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F172A"/>
          <w:spacing w:val="0"/>
          <w:position w:val="0"/>
          <w:sz w:val="28"/>
          <w:shd w:fill="auto" w:val="clear"/>
        </w:rPr>
        <w:t xml:space="preserve">SMP NEGERI 1 BOYOLANGU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2"/>
          <w:shd w:fill="auto" w:val="clear"/>
        </w:rPr>
        <w:t xml:space="preserve">SISTEM INFORMASI MANAJEMEN SEKOLAH &amp; CBT DIGITAL (SMART SCHOOL)</w:t>
      </w:r>
    </w:p>
    <w:p>
      <w:pPr>
        <w:spacing w:before="0" w:after="18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47857"/>
          <w:spacing w:val="0"/>
          <w:position w:val="0"/>
          <w:sz w:val="20"/>
          <w:shd w:fill="auto" w:val="clear"/>
        </w:rPr>
        <w:t xml:space="preserve">LEMBAR REKAPITULASI FITUR &amp; CHECKLIST UJI KELAYAKAN APLIKASI (APK)</w:t>
      </w:r>
    </w:p>
    <w:tbl>
      <w:tblPr/>
      <w:tblGrid>
        <w:gridCol w:w="1884"/>
        <w:gridCol w:w="3349"/>
        <w:gridCol w:w="1884"/>
        <w:gridCol w:w="3349"/>
      </w:tblGrid>
      <w:tr>
        <w:trPr>
          <w:trHeight w:val="1" w:hRule="atLeast"/>
          <w:jc w:val="left"/>
        </w:trPr>
        <w:tc>
          <w:tcPr>
            <w:tcW w:w="1884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Versi APK</w:t>
            </w:r>
          </w:p>
        </w:tc>
        <w:tc>
          <w:tcPr>
            <w:tcW w:w="3349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766E"/>
                <w:spacing w:val="0"/>
                <w:position w:val="0"/>
                <w:sz w:val="18"/>
                <w:shd w:fill="auto" w:val="clear"/>
              </w:rPr>
              <w:t xml:space="preserve">: v2.8.118 (Build 128) - Resmi</w:t>
            </w:r>
          </w:p>
        </w:tc>
        <w:tc>
          <w:tcPr>
            <w:tcW w:w="1884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Tanggal Uji</w:t>
            </w:r>
          </w:p>
        </w:tc>
        <w:tc>
          <w:tcPr>
            <w:tcW w:w="3349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: ........................ 2026</w:t>
            </w:r>
          </w:p>
        </w:tc>
      </w:tr>
      <w:tr>
        <w:trPr>
          <w:trHeight w:val="1" w:hRule="atLeast"/>
          <w:jc w:val="left"/>
        </w:trPr>
        <w:tc>
          <w:tcPr>
            <w:tcW w:w="1884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Platform Target</w:t>
            </w:r>
          </w:p>
        </w:tc>
        <w:tc>
          <w:tcPr>
            <w:tcW w:w="3349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: Android 8.0 - Android 14+</w:t>
            </w:r>
          </w:p>
        </w:tc>
        <w:tc>
          <w:tcPr>
            <w:tcW w:w="1884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Nama Penguji</w:t>
            </w:r>
          </w:p>
        </w:tc>
        <w:tc>
          <w:tcPr>
            <w:tcW w:w="3349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: ....................................</w:t>
            </w:r>
          </w:p>
        </w:tc>
      </w:tr>
    </w:tbl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i/>
          <w:color w:val="64748B"/>
          <w:spacing w:val="0"/>
          <w:position w:val="0"/>
          <w:sz w:val="16"/>
          <w:shd w:fill="auto" w:val="clear"/>
        </w:rPr>
        <w:t xml:space="preserve">Petunjuk: Beri tanda centang [ V ] pada kolom Cek jika fitur berfungsi baik, tulis status [ OK / Kendala ], serta catatan lapangan bila ada.</w:t>
      </w:r>
    </w:p>
    <w:p>
      <w:pPr>
        <w:spacing w:before="2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0"/>
          <w:shd w:fill="auto" w:val="clear"/>
        </w:rPr>
        <w:t xml:space="preserve">BAGIAN 1: PORTAL GURU &amp; SESI MENGAJAR KBM CERDAS</w:t>
      </w:r>
    </w:p>
    <w:tbl>
      <w:tblPr/>
      <w:tblGrid>
        <w:gridCol w:w="628"/>
        <w:gridCol w:w="2721"/>
        <w:gridCol w:w="4605"/>
        <w:gridCol w:w="628"/>
        <w:gridCol w:w="837"/>
        <w:gridCol w:w="1047"/>
      </w:tblGrid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Nama Fitur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Deskripsi &amp; Skenario Uji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Cek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Catatan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Presensi Mandiri Guru (1-Tap GPS)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Presensi kedatangan &amp; kepulangan berbasis geolokasi sekolah. Validasi radius otomatis tanpa perlu scan kamera.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Tombol Masuk KBM (Standby - Abu-abu)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Tombol kiri berwarna Abu-abu Slate ('TAP ABSEN / MASUK KBM'). Siap digunakan untuk memilih kelas / tap sesi.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Pemilih Kelas Cerdas (Tombol Kanan)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Tombol kanan Teal ('PILIH KELAS') membuka dialog daftar rombel interaktif (VII-A s/d IX-K) bebas layar putih.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Sesi KBM Berjalan (Indikator Hijau)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Saat jam KBM berjalan, badge sesi dan tombol otomatis berubah menjadi Hijau Emerald dengan rincian kelas aktif.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Peringatan 15 Menit Selesai (Merah)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15 menit sebelum jam pelajaran berakhir, tombol otomatis berubah menjadi Merah ('ABSEN KELUAR &amp; SELESAI KBM').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6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Presensi Siswa di Kelas (Cek &amp; Presensi)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Guru dapat melihat daftar siswa rombel, menandai status Hadir, Bolos, Sakit, atau Izin secara langsung per jam pelajaran.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7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Rekap Mapel Guru (Presensi Riil)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Menampilkan seluruh kelas binaan guru beserta rincian nama siswa, NISN, dan kehadiran riil presensi harian (tidak kosong).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8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Jadwal Mengajar Mingguan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Tabel jadwal KBM Senin s/d Jumat lengkap dengan jam pelajaran (JP), nama rombel, dan mata pelajaran yang diampu.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9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Bank Tugas &amp; Penilaian Siswa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Guru membuat tugas/PR, menentukan tenggat waktu, memeriksa file jawaban siswa, serta memberikan nilai dan umpan balik.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10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Pengawasan CBT &amp; Token Proktor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Monitoring sesi ujian aktif, acak token 15 menitan, tombol salin token, cetak lembar slip token A4, dan pantau status siswa.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11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Izin Guru &amp; Form Disposisi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Pengajuan surat izin/cuti mengajar guru, unggah berkas pendukung, dan pantau riwayat persetujuan dari Waka Kurikulum.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12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Broadcast Kelas &amp; Pengumuman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Kirim pesan informasi atau materi pelajaran khusus ke seluruh siswa di rombel yang diampu dalam satu sentuhan.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13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Berkas E-File &amp; PDF Viewer Guru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Penyimpanan modul ajar, silabus, ATP, dan RPP dengan pembaca PDF bawaan aplikasi tanpa aplikasi pihak ketiga.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0"/>
          <w:shd w:fill="auto" w:val="clear"/>
        </w:rPr>
        <w:t xml:space="preserve">BAGIAN 2: HUB MANAJEMEN SEKOLAH (7 PILAR TATA KELOLA)</w:t>
      </w:r>
    </w:p>
    <w:tbl>
      <w:tblPr/>
      <w:tblGrid>
        <w:gridCol w:w="628"/>
        <w:gridCol w:w="2721"/>
        <w:gridCol w:w="4605"/>
        <w:gridCol w:w="628"/>
        <w:gridCol w:w="837"/>
        <w:gridCol w:w="1047"/>
      </w:tblGrid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Nama Fitur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Deskripsi &amp; Skenario Uji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Cek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Catatan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14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Hub Manajemen Utama (7 Modul)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Dialog pusat kendali manajemen 7 modul multi-color (Kurikulum, Piket, Wali Kelas, BK, PAI, CBT, Sarpras) terbuka lancar.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15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Pusat Kurikulum &amp; Pembelajaran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Approval izin guru, rekap bulanan KBM, presensi guru lengkap, monitoring kelas kosong, dan ekspor laporan format resmi.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16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Posko Guru Piket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Monitoring KBM real-time per jam, penanganan laporan kelas kosong dari siswa, serta penugasan guru pengganti (inval).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17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Portal Wali Kelas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Leger nilai siswa, verifikasi surat izin dari orang tua siswa binaan, rekap presensi kelas, dan rekam catatan pembinaan.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18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Bimbingan &amp; Konseling (BK)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Pencatatan poin pelanggaran (SP 1, SP 2, SP 3), catatan prestasi, penanganan aduan anonim, dan penjadwalan konseling.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19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Pembina PAI &amp; Sholat Berjamaah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Monitoring sholat Dhuha &amp; Dhuhur, persentase kehadiran ibadah per rombel, dan verifikasi barcode mushola sekolah.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20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Klinik UKS (Kesehatan Siswa)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Pendataan siswa yang beristirahat di UKS, catatan riwayat obat/keluhan, rekam golongan darah, dan rujukan faskes.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21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Akses Jaringan Wi-Fi Sekolah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Dialog manajemen Wi-Fi guru &amp; siswa, verifikasi barcode kartu, dan panduan koneksi SSID resmi sekolah.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0"/>
          <w:shd w:fill="auto" w:val="clear"/>
        </w:rPr>
        <w:t xml:space="preserve">BAGIAN 3: PORTAL SISWA &amp; PENGURUS KELAS</w:t>
      </w:r>
    </w:p>
    <w:tbl>
      <w:tblPr/>
      <w:tblGrid>
        <w:gridCol w:w="628"/>
        <w:gridCol w:w="2721"/>
        <w:gridCol w:w="4605"/>
        <w:gridCol w:w="628"/>
        <w:gridCol w:w="837"/>
        <w:gridCol w:w="1047"/>
      </w:tblGrid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Nama Fitur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Deskripsi &amp; Skenario Uji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Cek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Catatan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22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Presensi Masuk &amp; Pulang Gerbang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Pencatatan otomatis jam masuk (Gate In) &amp; jam pulang (Gate Out) melalui scan kartu / barcode gerbang sekolah.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23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Integrasi Barcode Mushola &amp; Gate Out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Scan barcode mushola saat sholat dan jam pulang otomatis merekam kehadiran ibadah sekaligus jam pulang gerbang.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24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Kartu Sesi KBM Berjalan di Kelas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Menampilkan guru yang sedang mengajar di kelas, mata pelajaran, jam ke-, serta tombol izin keluar kelas ('Tap Out').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25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Fitur Khusus Pengurus Kelas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Ketua/pengurus kelas dapat melaporkan kelas kosong ke guru piket dan membantu presensi teman yang tidak membawa HP.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26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Modul Tugas &amp; PR Siswa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Tab navigasi tugas (Semua, Menunggu, Dikumpulkan, Dinilai), unggah berkas/foto lembar kerja, dan notifikasi nilai.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27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Pas Keluar Sekolah (Exit Pass)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Pengajuan izin keluar gerbang sekolah saat jam aktif KBM, verifikasi persetujuan BK/Piket, dan barcode satpam.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28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Perpustakaan Digital (Smart Library)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Katalog e-Book pelajaran, status peminjaman buku fisik perpustakaan, tanggal jatuh tempo, dan riwayat pengembalian.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29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E-Voting Pemilihan Ketua OSIS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Bilik suara digital, profil visi-misi pasangan calon, verifikasi 1 suara per akun, dan quick count hasil pemilihan.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30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Kartu Pelajar Digital Siswa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Kartu identitas siswa digital dilengkapi foto profil, NISN, barcode resmi, dan tombol ganti foto / cetak kartu.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31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Konseling &amp; Aduan Siswa ke BK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Siswa dapat berkonsultasi secara privat, mengecek poin pelanggaran/prestasi, serta mengirim laporan pengaduan tertutup.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0"/>
          <w:shd w:fill="auto" w:val="clear"/>
        </w:rPr>
        <w:t xml:space="preserve">BAGIAN 4: ASESMEN CBT &amp; KEAMANAN UJIAN (EXAMBRO KIOSK)</w:t>
      </w:r>
    </w:p>
    <w:tbl>
      <w:tblPr/>
      <w:tblGrid>
        <w:gridCol w:w="628"/>
        <w:gridCol w:w="2721"/>
        <w:gridCol w:w="4605"/>
        <w:gridCol w:w="628"/>
        <w:gridCol w:w="837"/>
        <w:gridCol w:w="1047"/>
      </w:tblGrid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Nama Fitur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Deskripsi &amp; Skenario Uji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Cek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Catatan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32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Gateway Keamanan Ujian (Exambro)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Pemeriksaan integritas perangkat: pencegahan split-screen, pemblokiran floating app, dan kunci aplikasi (LockTaskMode).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33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Sistem Deteksi Kecurangan (Anti-Cheat)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Peringatan otomatis saat siswa mencoba berpindah aplikasi, membuka notifikasi, atau screenshot selama ujian berjalan.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34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Lembar Soal Pilihan Ganda &amp; Essai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Navigasi soal dinamis (nomor 1 s/d N), indikator status (Terjawab, Ragu-ragu, Belum), dan input essai dengan counter kata.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35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Pemutar Audio Ujian (Listening Section)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Player audio khusus ujian bahasa dengan kontrol durasi dan pembatasan jumlah pemutaran sesuai aturan proktor.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36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Auto-Save Jawaban Offline &amp; Online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Jawaban tersimpan otomatis ke database lokal (SQLite Room) seketika dan sinkron ke server sehingga aman dari putus koneksi.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37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Sinkronisasi Timer &amp; Submit Otomatis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Countdown waktu ujian tersinkronisasi dengan server proktor; lembar ujian otomatis tersimpan saat waktu habis.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0"/>
          <w:shd w:fill="auto" w:val="clear"/>
        </w:rPr>
        <w:t xml:space="preserve">BAGIAN 5: PORTAL ORANG TUA / WALI MURID</w:t>
      </w:r>
    </w:p>
    <w:tbl>
      <w:tblPr/>
      <w:tblGrid>
        <w:gridCol w:w="628"/>
        <w:gridCol w:w="2721"/>
        <w:gridCol w:w="4605"/>
        <w:gridCol w:w="628"/>
        <w:gridCol w:w="837"/>
        <w:gridCol w:w="1047"/>
      </w:tblGrid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Nama Fitur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Deskripsi &amp; Skenario Uji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Cek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Catatan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38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Pantauan Realtime Kehadiran Anak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Notifikasi dan laporan instan jam datang gerbang, jam pulang, dan status keterlambatan anak setiap hari.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39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Pengajuan Izin Sakit / Keperluan Cepat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Form pengajuan izin siswa oleh orang tua lengkap dengan tanggal izin, alasan, dan lampiran foto surat dokter/keterangan.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40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Pantauan Nilai &amp; Hasil Ujian Anak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Orang tua dapat melihat riwayat nilai ujian harian, PTS, PAS, dan status ketuntasan akademik anak secara transparan.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41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Pantauan Tugas &amp; PR Anak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Informasi daftar PR yang diberikan guru, tenggat waktu pengerjaan, dan catatan apakah anak sudah mengumpulkan atau belum.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42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Buku Surat Resmi &amp; Pengumuman Sekolah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Menerima edaran resmi dinas/sekolah dalam format PDF, surat pemanggilan, dan agenda kegiatan penting madrasah.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43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Pilihan Multi-Anak (Ganti Anak)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Bagi orang tua yang memiliki lebih dari satu putra/putri di sekolah, dapat berpindah data anak dengan 1 tombol ('Ganti Anak').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0"/>
          <w:shd w:fill="auto" w:val="clear"/>
        </w:rPr>
        <w:t xml:space="preserve">BAGIAN 6: POS KEAMANAN (SATPAM) &amp; OPERATOR ADMIN SEKOLAH</w:t>
      </w:r>
    </w:p>
    <w:tbl>
      <w:tblPr/>
      <w:tblGrid>
        <w:gridCol w:w="628"/>
        <w:gridCol w:w="2721"/>
        <w:gridCol w:w="4605"/>
        <w:gridCol w:w="628"/>
        <w:gridCol w:w="837"/>
        <w:gridCol w:w="1047"/>
      </w:tblGrid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Nama Fitur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Deskripsi &amp; Skenario Uji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Cek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Catatan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44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Scan Barcode Gate Out Siswa (Satpam)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Kamera scanner cepat di pos satpam untuk memindai kartu izin keluar gerbang (Checkout) dan mencatat jam aktual.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45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Scan Siswa Kembali ke Sekolah (Satpam)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Pemindaian saat siswa kembali ke sekolah (Checkin Return) dengan peringatan keterlambatan jika melebihi batas waktu izin.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46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Input Token Izin Manual di Pos Gerbang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Fitur fallback ketik kode izin 6 karakter jika kartu fisik siswa basah, rusak, atau kamera scanner pos silau.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47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Reset Device Binding Siswa (Operator)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Membuka kunci ikatan ID perangkat (kunci HP) bagi siswa yang berganti ponsel atau mengalami kerusakan perangkat.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48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Buka Kunci Biodata Siswa (Operator)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Membuka akses edit bagi orang tua siswa untuk merevisi data Dapodik yang salah tanpa harus mengisi formulir dari nol.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49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Ubah Status Siswa Tanpa HP (Operator)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Mengatur penanda siswa tanpa smartphone agar dapat diabsenkan menggunakan kartu fisik oleh pengurus kelas tanpa limit.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50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Broadcast PDF &amp; Pengumuman Sekolah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Pengiriman surat edaran berlampiran file PDF langsung ke seluruh HP siswa dan orang tua dalam hitungan detik.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51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Jadwal Rotasi Sholat Masjid (Operator)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Pengaturan rotasi giliran ruang/kelas yang sholat berjamaah di masjid per hari secara terstruktur dan otomatis.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52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Cetak Dokumen Rekap Presensi A4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Ekspor dan cetak langsung laporan presensi siswa resmi skala kertas A4 (Hadir, Terlambat, Sakit, Izin, Alpa).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</w:tbl>
    <w:p>
      <w:pPr>
        <w:spacing w:before="2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0"/>
          <w:shd w:fill="auto" w:val="clear"/>
        </w:rPr>
        <w:t xml:space="preserve">BAGIAN 7: INFRASTRUKTUR SISTEM, SENSOR &amp; PEMBARUAN MANDIRI (OTA)</w:t>
      </w:r>
    </w:p>
    <w:tbl>
      <w:tblPr/>
      <w:tblGrid>
        <w:gridCol w:w="628"/>
        <w:gridCol w:w="2721"/>
        <w:gridCol w:w="4605"/>
        <w:gridCol w:w="628"/>
        <w:gridCol w:w="837"/>
        <w:gridCol w:w="1047"/>
      </w:tblGrid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Nama Fitur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Deskripsi &amp; Skenario Uji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Cek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3a8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Catatan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53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In-App OTA Self-Updater (Pembaruan Mandiri)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Aplikasi mendeteksi rilis build terbaru dari server sekolah, menampilkan catatan rilis, dan menginstal APK secara mandiri.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54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Geofencing GPS &amp; Anti-Fake GPS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Perlindungan keakuratan presensi dengan verifikasi koordinat riil dan penolakan otomatis penggunaan aplikasi GPS Palsu / Mock.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55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NFC Hardware Reader (Estafet KBM)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Dukungan sensor NFC fisik untuk tap tag ruangan KBM dan pembacaan kartu identitas pintar siswa/guru.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56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Antrian Presensi Offline (SQLite Room)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Data presensi tersimpan aman di database internal HP saat internet padam dan otomatis terkirim saat sinyal kembali online.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57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Push Notification Firebase (FCM)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Notifikasi instan kehadiran anak ke HP orang tua, pengumuman sekolah, tugas baru, dan pengingat KBM guru.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58</w:t>
            </w:r>
          </w:p>
        </w:tc>
        <w:tc>
          <w:tcPr>
            <w:tcW w:w="2721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F172A"/>
                <w:spacing w:val="0"/>
                <w:position w:val="0"/>
                <w:sz w:val="17"/>
                <w:shd w:fill="auto" w:val="clear"/>
              </w:rPr>
              <w:t xml:space="preserve">Pembersihan Total Blank Screen Dialog</w:t>
            </w:r>
          </w:p>
        </w:tc>
        <w:tc>
          <w:tcPr>
            <w:tcW w:w="4605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4155"/>
                <w:spacing w:val="0"/>
                <w:position w:val="0"/>
                <w:sz w:val="16"/>
                <w:shd w:fill="auto" w:val="clear"/>
              </w:rPr>
              <w:t xml:space="preserve">Seluruh dialog modal Android (Sholat PAI, Pilih Kelas, Manajemen, WiFi, Presensi Siswa) tampil jernih tanpa layar putih.</w:t>
            </w:r>
          </w:p>
        </w:tc>
        <w:tc>
          <w:tcPr>
            <w:tcW w:w="628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[   ]</w:t>
            </w:r>
          </w:p>
        </w:tc>
        <w:tc>
          <w:tcPr>
            <w:tcW w:w="83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64748B"/>
                <w:spacing w:val="0"/>
                <w:position w:val="0"/>
                <w:sz w:val="15"/>
                <w:shd w:fill="auto" w:val="clear"/>
              </w:rPr>
              <w:t xml:space="preserve">[  OK  ]</w:t>
            </w:r>
          </w:p>
        </w:tc>
        <w:tc>
          <w:tcPr>
            <w:tcW w:w="1047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 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