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3EE" w:rsidRPr="00ED73EE" w:rsidRDefault="00ED73EE" w:rsidP="00ED73EE">
      <w:pPr>
        <w:spacing w:before="100" w:beforeAutospacing="1" w:after="100" w:afterAutospacing="1" w:line="240" w:lineRule="auto"/>
        <w:rPr>
          <w:rFonts w:eastAsia="Times New Roman" w:cs="Times New Roman"/>
          <w:sz w:val="24"/>
          <w:szCs w:val="24"/>
          <w:lang w:eastAsia="uk-UA"/>
        </w:rPr>
      </w:pPr>
      <w:r w:rsidRPr="00ED73EE">
        <w:rPr>
          <w:rFonts w:eastAsia="Times New Roman" w:hAnsi="Symbol" w:cs="Times New Roman"/>
          <w:sz w:val="24"/>
          <w:szCs w:val="24"/>
          <w:lang w:eastAsia="uk-UA"/>
        </w:rPr>
        <w:t></w:t>
      </w:r>
      <w:r w:rsidRPr="00ED73EE">
        <w:rPr>
          <w:rFonts w:eastAsia="Times New Roman" w:cs="Times New Roman"/>
          <w:sz w:val="24"/>
          <w:szCs w:val="24"/>
          <w:lang w:eastAsia="uk-UA"/>
        </w:rPr>
        <w:t xml:space="preserve">  </w:t>
      </w:r>
      <w:r w:rsidRPr="00ED73EE">
        <w:rPr>
          <w:rFonts w:eastAsia="Times New Roman" w:cs="Times New Roman"/>
          <w:b/>
          <w:bCs/>
          <w:sz w:val="24"/>
          <w:szCs w:val="24"/>
          <w:lang w:eastAsia="uk-UA"/>
        </w:rPr>
        <w:t>Is the TRR good or bad?</w:t>
      </w:r>
    </w:p>
    <w:p w:rsidR="00ED73EE" w:rsidRPr="00ED73EE" w:rsidRDefault="00ED73EE" w:rsidP="00ED73EE">
      <w:pPr>
        <w:numPr>
          <w:ilvl w:val="0"/>
          <w:numId w:val="1"/>
        </w:numPr>
        <w:spacing w:before="100" w:beforeAutospacing="1" w:after="100" w:afterAutospacing="1" w:line="240" w:lineRule="auto"/>
        <w:rPr>
          <w:rFonts w:eastAsia="Times New Roman" w:cs="Times New Roman"/>
          <w:sz w:val="24"/>
          <w:szCs w:val="24"/>
          <w:lang w:eastAsia="uk-UA"/>
        </w:rPr>
      </w:pPr>
      <w:r w:rsidRPr="00ED73EE">
        <w:rPr>
          <w:rFonts w:eastAsia="Times New Roman" w:cs="Times New Roman"/>
          <w:sz w:val="24"/>
          <w:szCs w:val="24"/>
          <w:lang w:eastAsia="uk-UA"/>
        </w:rPr>
        <w:t>Overall, the TRR appears to be quite detailed and comprehensive. It covers various aspects such as development progress, testing updates, bug statistics, and future plans. The inclusion of charts and specific details (like test case results and bug tendencies) enhances its completeness. Therefore, based on the information provided, the TRR seems to be good in terms of depth and coverage.</w:t>
      </w:r>
    </w:p>
    <w:p w:rsidR="00ED73EE" w:rsidRPr="00ED73EE" w:rsidRDefault="00ED73EE" w:rsidP="00ED73EE">
      <w:pPr>
        <w:spacing w:before="100" w:beforeAutospacing="1" w:after="100" w:afterAutospacing="1" w:line="240" w:lineRule="auto"/>
        <w:rPr>
          <w:rFonts w:eastAsia="Times New Roman" w:cs="Times New Roman"/>
          <w:sz w:val="24"/>
          <w:szCs w:val="24"/>
          <w:lang w:eastAsia="uk-UA"/>
        </w:rPr>
      </w:pPr>
      <w:r w:rsidRPr="00ED73EE">
        <w:rPr>
          <w:rFonts w:eastAsia="Times New Roman" w:hAnsi="Symbol" w:cs="Times New Roman"/>
          <w:sz w:val="24"/>
          <w:szCs w:val="24"/>
          <w:lang w:eastAsia="uk-UA"/>
        </w:rPr>
        <w:t></w:t>
      </w:r>
      <w:r w:rsidRPr="00ED73EE">
        <w:rPr>
          <w:rFonts w:eastAsia="Times New Roman" w:cs="Times New Roman"/>
          <w:sz w:val="24"/>
          <w:szCs w:val="24"/>
          <w:lang w:eastAsia="uk-UA"/>
        </w:rPr>
        <w:t xml:space="preserve">  </w:t>
      </w:r>
      <w:r w:rsidRPr="00ED73EE">
        <w:rPr>
          <w:rFonts w:eastAsia="Times New Roman" w:cs="Times New Roman"/>
          <w:b/>
          <w:bCs/>
          <w:sz w:val="24"/>
          <w:szCs w:val="24"/>
          <w:lang w:eastAsia="uk-UA"/>
        </w:rPr>
        <w:t>Does it contain all the required sections to cover the test results?</w:t>
      </w:r>
    </w:p>
    <w:p w:rsidR="00ED73EE" w:rsidRPr="00ED73EE" w:rsidRDefault="00ED73EE" w:rsidP="00ED73EE">
      <w:pPr>
        <w:numPr>
          <w:ilvl w:val="0"/>
          <w:numId w:val="2"/>
        </w:numPr>
        <w:spacing w:before="100" w:beforeAutospacing="1" w:after="100" w:afterAutospacing="1" w:line="240" w:lineRule="auto"/>
        <w:rPr>
          <w:rFonts w:eastAsia="Times New Roman" w:cs="Times New Roman"/>
          <w:sz w:val="24"/>
          <w:szCs w:val="24"/>
          <w:lang w:eastAsia="uk-UA"/>
        </w:rPr>
      </w:pPr>
      <w:r w:rsidRPr="00ED73EE">
        <w:rPr>
          <w:rFonts w:eastAsia="Times New Roman" w:cs="Times New Roman"/>
          <w:sz w:val="24"/>
          <w:szCs w:val="24"/>
          <w:lang w:eastAsia="uk-UA"/>
        </w:rPr>
        <w:t>Yes, the TRR includes sections dedicated to testing progress (3.2), test statistics (3.2.2), regression testing (3.2.2.1), and bug statistics (3.2.3). These sections provide a comprehensive view of the testing efforts, including test case creation, testing results, and bug status. The inclusion of specific feature testing results further enriches the coverage of test outcomes.</w:t>
      </w:r>
    </w:p>
    <w:p w:rsidR="00ED73EE" w:rsidRPr="00ED73EE" w:rsidRDefault="00ED73EE" w:rsidP="00ED73EE">
      <w:pPr>
        <w:spacing w:before="100" w:beforeAutospacing="1" w:after="100" w:afterAutospacing="1" w:line="240" w:lineRule="auto"/>
        <w:rPr>
          <w:rFonts w:eastAsia="Times New Roman" w:cs="Times New Roman"/>
          <w:sz w:val="24"/>
          <w:szCs w:val="24"/>
          <w:lang w:eastAsia="uk-UA"/>
        </w:rPr>
      </w:pPr>
      <w:r w:rsidRPr="00ED73EE">
        <w:rPr>
          <w:rFonts w:eastAsia="Times New Roman" w:hAnsi="Symbol" w:cs="Times New Roman"/>
          <w:sz w:val="24"/>
          <w:szCs w:val="24"/>
          <w:lang w:eastAsia="uk-UA"/>
        </w:rPr>
        <w:t></w:t>
      </w:r>
      <w:r w:rsidRPr="00ED73EE">
        <w:rPr>
          <w:rFonts w:eastAsia="Times New Roman" w:cs="Times New Roman"/>
          <w:sz w:val="24"/>
          <w:szCs w:val="24"/>
          <w:lang w:eastAsia="uk-UA"/>
        </w:rPr>
        <w:t xml:space="preserve">  </w:t>
      </w:r>
      <w:r w:rsidRPr="00ED73EE">
        <w:rPr>
          <w:rFonts w:eastAsia="Times New Roman" w:cs="Times New Roman"/>
          <w:b/>
          <w:bCs/>
          <w:sz w:val="24"/>
          <w:szCs w:val="24"/>
          <w:lang w:eastAsia="uk-UA"/>
        </w:rPr>
        <w:t>Should any sections be added to the TRR?</w:t>
      </w:r>
    </w:p>
    <w:p w:rsidR="00ED73EE" w:rsidRPr="00ED73EE" w:rsidRDefault="00ED73EE" w:rsidP="00ED73EE">
      <w:pPr>
        <w:numPr>
          <w:ilvl w:val="0"/>
          <w:numId w:val="3"/>
        </w:numPr>
        <w:spacing w:before="100" w:beforeAutospacing="1" w:after="100" w:afterAutospacing="1" w:line="240" w:lineRule="auto"/>
        <w:rPr>
          <w:rFonts w:eastAsia="Times New Roman" w:cs="Times New Roman"/>
          <w:sz w:val="24"/>
          <w:szCs w:val="24"/>
          <w:lang w:eastAsia="uk-UA"/>
        </w:rPr>
      </w:pPr>
      <w:r w:rsidRPr="00ED73EE">
        <w:rPr>
          <w:rFonts w:eastAsia="Times New Roman" w:cs="Times New Roman"/>
          <w:sz w:val="24"/>
          <w:szCs w:val="24"/>
          <w:lang w:eastAsia="uk-UA"/>
        </w:rPr>
        <w:t>While the TRR covers most essential sections related to project status and testing results, there are a few additional sections that could potentially enhance its completeness:</w:t>
      </w:r>
    </w:p>
    <w:p w:rsidR="00ED73EE" w:rsidRPr="00ED73EE" w:rsidRDefault="00ED73EE" w:rsidP="00ED73EE">
      <w:pPr>
        <w:numPr>
          <w:ilvl w:val="1"/>
          <w:numId w:val="3"/>
        </w:numPr>
        <w:spacing w:before="100" w:beforeAutospacing="1" w:after="100" w:afterAutospacing="1" w:line="240" w:lineRule="auto"/>
        <w:rPr>
          <w:rFonts w:eastAsia="Times New Roman" w:cs="Times New Roman"/>
          <w:sz w:val="24"/>
          <w:szCs w:val="24"/>
          <w:lang w:eastAsia="uk-UA"/>
        </w:rPr>
      </w:pPr>
      <w:r w:rsidRPr="00ED73EE">
        <w:rPr>
          <w:rFonts w:eastAsia="Times New Roman" w:cs="Times New Roman"/>
          <w:b/>
          <w:bCs/>
          <w:sz w:val="24"/>
          <w:szCs w:val="24"/>
          <w:lang w:eastAsia="uk-UA"/>
        </w:rPr>
        <w:t>Risk Assessment</w:t>
      </w:r>
      <w:r w:rsidRPr="00ED73EE">
        <w:rPr>
          <w:rFonts w:eastAsia="Times New Roman" w:cs="Times New Roman"/>
          <w:sz w:val="24"/>
          <w:szCs w:val="24"/>
          <w:lang w:eastAsia="uk-UA"/>
        </w:rPr>
        <w:t>: Including a section on risk assessment could provide stakeholders with insights into potential risks identified during testing and development.</w:t>
      </w:r>
    </w:p>
    <w:p w:rsidR="00ED73EE" w:rsidRPr="00ED73EE" w:rsidRDefault="00ED73EE" w:rsidP="00ED73EE">
      <w:pPr>
        <w:numPr>
          <w:ilvl w:val="1"/>
          <w:numId w:val="3"/>
        </w:numPr>
        <w:spacing w:before="100" w:beforeAutospacing="1" w:after="100" w:afterAutospacing="1" w:line="240" w:lineRule="auto"/>
        <w:rPr>
          <w:rFonts w:eastAsia="Times New Roman" w:cs="Times New Roman"/>
          <w:sz w:val="24"/>
          <w:szCs w:val="24"/>
          <w:lang w:eastAsia="uk-UA"/>
        </w:rPr>
      </w:pPr>
      <w:r w:rsidRPr="00ED73EE">
        <w:rPr>
          <w:rFonts w:eastAsia="Times New Roman" w:cs="Times New Roman"/>
          <w:b/>
          <w:bCs/>
          <w:sz w:val="24"/>
          <w:szCs w:val="24"/>
          <w:lang w:eastAsia="uk-UA"/>
        </w:rPr>
        <w:t>Resource Utilization</w:t>
      </w:r>
      <w:r w:rsidRPr="00ED73EE">
        <w:rPr>
          <w:rFonts w:eastAsia="Times New Roman" w:cs="Times New Roman"/>
          <w:sz w:val="24"/>
          <w:szCs w:val="24"/>
          <w:lang w:eastAsia="uk-UA"/>
        </w:rPr>
        <w:t>: Adding a section on resource utilization (such as team capacity and resource allocation) could give stakeholders a clearer picture of project management.</w:t>
      </w:r>
    </w:p>
    <w:p w:rsidR="00ED73EE" w:rsidRPr="00ED73EE" w:rsidRDefault="00ED73EE" w:rsidP="00ED73EE">
      <w:pPr>
        <w:numPr>
          <w:ilvl w:val="1"/>
          <w:numId w:val="3"/>
        </w:numPr>
        <w:spacing w:before="100" w:beforeAutospacing="1" w:after="100" w:afterAutospacing="1" w:line="240" w:lineRule="auto"/>
        <w:rPr>
          <w:rFonts w:eastAsia="Times New Roman" w:cs="Times New Roman"/>
          <w:sz w:val="24"/>
          <w:szCs w:val="24"/>
          <w:lang w:eastAsia="uk-UA"/>
        </w:rPr>
      </w:pPr>
      <w:r w:rsidRPr="00ED73EE">
        <w:rPr>
          <w:rFonts w:eastAsia="Times New Roman" w:cs="Times New Roman"/>
          <w:b/>
          <w:bCs/>
          <w:sz w:val="24"/>
          <w:szCs w:val="24"/>
          <w:lang w:eastAsia="uk-UA"/>
        </w:rPr>
        <w:t>Quality Metrics</w:t>
      </w:r>
      <w:r w:rsidRPr="00ED73EE">
        <w:rPr>
          <w:rFonts w:eastAsia="Times New Roman" w:cs="Times New Roman"/>
          <w:sz w:val="24"/>
          <w:szCs w:val="24"/>
          <w:lang w:eastAsia="uk-UA"/>
        </w:rPr>
        <w:t>: Incorporating metrics related to software quality (like defect density, code coverage, etc.) could provide a more quantitative assessment of project health.</w:t>
      </w:r>
    </w:p>
    <w:p w:rsidR="00ED73EE" w:rsidRPr="00ED73EE" w:rsidRDefault="00ED73EE" w:rsidP="00ED73EE">
      <w:pPr>
        <w:spacing w:before="100" w:beforeAutospacing="1" w:after="100" w:afterAutospacing="1" w:line="240" w:lineRule="auto"/>
        <w:rPr>
          <w:rFonts w:eastAsia="Times New Roman" w:cs="Times New Roman"/>
          <w:sz w:val="24"/>
          <w:szCs w:val="24"/>
          <w:lang w:eastAsia="uk-UA"/>
        </w:rPr>
      </w:pPr>
      <w:r w:rsidRPr="00ED73EE">
        <w:rPr>
          <w:rFonts w:eastAsia="Times New Roman" w:hAnsi="Symbol" w:cs="Times New Roman"/>
          <w:sz w:val="24"/>
          <w:szCs w:val="24"/>
          <w:lang w:eastAsia="uk-UA"/>
        </w:rPr>
        <w:t></w:t>
      </w:r>
      <w:r w:rsidRPr="00ED73EE">
        <w:rPr>
          <w:rFonts w:eastAsia="Times New Roman" w:cs="Times New Roman"/>
          <w:sz w:val="24"/>
          <w:szCs w:val="24"/>
          <w:lang w:eastAsia="uk-UA"/>
        </w:rPr>
        <w:t xml:space="preserve">  </w:t>
      </w:r>
      <w:r w:rsidRPr="00ED73EE">
        <w:rPr>
          <w:rFonts w:eastAsia="Times New Roman" w:cs="Times New Roman"/>
          <w:b/>
          <w:bCs/>
          <w:sz w:val="24"/>
          <w:szCs w:val="24"/>
          <w:lang w:eastAsia="uk-UA"/>
        </w:rPr>
        <w:t>Do you think this TRR will be helpful for stakeholders?</w:t>
      </w:r>
    </w:p>
    <w:p w:rsidR="00ED73EE" w:rsidRPr="00ED73EE" w:rsidRDefault="00ED73EE" w:rsidP="00ED73EE">
      <w:pPr>
        <w:numPr>
          <w:ilvl w:val="0"/>
          <w:numId w:val="4"/>
        </w:numPr>
        <w:spacing w:before="100" w:beforeAutospacing="1" w:after="100" w:afterAutospacing="1" w:line="240" w:lineRule="auto"/>
        <w:rPr>
          <w:rFonts w:eastAsia="Times New Roman" w:cs="Times New Roman"/>
          <w:sz w:val="24"/>
          <w:szCs w:val="24"/>
          <w:lang w:eastAsia="uk-UA"/>
        </w:rPr>
      </w:pPr>
      <w:r w:rsidRPr="00ED73EE">
        <w:rPr>
          <w:rFonts w:eastAsia="Times New Roman" w:cs="Times New Roman"/>
          <w:sz w:val="24"/>
          <w:szCs w:val="24"/>
          <w:lang w:eastAsia="uk-UA"/>
        </w:rPr>
        <w:t>Yes, the TRR is likely to be helpful for stakeholders. It provides a detailed status update on project development and testing, which is crucial for decision-making and planning. Stakeholders can use the information to assess progress, identify potential issues, and make informed decisions about project direction and resource allocation. The inclusion of comprehensive test results and bug statistics ensures transparency and accountability in project management.</w:t>
      </w:r>
    </w:p>
    <w:p w:rsidR="00223047" w:rsidRDefault="00223047">
      <w:bookmarkStart w:id="0" w:name="_GoBack"/>
      <w:bookmarkEnd w:id="0"/>
    </w:p>
    <w:sectPr w:rsidR="002230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E554F"/>
    <w:multiLevelType w:val="multilevel"/>
    <w:tmpl w:val="F0601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61DFF"/>
    <w:multiLevelType w:val="multilevel"/>
    <w:tmpl w:val="058C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6715E"/>
    <w:multiLevelType w:val="multilevel"/>
    <w:tmpl w:val="D954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941A5"/>
    <w:multiLevelType w:val="multilevel"/>
    <w:tmpl w:val="1E18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5B"/>
    <w:rsid w:val="00223047"/>
    <w:rsid w:val="009D1D5B"/>
    <w:rsid w:val="00ED73E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95EF6-A527-4241-B2C8-7A0214B0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3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73EE"/>
    <w:pPr>
      <w:spacing w:before="100" w:beforeAutospacing="1" w:after="100" w:afterAutospacing="1" w:line="240" w:lineRule="auto"/>
    </w:pPr>
    <w:rPr>
      <w:rFonts w:eastAsia="Times New Roman" w:cs="Times New Roman"/>
      <w:sz w:val="24"/>
      <w:szCs w:val="24"/>
      <w:lang w:eastAsia="uk-UA"/>
    </w:rPr>
  </w:style>
  <w:style w:type="character" w:styleId="Strong">
    <w:name w:val="Strong"/>
    <w:basedOn w:val="DefaultParagraphFont"/>
    <w:uiPriority w:val="22"/>
    <w:qFormat/>
    <w:rsid w:val="00ED73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88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1355</Words>
  <Characters>773</Characters>
  <Application>Microsoft Office Word</Application>
  <DocSecurity>0</DocSecurity>
  <Lines>6</Lines>
  <Paragraphs>4</Paragraphs>
  <ScaleCrop>false</ScaleCrop>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2024-07-24T09:36:00Z</dcterms:created>
  <dcterms:modified xsi:type="dcterms:W3CDTF">2024-07-24T09:36:00Z</dcterms:modified>
</cp:coreProperties>
</file>