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E245" w14:textId="2A88F816" w:rsidR="003634DE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>بسمه تعالی</w:t>
      </w:r>
    </w:p>
    <w:p w14:paraId="63A227CD" w14:textId="5EDDCC12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3B643204" w14:textId="476BDAA0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>گزارش آزمایش 3</w:t>
      </w:r>
    </w:p>
    <w:p w14:paraId="0FAEF868" w14:textId="6CCC6C56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>آزمایشگاه ریزپردازنده</w:t>
      </w:r>
    </w:p>
    <w:p w14:paraId="79651F97" w14:textId="3779E9E7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5B0F1B1B" w14:textId="62789F2F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>سید محمدرضا حسینی</w:t>
      </w:r>
    </w:p>
    <w:p w14:paraId="487FCBA7" w14:textId="69B4AFFD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53D07372" w14:textId="67C2055D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>حسین حاجی رومنان</w:t>
      </w:r>
    </w:p>
    <w:p w14:paraId="1954ADBC" w14:textId="6099D3D2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086006EB" w14:textId="66F620DD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0B57A0AB" w14:textId="3BBB868E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2425C589" w14:textId="5817EB57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28AC48E4" w14:textId="747515F6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4AD874FA" w14:textId="6D0C8956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14FDA560" w14:textId="61BE1489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5426C29B" w14:textId="6E04914B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4046D40C" w14:textId="7841961D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0728DADD" w14:textId="4560FB5E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34982FFF" w14:textId="4D762439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48588FB3" w14:textId="088D9C93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3BBC5F03" w14:textId="4495C4FD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40B30204" w14:textId="2E6120B5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7B740F27" w14:textId="2E764A9F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0B198E8E" w14:textId="485EE508" w:rsidR="009035AA" w:rsidRDefault="009035AA" w:rsidP="009035AA">
      <w:pPr>
        <w:jc w:val="right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lastRenderedPageBreak/>
        <w:t>سوالات تحلیلی:</w:t>
      </w:r>
    </w:p>
    <w:p w14:paraId="7B854E27" w14:textId="3C434C20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noProof/>
        </w:rPr>
        <w:drawing>
          <wp:inline distT="0" distB="0" distL="0" distR="0" wp14:anchorId="467A3B9A" wp14:editId="2BFDA22C">
            <wp:extent cx="5572125" cy="759559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054" cy="76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2ECE" w14:textId="6690AE44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83D29D4" wp14:editId="027DDB90">
            <wp:extent cx="5943600" cy="8075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838" w14:textId="52ACE369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B2041F6" wp14:editId="4B107D8A">
            <wp:extent cx="5943600" cy="6433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0989" w14:textId="3A5E9976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5A3204AE" w14:textId="4BEA659F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7A495981" w14:textId="6AFB9469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76E759B8" w14:textId="2469E474" w:rsidR="009035AA" w:rsidRDefault="009035AA" w:rsidP="009035AA">
      <w:pPr>
        <w:jc w:val="center"/>
        <w:rPr>
          <w:rFonts w:ascii="IRANYekan" w:hAnsi="IRANYekan" w:cs="IRANYekan"/>
          <w:rtl/>
          <w:lang w:bidi="fa-IR"/>
        </w:rPr>
      </w:pPr>
    </w:p>
    <w:p w14:paraId="0D6DEC51" w14:textId="2B70C7E5" w:rsidR="009035AA" w:rsidRDefault="009035AA" w:rsidP="009035AA">
      <w:pPr>
        <w:jc w:val="right"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lastRenderedPageBreak/>
        <w:t>سوالات پیاده سازی:</w:t>
      </w:r>
    </w:p>
    <w:p w14:paraId="20B16C4B" w14:textId="5DA6E818" w:rsidR="009035AA" w:rsidRDefault="009035AA" w:rsidP="009035AA">
      <w:pPr>
        <w:jc w:val="center"/>
        <w:rPr>
          <w:rFonts w:ascii="IRANYekan" w:hAnsi="IRANYekan" w:cs="IRANYekan"/>
          <w:lang w:bidi="fa-IR"/>
        </w:rPr>
      </w:pPr>
      <w:r w:rsidRPr="009035AA">
        <w:rPr>
          <w:rFonts w:ascii="IRANYekan" w:hAnsi="IRANYekan" w:cs="IRANYekan"/>
          <w:noProof/>
          <w:lang w:bidi="fa-IR"/>
        </w:rPr>
        <w:drawing>
          <wp:inline distT="0" distB="0" distL="0" distR="0" wp14:anchorId="20752944" wp14:editId="33832836">
            <wp:extent cx="5943600" cy="4238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C20" w14:textId="2DC34BAC" w:rsidR="00155FEB" w:rsidRDefault="00155FEB" w:rsidP="00155FEB">
      <w:pPr>
        <w:bidi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 xml:space="preserve">برای آدرس دهی رم از آدرس </w:t>
      </w:r>
      <w:r>
        <w:rPr>
          <w:rFonts w:ascii="IRANYekan" w:hAnsi="IRANYekan" w:cs="IRANYekan"/>
          <w:lang w:bidi="fa-IR"/>
        </w:rPr>
        <w:t xml:space="preserve">20000-27fff </w:t>
      </w:r>
      <w:r>
        <w:rPr>
          <w:rFonts w:ascii="IRANYekan" w:hAnsi="IRANYekan" w:cs="IRANYekan" w:hint="cs"/>
          <w:rtl/>
          <w:lang w:bidi="fa-IR"/>
        </w:rPr>
        <w:t xml:space="preserve"> و برای آدرس دهی رام از آدرس </w:t>
      </w:r>
      <w:r>
        <w:rPr>
          <w:rFonts w:ascii="IRANYekan" w:hAnsi="IRANYekan" w:cs="IRANYekan"/>
          <w:lang w:bidi="fa-IR"/>
        </w:rPr>
        <w:t>40000-41fff</w:t>
      </w:r>
      <w:r>
        <w:rPr>
          <w:rFonts w:ascii="IRANYekan" w:hAnsi="IRANYekan" w:cs="IRANYekan" w:hint="cs"/>
          <w:rtl/>
          <w:lang w:bidi="fa-IR"/>
        </w:rPr>
        <w:t xml:space="preserve"> استفاده میکنیم.</w:t>
      </w:r>
    </w:p>
    <w:p w14:paraId="383AC074" w14:textId="158AA0EA" w:rsidR="00155FEB" w:rsidRDefault="00255C19" w:rsidP="00155FEB">
      <w:pPr>
        <w:bidi/>
        <w:rPr>
          <w:rFonts w:ascii="IRANYekan" w:hAnsi="IRANYekan" w:cs="IRANYekan"/>
          <w:lang w:bidi="fa-IR"/>
        </w:rPr>
      </w:pPr>
      <w:r>
        <w:rPr>
          <w:rFonts w:ascii="IRANYekan" w:hAnsi="IRANYekan" w:cs="IRANYekan" w:hint="cs"/>
          <w:rtl/>
          <w:lang w:bidi="fa-IR"/>
        </w:rPr>
        <w:t xml:space="preserve">برای لچ کردن آدرس از 2 عدد </w:t>
      </w:r>
      <w:r>
        <w:rPr>
          <w:rFonts w:ascii="IRANYekan" w:hAnsi="IRANYekan" w:cs="IRANYekan"/>
          <w:lang w:bidi="fa-IR"/>
        </w:rPr>
        <w:t xml:space="preserve">74ls373 </w:t>
      </w:r>
      <w:r>
        <w:rPr>
          <w:rFonts w:ascii="IRANYekan" w:hAnsi="IRANYekan" w:cs="IRANYekan" w:hint="cs"/>
          <w:rtl/>
          <w:lang w:bidi="fa-IR"/>
        </w:rPr>
        <w:t xml:space="preserve"> استفاده میکنیم تا بتوان آدرس ها را نگه داشت.</w:t>
      </w:r>
    </w:p>
    <w:p w14:paraId="024BEFBA" w14:textId="36386752" w:rsidR="000D2F7A" w:rsidRDefault="000D2F7A" w:rsidP="000D2F7A">
      <w:pPr>
        <w:bidi/>
        <w:rPr>
          <w:rFonts w:ascii="IRANYekan" w:hAnsi="IRANYekan" w:cs="IRANYekan"/>
          <w:lang w:bidi="fa-IR"/>
        </w:rPr>
      </w:pPr>
    </w:p>
    <w:p w14:paraId="2CE089D6" w14:textId="2AEB926B" w:rsidR="000D2F7A" w:rsidRDefault="000D2F7A" w:rsidP="000D2F7A">
      <w:pPr>
        <w:bidi/>
        <w:rPr>
          <w:rFonts w:ascii="IRANYekan" w:hAnsi="IRANYekan" w:cs="IRANYekan"/>
          <w:rtl/>
          <w:lang w:bidi="fa-IR"/>
        </w:rPr>
      </w:pPr>
      <w:r>
        <w:rPr>
          <w:rFonts w:ascii="IRANYekan" w:hAnsi="IRANYekan" w:cs="IRANYekan" w:hint="cs"/>
          <w:rtl/>
          <w:lang w:bidi="fa-IR"/>
        </w:rPr>
        <w:t>در سوال 2 :</w:t>
      </w:r>
    </w:p>
    <w:p w14:paraId="29289244" w14:textId="77777777" w:rsidR="000D2F7A" w:rsidRDefault="000D2F7A" w:rsidP="000D2F7A">
      <w:pPr>
        <w:bidi/>
        <w:rPr>
          <w:rFonts w:ascii="IRANYekan" w:hAnsi="IRANYekan" w:cs="IRANYekan" w:hint="cs"/>
          <w:rtl/>
          <w:lang w:bidi="fa-IR"/>
        </w:rPr>
      </w:pPr>
      <w:r w:rsidRPr="000D2F7A">
        <w:rPr>
          <w:rFonts w:ascii="IRANYekan" w:hAnsi="IRANYekan" w:cs="IRANYekan"/>
          <w:rtl/>
          <w:lang w:bidi="fa-IR"/>
        </w:rPr>
        <w:lastRenderedPageBreak/>
        <w:drawing>
          <wp:anchor distT="0" distB="0" distL="114300" distR="114300" simplePos="0" relativeHeight="251658240" behindDoc="0" locked="0" layoutInCell="1" allowOverlap="1" wp14:anchorId="1C5D62BD" wp14:editId="22E30E6D">
            <wp:simplePos x="4851779" y="914400"/>
            <wp:positionH relativeFrom="column">
              <wp:align>right</wp:align>
            </wp:positionH>
            <wp:positionV relativeFrom="paragraph">
              <wp:align>top</wp:align>
            </wp:positionV>
            <wp:extent cx="2006221" cy="445700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221" cy="445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CDD34" w14:textId="3D803131" w:rsidR="000D2F7A" w:rsidRPr="00155FEB" w:rsidRDefault="000D2F7A" w:rsidP="000D2F7A">
      <w:pPr>
        <w:tabs>
          <w:tab w:val="left" w:pos="1099"/>
        </w:tabs>
        <w:bidi/>
        <w:rPr>
          <w:rFonts w:ascii="IRANYekan" w:hAnsi="IRANYekan" w:cs="IRANYekan" w:hint="cs"/>
          <w:rtl/>
          <w:lang w:bidi="fa-IR"/>
        </w:rPr>
      </w:pPr>
      <w:r>
        <w:rPr>
          <w:rFonts w:ascii="IRANYekan" w:hAnsi="IRANYekan" w:cs="IRANYekan"/>
          <w:rtl/>
          <w:lang w:bidi="fa-IR"/>
        </w:rPr>
        <w:tab/>
      </w:r>
      <w:r>
        <w:rPr>
          <w:rFonts w:ascii="IRANYekan" w:hAnsi="IRANYekan" w:cs="IRANYekan"/>
          <w:rtl/>
          <w:lang w:bidi="fa-IR"/>
        </w:rPr>
        <w:tab/>
      </w:r>
      <w:r>
        <w:rPr>
          <w:rFonts w:ascii="IRANYekan" w:hAnsi="IRANYekan" w:cs="IRANYekan" w:hint="cs"/>
          <w:rtl/>
          <w:lang w:bidi="fa-IR"/>
        </w:rPr>
        <w:t xml:space="preserve">در سوال 2 نیز مطابق </w:t>
      </w:r>
      <w:r w:rsidR="00AF53C6">
        <w:rPr>
          <w:rFonts w:ascii="IRANYekan" w:hAnsi="IRANYekan" w:cs="IRANYekan" w:hint="cs"/>
          <w:rtl/>
          <w:lang w:bidi="fa-IR"/>
        </w:rPr>
        <w:t xml:space="preserve">درخواست یک </w:t>
      </w:r>
      <w:r w:rsidR="00AF53C6">
        <w:rPr>
          <w:rFonts w:ascii="IRANYekan" w:hAnsi="IRANYekan" w:cs="IRANYekan"/>
          <w:lang w:bidi="fa-IR"/>
        </w:rPr>
        <w:t>procedure</w:t>
      </w:r>
      <w:r w:rsidR="00AF53C6">
        <w:rPr>
          <w:rFonts w:ascii="IRANYekan" w:hAnsi="IRANYekan" w:cs="IRANYekan" w:hint="cs"/>
          <w:rtl/>
          <w:lang w:bidi="fa-IR"/>
        </w:rPr>
        <w:t xml:space="preserve"> به نام </w:t>
      </w:r>
      <w:r w:rsidR="00AF53C6">
        <w:rPr>
          <w:rFonts w:ascii="IRANYekan" w:hAnsi="IRANYekan" w:cs="IRANYekan"/>
          <w:lang w:bidi="fa-IR"/>
        </w:rPr>
        <w:t>cpy</w:t>
      </w:r>
      <w:r w:rsidR="00AF53C6">
        <w:rPr>
          <w:rFonts w:ascii="IRANYekan" w:hAnsi="IRANYekan" w:cs="IRANYekan" w:hint="cs"/>
          <w:rtl/>
          <w:lang w:bidi="fa-IR"/>
        </w:rPr>
        <w:t xml:space="preserve"> نوشتیم که در آن به تعداد خواسته شده که در </w:t>
      </w:r>
      <w:r w:rsidR="00AF53C6">
        <w:rPr>
          <w:rFonts w:ascii="IRANYekan" w:hAnsi="IRANYekan" w:cs="IRANYekan"/>
          <w:lang w:bidi="fa-IR"/>
        </w:rPr>
        <w:t>cx</w:t>
      </w:r>
      <w:r w:rsidR="00AF53C6">
        <w:rPr>
          <w:rFonts w:ascii="IRANYekan" w:hAnsi="IRANYekan" w:cs="IRANYekan" w:hint="cs"/>
          <w:rtl/>
          <w:lang w:bidi="fa-IR"/>
        </w:rPr>
        <w:t xml:space="preserve"> ریخته میشود محتویات </w:t>
      </w:r>
      <w:r w:rsidR="00AF53C6">
        <w:rPr>
          <w:rFonts w:ascii="IRANYekan" w:hAnsi="IRANYekan" w:cs="IRANYekan"/>
          <w:lang w:bidi="fa-IR"/>
        </w:rPr>
        <w:t xml:space="preserve">rom </w:t>
      </w:r>
      <w:r w:rsidR="00AF53C6">
        <w:rPr>
          <w:rFonts w:ascii="IRANYekan" w:hAnsi="IRANYekan" w:cs="IRANYekan" w:hint="cs"/>
          <w:rtl/>
          <w:lang w:bidi="fa-IR"/>
        </w:rPr>
        <w:t xml:space="preserve"> را خوانده و در در رم ذخیره کند.</w:t>
      </w:r>
      <w:r>
        <w:rPr>
          <w:rFonts w:ascii="IRANYekan" w:hAnsi="IRANYekan" w:cs="IRANYekan"/>
          <w:rtl/>
          <w:lang w:bidi="fa-IR"/>
        </w:rPr>
        <w:tab/>
      </w:r>
      <w:r>
        <w:rPr>
          <w:rFonts w:ascii="IRANYekan" w:hAnsi="IRANYekan" w:cs="IRANYekan"/>
          <w:rtl/>
          <w:lang w:bidi="fa-IR"/>
        </w:rPr>
        <w:tab/>
      </w:r>
      <w:r>
        <w:rPr>
          <w:rFonts w:ascii="IRANYekan" w:hAnsi="IRANYekan" w:cs="IRANYekan"/>
          <w:rtl/>
          <w:lang w:bidi="fa-IR"/>
        </w:rPr>
        <w:tab/>
      </w:r>
      <w:r>
        <w:rPr>
          <w:rFonts w:ascii="IRANYekan" w:hAnsi="IRANYekan" w:cs="IRANYekan"/>
          <w:rtl/>
          <w:lang w:bidi="fa-IR"/>
        </w:rPr>
        <w:tab/>
      </w:r>
      <w:r>
        <w:rPr>
          <w:rFonts w:ascii="IRANYekan" w:hAnsi="IRANYekan" w:cs="IRANYekan"/>
          <w:rtl/>
          <w:lang w:bidi="fa-IR"/>
        </w:rPr>
        <w:br w:type="textWrapping" w:clear="all"/>
      </w:r>
    </w:p>
    <w:sectPr w:rsidR="000D2F7A" w:rsidRPr="00155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F8967" w14:textId="77777777" w:rsidR="00FB7843" w:rsidRDefault="00FB7843" w:rsidP="009035AA">
      <w:pPr>
        <w:spacing w:after="0" w:line="240" w:lineRule="auto"/>
      </w:pPr>
      <w:r>
        <w:separator/>
      </w:r>
    </w:p>
  </w:endnote>
  <w:endnote w:type="continuationSeparator" w:id="0">
    <w:p w14:paraId="5E6FFA34" w14:textId="77777777" w:rsidR="00FB7843" w:rsidRDefault="00FB7843" w:rsidP="0090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Yekan">
    <w:panose1 w:val="020B0506030804020204"/>
    <w:charset w:val="00"/>
    <w:family w:val="swiss"/>
    <w:pitch w:val="variable"/>
    <w:sig w:usb0="00002003" w:usb1="0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E0C7C" w14:textId="77777777" w:rsidR="00FB7843" w:rsidRDefault="00FB7843" w:rsidP="009035AA">
      <w:pPr>
        <w:spacing w:after="0" w:line="240" w:lineRule="auto"/>
      </w:pPr>
      <w:r>
        <w:separator/>
      </w:r>
    </w:p>
  </w:footnote>
  <w:footnote w:type="continuationSeparator" w:id="0">
    <w:p w14:paraId="21D46D34" w14:textId="77777777" w:rsidR="00FB7843" w:rsidRDefault="00FB7843" w:rsidP="009035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998"/>
    <w:rsid w:val="000D2F7A"/>
    <w:rsid w:val="00155FEB"/>
    <w:rsid w:val="00255C19"/>
    <w:rsid w:val="003634DE"/>
    <w:rsid w:val="00477998"/>
    <w:rsid w:val="005E3EC7"/>
    <w:rsid w:val="009035AA"/>
    <w:rsid w:val="00AF53C6"/>
    <w:rsid w:val="00FB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CE754"/>
  <w15:chartTrackingRefBased/>
  <w15:docId w15:val="{4A55FC88-4829-4B8C-A155-CE03206F7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3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5AA"/>
  </w:style>
  <w:style w:type="paragraph" w:styleId="Footer">
    <w:name w:val="footer"/>
    <w:basedOn w:val="Normal"/>
    <w:link w:val="FooterChar"/>
    <w:uiPriority w:val="99"/>
    <w:unhideWhenUsed/>
    <w:rsid w:val="00903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2D8BA-300B-4B6D-9232-2DDE81679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سید محمدرضا حسینی</dc:creator>
  <cp:keywords/>
  <dc:description/>
  <cp:lastModifiedBy>سید محمدرضا حسینی</cp:lastModifiedBy>
  <cp:revision>3</cp:revision>
  <cp:lastPrinted>2022-11-13T20:15:00Z</cp:lastPrinted>
  <dcterms:created xsi:type="dcterms:W3CDTF">2022-11-13T20:12:00Z</dcterms:created>
  <dcterms:modified xsi:type="dcterms:W3CDTF">2022-11-18T21:36:00Z</dcterms:modified>
</cp:coreProperties>
</file>