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3BEC" w14:textId="7618B414" w:rsidR="00F9692F" w:rsidRDefault="0053214E" w:rsidP="0053214E">
      <w:pPr>
        <w:bidi/>
        <w:rPr>
          <w:noProof/>
        </w:rPr>
      </w:pPr>
      <w:r>
        <w:rPr>
          <w:rFonts w:hint="cs"/>
          <w:noProof/>
          <w:rtl/>
        </w:rPr>
        <w:t>سید محمدرضا حسینی</w:t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rFonts w:hint="cs"/>
          <w:noProof/>
          <w:rtl/>
        </w:rPr>
        <w:t>97243129</w:t>
      </w:r>
    </w:p>
    <w:p w14:paraId="78E3A3DD" w14:textId="043E93B2" w:rsidR="00C31926" w:rsidRPr="0053214E" w:rsidRDefault="00C31926" w:rsidP="00C31926">
      <w:pPr>
        <w:bidi/>
        <w:rPr>
          <w:rFonts w:cs="B Nazanin"/>
          <w:noProof/>
          <w:rtl/>
          <w:lang w:bidi="fa-IR"/>
        </w:rPr>
      </w:pPr>
      <w:r w:rsidRPr="0053214E">
        <w:rPr>
          <w:rFonts w:cs="B Nazanin"/>
          <w:noProof/>
        </w:rPr>
        <w:t xml:space="preserve">Sampling </w:t>
      </w:r>
      <w:r w:rsidRPr="0053214E">
        <w:rPr>
          <w:rFonts w:cs="B Nazanin" w:hint="cs"/>
          <w:noProof/>
          <w:rtl/>
          <w:lang w:bidi="fa-IR"/>
        </w:rPr>
        <w:t xml:space="preserve">: به معنای دیجیتال سازی فضا میباشد . اگر تصویر را به بخش های کوچ مربعی شکل تبدیل کنیم میتوان تصویر را </w:t>
      </w:r>
      <w:r w:rsidR="0053214E" w:rsidRPr="0053214E">
        <w:rPr>
          <w:rFonts w:cs="B Nazanin" w:hint="cs"/>
          <w:noProof/>
          <w:rtl/>
          <w:lang w:bidi="fa-IR"/>
        </w:rPr>
        <w:t>ذخیره سازی کرد. هر چه اندازه آن ها کوچک تر بوده و تعداد آن ها بیشتر باشد رزولوشن تصویر بیشتر است .</w:t>
      </w:r>
    </w:p>
    <w:p w14:paraId="6FB4D034" w14:textId="5576ED6E" w:rsidR="0053214E" w:rsidRDefault="0053214E" w:rsidP="0053214E">
      <w:pPr>
        <w:bidi/>
        <w:rPr>
          <w:rFonts w:cs="B Nazanin"/>
          <w:noProof/>
          <w:rtl/>
          <w:lang w:bidi="fa-IR"/>
        </w:rPr>
      </w:pPr>
      <w:r w:rsidRPr="0053214E">
        <w:rPr>
          <w:rFonts w:cs="B Nazanin" w:hint="cs"/>
          <w:noProof/>
          <w:rtl/>
          <w:lang w:bidi="fa-IR"/>
        </w:rPr>
        <w:t>اگر حداقل پنجاه یک مربع با یک رنگ خاص پر شده باشد در آنصورت کل مربع را به همان رنگ در نظر میگیریم.</w:t>
      </w:r>
    </w:p>
    <w:p w14:paraId="4E7F6B81" w14:textId="094C05D7" w:rsidR="0053214E" w:rsidRDefault="0053214E" w:rsidP="0053214E">
      <w:pPr>
        <w:bidi/>
        <w:rPr>
          <w:rFonts w:cs="B Nazanin"/>
          <w:noProof/>
          <w:rtl/>
          <w:lang w:bidi="fa-IR"/>
        </w:rPr>
      </w:pPr>
    </w:p>
    <w:p w14:paraId="4488B1A4" w14:textId="2CC15130" w:rsidR="0053214E" w:rsidRDefault="0053214E" w:rsidP="0053214E">
      <w:pPr>
        <w:bidi/>
        <w:rPr>
          <w:rFonts w:cs="B Nazanin"/>
          <w:noProof/>
          <w:rtl/>
          <w:lang w:bidi="fa-IR"/>
        </w:rPr>
      </w:pPr>
      <w:r>
        <w:rPr>
          <w:rFonts w:cs="B Nazanin"/>
          <w:noProof/>
          <w:lang w:bidi="fa-IR"/>
        </w:rPr>
        <w:t>quantization</w:t>
      </w:r>
      <w:r>
        <w:rPr>
          <w:rFonts w:cs="B Nazanin" w:hint="cs"/>
          <w:noProof/>
          <w:rtl/>
          <w:lang w:bidi="fa-IR"/>
        </w:rPr>
        <w:t xml:space="preserve">  : دیجیتال سازی  شدت رنگ میتواند مقادیر بیشماری داشته باشد ،</w:t>
      </w:r>
      <w:r w:rsidRPr="0053214E">
        <w:rPr>
          <w:rFonts w:cs="B Nazanin"/>
          <w:noProof/>
          <w:lang w:bidi="fa-IR"/>
        </w:rPr>
        <w:t xml:space="preserve"> </w:t>
      </w:r>
      <w:r>
        <w:rPr>
          <w:rFonts w:cs="B Nazanin"/>
          <w:noProof/>
          <w:lang w:bidi="fa-IR"/>
        </w:rPr>
        <w:t>quantization</w:t>
      </w:r>
      <w:r>
        <w:rPr>
          <w:rFonts w:cs="B Nazanin" w:hint="cs"/>
          <w:noProof/>
          <w:rtl/>
          <w:lang w:bidi="fa-IR"/>
        </w:rPr>
        <w:t xml:space="preserve"> مشخص میکند که یک عکس چند رنگ میتواند داشته باشد . </w:t>
      </w:r>
    </w:p>
    <w:p w14:paraId="0F5463E6" w14:textId="32C1AF09" w:rsidR="0053214E" w:rsidRDefault="0053214E" w:rsidP="0053214E">
      <w:pPr>
        <w:bidi/>
        <w:rPr>
          <w:rFonts w:cs="B Nazanin"/>
          <w:noProof/>
          <w:rtl/>
          <w:lang w:bidi="fa-IR"/>
        </w:rPr>
      </w:pPr>
      <w:r>
        <w:rPr>
          <w:rFonts w:cs="B Nazanin" w:hint="cs"/>
          <w:noProof/>
          <w:rtl/>
          <w:lang w:bidi="fa-IR"/>
        </w:rPr>
        <w:t>در تبدیل آنالوگ به دیجیتال ،</w:t>
      </w:r>
      <w:r w:rsidRPr="0053214E">
        <w:rPr>
          <w:rFonts w:cs="B Nazanin" w:hint="cs"/>
          <w:noProof/>
          <w:rtl/>
          <w:lang w:bidi="fa-IR"/>
        </w:rPr>
        <w:t xml:space="preserve"> </w:t>
      </w:r>
      <w:r>
        <w:rPr>
          <w:rFonts w:cs="B Nazanin" w:hint="cs"/>
          <w:noProof/>
          <w:rtl/>
          <w:lang w:bidi="fa-IR"/>
        </w:rPr>
        <w:t>انجام این دو عمل به این دلیل است که</w:t>
      </w:r>
      <w:r>
        <w:rPr>
          <w:rFonts w:cs="B Nazanin" w:hint="cs"/>
          <w:noProof/>
          <w:rtl/>
          <w:lang w:bidi="fa-IR"/>
        </w:rPr>
        <w:t xml:space="preserve"> مموری و حافظه بینهایت نیست با انجام این اعمال میتوان حجم را کم کرده و تصویر را ذخیره کنیم .</w:t>
      </w:r>
    </w:p>
    <w:p w14:paraId="4B64ABCF" w14:textId="77777777" w:rsidR="0053214E" w:rsidRDefault="0053214E" w:rsidP="0053214E">
      <w:pPr>
        <w:bidi/>
        <w:rPr>
          <w:rFonts w:cs="B Nazanin"/>
          <w:noProof/>
          <w:rtl/>
          <w:lang w:bidi="fa-IR"/>
        </w:rPr>
      </w:pPr>
    </w:p>
    <w:p w14:paraId="311BE55C" w14:textId="77777777" w:rsidR="0053214E" w:rsidRPr="0053214E" w:rsidRDefault="0053214E" w:rsidP="0053214E">
      <w:pPr>
        <w:bidi/>
        <w:rPr>
          <w:rFonts w:cs="B Nazanin"/>
          <w:noProof/>
          <w:lang w:bidi="fa-IR"/>
        </w:rPr>
      </w:pPr>
    </w:p>
    <w:p w14:paraId="0B0B0D5A" w14:textId="5AC9BAA7" w:rsidR="008B42BD" w:rsidRDefault="00F9692F" w:rsidP="00F9692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FE8990" wp14:editId="0AADE3D5">
            <wp:extent cx="7512078" cy="2884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448" cy="31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84303" wp14:editId="7932A5A1">
            <wp:extent cx="3811297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58" cy="32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8226" w14:textId="7C4D9B06" w:rsidR="00F9692F" w:rsidRDefault="00F9692F" w:rsidP="00F9692F">
      <w:pPr>
        <w:tabs>
          <w:tab w:val="left" w:pos="5827"/>
        </w:tabs>
        <w:bidi/>
        <w:jc w:val="center"/>
      </w:pPr>
      <w:r>
        <w:rPr>
          <w:rFonts w:hint="cs"/>
          <w:rtl/>
        </w:rPr>
        <w:t>کوانتایز شده سطح 2</w:t>
      </w:r>
    </w:p>
    <w:p w14:paraId="48411E9B" w14:textId="053FE9AB" w:rsidR="00F9692F" w:rsidRDefault="00F9692F" w:rsidP="00F9692F">
      <w:pPr>
        <w:tabs>
          <w:tab w:val="left" w:pos="5827"/>
        </w:tabs>
        <w:bidi/>
        <w:jc w:val="center"/>
      </w:pPr>
    </w:p>
    <w:p w14:paraId="7FF3F1ED" w14:textId="0E8BCEA3" w:rsidR="00F9692F" w:rsidRDefault="00F9692F" w:rsidP="00F9692F">
      <w:pPr>
        <w:tabs>
          <w:tab w:val="left" w:pos="5827"/>
        </w:tabs>
        <w:bidi/>
        <w:jc w:val="center"/>
        <w:rPr>
          <w:rFonts w:hint="cs"/>
          <w:noProof/>
          <w:lang w:bidi="fa-IR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BC50A" wp14:editId="1F3F2616">
                <wp:simplePos x="0" y="0"/>
                <wp:positionH relativeFrom="column">
                  <wp:posOffset>1836243</wp:posOffset>
                </wp:positionH>
                <wp:positionV relativeFrom="paragraph">
                  <wp:posOffset>4446536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9763" w14:textId="32731942" w:rsidR="00F9692F" w:rsidRDefault="00F9692F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کوانتایز شده سطح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BC5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pt;margin-top:350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J/aN3fAAAACwEAAA8AAABkcnMvZG93bnJldi54bWxM&#10;j8tOwzAQRfdI/IM1SOyoHasKbYhTVRFsK7VFYjuNTRLwI8ROGv6eYQW7Gc3RnXPL3eIsm80Y++AV&#10;ZCsBzPgm6N63Cl7PLw8bYDGh12iDNwq+TYRddXtTYqHD1R/NfEotoxAfC1TQpTQUnMemMw7jKgzG&#10;0+09jA4TrWPL9YhXCneWSyFy7rD39KHDwdSdaT5Pk1Mwnev9fKzlx9t80OtD/owO7ZdS93fL/glY&#10;Mkv6g+FXn9ShIqdLmLyOzCqQm60kVMGjEDQQkecZtbso2MpsDbwq+f8O1Q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cn9o3d8AAAALAQAADwAAAAAAAAAAAAAAAAB/BAAAZHJzL2Rv&#10;d25yZXYueG1sUEsFBgAAAAAEAAQA8wAAAIsFAAAAAA==&#10;">
                <v:textbox style="mso-fit-shape-to-text:t">
                  <w:txbxContent>
                    <w:p w14:paraId="37609763" w14:textId="32731942" w:rsidR="00F9692F" w:rsidRDefault="00F9692F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کوانتایز شده سطح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835CA9" wp14:editId="373510CC">
            <wp:extent cx="4710430" cy="3955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fa-IR"/>
        </w:rPr>
        <w:lastRenderedPageBreak/>
        <w:drawing>
          <wp:inline distT="0" distB="0" distL="0" distR="0" wp14:anchorId="64DF85F8" wp14:editId="4E13C36C">
            <wp:extent cx="4710430" cy="3955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41DD" w14:textId="2F540E56" w:rsidR="00F9692F" w:rsidRDefault="00F9692F" w:rsidP="00F9692F">
      <w:pPr>
        <w:bidi/>
        <w:rPr>
          <w:rFonts w:hint="cs"/>
          <w:noProof/>
          <w:rtl/>
          <w:lang w:bidi="fa-IR"/>
        </w:rPr>
      </w:pPr>
    </w:p>
    <w:p w14:paraId="2CE42EDA" w14:textId="46B6D27B" w:rsidR="00F9692F" w:rsidRPr="00F9692F" w:rsidRDefault="00F9692F" w:rsidP="00F9692F">
      <w:pPr>
        <w:tabs>
          <w:tab w:val="left" w:pos="4086"/>
        </w:tabs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D6FF25" wp14:editId="3EE0FE84">
                <wp:simplePos x="0" y="0"/>
                <wp:positionH relativeFrom="column">
                  <wp:posOffset>1807033</wp:posOffset>
                </wp:positionH>
                <wp:positionV relativeFrom="paragraph">
                  <wp:posOffset>2969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426E0" w14:textId="4C4E701D" w:rsidR="00F9692F" w:rsidRDefault="00F9692F" w:rsidP="00F9692F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کوانتایز شده سطح 1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6FF25" id="_x0000_s1027" type="#_x0000_t202" style="position:absolute;left:0;text-align:left;margin-left:142.3pt;margin-top: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LDxRw3AAAAAgBAAAPAAAAZHJzL2Rvd25yZXYueG1s&#10;TI/BTsMwEETvSPyDtUjcqNMoDVWIU1URXCu1ReK6jZckYK9D7KTh7zEnOM7OaOZtuVusETONvnes&#10;YL1KQBA3TvfcKng9vzxsQfiArNE4JgXf5GFX3d6UWGh35SPNp9CKWMK+QAVdCEMhpW86suhXbiCO&#10;3rsbLYYox1bqEa+x3BqZJkkuLfYcFzocqO6o+TxNVsF0rvfzsU4/3uaDzg75M1o0X0rd3y37JxCB&#10;lvAXhl/8iA5VZLq4ibUXRkG6zfIYVbABEe18k2cgLvGerh9BVqX8/0D1AwAA//8DAFBLAQItABQA&#10;BgAIAAAAIQC2gziS/gAAAOEBAAATAAAAAAAAAAAAAAAAAAAAAABbQ29udGVudF9UeXBlc10ueG1s&#10;UEsBAi0AFAAGAAgAAAAhADj9If/WAAAAlAEAAAsAAAAAAAAAAAAAAAAALwEAAF9yZWxzLy5yZWxz&#10;UEsBAi0AFAAGAAgAAAAhAFtNwYEmAgAATAQAAA4AAAAAAAAAAAAAAAAALgIAAGRycy9lMm9Eb2Mu&#10;eG1sUEsBAi0AFAAGAAgAAAAhAAsPFHDcAAAACAEAAA8AAAAAAAAAAAAAAAAAgAQAAGRycy9kb3du&#10;cmV2LnhtbFBLBQYAAAAABAAEAPMAAACJBQAAAAA=&#10;">
                <v:textbox style="mso-fit-shape-to-text:t">
                  <w:txbxContent>
                    <w:p w14:paraId="425426E0" w14:textId="4C4E701D" w:rsidR="00F9692F" w:rsidRDefault="00F9692F" w:rsidP="00F9692F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کوانتایز شده سطح 1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  <w:lang w:bidi="fa-IR"/>
        </w:rPr>
        <w:tab/>
      </w:r>
    </w:p>
    <w:sectPr w:rsidR="00F9692F" w:rsidRPr="00F9692F" w:rsidSect="0053214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926A" w14:textId="77777777" w:rsidR="00836790" w:rsidRDefault="00836790" w:rsidP="00C31926">
      <w:pPr>
        <w:spacing w:after="0" w:line="240" w:lineRule="auto"/>
      </w:pPr>
      <w:r>
        <w:separator/>
      </w:r>
    </w:p>
  </w:endnote>
  <w:endnote w:type="continuationSeparator" w:id="0">
    <w:p w14:paraId="6F67EC73" w14:textId="77777777" w:rsidR="00836790" w:rsidRDefault="00836790" w:rsidP="00C3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559A" w14:textId="77777777" w:rsidR="00836790" w:rsidRDefault="00836790" w:rsidP="00C31926">
      <w:pPr>
        <w:spacing w:after="0" w:line="240" w:lineRule="auto"/>
      </w:pPr>
      <w:r>
        <w:separator/>
      </w:r>
    </w:p>
  </w:footnote>
  <w:footnote w:type="continuationSeparator" w:id="0">
    <w:p w14:paraId="0C7FD960" w14:textId="77777777" w:rsidR="00836790" w:rsidRDefault="00836790" w:rsidP="00C31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2F"/>
    <w:rsid w:val="0053214E"/>
    <w:rsid w:val="00836790"/>
    <w:rsid w:val="008B42BD"/>
    <w:rsid w:val="00C31926"/>
    <w:rsid w:val="00DE00F0"/>
    <w:rsid w:val="00F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1080B9B"/>
  <w15:chartTrackingRefBased/>
  <w15:docId w15:val="{B9A50FA7-8351-40B8-BF56-F2256606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26"/>
  </w:style>
  <w:style w:type="paragraph" w:styleId="Footer">
    <w:name w:val="footer"/>
    <w:basedOn w:val="Normal"/>
    <w:link w:val="FooterChar"/>
    <w:uiPriority w:val="99"/>
    <w:unhideWhenUsed/>
    <w:rsid w:val="00C31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CE90-C73B-466C-8B25-E35F874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Smrh</dc:creator>
  <cp:keywords/>
  <dc:description/>
  <cp:lastModifiedBy>Smrh</cp:lastModifiedBy>
  <cp:revision>2</cp:revision>
  <cp:lastPrinted>2021-04-16T18:53:00Z</cp:lastPrinted>
  <dcterms:created xsi:type="dcterms:W3CDTF">2021-04-16T18:12:00Z</dcterms:created>
  <dcterms:modified xsi:type="dcterms:W3CDTF">2021-04-16T19:15:00Z</dcterms:modified>
</cp:coreProperties>
</file>