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4D09" w14:textId="59928E2A" w:rsidR="003B0602" w:rsidRDefault="003B0602" w:rsidP="003B0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02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664C1FD" w14:textId="5A42C86C" w:rsidR="003B0602" w:rsidRDefault="003B0602" w:rsidP="003B06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Theater has the most successes and the most failures. </w:t>
      </w:r>
    </w:p>
    <w:p w14:paraId="4F0FC0A8" w14:textId="561F1716" w:rsidR="003B0602" w:rsidRDefault="003B0602" w:rsidP="003B06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has the greatest success rate at 77</w:t>
      </w:r>
      <w:r w:rsidR="007D3A01">
        <w:rPr>
          <w:rFonts w:ascii="Times New Roman" w:eastAsia="Times New Roman" w:hAnsi="Times New Roman" w:cs="Times New Roman"/>
          <w:sz w:val="24"/>
          <w:szCs w:val="24"/>
        </w:rPr>
        <w:t xml:space="preserve">% with multiple </w:t>
      </w:r>
      <w:r w:rsidR="00F1619F">
        <w:rPr>
          <w:rFonts w:ascii="Times New Roman" w:eastAsia="Times New Roman" w:hAnsi="Times New Roman" w:cs="Times New Roman"/>
          <w:sz w:val="24"/>
          <w:szCs w:val="24"/>
        </w:rPr>
        <w:t>subcategories</w:t>
      </w:r>
      <w:r w:rsidR="007D3A01">
        <w:rPr>
          <w:rFonts w:ascii="Times New Roman" w:eastAsia="Times New Roman" w:hAnsi="Times New Roman" w:cs="Times New Roman"/>
          <w:sz w:val="24"/>
          <w:szCs w:val="24"/>
        </w:rPr>
        <w:t xml:space="preserve"> having 100% success 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411F7F" w14:textId="3CF25D6A" w:rsidR="003B0602" w:rsidRPr="003B0602" w:rsidRDefault="003B0602" w:rsidP="003B06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Journalism has a 100% canceled rate</w:t>
      </w:r>
      <w:r w:rsidR="007D3A0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416CA" w14:textId="3102F46C" w:rsidR="003B0602" w:rsidRDefault="003B0602" w:rsidP="003B0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0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59679F36" w14:textId="049941D9" w:rsidR="003B0602" w:rsidRPr="003B0602" w:rsidRDefault="00A56E2F" w:rsidP="003B06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 understanding or being able to dissect the team or person running the program could have a huge impact in </w:t>
      </w:r>
      <w:r w:rsidR="00F1619F">
        <w:rPr>
          <w:rFonts w:ascii="Times New Roman" w:eastAsia="Times New Roman" w:hAnsi="Times New Roman" w:cs="Times New Roman"/>
          <w:sz w:val="24"/>
          <w:szCs w:val="24"/>
        </w:rPr>
        <w:t>whether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gets funded.  </w:t>
      </w:r>
    </w:p>
    <w:p w14:paraId="165168D7" w14:textId="08D3AF6C" w:rsidR="00863937" w:rsidRDefault="003B0602" w:rsidP="003B0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602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BFD8572" w14:textId="52BC0597" w:rsidR="007D3A01" w:rsidRDefault="007D3A01" w:rsidP="007D3A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scatter plots with theories of connections could help </w:t>
      </w:r>
      <w:r w:rsidR="00A56E2F">
        <w:rPr>
          <w:rFonts w:ascii="Times New Roman" w:eastAsia="Times New Roman" w:hAnsi="Times New Roman" w:cs="Times New Roman"/>
          <w:sz w:val="24"/>
          <w:szCs w:val="24"/>
        </w:rPr>
        <w:t>pinpoint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 relationships between successes and failures. </w:t>
      </w:r>
    </w:p>
    <w:p w14:paraId="406D3D33" w14:textId="55A8DE6C" w:rsidR="007D3A01" w:rsidRDefault="007D3A01" w:rsidP="007D3A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</w:t>
      </w:r>
      <w:r w:rsidR="00A56E2F">
        <w:rPr>
          <w:rFonts w:ascii="Times New Roman" w:eastAsia="Times New Roman" w:hAnsi="Times New Roman" w:cs="Times New Roman"/>
          <w:sz w:val="24"/>
          <w:szCs w:val="24"/>
        </w:rPr>
        <w:t>investigate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success rate of categories vs countries. </w:t>
      </w:r>
    </w:p>
    <w:p w14:paraId="6E8391EF" w14:textId="0B4238B7" w:rsidR="007D3A01" w:rsidRPr="003B0602" w:rsidRDefault="00A56E2F" w:rsidP="007D3A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Diving deeper into the average donation rate vs success would be interesting.</w:t>
      </w:r>
    </w:p>
    <w:sectPr w:rsidR="007D3A01" w:rsidRPr="003B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43E74"/>
    <w:multiLevelType w:val="hybridMultilevel"/>
    <w:tmpl w:val="EE34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4223D"/>
    <w:multiLevelType w:val="multilevel"/>
    <w:tmpl w:val="7002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02"/>
    <w:rsid w:val="003B0602"/>
    <w:rsid w:val="007D3A01"/>
    <w:rsid w:val="00863937"/>
    <w:rsid w:val="00A56E2F"/>
    <w:rsid w:val="00F1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AD5F"/>
  <w15:chartTrackingRefBased/>
  <w15:docId w15:val="{BCB167A8-A0D2-4A32-AA79-6278F611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Rigney</dc:creator>
  <cp:keywords/>
  <dc:description/>
  <cp:lastModifiedBy>Stephen Rigney</cp:lastModifiedBy>
  <cp:revision>2</cp:revision>
  <dcterms:created xsi:type="dcterms:W3CDTF">2021-07-17T18:03:00Z</dcterms:created>
  <dcterms:modified xsi:type="dcterms:W3CDTF">2021-07-17T18:29:00Z</dcterms:modified>
</cp:coreProperties>
</file>