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E3756" w14:textId="77777777" w:rsidR="008C65CC" w:rsidRPr="00AA7E3C" w:rsidRDefault="00000000" w:rsidP="00AA7E3C">
      <w:pPr>
        <w:spacing w:after="160" w:line="259" w:lineRule="auto"/>
        <w:ind w:left="3595" w:firstLine="5"/>
        <w:rPr>
          <w:sz w:val="22"/>
        </w:rPr>
      </w:pPr>
      <w:r w:rsidRPr="00AA7E3C">
        <w:rPr>
          <w:noProof/>
          <w:sz w:val="22"/>
        </w:rPr>
        <w:drawing>
          <wp:anchor distT="0" distB="0" distL="114300" distR="114300" simplePos="0" relativeHeight="251658240" behindDoc="0" locked="0" layoutInCell="1" allowOverlap="0" wp14:anchorId="2BE10726" wp14:editId="72DC12D2">
            <wp:simplePos x="0" y="0"/>
            <wp:positionH relativeFrom="column">
              <wp:posOffset>29540</wp:posOffset>
            </wp:positionH>
            <wp:positionV relativeFrom="paragraph">
              <wp:posOffset>-47523</wp:posOffset>
            </wp:positionV>
            <wp:extent cx="1222375" cy="1120140"/>
            <wp:effectExtent l="0" t="0" r="0" b="0"/>
            <wp:wrapSquare wrapText="bothSides"/>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7"/>
                    <a:stretch>
                      <a:fillRect/>
                    </a:stretch>
                  </pic:blipFill>
                  <pic:spPr>
                    <a:xfrm>
                      <a:off x="0" y="0"/>
                      <a:ext cx="1222375" cy="1120140"/>
                    </a:xfrm>
                    <a:prstGeom prst="rect">
                      <a:avLst/>
                    </a:prstGeom>
                  </pic:spPr>
                </pic:pic>
              </a:graphicData>
            </a:graphic>
          </wp:anchor>
        </w:drawing>
      </w:r>
      <w:r w:rsidRPr="00AA7E3C">
        <w:rPr>
          <w:b/>
          <w:sz w:val="22"/>
        </w:rPr>
        <w:t>BHARTIYA VIDYA BHAVAN’S</w:t>
      </w:r>
      <w:r w:rsidRPr="00AA7E3C">
        <w:rPr>
          <w:sz w:val="22"/>
        </w:rPr>
        <w:t xml:space="preserve"> </w:t>
      </w:r>
    </w:p>
    <w:p w14:paraId="1D1DC891" w14:textId="77777777" w:rsidR="008C65CC" w:rsidRPr="00AA7E3C" w:rsidRDefault="00000000" w:rsidP="00AA7E3C">
      <w:pPr>
        <w:spacing w:after="151" w:line="259" w:lineRule="auto"/>
        <w:ind w:left="47" w:right="271" w:firstLine="0"/>
        <w:jc w:val="center"/>
        <w:rPr>
          <w:sz w:val="22"/>
        </w:rPr>
      </w:pPr>
      <w:r w:rsidRPr="00AA7E3C">
        <w:rPr>
          <w:b/>
          <w:sz w:val="22"/>
        </w:rPr>
        <w:t xml:space="preserve">SARDAR PATEL INSTITUTE OF TECHNOLOGY </w:t>
      </w:r>
    </w:p>
    <w:p w14:paraId="1AA432ED" w14:textId="77777777" w:rsidR="008C65CC" w:rsidRPr="00AA7E3C" w:rsidRDefault="00000000">
      <w:pPr>
        <w:spacing w:after="146" w:line="266" w:lineRule="auto"/>
        <w:ind w:left="47" w:firstLine="0"/>
        <w:jc w:val="center"/>
        <w:rPr>
          <w:sz w:val="22"/>
        </w:rPr>
      </w:pPr>
      <w:r w:rsidRPr="00AA7E3C">
        <w:rPr>
          <w:b/>
          <w:sz w:val="22"/>
        </w:rPr>
        <w:t xml:space="preserve">Bhavan’s Campus, Munshi Nagar, Andheri (West), Mumbai – 400058-India  </w:t>
      </w:r>
    </w:p>
    <w:p w14:paraId="2842762E" w14:textId="77777777" w:rsidR="008C65CC" w:rsidRPr="00AA7E3C" w:rsidRDefault="00000000">
      <w:pPr>
        <w:spacing w:after="295" w:line="259" w:lineRule="auto"/>
        <w:ind w:left="82" w:firstLine="0"/>
        <w:jc w:val="center"/>
        <w:rPr>
          <w:sz w:val="22"/>
        </w:rPr>
      </w:pPr>
      <w:r w:rsidRPr="00AA7E3C">
        <w:rPr>
          <w:b/>
          <w:sz w:val="22"/>
        </w:rPr>
        <w:t xml:space="preserve"> </w:t>
      </w:r>
    </w:p>
    <w:p w14:paraId="3651F4F0" w14:textId="56B5DB8A" w:rsidR="00AA7E3C" w:rsidRPr="00AA7E3C" w:rsidRDefault="00000000" w:rsidP="00AA7E3C">
      <w:pPr>
        <w:spacing w:after="132" w:line="259" w:lineRule="auto"/>
        <w:ind w:left="-5"/>
        <w:rPr>
          <w:b/>
          <w:sz w:val="22"/>
        </w:rPr>
      </w:pPr>
      <w:r w:rsidRPr="00AA7E3C">
        <w:rPr>
          <w:b/>
          <w:sz w:val="22"/>
        </w:rPr>
        <w:t>CLASS: B.E.</w:t>
      </w:r>
      <w:r w:rsidR="00AA7E3C" w:rsidRPr="00AA7E3C">
        <w:rPr>
          <w:b/>
          <w:sz w:val="22"/>
        </w:rPr>
        <w:t xml:space="preserve"> I.T</w:t>
      </w:r>
      <w:r w:rsidRPr="00AA7E3C">
        <w:rPr>
          <w:b/>
          <w:sz w:val="22"/>
        </w:rPr>
        <w:t xml:space="preserve">                    </w:t>
      </w:r>
      <w:r w:rsidR="00AA7E3C">
        <w:rPr>
          <w:b/>
          <w:sz w:val="22"/>
        </w:rPr>
        <w:t xml:space="preserve">  </w:t>
      </w:r>
      <w:r w:rsidRPr="00AA7E3C">
        <w:rPr>
          <w:b/>
          <w:sz w:val="22"/>
        </w:rPr>
        <w:t xml:space="preserve">ACADEMIC YEAR: 2022-23 </w:t>
      </w:r>
      <w:r w:rsidR="00AA7E3C" w:rsidRPr="00AA7E3C">
        <w:rPr>
          <w:b/>
          <w:sz w:val="22"/>
        </w:rPr>
        <w:t xml:space="preserve"> </w:t>
      </w:r>
    </w:p>
    <w:p w14:paraId="1AA1F8A3" w14:textId="17FDF8C2" w:rsidR="00AA7E3C" w:rsidRPr="00AA7E3C" w:rsidRDefault="00000000" w:rsidP="00AA7E3C">
      <w:pPr>
        <w:spacing w:after="132" w:line="259" w:lineRule="auto"/>
        <w:ind w:left="-5"/>
        <w:rPr>
          <w:b/>
          <w:sz w:val="22"/>
        </w:rPr>
      </w:pPr>
      <w:r w:rsidRPr="00AA7E3C">
        <w:rPr>
          <w:b/>
          <w:sz w:val="22"/>
        </w:rPr>
        <w:t>COURSE: D</w:t>
      </w:r>
      <w:r w:rsidR="00D24D94">
        <w:rPr>
          <w:b/>
          <w:sz w:val="22"/>
        </w:rPr>
        <w:t>ATA ANALYTICS</w:t>
      </w:r>
    </w:p>
    <w:p w14:paraId="56D7233B" w14:textId="12E69813" w:rsidR="008C65CC" w:rsidRPr="00AA7E3C" w:rsidRDefault="00000000" w:rsidP="00AA7E3C">
      <w:pPr>
        <w:tabs>
          <w:tab w:val="center" w:pos="6482"/>
          <w:tab w:val="center" w:pos="7182"/>
        </w:tabs>
        <w:spacing w:after="305" w:line="259" w:lineRule="auto"/>
        <w:ind w:left="-15" w:firstLine="0"/>
        <w:rPr>
          <w:sz w:val="22"/>
        </w:rPr>
      </w:pPr>
      <w:r w:rsidRPr="00AA7E3C">
        <w:rPr>
          <w:b/>
          <w:sz w:val="22"/>
        </w:rPr>
        <w:t>STUDENT NAME:  S</w:t>
      </w:r>
      <w:r w:rsidR="00AA7E3C" w:rsidRPr="00AA7E3C">
        <w:rPr>
          <w:b/>
          <w:sz w:val="22"/>
        </w:rPr>
        <w:t>MRITHI AGRAWAL</w:t>
      </w:r>
      <w:r w:rsidR="00AA7E3C">
        <w:rPr>
          <w:b/>
          <w:sz w:val="22"/>
        </w:rPr>
        <w:tab/>
      </w:r>
      <w:r w:rsidRPr="00AA7E3C">
        <w:rPr>
          <w:b/>
          <w:sz w:val="22"/>
        </w:rPr>
        <w:t>ROLL NO: 20191400</w:t>
      </w:r>
      <w:r w:rsidR="00377AEB">
        <w:rPr>
          <w:b/>
          <w:sz w:val="22"/>
        </w:rPr>
        <w:t>0</w:t>
      </w:r>
      <w:r w:rsidRPr="00AA7E3C">
        <w:rPr>
          <w:b/>
          <w:sz w:val="22"/>
        </w:rPr>
        <w:t xml:space="preserve">1 </w:t>
      </w:r>
    </w:p>
    <w:p w14:paraId="2E0647C0" w14:textId="77777777" w:rsidR="00AA7E3C" w:rsidRDefault="00AA7E3C" w:rsidP="00AA7E3C">
      <w:pPr>
        <w:spacing w:after="160" w:line="259" w:lineRule="auto"/>
        <w:ind w:left="22"/>
        <w:jc w:val="center"/>
        <w:rPr>
          <w:b/>
          <w:sz w:val="22"/>
          <w:u w:val="single" w:color="000000"/>
        </w:rPr>
      </w:pPr>
    </w:p>
    <w:p w14:paraId="163F6A14" w14:textId="4D1F1085" w:rsidR="008C65CC" w:rsidRPr="00AA7E3C" w:rsidRDefault="00D24D94" w:rsidP="00AA7E3C">
      <w:pPr>
        <w:spacing w:after="160" w:line="259" w:lineRule="auto"/>
        <w:ind w:left="22"/>
        <w:jc w:val="center"/>
        <w:rPr>
          <w:sz w:val="22"/>
        </w:rPr>
      </w:pPr>
      <w:r>
        <w:rPr>
          <w:b/>
          <w:sz w:val="22"/>
          <w:u w:val="single" w:color="000000"/>
        </w:rPr>
        <w:t xml:space="preserve">EXPERIMENT 1 </w:t>
      </w:r>
      <w:r w:rsidRPr="00AA7E3C">
        <w:rPr>
          <w:b/>
          <w:sz w:val="22"/>
        </w:rPr>
        <w:t xml:space="preserve"> </w:t>
      </w:r>
    </w:p>
    <w:p w14:paraId="19D54D52" w14:textId="77777777" w:rsidR="008C65CC" w:rsidRPr="00AA7E3C" w:rsidRDefault="00000000">
      <w:pPr>
        <w:spacing w:after="209" w:line="259" w:lineRule="auto"/>
        <w:ind w:left="0" w:firstLine="0"/>
        <w:rPr>
          <w:sz w:val="22"/>
        </w:rPr>
      </w:pPr>
      <w:r w:rsidRPr="00AA7E3C">
        <w:rPr>
          <w:sz w:val="22"/>
        </w:rPr>
        <w:t xml:space="preserve"> </w:t>
      </w:r>
    </w:p>
    <w:p w14:paraId="4439AE2F" w14:textId="7C622771" w:rsidR="00D24D94" w:rsidRDefault="00D24D94" w:rsidP="00D24D94">
      <w:pPr>
        <w:pStyle w:val="Heading2"/>
        <w:spacing w:after="223"/>
        <w:ind w:right="11"/>
        <w:jc w:val="left"/>
        <w:rPr>
          <w:sz w:val="22"/>
        </w:rPr>
      </w:pPr>
      <w:r>
        <w:rPr>
          <w:sz w:val="22"/>
        </w:rPr>
        <w:t>AIM</w:t>
      </w:r>
      <w:r w:rsidR="00B06968">
        <w:rPr>
          <w:sz w:val="22"/>
        </w:rPr>
        <w:t>:</w:t>
      </w:r>
    </w:p>
    <w:p w14:paraId="5C9002B9" w14:textId="37803014" w:rsidR="00B06968" w:rsidRDefault="00B06968" w:rsidP="00B06968">
      <w:pPr>
        <w:ind w:left="0" w:firstLine="0"/>
        <w:rPr>
          <w:sz w:val="22"/>
        </w:rPr>
      </w:pPr>
      <w:r w:rsidRPr="00B06968">
        <w:rPr>
          <w:sz w:val="22"/>
        </w:rPr>
        <w:t>To perform Exploratory Data Analysis such as number of data samples, number of features,</w:t>
      </w:r>
      <w:r>
        <w:rPr>
          <w:sz w:val="22"/>
        </w:rPr>
        <w:t xml:space="preserve"> </w:t>
      </w:r>
      <w:r w:rsidRPr="00B06968">
        <w:rPr>
          <w:sz w:val="22"/>
        </w:rPr>
        <w:t>number of classes, number of data samples per class, removing missing values, conversion to</w:t>
      </w:r>
      <w:r>
        <w:rPr>
          <w:sz w:val="22"/>
        </w:rPr>
        <w:t xml:space="preserve"> </w:t>
      </w:r>
      <w:r w:rsidRPr="00B06968">
        <w:rPr>
          <w:sz w:val="22"/>
        </w:rPr>
        <w:t>numbers, using seaborn library to plot different graphs.</w:t>
      </w:r>
    </w:p>
    <w:p w14:paraId="4BC12E6E" w14:textId="77777777" w:rsidR="00B06968" w:rsidRPr="00B06968" w:rsidRDefault="00B06968" w:rsidP="00B06968">
      <w:pPr>
        <w:ind w:left="0" w:firstLine="0"/>
        <w:rPr>
          <w:sz w:val="22"/>
        </w:rPr>
      </w:pPr>
    </w:p>
    <w:p w14:paraId="4A9E0E33" w14:textId="413238F1" w:rsidR="00D24D94" w:rsidRDefault="00D24D94" w:rsidP="00D24D94">
      <w:pPr>
        <w:pStyle w:val="Heading2"/>
        <w:spacing w:after="223"/>
        <w:ind w:right="11"/>
        <w:jc w:val="left"/>
        <w:rPr>
          <w:sz w:val="22"/>
        </w:rPr>
      </w:pPr>
      <w:r>
        <w:rPr>
          <w:sz w:val="22"/>
        </w:rPr>
        <w:t>THEORY</w:t>
      </w:r>
      <w:r w:rsidR="00B06968">
        <w:rPr>
          <w:sz w:val="22"/>
        </w:rPr>
        <w:t>:</w:t>
      </w:r>
    </w:p>
    <w:p w14:paraId="0C851DF8" w14:textId="77777777" w:rsidR="00B06968" w:rsidRPr="00B06968" w:rsidRDefault="00B06968" w:rsidP="00B06968">
      <w:pPr>
        <w:ind w:left="0" w:firstLine="0"/>
        <w:rPr>
          <w:sz w:val="22"/>
        </w:rPr>
      </w:pPr>
      <w:r w:rsidRPr="00B06968">
        <w:rPr>
          <w:sz w:val="22"/>
        </w:rPr>
        <w:t>Exploratory Data Analysis refers to the critical process of performing initial investigations on data</w:t>
      </w:r>
    </w:p>
    <w:p w14:paraId="69DB5D47" w14:textId="77777777" w:rsidR="00B06968" w:rsidRPr="00B06968" w:rsidRDefault="00B06968" w:rsidP="00B06968">
      <w:pPr>
        <w:ind w:left="0" w:firstLine="0"/>
        <w:rPr>
          <w:sz w:val="22"/>
        </w:rPr>
      </w:pPr>
      <w:r w:rsidRPr="00B06968">
        <w:rPr>
          <w:sz w:val="22"/>
        </w:rPr>
        <w:t>so as to discover patterns, to spot anomalies, to test hypothesis and to check assumptions with</w:t>
      </w:r>
    </w:p>
    <w:p w14:paraId="1F9650C0" w14:textId="3B648F1E" w:rsidR="00B06968" w:rsidRDefault="00B06968" w:rsidP="00B06968">
      <w:pPr>
        <w:ind w:left="0" w:firstLine="0"/>
        <w:rPr>
          <w:sz w:val="22"/>
        </w:rPr>
      </w:pPr>
      <w:r w:rsidRPr="00B06968">
        <w:rPr>
          <w:sz w:val="22"/>
        </w:rPr>
        <w:t>the help of summary statistics and graphical representations.</w:t>
      </w:r>
    </w:p>
    <w:p w14:paraId="1BD33FC1" w14:textId="77777777" w:rsidR="00B06968" w:rsidRPr="00B06968" w:rsidRDefault="00B06968" w:rsidP="00B06968">
      <w:pPr>
        <w:ind w:left="0" w:firstLine="0"/>
        <w:rPr>
          <w:sz w:val="22"/>
        </w:rPr>
      </w:pPr>
    </w:p>
    <w:p w14:paraId="64A49510" w14:textId="77777777" w:rsidR="00B06968" w:rsidRPr="00B06968" w:rsidRDefault="00B06968" w:rsidP="00B06968">
      <w:pPr>
        <w:ind w:left="0" w:firstLine="0"/>
        <w:rPr>
          <w:sz w:val="22"/>
        </w:rPr>
      </w:pPr>
      <w:r w:rsidRPr="00B06968">
        <w:rPr>
          <w:sz w:val="22"/>
        </w:rPr>
        <w:t>It is a good practice to understand the data first and try to gather as many insights from it. EDA is</w:t>
      </w:r>
    </w:p>
    <w:p w14:paraId="18F77350" w14:textId="77777777" w:rsidR="00B06968" w:rsidRPr="00B06968" w:rsidRDefault="00B06968" w:rsidP="00B06968">
      <w:pPr>
        <w:ind w:left="0" w:firstLine="0"/>
        <w:rPr>
          <w:sz w:val="22"/>
        </w:rPr>
      </w:pPr>
      <w:r w:rsidRPr="00B06968">
        <w:rPr>
          <w:sz w:val="22"/>
        </w:rPr>
        <w:t>all about making sense of data in hand, before getting them dirty with it. The EDA approach is</w:t>
      </w:r>
    </w:p>
    <w:p w14:paraId="680F7823" w14:textId="77777777" w:rsidR="00B06968" w:rsidRPr="00B06968" w:rsidRDefault="00B06968" w:rsidP="00B06968">
      <w:pPr>
        <w:ind w:left="0" w:firstLine="0"/>
        <w:rPr>
          <w:sz w:val="22"/>
        </w:rPr>
      </w:pPr>
      <w:r w:rsidRPr="00B06968">
        <w:rPr>
          <w:sz w:val="22"/>
        </w:rPr>
        <w:t>precisely that--an approach--not a set of techniques, but an attitude/philosophy about how a data</w:t>
      </w:r>
    </w:p>
    <w:p w14:paraId="3480B9C5" w14:textId="12418F08" w:rsidR="00B06968" w:rsidRDefault="00B06968" w:rsidP="00B06968">
      <w:pPr>
        <w:ind w:left="0" w:firstLine="0"/>
        <w:rPr>
          <w:sz w:val="22"/>
        </w:rPr>
      </w:pPr>
      <w:r w:rsidRPr="00B06968">
        <w:rPr>
          <w:sz w:val="22"/>
        </w:rPr>
        <w:t>analysis should be carried out.</w:t>
      </w:r>
    </w:p>
    <w:p w14:paraId="7818D70E" w14:textId="77777777" w:rsidR="00B06968" w:rsidRPr="00B06968" w:rsidRDefault="00B06968" w:rsidP="00B06968">
      <w:pPr>
        <w:ind w:left="0" w:firstLine="0"/>
        <w:rPr>
          <w:sz w:val="22"/>
        </w:rPr>
      </w:pPr>
    </w:p>
    <w:p w14:paraId="4963995A" w14:textId="77777777" w:rsidR="00B06968" w:rsidRPr="00B06968" w:rsidRDefault="00B06968" w:rsidP="00B06968">
      <w:pPr>
        <w:ind w:left="0" w:firstLine="0"/>
        <w:rPr>
          <w:sz w:val="22"/>
        </w:rPr>
      </w:pPr>
      <w:r w:rsidRPr="00B06968">
        <w:rPr>
          <w:sz w:val="22"/>
        </w:rPr>
        <w:t>Exploratory Data Analysis (EDA) is an approach/philosophy for data analysis that employs a</w:t>
      </w:r>
    </w:p>
    <w:p w14:paraId="0CFEE2EC" w14:textId="77777777" w:rsidR="00B06968" w:rsidRPr="00B06968" w:rsidRDefault="00B06968" w:rsidP="00B06968">
      <w:pPr>
        <w:ind w:left="0" w:firstLine="0"/>
        <w:rPr>
          <w:sz w:val="22"/>
        </w:rPr>
      </w:pPr>
      <w:r w:rsidRPr="00B06968">
        <w:rPr>
          <w:sz w:val="22"/>
        </w:rPr>
        <w:t>variety of techniques (mostly graphical) to</w:t>
      </w:r>
    </w:p>
    <w:p w14:paraId="29542751" w14:textId="77777777" w:rsidR="00B06968" w:rsidRPr="00B06968" w:rsidRDefault="00B06968" w:rsidP="00B06968">
      <w:pPr>
        <w:ind w:left="720" w:firstLine="0"/>
        <w:rPr>
          <w:sz w:val="22"/>
        </w:rPr>
      </w:pPr>
      <w:r w:rsidRPr="00B06968">
        <w:rPr>
          <w:sz w:val="22"/>
        </w:rPr>
        <w:t>1. maximize insight into a data set;</w:t>
      </w:r>
    </w:p>
    <w:p w14:paraId="1C750F04" w14:textId="77777777" w:rsidR="00B06968" w:rsidRPr="00B06968" w:rsidRDefault="00B06968" w:rsidP="00B06968">
      <w:pPr>
        <w:ind w:left="720" w:firstLine="0"/>
        <w:rPr>
          <w:sz w:val="22"/>
        </w:rPr>
      </w:pPr>
      <w:r w:rsidRPr="00B06968">
        <w:rPr>
          <w:sz w:val="22"/>
        </w:rPr>
        <w:t>2. uncover underlying structure;</w:t>
      </w:r>
    </w:p>
    <w:p w14:paraId="51CDD5F5" w14:textId="77777777" w:rsidR="00B06968" w:rsidRPr="00B06968" w:rsidRDefault="00B06968" w:rsidP="00B06968">
      <w:pPr>
        <w:ind w:left="720" w:firstLine="0"/>
        <w:rPr>
          <w:sz w:val="22"/>
        </w:rPr>
      </w:pPr>
      <w:r w:rsidRPr="00B06968">
        <w:rPr>
          <w:sz w:val="22"/>
        </w:rPr>
        <w:t>3. extract important variables;</w:t>
      </w:r>
    </w:p>
    <w:p w14:paraId="6095F91C" w14:textId="77777777" w:rsidR="00B06968" w:rsidRPr="00B06968" w:rsidRDefault="00B06968" w:rsidP="00B06968">
      <w:pPr>
        <w:ind w:left="720" w:firstLine="0"/>
        <w:rPr>
          <w:sz w:val="22"/>
        </w:rPr>
      </w:pPr>
      <w:r w:rsidRPr="00B06968">
        <w:rPr>
          <w:sz w:val="22"/>
        </w:rPr>
        <w:t>4. detect outliers and anomalies;</w:t>
      </w:r>
    </w:p>
    <w:p w14:paraId="74829098" w14:textId="77777777" w:rsidR="00B06968" w:rsidRPr="00B06968" w:rsidRDefault="00B06968" w:rsidP="00B06968">
      <w:pPr>
        <w:ind w:left="720" w:firstLine="0"/>
        <w:rPr>
          <w:sz w:val="22"/>
        </w:rPr>
      </w:pPr>
      <w:r w:rsidRPr="00B06968">
        <w:rPr>
          <w:sz w:val="22"/>
        </w:rPr>
        <w:t>5. test underlying assumptions;</w:t>
      </w:r>
    </w:p>
    <w:p w14:paraId="4FF206DC" w14:textId="77777777" w:rsidR="00B06968" w:rsidRPr="00B06968" w:rsidRDefault="00B06968" w:rsidP="00B06968">
      <w:pPr>
        <w:ind w:left="720" w:firstLine="0"/>
        <w:rPr>
          <w:sz w:val="22"/>
        </w:rPr>
      </w:pPr>
      <w:r w:rsidRPr="00B06968">
        <w:rPr>
          <w:sz w:val="22"/>
        </w:rPr>
        <w:t>6. develop parsimonious models; and</w:t>
      </w:r>
    </w:p>
    <w:p w14:paraId="12FE18A4" w14:textId="6BFF3A48" w:rsidR="00B06968" w:rsidRDefault="00B06968" w:rsidP="00B06968">
      <w:pPr>
        <w:ind w:left="720" w:firstLine="0"/>
        <w:rPr>
          <w:sz w:val="22"/>
        </w:rPr>
      </w:pPr>
      <w:r w:rsidRPr="00B06968">
        <w:rPr>
          <w:sz w:val="22"/>
        </w:rPr>
        <w:t>7. determine optimal factor settings.</w:t>
      </w:r>
    </w:p>
    <w:p w14:paraId="396BC249" w14:textId="77777777" w:rsidR="00B06968" w:rsidRPr="00B06968" w:rsidRDefault="00B06968" w:rsidP="00B06968">
      <w:pPr>
        <w:ind w:left="720" w:firstLine="0"/>
        <w:rPr>
          <w:sz w:val="22"/>
        </w:rPr>
      </w:pPr>
    </w:p>
    <w:p w14:paraId="39040294" w14:textId="77777777" w:rsidR="00B06968" w:rsidRPr="00B06968" w:rsidRDefault="00B06968" w:rsidP="00B06968">
      <w:pPr>
        <w:ind w:left="0" w:firstLine="0"/>
        <w:rPr>
          <w:sz w:val="22"/>
        </w:rPr>
      </w:pPr>
      <w:r w:rsidRPr="00B06968">
        <w:rPr>
          <w:sz w:val="22"/>
        </w:rPr>
        <w:t>EDA is not identical to statistical graphics although the two terms are used almost</w:t>
      </w:r>
    </w:p>
    <w:p w14:paraId="69E3A7AD" w14:textId="77777777" w:rsidR="00B06968" w:rsidRPr="00B06968" w:rsidRDefault="00B06968" w:rsidP="00B06968">
      <w:pPr>
        <w:ind w:left="0" w:firstLine="0"/>
        <w:rPr>
          <w:sz w:val="22"/>
        </w:rPr>
      </w:pPr>
      <w:r w:rsidRPr="00B06968">
        <w:rPr>
          <w:sz w:val="22"/>
        </w:rPr>
        <w:t>interchangeably. Statistical graphics is a collection of techniques--all graphically based and all</w:t>
      </w:r>
    </w:p>
    <w:p w14:paraId="5DA495BA" w14:textId="77777777" w:rsidR="00B06968" w:rsidRPr="00B06968" w:rsidRDefault="00B06968" w:rsidP="00B06968">
      <w:pPr>
        <w:ind w:left="0" w:firstLine="0"/>
        <w:rPr>
          <w:sz w:val="22"/>
        </w:rPr>
      </w:pPr>
      <w:r w:rsidRPr="00B06968">
        <w:rPr>
          <w:sz w:val="22"/>
        </w:rPr>
        <w:t>focusing on one data characterization aspect. EDA encompasses a larger venue; EDA is an</w:t>
      </w:r>
    </w:p>
    <w:p w14:paraId="0E10E068" w14:textId="77777777" w:rsidR="00B06968" w:rsidRPr="00B06968" w:rsidRDefault="00B06968" w:rsidP="00B06968">
      <w:pPr>
        <w:ind w:left="0" w:firstLine="0"/>
        <w:rPr>
          <w:sz w:val="22"/>
        </w:rPr>
      </w:pPr>
      <w:r w:rsidRPr="00B06968">
        <w:rPr>
          <w:sz w:val="22"/>
        </w:rPr>
        <w:t>approach to data analysis that postpones the usual assumptions about what kind of model the</w:t>
      </w:r>
    </w:p>
    <w:p w14:paraId="387DB579" w14:textId="77777777" w:rsidR="00B06968" w:rsidRPr="00B06968" w:rsidRDefault="00B06968" w:rsidP="00B06968">
      <w:pPr>
        <w:ind w:left="0" w:firstLine="0"/>
        <w:rPr>
          <w:sz w:val="22"/>
        </w:rPr>
      </w:pPr>
      <w:r w:rsidRPr="00B06968">
        <w:rPr>
          <w:sz w:val="22"/>
        </w:rPr>
        <w:t>data follow with the more direct approach of allowing the data itself to reveal its underlying</w:t>
      </w:r>
    </w:p>
    <w:p w14:paraId="49A7A591" w14:textId="77777777" w:rsidR="00B06968" w:rsidRPr="00B06968" w:rsidRDefault="00B06968" w:rsidP="00B06968">
      <w:pPr>
        <w:ind w:left="0" w:firstLine="0"/>
        <w:rPr>
          <w:sz w:val="22"/>
        </w:rPr>
      </w:pPr>
      <w:r w:rsidRPr="00B06968">
        <w:rPr>
          <w:sz w:val="22"/>
        </w:rPr>
        <w:t>structure and model. EDA is not a mere collection of techniques; EDA is a philosophy as to how</w:t>
      </w:r>
    </w:p>
    <w:p w14:paraId="3F8797DF" w14:textId="77777777" w:rsidR="00B06968" w:rsidRPr="00B06968" w:rsidRDefault="00B06968" w:rsidP="00B06968">
      <w:pPr>
        <w:ind w:left="0" w:firstLine="0"/>
        <w:rPr>
          <w:sz w:val="22"/>
        </w:rPr>
      </w:pPr>
      <w:r w:rsidRPr="00B06968">
        <w:rPr>
          <w:sz w:val="22"/>
        </w:rPr>
        <w:t>we dissect a data set; what we look for; how we look; and how we interpret. It is true that EDA</w:t>
      </w:r>
    </w:p>
    <w:p w14:paraId="4FDA2AF1" w14:textId="77777777" w:rsidR="00B06968" w:rsidRPr="00B06968" w:rsidRDefault="00B06968" w:rsidP="00B06968">
      <w:pPr>
        <w:ind w:left="0" w:firstLine="0"/>
        <w:rPr>
          <w:sz w:val="22"/>
        </w:rPr>
      </w:pPr>
      <w:r w:rsidRPr="00B06968">
        <w:rPr>
          <w:sz w:val="22"/>
        </w:rPr>
        <w:lastRenderedPageBreak/>
        <w:t>heavily uses the collection of techniques that we call "statistical graphics", but it is not identical to</w:t>
      </w:r>
    </w:p>
    <w:p w14:paraId="3EBF5B61" w14:textId="57F6B8DB" w:rsidR="00B06968" w:rsidRPr="00B06968" w:rsidRDefault="00B06968" w:rsidP="00B06968">
      <w:pPr>
        <w:ind w:left="0" w:firstLine="0"/>
        <w:rPr>
          <w:sz w:val="22"/>
        </w:rPr>
      </w:pPr>
      <w:r w:rsidRPr="00B06968">
        <w:rPr>
          <w:sz w:val="22"/>
        </w:rPr>
        <w:t>statistical graphics per se</w:t>
      </w:r>
    </w:p>
    <w:p w14:paraId="2F1E88F2" w14:textId="77777777" w:rsidR="00B06968" w:rsidRPr="00B06968" w:rsidRDefault="00B06968" w:rsidP="00B06968">
      <w:pPr>
        <w:ind w:left="0" w:firstLine="0"/>
      </w:pPr>
    </w:p>
    <w:p w14:paraId="0011DBA0" w14:textId="34DDE251" w:rsidR="00D24D94" w:rsidRDefault="00D24D94" w:rsidP="00D24D94">
      <w:pPr>
        <w:pStyle w:val="Heading2"/>
        <w:spacing w:after="223"/>
        <w:ind w:right="11"/>
        <w:jc w:val="left"/>
        <w:rPr>
          <w:b w:val="0"/>
          <w:sz w:val="22"/>
          <w:u w:val="none"/>
        </w:rPr>
      </w:pPr>
      <w:r>
        <w:rPr>
          <w:sz w:val="22"/>
        </w:rPr>
        <w:t>COLAB LINK</w:t>
      </w:r>
      <w:r w:rsidR="00B06968">
        <w:rPr>
          <w:sz w:val="22"/>
        </w:rPr>
        <w:t xml:space="preserve">: </w:t>
      </w:r>
      <w:hyperlink r:id="rId8" w:history="1">
        <w:r w:rsidR="00B06968" w:rsidRPr="00C36354">
          <w:rPr>
            <w:rStyle w:val="Hyperlink"/>
            <w:b w:val="0"/>
            <w:sz w:val="22"/>
          </w:rPr>
          <w:t>https://colab.research.google.com/drive/1mgykKE_4BWg5rsmNP3EdvyRPpOdn_wn8?usp=sharing</w:t>
        </w:r>
      </w:hyperlink>
    </w:p>
    <w:p w14:paraId="0B41CEAF" w14:textId="2936CB3B" w:rsidR="00B06968" w:rsidRPr="00B06968" w:rsidRDefault="00D24D94" w:rsidP="00B06968">
      <w:pPr>
        <w:pStyle w:val="Heading2"/>
        <w:spacing w:after="223"/>
        <w:ind w:right="11"/>
        <w:jc w:val="left"/>
        <w:rPr>
          <w:b w:val="0"/>
          <w:sz w:val="22"/>
          <w:u w:val="none"/>
        </w:rPr>
      </w:pPr>
      <w:r>
        <w:rPr>
          <w:sz w:val="22"/>
        </w:rPr>
        <w:t>GITHUB LINK</w:t>
      </w:r>
      <w:r w:rsidR="00B06968">
        <w:rPr>
          <w:sz w:val="22"/>
        </w:rPr>
        <w:t>:</w:t>
      </w:r>
      <w:r w:rsidR="00B06968" w:rsidRPr="00B06968">
        <w:rPr>
          <w:rStyle w:val="Hyperlink"/>
          <w:b w:val="0"/>
        </w:rPr>
        <w:t xml:space="preserve"> </w:t>
      </w:r>
      <w:hyperlink r:id="rId9" w:history="1">
        <w:r w:rsidR="00B06968" w:rsidRPr="00B06968">
          <w:rPr>
            <w:rStyle w:val="Hyperlink"/>
            <w:b w:val="0"/>
            <w:sz w:val="22"/>
          </w:rPr>
          <w:t>https://github.com/smrithi1912/DataAnalytics-Lab</w:t>
        </w:r>
      </w:hyperlink>
    </w:p>
    <w:p w14:paraId="109992DE" w14:textId="5517A5C6" w:rsidR="00D24D94" w:rsidRDefault="00D24D94" w:rsidP="00D24D94">
      <w:pPr>
        <w:pStyle w:val="Heading2"/>
        <w:spacing w:after="223"/>
        <w:ind w:right="11"/>
        <w:jc w:val="left"/>
        <w:rPr>
          <w:sz w:val="22"/>
        </w:rPr>
      </w:pPr>
      <w:r>
        <w:rPr>
          <w:sz w:val="22"/>
        </w:rPr>
        <w:t>DATASET</w:t>
      </w:r>
      <w:r w:rsidR="00B06968">
        <w:rPr>
          <w:sz w:val="22"/>
        </w:rPr>
        <w:t xml:space="preserve">: </w:t>
      </w:r>
      <w:hyperlink r:id="rId10" w:history="1">
        <w:r w:rsidR="00A86DEF" w:rsidRPr="00AE5C6B">
          <w:rPr>
            <w:rStyle w:val="Hyperlink"/>
            <w:sz w:val="22"/>
          </w:rPr>
          <w:t>https://worldhappiness.report/ed/2021/#appendices-and-data</w:t>
        </w:r>
      </w:hyperlink>
    </w:p>
    <w:p w14:paraId="7A0EF590" w14:textId="77777777" w:rsidR="00D24D94" w:rsidRDefault="00D24D94" w:rsidP="00D24D94">
      <w:pPr>
        <w:pStyle w:val="Heading2"/>
        <w:spacing w:after="223"/>
        <w:ind w:right="11"/>
        <w:jc w:val="left"/>
        <w:rPr>
          <w:b w:val="0"/>
          <w:sz w:val="22"/>
          <w:u w:val="none"/>
        </w:rPr>
      </w:pPr>
      <w:r>
        <w:rPr>
          <w:sz w:val="22"/>
        </w:rPr>
        <w:t>CONCLUSION</w:t>
      </w:r>
      <w:r w:rsidRPr="00AA7E3C">
        <w:rPr>
          <w:b w:val="0"/>
          <w:sz w:val="22"/>
          <w:u w:val="none"/>
        </w:rPr>
        <w:t xml:space="preserve"> </w:t>
      </w:r>
    </w:p>
    <w:p w14:paraId="55264C62" w14:textId="4165D0FB" w:rsidR="00D24D94" w:rsidRPr="00D24D94" w:rsidRDefault="00D24D94" w:rsidP="00D24D94">
      <w:pPr>
        <w:pStyle w:val="Heading2"/>
        <w:spacing w:after="223"/>
        <w:ind w:right="11"/>
        <w:jc w:val="left"/>
        <w:rPr>
          <w:b w:val="0"/>
          <w:sz w:val="22"/>
          <w:u w:val="none"/>
        </w:rPr>
      </w:pPr>
      <w:r w:rsidRPr="00D24D94">
        <w:rPr>
          <w:b w:val="0"/>
          <w:sz w:val="22"/>
          <w:u w:val="none"/>
        </w:rPr>
        <w:t>Dataset initially had 70894 data samples and 17 features out of which 4 were not useful for the EDA (were NaN or all unique) and thus were dropped. Analysis showed that</w:t>
      </w:r>
    </w:p>
    <w:p w14:paraId="0A4AF85E" w14:textId="3535D49B" w:rsidR="00D24D94" w:rsidRDefault="00D24D94" w:rsidP="00D24D94">
      <w:pPr>
        <w:pStyle w:val="ListParagraph"/>
        <w:numPr>
          <w:ilvl w:val="0"/>
          <w:numId w:val="3"/>
        </w:numPr>
        <w:spacing w:after="272" w:line="249" w:lineRule="auto"/>
        <w:ind w:left="426"/>
        <w:rPr>
          <w:sz w:val="22"/>
        </w:rPr>
      </w:pPr>
      <w:r w:rsidRPr="00D24D94">
        <w:rPr>
          <w:sz w:val="22"/>
        </w:rPr>
        <w:t>Crimes were evenly spread across days of the week and compar</w:t>
      </w:r>
      <w:r w:rsidR="00770CEE">
        <w:rPr>
          <w:sz w:val="22"/>
        </w:rPr>
        <w:t>a</w:t>
      </w:r>
      <w:r w:rsidRPr="00D24D94">
        <w:rPr>
          <w:sz w:val="22"/>
        </w:rPr>
        <w:t>tively least were reported on Sundays.</w:t>
      </w:r>
    </w:p>
    <w:p w14:paraId="71115C08" w14:textId="69520306" w:rsidR="00D24D94" w:rsidRPr="00D24D94" w:rsidRDefault="00D24D94" w:rsidP="00D24D94">
      <w:pPr>
        <w:pStyle w:val="ListParagraph"/>
        <w:numPr>
          <w:ilvl w:val="0"/>
          <w:numId w:val="3"/>
        </w:numPr>
        <w:spacing w:after="272" w:line="249" w:lineRule="auto"/>
        <w:ind w:left="426"/>
        <w:rPr>
          <w:sz w:val="22"/>
        </w:rPr>
      </w:pPr>
      <w:r w:rsidRPr="00D24D94">
        <w:rPr>
          <w:sz w:val="22"/>
        </w:rPr>
        <w:t>0th hour had the greatest number of reported crime and then the data falls drastically which indicates the chances of unknown data being set to 0th hour. Daytime crimes were more as compared to the night time.</w:t>
      </w:r>
    </w:p>
    <w:p w14:paraId="7A2A5BDA" w14:textId="77777777" w:rsidR="00D24D94" w:rsidRDefault="00D24D94" w:rsidP="00D24D94">
      <w:pPr>
        <w:pStyle w:val="ListParagraph"/>
        <w:numPr>
          <w:ilvl w:val="0"/>
          <w:numId w:val="3"/>
        </w:numPr>
        <w:spacing w:after="272" w:line="249" w:lineRule="auto"/>
        <w:ind w:left="426"/>
        <w:rPr>
          <w:sz w:val="22"/>
        </w:rPr>
      </w:pPr>
      <w:r w:rsidRPr="00D24D94">
        <w:rPr>
          <w:sz w:val="22"/>
        </w:rPr>
        <w:t>One can find about 4500-7000 cases each month and highest in the month of October and lowest in April</w:t>
      </w:r>
    </w:p>
    <w:p w14:paraId="153485CF" w14:textId="77777777" w:rsidR="00D24D94" w:rsidRDefault="00D24D94" w:rsidP="00D24D94">
      <w:pPr>
        <w:pStyle w:val="ListParagraph"/>
        <w:numPr>
          <w:ilvl w:val="0"/>
          <w:numId w:val="3"/>
        </w:numPr>
        <w:spacing w:after="272" w:line="249" w:lineRule="auto"/>
        <w:ind w:left="426"/>
        <w:rPr>
          <w:sz w:val="22"/>
        </w:rPr>
      </w:pPr>
      <w:r w:rsidRPr="00D24D94">
        <w:rPr>
          <w:sz w:val="22"/>
        </w:rPr>
        <w:t>Shooting cases were very less (1.6%) as compared to one that did not involve shooting</w:t>
      </w:r>
    </w:p>
    <w:p w14:paraId="170BC7D4" w14:textId="4E7BA541" w:rsidR="00D24D94" w:rsidRDefault="00D24D94" w:rsidP="00D24D94">
      <w:pPr>
        <w:pStyle w:val="ListParagraph"/>
        <w:numPr>
          <w:ilvl w:val="0"/>
          <w:numId w:val="3"/>
        </w:numPr>
        <w:spacing w:after="272" w:line="249" w:lineRule="auto"/>
        <w:ind w:left="426"/>
        <w:rPr>
          <w:sz w:val="22"/>
        </w:rPr>
      </w:pPr>
      <w:r w:rsidRPr="00D24D94">
        <w:rPr>
          <w:sz w:val="22"/>
        </w:rPr>
        <w:t>Then analysis was done on the cases that involved shooting that showed:</w:t>
      </w:r>
    </w:p>
    <w:p w14:paraId="5337928F" w14:textId="00245B8E" w:rsidR="00D24D94" w:rsidRDefault="00D24D94" w:rsidP="00D24D94">
      <w:pPr>
        <w:pStyle w:val="ListParagraph"/>
        <w:numPr>
          <w:ilvl w:val="1"/>
          <w:numId w:val="4"/>
        </w:numPr>
        <w:spacing w:after="272" w:line="249" w:lineRule="auto"/>
        <w:rPr>
          <w:sz w:val="22"/>
        </w:rPr>
      </w:pPr>
      <w:r w:rsidRPr="00D24D94">
        <w:rPr>
          <w:sz w:val="22"/>
        </w:rPr>
        <w:t>Cases were maximum during the mid</w:t>
      </w:r>
      <w:r w:rsidR="00770CEE">
        <w:rPr>
          <w:sz w:val="22"/>
        </w:rPr>
        <w:t>-</w:t>
      </w:r>
      <w:r w:rsidRPr="00D24D94">
        <w:rPr>
          <w:sz w:val="22"/>
        </w:rPr>
        <w:t>year.</w:t>
      </w:r>
    </w:p>
    <w:p w14:paraId="787FA05A" w14:textId="6A0E0D85" w:rsidR="00D24D94" w:rsidRPr="00D24D94" w:rsidRDefault="00D24D94" w:rsidP="00D24D94">
      <w:pPr>
        <w:pStyle w:val="ListParagraph"/>
        <w:numPr>
          <w:ilvl w:val="1"/>
          <w:numId w:val="4"/>
        </w:numPr>
        <w:spacing w:after="272" w:line="249" w:lineRule="auto"/>
        <w:rPr>
          <w:sz w:val="22"/>
        </w:rPr>
      </w:pPr>
      <w:r w:rsidRPr="00D24D94">
        <w:rPr>
          <w:sz w:val="22"/>
        </w:rPr>
        <w:t>Shooting cases showed a reverse trend and were more during the night as</w:t>
      </w:r>
      <w:r>
        <w:rPr>
          <w:sz w:val="22"/>
        </w:rPr>
        <w:t xml:space="preserve"> </w:t>
      </w:r>
      <w:r w:rsidRPr="00D24D94">
        <w:rPr>
          <w:sz w:val="22"/>
        </w:rPr>
        <w:t>compared to daytime and all the months showed similar trend</w:t>
      </w:r>
    </w:p>
    <w:p w14:paraId="4EEBFDFD" w14:textId="77777777" w:rsidR="00D24D94" w:rsidRDefault="00D24D94" w:rsidP="00D24D94">
      <w:pPr>
        <w:pStyle w:val="ListParagraph"/>
        <w:numPr>
          <w:ilvl w:val="0"/>
          <w:numId w:val="3"/>
        </w:numPr>
        <w:spacing w:after="272" w:line="249" w:lineRule="auto"/>
        <w:ind w:left="426"/>
        <w:rPr>
          <w:sz w:val="22"/>
        </w:rPr>
      </w:pPr>
      <w:r w:rsidRPr="00D24D94">
        <w:rPr>
          <w:sz w:val="22"/>
        </w:rPr>
        <w:t>Scatter plot was done using the latitude and the longitude data, but there were some</w:t>
      </w:r>
      <w:r>
        <w:rPr>
          <w:sz w:val="22"/>
        </w:rPr>
        <w:t xml:space="preserve"> </w:t>
      </w:r>
      <w:r w:rsidRPr="00D24D94">
        <w:rPr>
          <w:sz w:val="22"/>
        </w:rPr>
        <w:t>data about 1.8% with anomaly (the data was initially 0, 0) which were set to the mean of</w:t>
      </w:r>
      <w:r>
        <w:rPr>
          <w:sz w:val="22"/>
        </w:rPr>
        <w:t xml:space="preserve"> </w:t>
      </w:r>
      <w:r w:rsidRPr="00D24D94">
        <w:rPr>
          <w:sz w:val="22"/>
        </w:rPr>
        <w:t>all the data</w:t>
      </w:r>
    </w:p>
    <w:p w14:paraId="78CBF00D" w14:textId="7777EDD5" w:rsidR="00D24D94" w:rsidRPr="00D24D94" w:rsidRDefault="00D24D94" w:rsidP="00D24D94">
      <w:pPr>
        <w:pStyle w:val="ListParagraph"/>
        <w:numPr>
          <w:ilvl w:val="0"/>
          <w:numId w:val="3"/>
        </w:numPr>
        <w:spacing w:after="272" w:line="249" w:lineRule="auto"/>
        <w:ind w:left="426"/>
        <w:rPr>
          <w:sz w:val="22"/>
        </w:rPr>
      </w:pPr>
      <w:r w:rsidRPr="00D24D94">
        <w:rPr>
          <w:sz w:val="22"/>
        </w:rPr>
        <w:t>Correlation matrix showed that there was no corelation between the features</w:t>
      </w:r>
    </w:p>
    <w:p w14:paraId="2BCCC845" w14:textId="53120447" w:rsidR="008C65CC" w:rsidRPr="00AA7E3C" w:rsidRDefault="008C65CC">
      <w:pPr>
        <w:spacing w:after="161" w:line="259" w:lineRule="auto"/>
        <w:ind w:left="0" w:firstLine="0"/>
        <w:rPr>
          <w:sz w:val="22"/>
        </w:rPr>
      </w:pPr>
    </w:p>
    <w:p w14:paraId="6A2BCB1E" w14:textId="77777777" w:rsidR="008C65CC" w:rsidRPr="00AA7E3C" w:rsidRDefault="00000000">
      <w:pPr>
        <w:spacing w:after="155" w:line="259" w:lineRule="auto"/>
        <w:ind w:left="0" w:firstLine="0"/>
        <w:rPr>
          <w:sz w:val="22"/>
        </w:rPr>
      </w:pPr>
      <w:r w:rsidRPr="00AA7E3C">
        <w:rPr>
          <w:rFonts w:ascii="Calibri" w:eastAsia="Calibri" w:hAnsi="Calibri" w:cs="Calibri"/>
          <w:sz w:val="22"/>
        </w:rPr>
        <w:t xml:space="preserve"> </w:t>
      </w:r>
    </w:p>
    <w:p w14:paraId="2D1C25C0" w14:textId="77777777" w:rsidR="008C65CC" w:rsidRPr="00AA7E3C" w:rsidRDefault="00000000">
      <w:pPr>
        <w:spacing w:line="259" w:lineRule="auto"/>
        <w:ind w:left="0" w:firstLine="0"/>
        <w:rPr>
          <w:sz w:val="22"/>
        </w:rPr>
      </w:pPr>
      <w:r w:rsidRPr="00AA7E3C">
        <w:rPr>
          <w:rFonts w:ascii="Calibri" w:eastAsia="Calibri" w:hAnsi="Calibri" w:cs="Calibri"/>
          <w:sz w:val="22"/>
        </w:rPr>
        <w:t xml:space="preserve"> </w:t>
      </w:r>
    </w:p>
    <w:sectPr w:rsidR="008C65CC" w:rsidRPr="00AA7E3C">
      <w:headerReference w:type="even" r:id="rId11"/>
      <w:headerReference w:type="default" r:id="rId12"/>
      <w:footerReference w:type="even" r:id="rId13"/>
      <w:footerReference w:type="default" r:id="rId14"/>
      <w:headerReference w:type="first" r:id="rId15"/>
      <w:footerReference w:type="first" r:id="rId16"/>
      <w:pgSz w:w="11904" w:h="16838"/>
      <w:pgMar w:top="1443" w:right="1448" w:bottom="1461"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E8FF5" w14:textId="77777777" w:rsidR="00BE7D56" w:rsidRDefault="00BE7D56">
      <w:pPr>
        <w:spacing w:line="240" w:lineRule="auto"/>
      </w:pPr>
      <w:r>
        <w:separator/>
      </w:r>
    </w:p>
  </w:endnote>
  <w:endnote w:type="continuationSeparator" w:id="0">
    <w:p w14:paraId="2EBE60A9" w14:textId="77777777" w:rsidR="00BE7D56" w:rsidRDefault="00BE7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ABB3" w14:textId="77777777" w:rsidR="008C65CC" w:rsidRDefault="00000000">
    <w:pPr>
      <w:spacing w:line="259" w:lineRule="auto"/>
      <w:ind w:left="0" w:right="-13"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A694CA3" wp14:editId="34ADF556">
              <wp:simplePos x="0" y="0"/>
              <wp:positionH relativeFrom="page">
                <wp:posOffset>304800</wp:posOffset>
              </wp:positionH>
              <wp:positionV relativeFrom="page">
                <wp:posOffset>10384535</wp:posOffset>
              </wp:positionV>
              <wp:extent cx="6952234" cy="6097"/>
              <wp:effectExtent l="0" t="0" r="0" b="0"/>
              <wp:wrapSquare wrapText="bothSides"/>
              <wp:docPr id="4361" name="Group 4361"/>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4536" name="Shape 45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 name="Shape 453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8" name="Shape 453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61" style="width:547.42pt;height:0.480042pt;position:absolute;mso-position-horizontal-relative:page;mso-position-horizontal:absolute;margin-left:24pt;mso-position-vertical-relative:page;margin-top:817.68pt;" coordsize="69522,60">
              <v:shape id="Shape 4539" style="position:absolute;width:91;height:91;left:0;top:0;" coordsize="9144,9144" path="m0,0l9144,0l9144,9144l0,9144l0,0">
                <v:stroke weight="0pt" endcap="flat" joinstyle="miter" miterlimit="10" on="false" color="#000000" opacity="0"/>
                <v:fill on="true" color="#000000"/>
              </v:shape>
              <v:shape id="Shape 4540" style="position:absolute;width:69400;height:91;left:60;top:0;" coordsize="6940043,9144" path="m0,0l6940043,0l6940043,9144l0,9144l0,0">
                <v:stroke weight="0pt" endcap="flat" joinstyle="miter" miterlimit="10" on="false" color="#000000" opacity="0"/>
                <v:fill on="true" color="#000000"/>
              </v:shape>
              <v:shape id="Shape 454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DB4C952" w14:textId="77777777" w:rsidR="008C65CC" w:rsidRDefault="00000000">
    <w:pPr>
      <w:spacing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73E6" w14:textId="77777777" w:rsidR="008C65CC" w:rsidRDefault="00000000">
    <w:pPr>
      <w:spacing w:line="259" w:lineRule="auto"/>
      <w:ind w:left="0" w:right="-13"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0A9C248" wp14:editId="5B8EF60F">
              <wp:simplePos x="0" y="0"/>
              <wp:positionH relativeFrom="page">
                <wp:posOffset>304800</wp:posOffset>
              </wp:positionH>
              <wp:positionV relativeFrom="page">
                <wp:posOffset>10384535</wp:posOffset>
              </wp:positionV>
              <wp:extent cx="6952234" cy="6097"/>
              <wp:effectExtent l="0" t="0" r="0" b="0"/>
              <wp:wrapSquare wrapText="bothSides"/>
              <wp:docPr id="4336" name="Group 4336"/>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4530" name="Shape 45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 name="Shape 453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 name="Shape 453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36" style="width:547.42pt;height:0.480042pt;position:absolute;mso-position-horizontal-relative:page;mso-position-horizontal:absolute;margin-left:24pt;mso-position-vertical-relative:page;margin-top:817.68pt;" coordsize="69522,60">
              <v:shape id="Shape 4533" style="position:absolute;width:91;height:91;left:0;top:0;" coordsize="9144,9144" path="m0,0l9144,0l9144,9144l0,9144l0,0">
                <v:stroke weight="0pt" endcap="flat" joinstyle="miter" miterlimit="10" on="false" color="#000000" opacity="0"/>
                <v:fill on="true" color="#000000"/>
              </v:shape>
              <v:shape id="Shape 4534" style="position:absolute;width:69400;height:91;left:60;top:0;" coordsize="6940043,9144" path="m0,0l6940043,0l6940043,9144l0,9144l0,0">
                <v:stroke weight="0pt" endcap="flat" joinstyle="miter" miterlimit="10" on="false" color="#000000" opacity="0"/>
                <v:fill on="true" color="#000000"/>
              </v:shape>
              <v:shape id="Shape 453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9D2000B" w14:textId="77777777" w:rsidR="008C65CC" w:rsidRDefault="00000000">
    <w:pPr>
      <w:spacing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9C5EA" w14:textId="77777777" w:rsidR="008C65CC" w:rsidRDefault="00000000">
    <w:pPr>
      <w:spacing w:line="259" w:lineRule="auto"/>
      <w:ind w:left="0" w:right="-13"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04AB0F3" wp14:editId="6C7313D2">
              <wp:simplePos x="0" y="0"/>
              <wp:positionH relativeFrom="page">
                <wp:posOffset>304800</wp:posOffset>
              </wp:positionH>
              <wp:positionV relativeFrom="page">
                <wp:posOffset>10384535</wp:posOffset>
              </wp:positionV>
              <wp:extent cx="6952234" cy="6097"/>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4524" name="Shape 45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5" name="Shape 452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6" name="Shape 452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11" style="width:547.42pt;height:0.480042pt;position:absolute;mso-position-horizontal-relative:page;mso-position-horizontal:absolute;margin-left:24pt;mso-position-vertical-relative:page;margin-top:817.68pt;" coordsize="69522,60">
              <v:shape id="Shape 4527" style="position:absolute;width:91;height:91;left:0;top:0;" coordsize="9144,9144" path="m0,0l9144,0l9144,9144l0,9144l0,0">
                <v:stroke weight="0pt" endcap="flat" joinstyle="miter" miterlimit="10" on="false" color="#000000" opacity="0"/>
                <v:fill on="true" color="#000000"/>
              </v:shape>
              <v:shape id="Shape 4528" style="position:absolute;width:69400;height:91;left:60;top:0;" coordsize="6940043,9144" path="m0,0l6940043,0l6940043,9144l0,9144l0,0">
                <v:stroke weight="0pt" endcap="flat" joinstyle="miter" miterlimit="10" on="false" color="#000000" opacity="0"/>
                <v:fill on="true" color="#000000"/>
              </v:shape>
              <v:shape id="Shape 452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C4A87E8" w14:textId="77777777" w:rsidR="008C65CC" w:rsidRDefault="00000000">
    <w:pPr>
      <w:spacing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5F983" w14:textId="77777777" w:rsidR="00BE7D56" w:rsidRDefault="00BE7D56">
      <w:pPr>
        <w:spacing w:line="240" w:lineRule="auto"/>
      </w:pPr>
      <w:r>
        <w:separator/>
      </w:r>
    </w:p>
  </w:footnote>
  <w:footnote w:type="continuationSeparator" w:id="0">
    <w:p w14:paraId="7881AF4A" w14:textId="77777777" w:rsidR="00BE7D56" w:rsidRDefault="00BE7D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5E64" w14:textId="77777777" w:rsidR="008C65CC" w:rsidRDefault="00000000">
    <w:pPr>
      <w:spacing w:line="259" w:lineRule="auto"/>
      <w:ind w:left="-1440" w:right="1045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3F7F5B" wp14:editId="6A059628">
              <wp:simplePos x="0" y="0"/>
              <wp:positionH relativeFrom="page">
                <wp:posOffset>304800</wp:posOffset>
              </wp:positionH>
              <wp:positionV relativeFrom="page">
                <wp:posOffset>304800</wp:posOffset>
              </wp:positionV>
              <wp:extent cx="6952234" cy="6096"/>
              <wp:effectExtent l="0" t="0" r="0" b="0"/>
              <wp:wrapSquare wrapText="bothSides"/>
              <wp:docPr id="4347" name="Group 4347"/>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514" name="Shape 45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5" name="Shape 451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6" name="Shape 451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47" style="width:547.42pt;height:0.47998pt;position:absolute;mso-position-horizontal-relative:page;mso-position-horizontal:absolute;margin-left:24pt;mso-position-vertical-relative:page;margin-top:24pt;" coordsize="69522,60">
              <v:shape id="Shape 4517" style="position:absolute;width:91;height:91;left:0;top:0;" coordsize="9144,9144" path="m0,0l9144,0l9144,9144l0,9144l0,0">
                <v:stroke weight="0pt" endcap="flat" joinstyle="miter" miterlimit="10" on="false" color="#000000" opacity="0"/>
                <v:fill on="true" color="#000000"/>
              </v:shape>
              <v:shape id="Shape 4518" style="position:absolute;width:69400;height:91;left:60;top:0;" coordsize="6940043,9144" path="m0,0l6940043,0l6940043,9144l0,9144l0,0">
                <v:stroke weight="0pt" endcap="flat" joinstyle="miter" miterlimit="10" on="false" color="#000000" opacity="0"/>
                <v:fill on="true" color="#000000"/>
              </v:shape>
              <v:shape id="Shape 451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5774EB3B" w14:textId="77777777" w:rsidR="008C65C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35E5D09" wp14:editId="062420AD">
              <wp:simplePos x="0" y="0"/>
              <wp:positionH relativeFrom="page">
                <wp:posOffset>304800</wp:posOffset>
              </wp:positionH>
              <wp:positionV relativeFrom="page">
                <wp:posOffset>310896</wp:posOffset>
              </wp:positionV>
              <wp:extent cx="6952234" cy="10073640"/>
              <wp:effectExtent l="0" t="0" r="0" b="0"/>
              <wp:wrapNone/>
              <wp:docPr id="4351" name="Group 4351"/>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4520" name="Shape 452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1" name="Shape 4521"/>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1" style="width:547.42pt;height:793.2pt;position:absolute;z-index:-2147483648;mso-position-horizontal-relative:page;mso-position-horizontal:absolute;margin-left:24pt;mso-position-vertical-relative:page;margin-top:24.48pt;" coordsize="69522,100736">
              <v:shape id="Shape 4522" style="position:absolute;width:91;height:100736;left:0;top:0;" coordsize="9144,10073640" path="m0,0l9144,0l9144,10073640l0,10073640l0,0">
                <v:stroke weight="0pt" endcap="flat" joinstyle="miter" miterlimit="10" on="false" color="#000000" opacity="0"/>
                <v:fill on="true" color="#000000"/>
              </v:shape>
              <v:shape id="Shape 4523"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CE58" w14:textId="77777777" w:rsidR="008C65CC" w:rsidRDefault="00000000">
    <w:pPr>
      <w:spacing w:line="259" w:lineRule="auto"/>
      <w:ind w:left="-1440" w:right="1045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0650CF" wp14:editId="1456E560">
              <wp:simplePos x="0" y="0"/>
              <wp:positionH relativeFrom="page">
                <wp:posOffset>304800</wp:posOffset>
              </wp:positionH>
              <wp:positionV relativeFrom="page">
                <wp:posOffset>304800</wp:posOffset>
              </wp:positionV>
              <wp:extent cx="6952234" cy="6096"/>
              <wp:effectExtent l="0" t="0" r="0" b="0"/>
              <wp:wrapSquare wrapText="bothSides"/>
              <wp:docPr id="4322" name="Group 4322"/>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504" name="Shape 45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5" name="Shape 450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6" name="Shape 450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2" style="width:547.42pt;height:0.47998pt;position:absolute;mso-position-horizontal-relative:page;mso-position-horizontal:absolute;margin-left:24pt;mso-position-vertical-relative:page;margin-top:24pt;" coordsize="69522,60">
              <v:shape id="Shape 4507" style="position:absolute;width:91;height:91;left:0;top:0;" coordsize="9144,9144" path="m0,0l9144,0l9144,9144l0,9144l0,0">
                <v:stroke weight="0pt" endcap="flat" joinstyle="miter" miterlimit="10" on="false" color="#000000" opacity="0"/>
                <v:fill on="true" color="#000000"/>
              </v:shape>
              <v:shape id="Shape 4508" style="position:absolute;width:69400;height:91;left:60;top:0;" coordsize="6940043,9144" path="m0,0l6940043,0l6940043,9144l0,9144l0,0">
                <v:stroke weight="0pt" endcap="flat" joinstyle="miter" miterlimit="10" on="false" color="#000000" opacity="0"/>
                <v:fill on="true" color="#000000"/>
              </v:shape>
              <v:shape id="Shape 450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6289F29D" w14:textId="77777777" w:rsidR="008C65C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4AA54FC" wp14:editId="758B41D4">
              <wp:simplePos x="0" y="0"/>
              <wp:positionH relativeFrom="page">
                <wp:posOffset>304800</wp:posOffset>
              </wp:positionH>
              <wp:positionV relativeFrom="page">
                <wp:posOffset>310896</wp:posOffset>
              </wp:positionV>
              <wp:extent cx="6952234" cy="10073640"/>
              <wp:effectExtent l="0" t="0" r="0" b="0"/>
              <wp:wrapNone/>
              <wp:docPr id="4326" name="Group 4326"/>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4510" name="Shape 451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1" name="Shape 4511"/>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6" style="width:547.42pt;height:793.2pt;position:absolute;z-index:-2147483648;mso-position-horizontal-relative:page;mso-position-horizontal:absolute;margin-left:24pt;mso-position-vertical-relative:page;margin-top:24.48pt;" coordsize="69522,100736">
              <v:shape id="Shape 4512" style="position:absolute;width:91;height:100736;left:0;top:0;" coordsize="9144,10073640" path="m0,0l9144,0l9144,10073640l0,10073640l0,0">
                <v:stroke weight="0pt" endcap="flat" joinstyle="miter" miterlimit="10" on="false" color="#000000" opacity="0"/>
                <v:fill on="true" color="#000000"/>
              </v:shape>
              <v:shape id="Shape 4513"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D6B6" w14:textId="77777777" w:rsidR="008C65CC" w:rsidRDefault="00000000">
    <w:pPr>
      <w:spacing w:line="259" w:lineRule="auto"/>
      <w:ind w:left="-1440" w:right="1045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682763E" wp14:editId="25FEE55E">
              <wp:simplePos x="0" y="0"/>
              <wp:positionH relativeFrom="page">
                <wp:posOffset>304800</wp:posOffset>
              </wp:positionH>
              <wp:positionV relativeFrom="page">
                <wp:posOffset>304800</wp:posOffset>
              </wp:positionV>
              <wp:extent cx="6952234" cy="6096"/>
              <wp:effectExtent l="0" t="0" r="0" b="0"/>
              <wp:wrapSquare wrapText="bothSides"/>
              <wp:docPr id="4297" name="Group 4297"/>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494" name="Shape 44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5" name="Shape 449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6" name="Shape 449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97" style="width:547.42pt;height:0.47998pt;position:absolute;mso-position-horizontal-relative:page;mso-position-horizontal:absolute;margin-left:24pt;mso-position-vertical-relative:page;margin-top:24pt;" coordsize="69522,60">
              <v:shape id="Shape 4497" style="position:absolute;width:91;height:91;left:0;top:0;" coordsize="9144,9144" path="m0,0l9144,0l9144,9144l0,9144l0,0">
                <v:stroke weight="0pt" endcap="flat" joinstyle="miter" miterlimit="10" on="false" color="#000000" opacity="0"/>
                <v:fill on="true" color="#000000"/>
              </v:shape>
              <v:shape id="Shape 4498" style="position:absolute;width:69400;height:91;left:60;top:0;" coordsize="6940043,9144" path="m0,0l6940043,0l6940043,9144l0,9144l0,0">
                <v:stroke weight="0pt" endcap="flat" joinstyle="miter" miterlimit="10" on="false" color="#000000" opacity="0"/>
                <v:fill on="true" color="#000000"/>
              </v:shape>
              <v:shape id="Shape 449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11B3CBAD" w14:textId="77777777" w:rsidR="008C65C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EB20D82" wp14:editId="4FBCFD35">
              <wp:simplePos x="0" y="0"/>
              <wp:positionH relativeFrom="page">
                <wp:posOffset>304800</wp:posOffset>
              </wp:positionH>
              <wp:positionV relativeFrom="page">
                <wp:posOffset>310896</wp:posOffset>
              </wp:positionV>
              <wp:extent cx="6952234" cy="10073640"/>
              <wp:effectExtent l="0" t="0" r="0" b="0"/>
              <wp:wrapNone/>
              <wp:docPr id="4301" name="Group 4301"/>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4500" name="Shape 450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1" name="Shape 4501"/>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01" style="width:547.42pt;height:793.2pt;position:absolute;z-index:-2147483648;mso-position-horizontal-relative:page;mso-position-horizontal:absolute;margin-left:24pt;mso-position-vertical-relative:page;margin-top:24.48pt;" coordsize="69522,100736">
              <v:shape id="Shape 4502" style="position:absolute;width:91;height:100736;left:0;top:0;" coordsize="9144,10073640" path="m0,0l9144,0l9144,10073640l0,10073640l0,0">
                <v:stroke weight="0pt" endcap="flat" joinstyle="miter" miterlimit="10" on="false" color="#000000" opacity="0"/>
                <v:fill on="true" color="#000000"/>
              </v:shape>
              <v:shape id="Shape 4503"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1360"/>
    <w:multiLevelType w:val="hybridMultilevel"/>
    <w:tmpl w:val="E7241254"/>
    <w:lvl w:ilvl="0" w:tplc="8302655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2CD8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6E3DA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10CB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C246A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6A84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B4170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B46D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92EB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D45480"/>
    <w:multiLevelType w:val="hybridMultilevel"/>
    <w:tmpl w:val="00C86732"/>
    <w:lvl w:ilvl="0" w:tplc="40090001">
      <w:start w:val="1"/>
      <w:numFmt w:val="bullet"/>
      <w:lvlText w:val=""/>
      <w:lvlJc w:val="left"/>
      <w:pPr>
        <w:ind w:left="705" w:hanging="360"/>
      </w:pPr>
      <w:rPr>
        <w:rFonts w:ascii="Symbol" w:hAnsi="Symbol"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37E16DD8"/>
    <w:multiLevelType w:val="hybridMultilevel"/>
    <w:tmpl w:val="966E8F5C"/>
    <w:lvl w:ilvl="0" w:tplc="FFFFFFFF">
      <w:start w:val="1"/>
      <w:numFmt w:val="bullet"/>
      <w:lvlText w:val=""/>
      <w:lvlJc w:val="left"/>
      <w:pPr>
        <w:ind w:left="705" w:hanging="360"/>
      </w:pPr>
      <w:rPr>
        <w:rFonts w:ascii="Symbol" w:hAnsi="Symbol" w:hint="default"/>
      </w:rPr>
    </w:lvl>
    <w:lvl w:ilvl="1" w:tplc="40090005">
      <w:start w:val="1"/>
      <w:numFmt w:val="bullet"/>
      <w:lvlText w:val=""/>
      <w:lvlJc w:val="left"/>
      <w:pPr>
        <w:ind w:left="1425" w:hanging="360"/>
      </w:pPr>
      <w:rPr>
        <w:rFonts w:ascii="Wingdings" w:hAnsi="Wingdings" w:hint="default"/>
      </w:rPr>
    </w:lvl>
    <w:lvl w:ilvl="2" w:tplc="FFFFFFFF">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3" w15:restartNumberingAfterBreak="0">
    <w:nsid w:val="78C6121B"/>
    <w:multiLevelType w:val="hybridMultilevel"/>
    <w:tmpl w:val="7472CEA0"/>
    <w:lvl w:ilvl="0" w:tplc="6714DD20">
      <w:start w:val="1"/>
      <w:numFmt w:val="decimal"/>
      <w:lvlText w:val="%1."/>
      <w:lvlJc w:val="left"/>
      <w:pPr>
        <w:ind w:left="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408E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4EB6D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B08C9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2CC47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A6330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7AA79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24CAE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AE3FD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67571417">
    <w:abstractNumId w:val="3"/>
  </w:num>
  <w:num w:numId="2" w16cid:durableId="1414011931">
    <w:abstractNumId w:val="0"/>
  </w:num>
  <w:num w:numId="3" w16cid:durableId="1690832037">
    <w:abstractNumId w:val="1"/>
  </w:num>
  <w:num w:numId="4" w16cid:durableId="1124887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5CC"/>
    <w:rsid w:val="00000E44"/>
    <w:rsid w:val="00273A99"/>
    <w:rsid w:val="00287D0B"/>
    <w:rsid w:val="00302D7B"/>
    <w:rsid w:val="0034405E"/>
    <w:rsid w:val="00377AEB"/>
    <w:rsid w:val="0041494E"/>
    <w:rsid w:val="00554E8E"/>
    <w:rsid w:val="00652DB0"/>
    <w:rsid w:val="0073269C"/>
    <w:rsid w:val="00770CEE"/>
    <w:rsid w:val="00803F43"/>
    <w:rsid w:val="008C65CC"/>
    <w:rsid w:val="008C6A0F"/>
    <w:rsid w:val="00A86DEF"/>
    <w:rsid w:val="00A968FC"/>
    <w:rsid w:val="00AA7E3C"/>
    <w:rsid w:val="00B06968"/>
    <w:rsid w:val="00BE7D56"/>
    <w:rsid w:val="00D24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57A0"/>
  <w15:docId w15:val="{8EDA21EE-5117-4A67-8B09-DC978E0F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7" w:line="257" w:lineRule="auto"/>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2"/>
      <w:ind w:left="22" w:hanging="10"/>
      <w:jc w:val="center"/>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styleId="Hyperlink">
    <w:name w:val="Hyperlink"/>
    <w:basedOn w:val="DefaultParagraphFont"/>
    <w:uiPriority w:val="99"/>
    <w:unhideWhenUsed/>
    <w:rsid w:val="00000E44"/>
    <w:rPr>
      <w:color w:val="0000FF"/>
      <w:u w:val="single"/>
    </w:rPr>
  </w:style>
  <w:style w:type="character" w:styleId="UnresolvedMention">
    <w:name w:val="Unresolved Mention"/>
    <w:basedOn w:val="DefaultParagraphFont"/>
    <w:uiPriority w:val="99"/>
    <w:semiHidden/>
    <w:unhideWhenUsed/>
    <w:rsid w:val="00273A99"/>
    <w:rPr>
      <w:color w:val="605E5C"/>
      <w:shd w:val="clear" w:color="auto" w:fill="E1DFDD"/>
    </w:rPr>
  </w:style>
  <w:style w:type="paragraph" w:styleId="Caption">
    <w:name w:val="caption"/>
    <w:basedOn w:val="Normal"/>
    <w:next w:val="Normal"/>
    <w:uiPriority w:val="35"/>
    <w:unhideWhenUsed/>
    <w:qFormat/>
    <w:rsid w:val="00302D7B"/>
    <w:pPr>
      <w:spacing w:after="200" w:line="240" w:lineRule="auto"/>
    </w:pPr>
    <w:rPr>
      <w:i/>
      <w:iCs/>
      <w:color w:val="44546A" w:themeColor="text2"/>
      <w:sz w:val="18"/>
      <w:szCs w:val="18"/>
    </w:rPr>
  </w:style>
  <w:style w:type="paragraph" w:styleId="ListParagraph">
    <w:name w:val="List Paragraph"/>
    <w:basedOn w:val="Normal"/>
    <w:uiPriority w:val="34"/>
    <w:qFormat/>
    <w:rsid w:val="00D24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523">
      <w:bodyDiv w:val="1"/>
      <w:marLeft w:val="0"/>
      <w:marRight w:val="0"/>
      <w:marTop w:val="0"/>
      <w:marBottom w:val="0"/>
      <w:divBdr>
        <w:top w:val="none" w:sz="0" w:space="0" w:color="auto"/>
        <w:left w:val="none" w:sz="0" w:space="0" w:color="auto"/>
        <w:bottom w:val="none" w:sz="0" w:space="0" w:color="auto"/>
        <w:right w:val="none" w:sz="0" w:space="0" w:color="auto"/>
      </w:divBdr>
    </w:div>
    <w:div w:id="1518808285">
      <w:bodyDiv w:val="1"/>
      <w:marLeft w:val="0"/>
      <w:marRight w:val="0"/>
      <w:marTop w:val="0"/>
      <w:marBottom w:val="0"/>
      <w:divBdr>
        <w:top w:val="none" w:sz="0" w:space="0" w:color="auto"/>
        <w:left w:val="none" w:sz="0" w:space="0" w:color="auto"/>
        <w:bottom w:val="none" w:sz="0" w:space="0" w:color="auto"/>
        <w:right w:val="none" w:sz="0" w:space="0" w:color="auto"/>
      </w:divBdr>
    </w:div>
    <w:div w:id="1799831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mgykKE_4BWg5rsmNP3EdvyRPpOdn_wn8?usp=shar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orldhappiness.report/ed/2021/#appendices-and-data" TargetMode="External"/><Relationship Id="rId4" Type="http://schemas.openxmlformats.org/officeDocument/2006/relationships/webSettings" Target="webSettings.xml"/><Relationship Id="rId9" Type="http://schemas.openxmlformats.org/officeDocument/2006/relationships/hyperlink" Target="https://github.com/smrithi1912/DataAnalytics-Lab"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cp:lastModifiedBy>smrithi agrawal</cp:lastModifiedBy>
  <cp:revision>5</cp:revision>
  <dcterms:created xsi:type="dcterms:W3CDTF">2022-09-12T05:40:00Z</dcterms:created>
  <dcterms:modified xsi:type="dcterms:W3CDTF">2022-09-15T05:56:00Z</dcterms:modified>
</cp:coreProperties>
</file>