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b04lajvkk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Software Design Document (SDD)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o1c4m48wb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Service Reliability Platform with OpenTelemetry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66vk3k4i8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📌 Overview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01dw1n8z1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design of a distributed </w:t>
      </w:r>
      <w:r w:rsidDel="00000000" w:rsidR="00000000" w:rsidRPr="00000000">
        <w:rPr>
          <w:b w:val="1"/>
          <w:bCs w:val="1"/>
          <w:rtl w:val="0"/>
        </w:rPr>
        <w:t xml:space="preserve">AI Service Reliability Platform</w:t>
      </w:r>
      <w:r w:rsidDel="00000000" w:rsidR="00000000" w:rsidRPr="00000000">
        <w:rPr>
          <w:rtl w:val="0"/>
        </w:rPr>
        <w:t xml:space="preserve"> that demonstrates observability, reliability engineering, and failure handling using </w:t>
      </w:r>
      <w:r w:rsidDel="00000000" w:rsidR="00000000" w:rsidRPr="00000000">
        <w:rPr>
          <w:b w:val="1"/>
          <w:bCs w:val="1"/>
          <w:rtl w:val="0"/>
        </w:rPr>
        <w:t xml:space="preserve">OpenTelemetry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simulates a real-world AI application and provides end-to-end visibility into: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flow across services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performance and latency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Failures and recovery mechanisms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4e1m41cwr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includes: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microservices (Python-based)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pipeline (metrics, logs, traces)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 layer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SLI/SLO-based monitoring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 of scope: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Production-grade security hardening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deployment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oqqmeehbf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Goals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distributed tracing using OpenTelemetry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system health via </w:t>
      </w:r>
      <w:r w:rsidDel="00000000" w:rsidR="00000000" w:rsidRPr="00000000">
        <w:rPr>
          <w:b w:val="1"/>
          <w:bCs w:val="1"/>
          <w:rtl w:val="0"/>
        </w:rPr>
        <w:t xml:space="preserve">metrics and dashboards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failures and analyze system behavior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and track </w:t>
      </w:r>
      <w:r w:rsidDel="00000000" w:rsidR="00000000" w:rsidRPr="00000000">
        <w:rPr>
          <w:b w:val="1"/>
          <w:bCs w:val="1"/>
          <w:rtl w:val="0"/>
        </w:rPr>
        <w:t xml:space="preserve">SLIs/SLOs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real-world SRE demonstration system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dp4vcfldj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🧱 System Architecture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mcqbez77a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High-Level Architecture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consists of loosely coupled microservices communicating over HTTP.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→ Gateway → Auth → AI Service → DB/Cache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emits: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Traces → OpenTelemetry Collector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Metrics → Prometheus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Logs → Loki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7h2nv1i1k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Components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2zmki60tijr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2.2.1 Gateway Service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 point for all requests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routing and request aggregation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dmjoli2vv26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2.2.2 Auth Service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Simulates authentication and authorization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latency to mimic real-world conditions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e6ndupv6jb3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2.2.3 AI Service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Simulates ML inference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variable latency and failure scenarios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h0us9dwtefj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2.2.4 Database Service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request/response data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Simulates connection failures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084fn9aeb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2.2.5 Cache Service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Redis-based caching layer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latency and load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kn2y172xu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Observability Stack</w:t>
      </w:r>
    </w:p>
    <w:tbl>
      <w:tblPr>
        <w:tblStyle w:val="Table1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2270"/>
        <w:tblGridChange w:id="0">
          <w:tblGrid>
            <w:gridCol w:w="2255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OpenTelemetry SDK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Instrumentation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OTEL Collector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Aggregation pipeline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Prometheus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Metrics storage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Grafana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Jaeger/Tempo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Distributed tracing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Loki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Log aggregation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1g29axal5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🔍 Observability Design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ftp6j8umw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Distributed Tracing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request generates a </w:t>
      </w:r>
      <w:r w:rsidDel="00000000" w:rsidR="00000000" w:rsidRPr="00000000">
        <w:rPr>
          <w:b w:val="1"/>
          <w:bCs w:val="1"/>
          <w:rtl w:val="0"/>
        </w:rPr>
        <w:t xml:space="preserve">trace ID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service creates </w:t>
      </w:r>
      <w:r w:rsidDel="00000000" w:rsidR="00000000" w:rsidRPr="00000000">
        <w:rPr>
          <w:b w:val="1"/>
          <w:bCs w:val="1"/>
          <w:rtl w:val="0"/>
        </w:rPr>
        <w:t xml:space="preserve">spans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is propagated via HTTP headers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trace: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Gateway Span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├── Auth Span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├── AI Span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  └── DB Span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b2w0ns2kk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Metrics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metrics collected: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request_count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request_latency_seconds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error_rate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service_availability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are exposed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/metrics</w:t>
      </w:r>
      <w:r w:rsidDel="00000000" w:rsidR="00000000" w:rsidRPr="00000000">
        <w:rPr>
          <w:rtl w:val="0"/>
        </w:rPr>
        <w:t xml:space="preserve"> endpoint and scraped by Prometheus.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6omhc1x8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Logging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JSON logs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trace_id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service_name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details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kordl3vmp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📊 Reliability Engineering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zpc0qeems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SLIs (Service Level Indicators)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success rate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latency (p95, p99)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rate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e8nk9uwtf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SLOs (Service Level Objectives)</w:t>
      </w:r>
    </w:p>
    <w:tbl>
      <w:tblPr>
        <w:tblStyle w:val="Table2"/>
        <w:tblW w:w="2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640"/>
        <w:tblGridChange w:id="0">
          <w:tblGrid>
            <w:gridCol w:w="1355"/>
            <w:gridCol w:w="1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200ms (p95)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Error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1%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v5cspchy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Alerting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Alerts triggered when: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rate exceeds threshold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spikes beyond SLO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downtime detected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ke0qryylf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💣 Chaos Engineering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qvzp5t5g4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Failure Scenarios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Artificial latency injection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crashes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failures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misses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u9aka4kmh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Purpose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system resilience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observability pipeline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bottlenecks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t046xz0cm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🔄 Deployment Design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r369nuw9f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Containerization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service runs in a Docker container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8pdfww3mz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CI/CD (Optional Enhancement)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builds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pipelines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q46jly09s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Configuration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 variables for:</w:t>
      </w:r>
    </w:p>
    <w:p w:rsidR="00000000" w:rsidDel="00000000" w:rsidP="00000000" w:rsidRDefault="00000000" w:rsidRPr="00000000" w14:paraId="0000009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endpoints</w:t>
      </w:r>
    </w:p>
    <w:p w:rsidR="00000000" w:rsidDel="00000000" w:rsidP="00000000" w:rsidRDefault="00000000" w:rsidRPr="00000000" w14:paraId="0000009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telemetry exporters</w:t>
      </w:r>
    </w:p>
    <w:p w:rsidR="00000000" w:rsidDel="00000000" w:rsidP="00000000" w:rsidRDefault="00000000" w:rsidRPr="00000000" w14:paraId="0000009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thresholds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0llvnp5e1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⚡ Data Flow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sends request to Gateway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forwards request to Auth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validates and passes to AI Service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Service processes and queries DB/Cache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returned to client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 data sent to observability stack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qlb2ohyoi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📈 Scalability &amp; Performance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Stateless services allow horizontal scaling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reduces DB load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Metrics-driven scaling possible (future scope)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fsq2k3ewg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🔐 Security Considerations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authentication simulation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communication (future: HTTPS)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(future scope)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b84te1jlz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🧪 Testing Strategy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 for services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 for service communication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testing for resilience validation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qhoi3hwtra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🚧 Limitations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Simulated AI service (not real ML workload)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production-grade security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Single-region deployment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fz9mhpiv9x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🌱 Future Enhancements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 deployment (EKS/GKE/AKS)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 based on metrics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ML model integration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alerting with PagerDuty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deployments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88ytitv5ul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🎯 Success Criteria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traces visible in Grafana/Jaeger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accurately reflect system behavior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Failures are detectable and traceable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 violations trigger alerts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demonstrates clear reliability improvements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