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4324" w:rsidRPr="00B8214D" w:rsidRDefault="002B27CA" w:rsidP="00B8214D">
      <w:pPr>
        <w:spacing w:after="240"/>
        <w:jc w:val="center"/>
        <w:rPr>
          <w:b/>
          <w:bCs/>
          <w:u w:val="single"/>
        </w:rPr>
      </w:pPr>
      <w:r w:rsidRPr="002E398A">
        <w:rPr>
          <w:b/>
          <w:bCs/>
          <w:u w:val="single"/>
        </w:rPr>
        <w:t>Project Report Format</w:t>
      </w:r>
    </w:p>
    <w:p w:rsidR="009178AA" w:rsidRPr="00171120" w:rsidRDefault="009178AA" w:rsidP="00171120">
      <w:pPr>
        <w:spacing w:before="120"/>
        <w:jc w:val="both"/>
        <w:rPr>
          <w:sz w:val="28"/>
          <w:szCs w:val="28"/>
        </w:rPr>
      </w:pPr>
      <w:r w:rsidRPr="00171120">
        <w:rPr>
          <w:sz w:val="28"/>
          <w:szCs w:val="28"/>
          <w:highlight w:val="yellow"/>
        </w:rPr>
        <w:t xml:space="preserve">This is </w:t>
      </w:r>
      <w:r w:rsidR="0069719E" w:rsidRPr="00171120">
        <w:rPr>
          <w:sz w:val="28"/>
          <w:szCs w:val="28"/>
          <w:highlight w:val="yellow"/>
        </w:rPr>
        <w:t xml:space="preserve">a </w:t>
      </w:r>
      <w:r w:rsidRPr="00171120">
        <w:rPr>
          <w:sz w:val="28"/>
          <w:szCs w:val="28"/>
          <w:highlight w:val="yellow"/>
        </w:rPr>
        <w:t>template</w:t>
      </w:r>
      <w:r w:rsidR="0069719E" w:rsidRPr="00171120">
        <w:rPr>
          <w:sz w:val="28"/>
          <w:szCs w:val="28"/>
          <w:highlight w:val="yellow"/>
        </w:rPr>
        <w:t xml:space="preserve"> for Report Contents</w:t>
      </w:r>
      <w:r w:rsidRPr="00171120">
        <w:rPr>
          <w:sz w:val="28"/>
          <w:szCs w:val="28"/>
          <w:highlight w:val="yellow"/>
        </w:rPr>
        <w:t xml:space="preserve">. </w:t>
      </w:r>
      <w:r w:rsidR="0069719E" w:rsidRPr="00171120">
        <w:rPr>
          <w:sz w:val="28"/>
          <w:szCs w:val="28"/>
          <w:highlight w:val="yellow"/>
        </w:rPr>
        <w:t xml:space="preserve">However, </w:t>
      </w:r>
      <w:r w:rsidRPr="00171120">
        <w:rPr>
          <w:sz w:val="28"/>
          <w:szCs w:val="28"/>
          <w:highlight w:val="yellow"/>
        </w:rPr>
        <w:t>Minor variations with supervisor’s permission may be done</w:t>
      </w:r>
    </w:p>
    <w:p w:rsidR="002B27CA" w:rsidRDefault="002B27CA" w:rsidP="009178AA">
      <w:pPr>
        <w:spacing w:before="120"/>
        <w:ind w:left="1800"/>
        <w:jc w:val="both"/>
      </w:pPr>
    </w:p>
    <w:p w:rsidR="002B27CA" w:rsidRDefault="00FE4050" w:rsidP="002B27CA">
      <w:pPr>
        <w:spacing w:before="120"/>
        <w:jc w:val="both"/>
      </w:pPr>
      <w:r>
        <w:rPr>
          <w:noProof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1" type="#_x0000_t202" style="position:absolute;left:0;text-align:left;margin-left:-5.8pt;margin-top:6.25pt;width:476.8pt;height:588.6pt;z-index:251672064" strokeweight="1pt">
            <v:textbox style="mso-next-textbox:#_x0000_s1051">
              <w:txbxContent>
                <w:p w:rsidR="00C05349" w:rsidRPr="00C05349" w:rsidRDefault="00C05349" w:rsidP="00C0534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>(I)</w:t>
                  </w:r>
                </w:p>
                <w:p w:rsidR="00C05349" w:rsidRPr="00C05349" w:rsidRDefault="00C05349" w:rsidP="00C05349">
                  <w:pPr>
                    <w:jc w:val="center"/>
                    <w:rPr>
                      <w:b/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>TABLE OF CONTENTS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/>
                    <w:rPr>
                      <w:b/>
                      <w:sz w:val="20"/>
                      <w:szCs w:val="20"/>
                    </w:rPr>
                  </w:pPr>
                  <w:proofErr w:type="gramStart"/>
                  <w:r w:rsidRPr="00C05349">
                    <w:rPr>
                      <w:b/>
                      <w:sz w:val="20"/>
                      <w:szCs w:val="20"/>
                    </w:rPr>
                    <w:t>Chapter No.</w:t>
                  </w:r>
                  <w:proofErr w:type="gramEnd"/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proofErr w:type="gramStart"/>
                  <w:r w:rsidRPr="00C05349">
                    <w:rPr>
                      <w:b/>
                      <w:sz w:val="20"/>
                      <w:szCs w:val="20"/>
                    </w:rPr>
                    <w:t>Topics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  <w:t>Page No.</w:t>
                  </w:r>
                  <w:proofErr w:type="gramEnd"/>
                </w:p>
                <w:p w:rsidR="00692E17" w:rsidRDefault="00692E17" w:rsidP="00C05349">
                  <w:pPr>
                    <w:tabs>
                      <w:tab w:val="left" w:pos="0"/>
                      <w:tab w:val="left" w:pos="1680"/>
                      <w:tab w:val="left" w:pos="5160"/>
                    </w:tabs>
                    <w:rPr>
                      <w:b/>
                      <w:sz w:val="20"/>
                      <w:szCs w:val="20"/>
                    </w:rPr>
                  </w:pPr>
                </w:p>
                <w:p w:rsidR="00C05349" w:rsidRPr="00C05349" w:rsidRDefault="00C05349" w:rsidP="00C05349">
                  <w:pPr>
                    <w:tabs>
                      <w:tab w:val="left" w:pos="0"/>
                      <w:tab w:val="left" w:pos="1680"/>
                      <w:tab w:val="left" w:pos="5160"/>
                    </w:tabs>
                    <w:rPr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>Chapter-1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  <w:t>Introduction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>Page No to Page No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ind w:left="1678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>1.1 General Introduction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ind w:left="1678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>1.2 Problem Statement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ind w:left="1678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>1.3 Significance/Novelty of the problem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ind w:left="1678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 xml:space="preserve">1.4 Empirical Study </w:t>
                  </w:r>
                  <w:r w:rsidRPr="00C05349">
                    <w:rPr>
                      <w:color w:val="FF0000"/>
                      <w:sz w:val="20"/>
                      <w:szCs w:val="20"/>
                    </w:rPr>
                    <w:t>(Field Survey/Existing Tool Survey/Experimental Study)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ind w:left="1678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>1.5 Brief Description of the Solution Approach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/>
                    <w:ind w:left="1678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>1.6 Comparison of existing approaches to the problem framed</w:t>
                  </w:r>
                </w:p>
                <w:p w:rsidR="00C05349" w:rsidRPr="00C05349" w:rsidRDefault="00C05349" w:rsidP="00E01E75">
                  <w:pPr>
                    <w:tabs>
                      <w:tab w:val="left" w:pos="1680"/>
                      <w:tab w:val="left" w:pos="5160"/>
                    </w:tabs>
                    <w:spacing w:before="240"/>
                    <w:rPr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>Chapter-2</w:t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rFonts w:eastAsia="Batang"/>
                      <w:b/>
                      <w:sz w:val="20"/>
                      <w:szCs w:val="20"/>
                      <w:lang w:eastAsia="ko-KR"/>
                    </w:rPr>
                    <w:t>Literature Survey</w:t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  <w:t>Page No to Page No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 xml:space="preserve">2.1 Summary of papers studied </w:t>
                  </w:r>
                  <w:r w:rsidRPr="00C05349">
                    <w:rPr>
                      <w:color w:val="FF0000"/>
                      <w:sz w:val="20"/>
                      <w:szCs w:val="20"/>
                    </w:rPr>
                    <w:t>(in your own words)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>2.2 Integrated summary of the literature studied</w:t>
                  </w:r>
                </w:p>
                <w:p w:rsidR="00C05349" w:rsidRPr="00C05349" w:rsidRDefault="00C05349" w:rsidP="00E01E75">
                  <w:pPr>
                    <w:tabs>
                      <w:tab w:val="left" w:pos="1680"/>
                      <w:tab w:val="left" w:pos="5160"/>
                    </w:tabs>
                    <w:spacing w:before="240"/>
                    <w:rPr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 xml:space="preserve">Chapter 3: 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  <w:t>Requirement Analysis and Solution Approach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  <w:t>Page No to Page No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>3.1 Overall description of the project</w:t>
                  </w:r>
                  <w:r w:rsidR="00E01E75">
                    <w:rPr>
                      <w:sz w:val="20"/>
                      <w:szCs w:val="20"/>
                    </w:rPr>
                    <w:t xml:space="preserve"> </w:t>
                  </w:r>
                  <w:r w:rsidR="00E01E75" w:rsidRPr="00C05349">
                    <w:rPr>
                      <w:color w:val="FF0000"/>
                      <w:sz w:val="20"/>
                      <w:szCs w:val="20"/>
                    </w:rPr>
                    <w:t>(Refer</w:t>
                  </w:r>
                  <w:r w:rsidR="00E01E75">
                    <w:rPr>
                      <w:color w:val="FF0000"/>
                      <w:sz w:val="20"/>
                      <w:szCs w:val="20"/>
                    </w:rPr>
                    <w:t xml:space="preserve"> </w:t>
                  </w:r>
                  <w:r w:rsidR="00E01E75" w:rsidRPr="00177625">
                    <w:rPr>
                      <w:color w:val="FF0000"/>
                      <w:sz w:val="20"/>
                      <w:szCs w:val="20"/>
                    </w:rPr>
                    <w:t>help_SRS.pdf</w:t>
                  </w:r>
                  <w:r w:rsidR="00E01E75">
                    <w:rPr>
                      <w:color w:val="FF0000"/>
                      <w:sz w:val="20"/>
                      <w:szCs w:val="20"/>
                    </w:rPr>
                    <w:t>)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rPr>
                      <w:color w:val="FF0000"/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 xml:space="preserve">3.2 Requirement Analysis </w:t>
                  </w:r>
                  <w:r w:rsidRPr="00C05349">
                    <w:rPr>
                      <w:color w:val="FF0000"/>
                      <w:sz w:val="20"/>
                      <w:szCs w:val="20"/>
                    </w:rPr>
                    <w:t>(Functional/Non-Functional/Logical Database requirements)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>3.5 Solution Approach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/>
                    <w:ind w:left="1440"/>
                    <w:rPr>
                      <w:color w:val="FF0000"/>
                      <w:sz w:val="20"/>
                      <w:szCs w:val="20"/>
                      <w:lang w:bidi="hi-IN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 xml:space="preserve">       </w:t>
                  </w:r>
                  <w:r w:rsidRPr="00C05349">
                    <w:rPr>
                      <w:color w:val="FF0000"/>
                      <w:sz w:val="20"/>
                      <w:szCs w:val="20"/>
                    </w:rPr>
                    <w:t>(Overall and module-wise detailed description of your algorithm (s) or hardware)</w:t>
                  </w:r>
                </w:p>
                <w:p w:rsidR="00C05349" w:rsidRPr="00C05349" w:rsidRDefault="00C05349" w:rsidP="00E01E75">
                  <w:pPr>
                    <w:tabs>
                      <w:tab w:val="left" w:pos="1680"/>
                      <w:tab w:val="left" w:pos="5160"/>
                    </w:tabs>
                    <w:spacing w:before="240"/>
                    <w:rPr>
                      <w:b/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>Chapter-4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  <w:t>Modeling and Implementation Details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>Page No to Page No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>4.1 Design Diagrams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ind w:left="1440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 xml:space="preserve">        4.1.1Use Case diagrams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ind w:left="1440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 xml:space="preserve">        4.1.2 Class diagrams / Control Flow Diagrams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sz w:val="20"/>
                      <w:szCs w:val="20"/>
                      <w:lang w:bidi="hi-IN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  <w:lang w:bidi="hi-IN"/>
                    </w:rPr>
                    <w:t xml:space="preserve">        4.1.3 Sequence Diagram/Activity diagrams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>4.2 Implementation details and issues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 xml:space="preserve">   </w:t>
                  </w:r>
                  <w:r w:rsidRPr="00C05349">
                    <w:rPr>
                      <w:sz w:val="20"/>
                      <w:szCs w:val="20"/>
                    </w:rPr>
                    <w:tab/>
                    <w:t xml:space="preserve">4.3 Risk Analysis and Mitigation </w:t>
                  </w:r>
                  <w:r w:rsidRPr="00C05349">
                    <w:rPr>
                      <w:color w:val="FF0000"/>
                      <w:sz w:val="20"/>
                      <w:szCs w:val="20"/>
                    </w:rPr>
                    <w:t>(Refer help_Doc_Risk.pdf and SEI_Risk_</w:t>
                  </w:r>
                  <w:proofErr w:type="gramStart"/>
                  <w:r w:rsidRPr="00C05349">
                    <w:rPr>
                      <w:color w:val="FF0000"/>
                      <w:sz w:val="20"/>
                      <w:szCs w:val="20"/>
                    </w:rPr>
                    <w:t>Taxonomy.pdf )</w:t>
                  </w:r>
                  <w:proofErr w:type="gramEnd"/>
                </w:p>
                <w:p w:rsidR="00C05349" w:rsidRPr="00C05349" w:rsidRDefault="00C05349" w:rsidP="00E01E75">
                  <w:pPr>
                    <w:tabs>
                      <w:tab w:val="left" w:pos="1680"/>
                      <w:tab w:val="left" w:pos="5160"/>
                    </w:tabs>
                    <w:spacing w:before="240"/>
                    <w:rPr>
                      <w:b/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 xml:space="preserve">Chapter-5    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  <w:t>Testing (Focus on Quality of Robustness and Testing)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>Page No to Page No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color w:val="000000"/>
                      <w:sz w:val="20"/>
                    </w:rPr>
                  </w:pPr>
                  <w:r w:rsidRPr="00C05349">
                    <w:rPr>
                      <w:color w:val="FF0000"/>
                    </w:rPr>
                    <w:tab/>
                  </w:r>
                  <w:r w:rsidRPr="00C05349">
                    <w:rPr>
                      <w:color w:val="000000"/>
                      <w:sz w:val="20"/>
                    </w:rPr>
                    <w:t xml:space="preserve">5.1 Testing Plan </w:t>
                  </w:r>
                  <w:r w:rsidRPr="00C05349">
                    <w:rPr>
                      <w:color w:val="FF0000"/>
                      <w:sz w:val="20"/>
                    </w:rPr>
                    <w:t>(Refer help_Doc_Test_plan.pdf)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ind w:left="1440"/>
                    <w:rPr>
                      <w:color w:val="000000"/>
                      <w:sz w:val="20"/>
                    </w:rPr>
                  </w:pPr>
                  <w:r w:rsidRPr="00C05349">
                    <w:rPr>
                      <w:color w:val="000000"/>
                      <w:sz w:val="20"/>
                    </w:rPr>
                    <w:tab/>
                    <w:t xml:space="preserve">5.2 Component decomposition and type of testing required 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ind w:left="1440"/>
                    <w:rPr>
                      <w:color w:val="FF0000"/>
                      <w:sz w:val="20"/>
                    </w:rPr>
                  </w:pPr>
                  <w:r w:rsidRPr="00C05349">
                    <w:rPr>
                      <w:color w:val="000000"/>
                      <w:sz w:val="20"/>
                    </w:rPr>
                    <w:tab/>
                    <w:t xml:space="preserve">       </w:t>
                  </w:r>
                  <w:r w:rsidRPr="00C05349">
                    <w:rPr>
                      <w:color w:val="FF0000"/>
                      <w:sz w:val="20"/>
                    </w:rPr>
                    <w:t>(Refer help_Doc_Comp_desc.pdf)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color w:val="000000"/>
                      <w:sz w:val="20"/>
                    </w:rPr>
                  </w:pPr>
                  <w:r w:rsidRPr="00C05349">
                    <w:rPr>
                      <w:color w:val="000000"/>
                      <w:sz w:val="20"/>
                    </w:rPr>
                    <w:tab/>
                    <w:t xml:space="preserve">5.3 List all test cases in prescribed format </w:t>
                  </w:r>
                  <w:r w:rsidRPr="00C05349">
                    <w:rPr>
                      <w:color w:val="FF0000"/>
                      <w:sz w:val="20"/>
                    </w:rPr>
                    <w:t>(Refer help_Doc_Comp_desc.pdf)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rPr>
                      <w:color w:val="000000"/>
                      <w:sz w:val="20"/>
                    </w:rPr>
                  </w:pPr>
                  <w:r w:rsidRPr="00C05349">
                    <w:rPr>
                      <w:color w:val="000000"/>
                      <w:sz w:val="20"/>
                    </w:rPr>
                    <w:tab/>
                    <w:t xml:space="preserve">5.4 Error and Exception Handling 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color w:val="000000"/>
                      <w:sz w:val="20"/>
                    </w:rPr>
                  </w:pPr>
                  <w:r w:rsidRPr="00C05349">
                    <w:rPr>
                      <w:color w:val="000000"/>
                      <w:sz w:val="20"/>
                    </w:rPr>
                    <w:tab/>
                    <w:t xml:space="preserve">      </w:t>
                  </w:r>
                  <w:r w:rsidRPr="00C05349">
                    <w:rPr>
                      <w:color w:val="FF0000"/>
                      <w:sz w:val="20"/>
                    </w:rPr>
                    <w:t>(Refer help_Doc_Debug.pdf to mention debugging techniques applied to correct errors)</w:t>
                  </w:r>
                  <w:r w:rsidRPr="00C05349">
                    <w:rPr>
                      <w:color w:val="000000"/>
                      <w:sz w:val="20"/>
                    </w:rPr>
                    <w:t xml:space="preserve"> 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 w:line="264" w:lineRule="auto"/>
                    <w:rPr>
                      <w:color w:val="000000"/>
                      <w:sz w:val="20"/>
                      <w:szCs w:val="22"/>
                    </w:rPr>
                  </w:pPr>
                  <w:r w:rsidRPr="00C05349">
                    <w:rPr>
                      <w:color w:val="000000"/>
                      <w:sz w:val="20"/>
                    </w:rPr>
                    <w:tab/>
                    <w:t>5.5 Limitations of the solution</w:t>
                  </w:r>
                </w:p>
                <w:p w:rsidR="00C05349" w:rsidRPr="00C05349" w:rsidRDefault="00C05349" w:rsidP="00E01E75">
                  <w:pPr>
                    <w:tabs>
                      <w:tab w:val="left" w:pos="1680"/>
                      <w:tab w:val="left" w:pos="5160"/>
                    </w:tabs>
                    <w:spacing w:before="240"/>
                    <w:rPr>
                      <w:sz w:val="20"/>
                      <w:szCs w:val="20"/>
                    </w:rPr>
                  </w:pPr>
                  <w:r w:rsidRPr="00C05349">
                    <w:rPr>
                      <w:b/>
                      <w:sz w:val="20"/>
                      <w:szCs w:val="20"/>
                    </w:rPr>
                    <w:t>Chapter-6</w:t>
                  </w:r>
                  <w:r w:rsidRPr="00C05349">
                    <w:rPr>
                      <w:b/>
                      <w:sz w:val="20"/>
                      <w:szCs w:val="20"/>
                    </w:rPr>
                    <w:tab/>
                    <w:t>Findings, Conclusion, and Future Work</w:t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  <w:t>Page No to Page No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>6.1 Findings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line="264" w:lineRule="auto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>6.2 Conclusion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 w:line="264" w:lineRule="auto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ab/>
                    <w:t>6.3 Future Work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>References</w:t>
                  </w:r>
                  <w:r w:rsidRPr="00C05349">
                    <w:rPr>
                      <w:sz w:val="20"/>
                      <w:szCs w:val="20"/>
                    </w:rPr>
                    <w:tab/>
                    <w:t>IEEE Format (Listed alphabetically)</w:t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</w:r>
                  <w:r w:rsidRPr="00C05349">
                    <w:rPr>
                      <w:sz w:val="20"/>
                      <w:szCs w:val="20"/>
                    </w:rPr>
                    <w:tab/>
                    <w:t>Page No to Page No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spacing w:after="120"/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</w:rPr>
                    <w:t>List of Publications from the project (if any)</w:t>
                  </w:r>
                </w:p>
                <w:p w:rsidR="00C05349" w:rsidRPr="00C05349" w:rsidRDefault="00C05349" w:rsidP="00C05349">
                  <w:pPr>
                    <w:tabs>
                      <w:tab w:val="left" w:pos="1440"/>
                      <w:tab w:val="left" w:pos="5160"/>
                    </w:tabs>
                    <w:rPr>
                      <w:sz w:val="20"/>
                      <w:szCs w:val="20"/>
                    </w:rPr>
                  </w:pPr>
                  <w:r w:rsidRPr="00C05349">
                    <w:rPr>
                      <w:sz w:val="20"/>
                      <w:szCs w:val="20"/>
                      <w:u w:val="single"/>
                    </w:rPr>
                    <w:t>Brief Bio-data (Resume) of Student</w:t>
                  </w:r>
                </w:p>
                <w:p w:rsidR="00C05349" w:rsidRPr="00C05349" w:rsidRDefault="00C05349" w:rsidP="00C05349">
                  <w:pPr>
                    <w:tabs>
                      <w:tab w:val="left" w:pos="1680"/>
                      <w:tab w:val="left" w:pos="5160"/>
                    </w:tabs>
                    <w:jc w:val="both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p w:rsidR="002B27CA" w:rsidRDefault="002B27CA" w:rsidP="002B27CA">
      <w:pPr>
        <w:spacing w:before="120"/>
        <w:jc w:val="both"/>
      </w:pPr>
    </w:p>
    <w:sectPr w:rsidR="002B27CA" w:rsidSect="002B44FA">
      <w:pgSz w:w="11909" w:h="16834" w:code="9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97384"/>
    <w:multiLevelType w:val="hybridMultilevel"/>
    <w:tmpl w:val="C50C189E"/>
    <w:lvl w:ilvl="0" w:tplc="7E9E0388">
      <w:start w:val="3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1B95146"/>
    <w:multiLevelType w:val="multilevel"/>
    <w:tmpl w:val="4BD6D12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040"/>
        </w:tabs>
        <w:ind w:left="20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080"/>
        </w:tabs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760"/>
        </w:tabs>
        <w:ind w:left="57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440"/>
        </w:tabs>
        <w:ind w:left="744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80"/>
        </w:tabs>
        <w:ind w:left="9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1160"/>
        </w:tabs>
        <w:ind w:left="111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3200"/>
        </w:tabs>
        <w:ind w:left="13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880"/>
        </w:tabs>
        <w:ind w:left="14880" w:hanging="1440"/>
      </w:pPr>
      <w:rPr>
        <w:rFonts w:hint="default"/>
      </w:rPr>
    </w:lvl>
  </w:abstractNum>
  <w:abstractNum w:abstractNumId="2">
    <w:nsid w:val="54A925C1"/>
    <w:multiLevelType w:val="hybridMultilevel"/>
    <w:tmpl w:val="9850E54E"/>
    <w:lvl w:ilvl="0" w:tplc="86F2895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  <w:bCs/>
        <w:color w:val="auto"/>
      </w:rPr>
    </w:lvl>
    <w:lvl w:ilvl="1" w:tplc="847E4AF0">
      <w:start w:val="1"/>
      <w:numFmt w:val="lowerLetter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5F27392"/>
    <w:multiLevelType w:val="hybridMultilevel"/>
    <w:tmpl w:val="E83852A6"/>
    <w:lvl w:ilvl="0" w:tplc="09CC5576">
      <w:start w:val="5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3F01"/>
  <w:defaultTabStop w:val="720"/>
  <w:characterSpacingControl w:val="doNotCompress"/>
  <w:compat/>
  <w:rsids>
    <w:rsidRoot w:val="002B27CA"/>
    <w:rsid w:val="00010B03"/>
    <w:rsid w:val="0001798A"/>
    <w:rsid w:val="00030D64"/>
    <w:rsid w:val="00032801"/>
    <w:rsid w:val="00053094"/>
    <w:rsid w:val="0005385E"/>
    <w:rsid w:val="00060A18"/>
    <w:rsid w:val="00076EC5"/>
    <w:rsid w:val="000811AF"/>
    <w:rsid w:val="000924B8"/>
    <w:rsid w:val="000E3875"/>
    <w:rsid w:val="000F0851"/>
    <w:rsid w:val="0010386F"/>
    <w:rsid w:val="00106CD7"/>
    <w:rsid w:val="001567A5"/>
    <w:rsid w:val="00160E6D"/>
    <w:rsid w:val="00161ACF"/>
    <w:rsid w:val="0017107C"/>
    <w:rsid w:val="00171120"/>
    <w:rsid w:val="00177625"/>
    <w:rsid w:val="00181639"/>
    <w:rsid w:val="00182E42"/>
    <w:rsid w:val="00194BA4"/>
    <w:rsid w:val="001A41CD"/>
    <w:rsid w:val="001A44A8"/>
    <w:rsid w:val="001A653D"/>
    <w:rsid w:val="001C625F"/>
    <w:rsid w:val="001D03EC"/>
    <w:rsid w:val="001E39D9"/>
    <w:rsid w:val="0020660F"/>
    <w:rsid w:val="00213F4D"/>
    <w:rsid w:val="00215B0D"/>
    <w:rsid w:val="002355CF"/>
    <w:rsid w:val="00235D95"/>
    <w:rsid w:val="00253D9F"/>
    <w:rsid w:val="00257462"/>
    <w:rsid w:val="002906E7"/>
    <w:rsid w:val="002A00EF"/>
    <w:rsid w:val="002B27CA"/>
    <w:rsid w:val="002B44FA"/>
    <w:rsid w:val="002D59FD"/>
    <w:rsid w:val="002F2ED9"/>
    <w:rsid w:val="00303FDF"/>
    <w:rsid w:val="00305EB2"/>
    <w:rsid w:val="0032467A"/>
    <w:rsid w:val="003371B4"/>
    <w:rsid w:val="0034193F"/>
    <w:rsid w:val="00344477"/>
    <w:rsid w:val="00352F98"/>
    <w:rsid w:val="00376FFA"/>
    <w:rsid w:val="003906AB"/>
    <w:rsid w:val="003A7BD7"/>
    <w:rsid w:val="003B5891"/>
    <w:rsid w:val="003D2318"/>
    <w:rsid w:val="003E2739"/>
    <w:rsid w:val="003F6A3B"/>
    <w:rsid w:val="004010C4"/>
    <w:rsid w:val="00442D22"/>
    <w:rsid w:val="00465DA2"/>
    <w:rsid w:val="0047145A"/>
    <w:rsid w:val="004764A4"/>
    <w:rsid w:val="00477322"/>
    <w:rsid w:val="004B0953"/>
    <w:rsid w:val="004D41D0"/>
    <w:rsid w:val="004D774F"/>
    <w:rsid w:val="004E04A6"/>
    <w:rsid w:val="004F5EEC"/>
    <w:rsid w:val="004F68D0"/>
    <w:rsid w:val="00505A3D"/>
    <w:rsid w:val="0052359A"/>
    <w:rsid w:val="005467F4"/>
    <w:rsid w:val="005C0AA4"/>
    <w:rsid w:val="005D7D37"/>
    <w:rsid w:val="005F4DA8"/>
    <w:rsid w:val="00604B88"/>
    <w:rsid w:val="0062084A"/>
    <w:rsid w:val="00633607"/>
    <w:rsid w:val="00654D22"/>
    <w:rsid w:val="0065719A"/>
    <w:rsid w:val="00670E59"/>
    <w:rsid w:val="00680F20"/>
    <w:rsid w:val="00692E17"/>
    <w:rsid w:val="00694DA3"/>
    <w:rsid w:val="0069719E"/>
    <w:rsid w:val="006A701E"/>
    <w:rsid w:val="006D271E"/>
    <w:rsid w:val="006F24A8"/>
    <w:rsid w:val="006F5DC8"/>
    <w:rsid w:val="00702BAA"/>
    <w:rsid w:val="00735B2A"/>
    <w:rsid w:val="00750676"/>
    <w:rsid w:val="00763AD1"/>
    <w:rsid w:val="00781258"/>
    <w:rsid w:val="007A1A85"/>
    <w:rsid w:val="007B070C"/>
    <w:rsid w:val="007B6964"/>
    <w:rsid w:val="007D7346"/>
    <w:rsid w:val="007E4DCA"/>
    <w:rsid w:val="007F4B92"/>
    <w:rsid w:val="0080616B"/>
    <w:rsid w:val="00807CD4"/>
    <w:rsid w:val="00813012"/>
    <w:rsid w:val="008150E1"/>
    <w:rsid w:val="00836CA9"/>
    <w:rsid w:val="00875191"/>
    <w:rsid w:val="008A3E82"/>
    <w:rsid w:val="008C5912"/>
    <w:rsid w:val="008D7579"/>
    <w:rsid w:val="008E60CE"/>
    <w:rsid w:val="0090544C"/>
    <w:rsid w:val="009178AA"/>
    <w:rsid w:val="00923249"/>
    <w:rsid w:val="0092707E"/>
    <w:rsid w:val="0093505E"/>
    <w:rsid w:val="00952D7E"/>
    <w:rsid w:val="009751BB"/>
    <w:rsid w:val="0097799A"/>
    <w:rsid w:val="009801D2"/>
    <w:rsid w:val="009949BC"/>
    <w:rsid w:val="009B7456"/>
    <w:rsid w:val="009C4734"/>
    <w:rsid w:val="009D5605"/>
    <w:rsid w:val="009E1C6C"/>
    <w:rsid w:val="009E20AA"/>
    <w:rsid w:val="009E41D1"/>
    <w:rsid w:val="009E557C"/>
    <w:rsid w:val="009F6B25"/>
    <w:rsid w:val="00A024F6"/>
    <w:rsid w:val="00A12622"/>
    <w:rsid w:val="00A20380"/>
    <w:rsid w:val="00A21E70"/>
    <w:rsid w:val="00A25FF3"/>
    <w:rsid w:val="00A2682B"/>
    <w:rsid w:val="00A336BE"/>
    <w:rsid w:val="00A34324"/>
    <w:rsid w:val="00A52212"/>
    <w:rsid w:val="00A60EC5"/>
    <w:rsid w:val="00A65EFB"/>
    <w:rsid w:val="00A85044"/>
    <w:rsid w:val="00A969A0"/>
    <w:rsid w:val="00AB0F49"/>
    <w:rsid w:val="00AB7351"/>
    <w:rsid w:val="00B37D17"/>
    <w:rsid w:val="00B52BB8"/>
    <w:rsid w:val="00B62A8E"/>
    <w:rsid w:val="00B65D62"/>
    <w:rsid w:val="00B711E3"/>
    <w:rsid w:val="00B811E1"/>
    <w:rsid w:val="00B8214D"/>
    <w:rsid w:val="00B82F21"/>
    <w:rsid w:val="00B83081"/>
    <w:rsid w:val="00BA2C92"/>
    <w:rsid w:val="00BA689D"/>
    <w:rsid w:val="00BB55AB"/>
    <w:rsid w:val="00BB5BCA"/>
    <w:rsid w:val="00BF7201"/>
    <w:rsid w:val="00C05349"/>
    <w:rsid w:val="00C2419A"/>
    <w:rsid w:val="00C426DE"/>
    <w:rsid w:val="00C42C01"/>
    <w:rsid w:val="00C47AA3"/>
    <w:rsid w:val="00C52ABF"/>
    <w:rsid w:val="00C70A34"/>
    <w:rsid w:val="00C70A4F"/>
    <w:rsid w:val="00C76BC6"/>
    <w:rsid w:val="00C970D6"/>
    <w:rsid w:val="00CA3170"/>
    <w:rsid w:val="00CE1BDE"/>
    <w:rsid w:val="00CE3D17"/>
    <w:rsid w:val="00CF7E22"/>
    <w:rsid w:val="00D15ED6"/>
    <w:rsid w:val="00D21498"/>
    <w:rsid w:val="00D60F78"/>
    <w:rsid w:val="00D65CDC"/>
    <w:rsid w:val="00D75B2F"/>
    <w:rsid w:val="00D86EA3"/>
    <w:rsid w:val="00D870D5"/>
    <w:rsid w:val="00D908EE"/>
    <w:rsid w:val="00DB3FD8"/>
    <w:rsid w:val="00DD63B8"/>
    <w:rsid w:val="00DE4315"/>
    <w:rsid w:val="00DF611B"/>
    <w:rsid w:val="00E01E75"/>
    <w:rsid w:val="00E70D1F"/>
    <w:rsid w:val="00E8306B"/>
    <w:rsid w:val="00E8598B"/>
    <w:rsid w:val="00E96C14"/>
    <w:rsid w:val="00EA5BF1"/>
    <w:rsid w:val="00EC1FFD"/>
    <w:rsid w:val="00F3520E"/>
    <w:rsid w:val="00F639A1"/>
    <w:rsid w:val="00F92E4E"/>
    <w:rsid w:val="00FB6D30"/>
    <w:rsid w:val="00FC4AF3"/>
    <w:rsid w:val="00FC7DC7"/>
    <w:rsid w:val="00FE40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B27CA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60F78"/>
    <w:pPr>
      <w:tabs>
        <w:tab w:val="right" w:pos="8640"/>
      </w:tabs>
      <w:spacing w:after="280" w:line="360" w:lineRule="auto"/>
      <w:jc w:val="both"/>
    </w:pPr>
    <w:rPr>
      <w:rFonts w:ascii="Garamond" w:hAnsi="Garamond"/>
      <w:spacing w:val="-2"/>
      <w:szCs w:val="20"/>
    </w:rPr>
  </w:style>
  <w:style w:type="paragraph" w:customStyle="1" w:styleId="Professor">
    <w:name w:val="Professor"/>
    <w:basedOn w:val="Normal"/>
    <w:rsid w:val="00D60F78"/>
    <w:pPr>
      <w:tabs>
        <w:tab w:val="left" w:pos="5040"/>
      </w:tabs>
      <w:spacing w:after="560"/>
      <w:jc w:val="center"/>
    </w:pPr>
    <w:rPr>
      <w:rFonts w:ascii="Garamond" w:hAnsi="Garamond"/>
      <w:spacing w:val="-2"/>
      <w:szCs w:val="20"/>
    </w:rPr>
  </w:style>
  <w:style w:type="paragraph" w:styleId="Subtitle">
    <w:name w:val="Subtitle"/>
    <w:basedOn w:val="Title"/>
    <w:next w:val="BodyText"/>
    <w:qFormat/>
    <w:rsid w:val="00D60F78"/>
    <w:pPr>
      <w:tabs>
        <w:tab w:val="right" w:pos="8640"/>
      </w:tabs>
      <w:spacing w:before="0" w:after="0" w:line="480" w:lineRule="auto"/>
      <w:outlineLvl w:val="9"/>
    </w:pPr>
    <w:rPr>
      <w:rFonts w:ascii="Garamond" w:hAnsi="Garamond" w:cs="Times New Roman"/>
      <w:b w:val="0"/>
      <w:bCs w:val="0"/>
      <w:caps/>
      <w:spacing w:val="-2"/>
      <w:kern w:val="0"/>
      <w:sz w:val="24"/>
      <w:szCs w:val="20"/>
    </w:rPr>
  </w:style>
  <w:style w:type="paragraph" w:styleId="Title">
    <w:name w:val="Title"/>
    <w:basedOn w:val="Normal"/>
    <w:qFormat/>
    <w:rsid w:val="00D60F78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8AA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jiit</Company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chetna.gupta</dc:creator>
  <cp:lastModifiedBy>manish.thakur</cp:lastModifiedBy>
  <cp:revision>14</cp:revision>
  <dcterms:created xsi:type="dcterms:W3CDTF">2018-11-28T13:24:00Z</dcterms:created>
  <dcterms:modified xsi:type="dcterms:W3CDTF">2019-03-08T07:48:00Z</dcterms:modified>
</cp:coreProperties>
</file>