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1A" w:rsidRPr="001741ED" w:rsidRDefault="008262DB" w:rsidP="00E17262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Análise de Pontos de Função</w:t>
      </w:r>
    </w:p>
    <w:p w:rsidR="00BD1F7D" w:rsidRPr="0097214F" w:rsidRDefault="00BD1F7D" w:rsidP="00E42194">
      <w:pPr>
        <w:pStyle w:val="Ttulo1"/>
        <w:rPr>
          <w:rFonts w:ascii="Arial" w:hAnsi="Arial" w:cs="Arial"/>
          <w:sz w:val="32"/>
        </w:rPr>
      </w:pPr>
      <w:bookmarkStart w:id="0" w:name="_Toc295893361"/>
      <w:r w:rsidRPr="0097214F">
        <w:rPr>
          <w:rFonts w:ascii="Arial" w:hAnsi="Arial" w:cs="Arial"/>
          <w:sz w:val="32"/>
        </w:rPr>
        <w:t>Workshop –</w:t>
      </w:r>
      <w:bookmarkEnd w:id="0"/>
      <w:r w:rsidR="008262DB">
        <w:rPr>
          <w:rFonts w:ascii="Arial" w:hAnsi="Arial" w:cs="Arial"/>
          <w:sz w:val="32"/>
        </w:rPr>
        <w:t xml:space="preserve"> </w:t>
      </w:r>
      <w:r w:rsidR="00FF10DB" w:rsidRPr="0097214F">
        <w:rPr>
          <w:rFonts w:ascii="Arial" w:hAnsi="Arial" w:cs="Arial"/>
          <w:sz w:val="32"/>
        </w:rPr>
        <w:t>FPA</w:t>
      </w:r>
    </w:p>
    <w:p w:rsidR="007D2C81" w:rsidRPr="0097214F" w:rsidRDefault="007D2C8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Objetivo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7D2C81" w:rsidRPr="001741ED" w:rsidRDefault="006B188E" w:rsidP="007D2C81">
            <w:p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Com base na descrição do sistema, obter </w:t>
            </w:r>
            <w:r w:rsidR="00B73E2A" w:rsidRPr="001741ED">
              <w:rPr>
                <w:rFonts w:ascii="Arial" w:hAnsi="Arial" w:cs="Arial"/>
              </w:rPr>
              <w:t xml:space="preserve">as funções de dados e as funções de transação </w:t>
            </w:r>
            <w:r w:rsidR="00D66504">
              <w:rPr>
                <w:rFonts w:ascii="Arial" w:hAnsi="Arial" w:cs="Arial"/>
              </w:rPr>
              <w:t>suas respectivas complexidades e sua contribuição no tamanho funcional</w:t>
            </w:r>
            <w:r w:rsidR="00B73E2A" w:rsidRPr="001741ED">
              <w:rPr>
                <w:rFonts w:ascii="Arial" w:hAnsi="Arial" w:cs="Arial"/>
              </w:rPr>
              <w:t>.</w:t>
            </w:r>
            <w:r w:rsidR="009E48ED">
              <w:rPr>
                <w:rFonts w:ascii="Arial" w:hAnsi="Arial" w:cs="Arial"/>
              </w:rPr>
              <w:t xml:space="preserve"> Para as </w:t>
            </w:r>
            <w:r w:rsidR="009C6B85">
              <w:rPr>
                <w:rFonts w:ascii="Arial" w:hAnsi="Arial" w:cs="Arial"/>
              </w:rPr>
              <w:t>tabelas identificadas</w:t>
            </w:r>
            <w:r w:rsidR="009E48ED">
              <w:rPr>
                <w:rFonts w:ascii="Arial" w:hAnsi="Arial" w:cs="Arial"/>
              </w:rPr>
              <w:t xml:space="preserve"> classificar</w:t>
            </w:r>
            <w:r w:rsidR="009C6B85">
              <w:rPr>
                <w:rFonts w:ascii="Arial" w:hAnsi="Arial" w:cs="Arial"/>
              </w:rPr>
              <w:t xml:space="preserve"> como dado de negócio, dados de referência e dado de código.</w:t>
            </w:r>
          </w:p>
          <w:p w:rsidR="00070B47" w:rsidRPr="001741ED" w:rsidRDefault="00070B47" w:rsidP="007D2C81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6B11FE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Tarefa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Leia o documento </w:t>
            </w:r>
            <w:r w:rsidR="009C6B85">
              <w:rPr>
                <w:rFonts w:ascii="Arial" w:hAnsi="Arial" w:cs="Arial"/>
              </w:rPr>
              <w:t>Estudo de Caso</w:t>
            </w:r>
            <w:r w:rsidR="008262DB">
              <w:rPr>
                <w:rFonts w:ascii="Arial" w:hAnsi="Arial" w:cs="Arial"/>
              </w:rPr>
              <w:t>;</w:t>
            </w:r>
          </w:p>
          <w:p w:rsidR="008262DB" w:rsidRDefault="00B73E2A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Identifique as funções de dados</w:t>
            </w:r>
            <w:r w:rsidR="008262DB">
              <w:rPr>
                <w:rFonts w:ascii="Arial" w:hAnsi="Arial" w:cs="Arial"/>
              </w:rPr>
              <w:t>;</w:t>
            </w:r>
          </w:p>
          <w:p w:rsidR="006F67DC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Identifique as</w:t>
            </w:r>
            <w:r w:rsidR="00B73E2A" w:rsidRPr="001741ED">
              <w:rPr>
                <w:rFonts w:ascii="Arial" w:hAnsi="Arial" w:cs="Arial"/>
              </w:rPr>
              <w:t xml:space="preserve"> funções de transação</w:t>
            </w:r>
            <w:r>
              <w:rPr>
                <w:rFonts w:ascii="Arial" w:hAnsi="Arial" w:cs="Arial"/>
              </w:rPr>
              <w:t>;</w:t>
            </w:r>
          </w:p>
          <w:p w:rsidR="008262DB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 complexidade de cada função identificada;</w:t>
            </w:r>
          </w:p>
          <w:p w:rsidR="008262DB" w:rsidRPr="001741ED" w:rsidRDefault="008262DB" w:rsidP="006F67D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a contribuição de cada função identificada.</w:t>
            </w:r>
          </w:p>
          <w:p w:rsidR="00EE4137" w:rsidRPr="001741ED" w:rsidRDefault="00EE4137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525012" w:rsidRPr="001741ED" w:rsidRDefault="00525012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FE53CF" w:rsidRPr="001741ED" w:rsidRDefault="00FE53CF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Revisão do Workshop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FE53CF" w:rsidRPr="001741ED" w:rsidRDefault="00B73E2A" w:rsidP="00EE4137">
            <w:p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As funções identificadas serão revisadas e discutidas</w:t>
            </w:r>
            <w:r w:rsidR="00FE53CF" w:rsidRPr="001741ED">
              <w:rPr>
                <w:rFonts w:ascii="Arial" w:hAnsi="Arial" w:cs="Arial"/>
              </w:rPr>
              <w:t xml:space="preserve">, </w:t>
            </w:r>
            <w:r w:rsidR="003560EF" w:rsidRPr="001741ED">
              <w:rPr>
                <w:rFonts w:ascii="Arial" w:hAnsi="Arial" w:cs="Arial"/>
              </w:rPr>
              <w:t xml:space="preserve">visando </w:t>
            </w:r>
            <w:r w:rsidRPr="001741ED">
              <w:rPr>
                <w:rFonts w:ascii="Arial" w:hAnsi="Arial" w:cs="Arial"/>
              </w:rPr>
              <w:t>esclarecer os conceitos envolvidos na técnica de determinação de tamanho funcional</w:t>
            </w:r>
            <w:r w:rsidR="003560EF" w:rsidRPr="001741ED">
              <w:rPr>
                <w:rFonts w:ascii="Arial" w:hAnsi="Arial" w:cs="Arial"/>
              </w:rPr>
              <w:t xml:space="preserve">, as dificuldades enfrentadas e erros comuns cometidos pelos analistas durante </w:t>
            </w:r>
            <w:r w:rsidR="00C75FBA" w:rsidRPr="001741ED">
              <w:rPr>
                <w:rFonts w:ascii="Arial" w:hAnsi="Arial" w:cs="Arial"/>
              </w:rPr>
              <w:t>esta tarefa</w:t>
            </w:r>
            <w:r w:rsidR="00EE4137" w:rsidRPr="001741ED">
              <w:rPr>
                <w:rFonts w:ascii="Arial" w:hAnsi="Arial" w:cs="Arial"/>
              </w:rPr>
              <w:t xml:space="preserve">. </w:t>
            </w:r>
          </w:p>
          <w:p w:rsidR="00C71B31" w:rsidRPr="001741ED" w:rsidRDefault="00C71B31" w:rsidP="00EE4137">
            <w:pPr>
              <w:rPr>
                <w:rFonts w:ascii="Arial" w:hAnsi="Arial" w:cs="Arial"/>
              </w:rPr>
            </w:pP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  <w:sz w:val="28"/>
              </w:rPr>
            </w:pPr>
            <w:r w:rsidRPr="001741ED">
              <w:rPr>
                <w:rFonts w:ascii="Arial" w:hAnsi="Arial" w:cs="Arial"/>
                <w:sz w:val="28"/>
              </w:rPr>
              <w:t>Nota</w:t>
            </w:r>
          </w:p>
        </w:tc>
      </w:tr>
      <w:tr w:rsidR="007D2C81" w:rsidRPr="001741ED" w:rsidTr="007D2C81">
        <w:tc>
          <w:tcPr>
            <w:tcW w:w="8644" w:type="dxa"/>
          </w:tcPr>
          <w:p w:rsidR="007D2C81" w:rsidRPr="001741ED" w:rsidRDefault="007D2C81" w:rsidP="007D2C81">
            <w:pPr>
              <w:rPr>
                <w:rFonts w:ascii="Arial" w:hAnsi="Arial" w:cs="Arial"/>
              </w:rPr>
            </w:pPr>
          </w:p>
          <w:p w:rsidR="002E74E1" w:rsidRPr="001741ED" w:rsidRDefault="00B73E2A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Não </w:t>
            </w:r>
            <w:r w:rsidR="001741ED">
              <w:rPr>
                <w:rFonts w:ascii="Arial" w:hAnsi="Arial" w:cs="Arial"/>
              </w:rPr>
              <w:t xml:space="preserve">se </w:t>
            </w:r>
            <w:r w:rsidRPr="001741ED">
              <w:rPr>
                <w:rFonts w:ascii="Arial" w:hAnsi="Arial" w:cs="Arial"/>
              </w:rPr>
              <w:t>esqueça de embasar suas conclusões nas regras de contagem.</w:t>
            </w:r>
          </w:p>
          <w:p w:rsidR="00FE53CF" w:rsidRPr="001741ED" w:rsidRDefault="00FE53C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N</w:t>
            </w:r>
            <w:r w:rsidR="00C71B31" w:rsidRPr="001741ED">
              <w:rPr>
                <w:rFonts w:ascii="Arial" w:hAnsi="Arial" w:cs="Arial"/>
              </w:rPr>
              <w:t>ão hesite em consultar o material disponível</w:t>
            </w:r>
            <w:r w:rsidR="001741ED">
              <w:rPr>
                <w:rFonts w:ascii="Arial" w:hAnsi="Arial" w:cs="Arial"/>
              </w:rPr>
              <w:t xml:space="preserve"> para obtenção da complexidade da função e a contribuição da função para a contagem</w:t>
            </w:r>
            <w:r w:rsidR="002A7043">
              <w:rPr>
                <w:rFonts w:ascii="Arial" w:hAnsi="Arial" w:cs="Arial"/>
              </w:rPr>
              <w:t xml:space="preserve"> e o professor para dúvidas quanto aos requisitos ou regras</w:t>
            </w:r>
            <w:r w:rsidR="00B73E2A" w:rsidRPr="001741ED">
              <w:rPr>
                <w:rFonts w:ascii="Arial" w:hAnsi="Arial" w:cs="Arial"/>
              </w:rPr>
              <w:t>.</w:t>
            </w:r>
          </w:p>
          <w:p w:rsidR="007D2C81" w:rsidRPr="001741ED" w:rsidRDefault="00FE53C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 xml:space="preserve">Busque </w:t>
            </w:r>
            <w:r w:rsidR="00C71B31" w:rsidRPr="001741ED">
              <w:rPr>
                <w:rFonts w:ascii="Arial" w:hAnsi="Arial" w:cs="Arial"/>
              </w:rPr>
              <w:t>alcançar consenso do grupo</w:t>
            </w:r>
            <w:r w:rsidRPr="001741ED">
              <w:rPr>
                <w:rFonts w:ascii="Arial" w:hAnsi="Arial" w:cs="Arial"/>
              </w:rPr>
              <w:t xml:space="preserve"> nos resultados</w:t>
            </w:r>
            <w:r w:rsidR="00C71B31" w:rsidRPr="001741ED">
              <w:rPr>
                <w:rFonts w:ascii="Arial" w:hAnsi="Arial" w:cs="Arial"/>
              </w:rPr>
              <w:t>.</w:t>
            </w:r>
          </w:p>
          <w:p w:rsidR="003560EF" w:rsidRPr="001741ED" w:rsidRDefault="003560EF" w:rsidP="00FE53C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741ED">
              <w:rPr>
                <w:rFonts w:ascii="Arial" w:hAnsi="Arial" w:cs="Arial"/>
              </w:rPr>
              <w:t>Prepare-se para contribuir nas discussões.</w:t>
            </w:r>
          </w:p>
          <w:p w:rsidR="00C71B31" w:rsidRPr="001741ED" w:rsidRDefault="00C71B31" w:rsidP="00C71B31">
            <w:pPr>
              <w:rPr>
                <w:rFonts w:ascii="Arial" w:hAnsi="Arial" w:cs="Arial"/>
              </w:rPr>
            </w:pPr>
          </w:p>
        </w:tc>
      </w:tr>
    </w:tbl>
    <w:p w:rsidR="00625D81" w:rsidRPr="001741ED" w:rsidRDefault="00625D81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p w:rsidR="001741ED" w:rsidRDefault="001741ED" w:rsidP="00A603E2">
      <w:pPr>
        <w:rPr>
          <w:rFonts w:ascii="Arial" w:hAnsi="Arial" w:cs="Arial"/>
        </w:rPr>
      </w:pPr>
      <w:r w:rsidRPr="001741ED">
        <w:rPr>
          <w:rFonts w:ascii="Arial" w:hAnsi="Arial" w:cs="Arial"/>
        </w:rPr>
        <w:lastRenderedPageBreak/>
        <w:t>Estudo de Caso 1</w:t>
      </w:r>
    </w:p>
    <w:p w:rsidR="00C51259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X</w:t>
      </w:r>
      <w:r w:rsidR="00844689">
        <w:rPr>
          <w:rFonts w:ascii="Arial" w:hAnsi="Arial" w:cs="Arial"/>
        </w:rPr>
        <w:t>, proprietária de uma rede de academias,</w:t>
      </w:r>
      <w:r>
        <w:rPr>
          <w:rFonts w:ascii="Arial" w:hAnsi="Arial" w:cs="Arial"/>
        </w:rPr>
        <w:t xml:space="preserve"> solicitou que fosse desenvolvido um sistema para cadastro de alunos e de modalidades </w:t>
      </w:r>
      <w:r w:rsidR="00844689">
        <w:rPr>
          <w:rFonts w:ascii="Arial" w:hAnsi="Arial" w:cs="Arial"/>
        </w:rPr>
        <w:t xml:space="preserve">de aulas </w:t>
      </w:r>
      <w:r>
        <w:rPr>
          <w:rFonts w:ascii="Arial" w:hAnsi="Arial" w:cs="Arial"/>
        </w:rPr>
        <w:t>disponíveis de acordo com a faixa etária permitida</w:t>
      </w:r>
      <w:r w:rsidR="00024F71">
        <w:rPr>
          <w:rFonts w:ascii="Arial" w:hAnsi="Arial" w:cs="Arial"/>
        </w:rPr>
        <w:t xml:space="preserve"> e</w:t>
      </w:r>
      <w:r w:rsidR="00844689">
        <w:rPr>
          <w:rFonts w:ascii="Arial" w:hAnsi="Arial" w:cs="Arial"/>
        </w:rPr>
        <w:t xml:space="preserve"> sexo. Cada unidade tem modalidades específicas</w:t>
      </w:r>
      <w:r>
        <w:rPr>
          <w:rFonts w:ascii="Arial" w:hAnsi="Arial" w:cs="Arial"/>
        </w:rPr>
        <w:t xml:space="preserve"> e </w:t>
      </w:r>
      <w:r w:rsidR="00844689">
        <w:rPr>
          <w:rFonts w:ascii="Arial" w:hAnsi="Arial" w:cs="Arial"/>
        </w:rPr>
        <w:t>a consulta das modalidades disponíveis deve ser pesquisada através</w:t>
      </w:r>
      <w:r>
        <w:rPr>
          <w:rFonts w:ascii="Arial" w:hAnsi="Arial" w:cs="Arial"/>
        </w:rPr>
        <w:t xml:space="preserve"> </w:t>
      </w:r>
      <w:r w:rsidR="008446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cidade em que </w:t>
      </w:r>
      <w:r w:rsidR="00844689">
        <w:rPr>
          <w:rFonts w:ascii="Arial" w:hAnsi="Arial" w:cs="Arial"/>
        </w:rPr>
        <w:t>cada unidade está localizada</w:t>
      </w:r>
      <w:r>
        <w:rPr>
          <w:rFonts w:ascii="Arial" w:hAnsi="Arial" w:cs="Arial"/>
        </w:rPr>
        <w:t>. Os requisitos levantados para o sistema estão definidos abaixo.</w:t>
      </w:r>
      <w:r w:rsidR="00E13389">
        <w:rPr>
          <w:rFonts w:ascii="Arial" w:hAnsi="Arial" w:cs="Arial"/>
        </w:rPr>
        <w:t xml:space="preserve"> O endereço do aluno poderá ser consultado através do CEP utilizando uma base </w:t>
      </w:r>
      <w:r w:rsidR="00024F71">
        <w:rPr>
          <w:rFonts w:ascii="Arial" w:hAnsi="Arial" w:cs="Arial"/>
        </w:rPr>
        <w:t xml:space="preserve">de dados </w:t>
      </w:r>
      <w:r w:rsidR="00E13389">
        <w:rPr>
          <w:rFonts w:ascii="Arial" w:hAnsi="Arial" w:cs="Arial"/>
        </w:rPr>
        <w:t>dos correios. O grau de instrução do aluno deverá ser escolhido numa lista pré-definida.</w:t>
      </w:r>
    </w:p>
    <w:p w:rsidR="00C51259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será uma aplicação web. Todas as telas emitirão mensagem para o usuário após a conclusão de uma operação. Teclas de atalho e botões estarão disponíveis para o usuário comandar as operações. </w:t>
      </w:r>
      <w:r w:rsidR="009E48ED">
        <w:rPr>
          <w:rFonts w:ascii="Arial" w:hAnsi="Arial" w:cs="Arial"/>
        </w:rPr>
        <w:t xml:space="preserve">O sistema deve fazer restrição </w:t>
      </w:r>
      <w:r w:rsidR="00857B67">
        <w:rPr>
          <w:rFonts w:ascii="Arial" w:hAnsi="Arial" w:cs="Arial"/>
        </w:rPr>
        <w:t>para</w:t>
      </w:r>
      <w:r w:rsidR="009E48ED">
        <w:rPr>
          <w:rFonts w:ascii="Arial" w:hAnsi="Arial" w:cs="Arial"/>
        </w:rPr>
        <w:t xml:space="preserve"> inscrições </w:t>
      </w:r>
      <w:r w:rsidR="00857B67">
        <w:rPr>
          <w:rFonts w:ascii="Arial" w:hAnsi="Arial" w:cs="Arial"/>
        </w:rPr>
        <w:t>n</w:t>
      </w:r>
      <w:r w:rsidR="009E48ED">
        <w:rPr>
          <w:rFonts w:ascii="Arial" w:hAnsi="Arial" w:cs="Arial"/>
        </w:rPr>
        <w:t xml:space="preserve">as </w:t>
      </w:r>
      <w:r w:rsidR="00857B67">
        <w:rPr>
          <w:rFonts w:ascii="Arial" w:hAnsi="Arial" w:cs="Arial"/>
        </w:rPr>
        <w:t>modalidades</w:t>
      </w:r>
      <w:r w:rsidR="009E48ED">
        <w:rPr>
          <w:rFonts w:ascii="Arial" w:hAnsi="Arial" w:cs="Arial"/>
        </w:rPr>
        <w:t xml:space="preserve"> de acordo com a data de nascimento do aluno interessado respeitando a faixa etária correspondente e </w:t>
      </w:r>
      <w:r w:rsidR="00C51259">
        <w:rPr>
          <w:rFonts w:ascii="Arial" w:hAnsi="Arial" w:cs="Arial"/>
        </w:rPr>
        <w:t>de acordo com o</w:t>
      </w:r>
      <w:r w:rsidR="009E48ED">
        <w:rPr>
          <w:rFonts w:ascii="Arial" w:hAnsi="Arial" w:cs="Arial"/>
        </w:rPr>
        <w:t xml:space="preserve"> sexo</w:t>
      </w:r>
      <w:r w:rsidR="00C51259">
        <w:rPr>
          <w:rFonts w:ascii="Arial" w:hAnsi="Arial" w:cs="Arial"/>
        </w:rPr>
        <w:t xml:space="preserve"> do aluno</w:t>
      </w:r>
      <w:r w:rsidR="009E48ED">
        <w:rPr>
          <w:rFonts w:ascii="Arial" w:hAnsi="Arial" w:cs="Arial"/>
        </w:rPr>
        <w:t xml:space="preserve">. 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chave de acesso aos alunos será o respectivo CPF, deverá haver uma área restrita somente para alunos cadastrados com notícias de eventos realizados em sua região. O aluno não inclui diretamente a senha durante o cadastro, após o cadastro o usuário deverá receber um e-mail </w:t>
      </w:r>
      <w:r w:rsidR="00A0304F">
        <w:rPr>
          <w:rFonts w:ascii="Arial" w:hAnsi="Arial" w:cs="Arial"/>
        </w:rPr>
        <w:t xml:space="preserve">automático </w:t>
      </w:r>
      <w:r>
        <w:rPr>
          <w:rFonts w:ascii="Arial" w:hAnsi="Arial" w:cs="Arial"/>
        </w:rPr>
        <w:t>de confirmação com uma senha que deverá ser trocada no primeiro acesso.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Deverão ser cadastrados os dependentes do aluno</w:t>
      </w:r>
      <w:r w:rsidR="00E133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controle de descontos</w:t>
      </w:r>
      <w:r w:rsidR="00E13389">
        <w:rPr>
          <w:rFonts w:ascii="Arial" w:hAnsi="Arial" w:cs="Arial"/>
        </w:rPr>
        <w:t>, que também sejam ou não alunos</w:t>
      </w:r>
      <w:r>
        <w:rPr>
          <w:rFonts w:ascii="Arial" w:hAnsi="Arial" w:cs="Arial"/>
        </w:rPr>
        <w:t>. Para alteração, consulta e exclusão, todas as telas de cadastro deverão ter consulta dinâmica a partir do nome ou descrição (cidade, aluno, dependente, modalidade, etc.).</w:t>
      </w:r>
      <w:r w:rsidR="00E1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Permitir consulta das cidades através da seleção da lista de estados.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Permitir consulta das modalidades através dos filtros de sexo, faixa etária, dias da semana/horário.</w:t>
      </w:r>
    </w:p>
    <w:p w:rsidR="00C51259" w:rsidRDefault="00C51259" w:rsidP="00C51259">
      <w:pPr>
        <w:rPr>
          <w:rFonts w:ascii="Arial" w:hAnsi="Arial" w:cs="Arial"/>
        </w:rPr>
      </w:pPr>
      <w:r>
        <w:rPr>
          <w:rFonts w:ascii="Arial" w:hAnsi="Arial" w:cs="Arial"/>
        </w:rPr>
        <w:t>O cliente solicitou que em todas as telas fosse visível o nome do usuário e a data/hora do sistema.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da tela terá as seguintes opções: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os usuários administradores: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844689">
        <w:rPr>
          <w:rFonts w:ascii="Arial" w:hAnsi="Arial" w:cs="Arial"/>
        </w:rPr>
        <w:t xml:space="preserve">Unidades </w:t>
      </w:r>
      <w:r w:rsidR="00D66504" w:rsidRPr="00D66504">
        <w:rPr>
          <w:rFonts w:ascii="Arial" w:hAnsi="Arial" w:cs="Arial"/>
        </w:rPr>
        <w:t>(CRUD)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857B67">
        <w:rPr>
          <w:rFonts w:ascii="Arial" w:hAnsi="Arial" w:cs="Arial"/>
        </w:rPr>
        <w:t>Modalidade</w:t>
      </w:r>
      <w:r w:rsidR="00D66504">
        <w:rPr>
          <w:rFonts w:ascii="Arial" w:hAnsi="Arial" w:cs="Arial"/>
        </w:rPr>
        <w:t xml:space="preserve"> (CRUD)</w:t>
      </w:r>
    </w:p>
    <w:p w:rsidR="00D66504" w:rsidRDefault="00C5125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</w:t>
      </w:r>
      <w:r w:rsidR="00D66504">
        <w:rPr>
          <w:rFonts w:ascii="Arial" w:hAnsi="Arial" w:cs="Arial"/>
        </w:rPr>
        <w:t>Faixas etárias</w:t>
      </w:r>
    </w:p>
    <w:p w:rsidR="00D66504" w:rsidRDefault="002A7043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6504">
        <w:rPr>
          <w:rFonts w:ascii="Arial" w:hAnsi="Arial" w:cs="Arial"/>
        </w:rPr>
        <w:t>alores das aulas por quantidade de vezes na semana e horário</w:t>
      </w:r>
    </w:p>
    <w:p w:rsidR="009E48ED" w:rsidRDefault="009E48ED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alunos (CRU</w:t>
      </w:r>
      <w:r w:rsidR="002A7043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:rsidR="00844689" w:rsidRDefault="0084468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alunos por modalidade</w:t>
      </w:r>
      <w:r w:rsidR="001C0917">
        <w:rPr>
          <w:rFonts w:ascii="Arial" w:hAnsi="Arial" w:cs="Arial"/>
        </w:rPr>
        <w:t xml:space="preserve"> (T</w:t>
      </w:r>
      <w:r w:rsidR="00C65272">
        <w:rPr>
          <w:rFonts w:ascii="Arial" w:hAnsi="Arial" w:cs="Arial"/>
        </w:rPr>
        <w:t>ot</w:t>
      </w:r>
      <w:r w:rsidR="001C0917">
        <w:rPr>
          <w:rFonts w:ascii="Arial" w:hAnsi="Arial" w:cs="Arial"/>
        </w:rPr>
        <w:t>)</w:t>
      </w:r>
    </w:p>
    <w:p w:rsidR="00844689" w:rsidRDefault="00844689" w:rsidP="00D665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alunos por Unidades</w:t>
      </w:r>
    </w:p>
    <w:p w:rsidR="00D66504" w:rsidRDefault="00D66504" w:rsidP="00D665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os alunos </w:t>
      </w:r>
    </w:p>
    <w:p w:rsidR="00D66504" w:rsidRDefault="00D66504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alunos</w:t>
      </w:r>
    </w:p>
    <w:p w:rsidR="00D66504" w:rsidRDefault="00D66504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Consulta de </w:t>
      </w:r>
      <w:r w:rsidR="008105A4">
        <w:rPr>
          <w:rFonts w:ascii="Arial" w:hAnsi="Arial" w:cs="Arial"/>
        </w:rPr>
        <w:t>modalidades</w:t>
      </w:r>
      <w:r>
        <w:rPr>
          <w:rFonts w:ascii="Arial" w:hAnsi="Arial" w:cs="Arial"/>
        </w:rPr>
        <w:t xml:space="preserve"> por faixa etária, sexo, horários disponíveis e número de aulas semanais</w:t>
      </w:r>
      <w:r w:rsidR="002A7043">
        <w:rPr>
          <w:rFonts w:ascii="Arial" w:hAnsi="Arial" w:cs="Arial"/>
        </w:rPr>
        <w:t>, o preço poderá ser visualizado</w:t>
      </w:r>
      <w:r>
        <w:rPr>
          <w:rFonts w:ascii="Arial" w:hAnsi="Arial" w:cs="Arial"/>
        </w:rPr>
        <w:t>.</w:t>
      </w:r>
    </w:p>
    <w:p w:rsidR="002A7043" w:rsidRDefault="002A7043" w:rsidP="00D665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Consulta de modalidades em que o aluno está inscrito </w:t>
      </w:r>
      <w:r w:rsidR="005A2598">
        <w:rPr>
          <w:rFonts w:ascii="Arial" w:hAnsi="Arial" w:cs="Arial"/>
        </w:rPr>
        <w:t xml:space="preserve">ou que já esteve escrito </w:t>
      </w:r>
      <w:r>
        <w:rPr>
          <w:rFonts w:ascii="Arial" w:hAnsi="Arial" w:cs="Arial"/>
        </w:rPr>
        <w:t>(restrito ao aluno por meio do CPF)</w:t>
      </w:r>
    </w:p>
    <w:p w:rsidR="00C51259" w:rsidRDefault="00C51259" w:rsidP="00C51259">
      <w:pPr>
        <w:pStyle w:val="PargrafodaLista"/>
        <w:jc w:val="both"/>
        <w:rPr>
          <w:rFonts w:ascii="Arial" w:hAnsi="Arial" w:cs="Arial"/>
        </w:rPr>
      </w:pPr>
    </w:p>
    <w:p w:rsidR="00C51259" w:rsidRDefault="00C51259" w:rsidP="00C51259">
      <w:pPr>
        <w:pStyle w:val="PargrafodaLista"/>
        <w:jc w:val="both"/>
        <w:rPr>
          <w:rFonts w:ascii="Arial" w:hAnsi="Arial" w:cs="Arial"/>
        </w:rPr>
      </w:pPr>
    </w:p>
    <w:p w:rsidR="00B4009E" w:rsidRDefault="00B4009E" w:rsidP="00A603E2">
      <w:pPr>
        <w:rPr>
          <w:rFonts w:ascii="Arial" w:hAnsi="Arial" w:cs="Arial"/>
        </w:rPr>
      </w:pPr>
      <w:r>
        <w:rPr>
          <w:rFonts w:ascii="Arial" w:hAnsi="Arial" w:cs="Arial"/>
        </w:rPr>
        <w:t>Baseado nos requisitos os analistas identificaram a necessidade de criar as seguintes tabelas</w:t>
      </w:r>
      <w:r w:rsidR="009C6B85">
        <w:rPr>
          <w:rFonts w:ascii="Arial" w:hAnsi="Arial" w:cs="Arial"/>
        </w:rPr>
        <w:t xml:space="preserve"> e os dados qu</w:t>
      </w:r>
      <w:bookmarkStart w:id="1" w:name="_GoBack"/>
      <w:bookmarkEnd w:id="1"/>
      <w:r w:rsidR="009C6B85">
        <w:rPr>
          <w:rFonts w:ascii="Arial" w:hAnsi="Arial" w:cs="Arial"/>
        </w:rPr>
        <w:t>e poderão ser consultados através de listas nas telas de cadastro/consulta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E48ED" w:rsidTr="009E48ED">
        <w:tc>
          <w:tcPr>
            <w:tcW w:w="4322" w:type="dxa"/>
          </w:tcPr>
          <w:p w:rsidR="009E48ED" w:rsidRDefault="009E48ED" w:rsidP="009E48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</w:t>
            </w:r>
          </w:p>
        </w:tc>
        <w:tc>
          <w:tcPr>
            <w:tcW w:w="4322" w:type="dxa"/>
          </w:tcPr>
          <w:p w:rsidR="009E48ED" w:rsidRDefault="009E48ED" w:rsidP="009E48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cidade (PK)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cidade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E48ED" w:rsidRDefault="009E48ED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  <w:r w:rsidR="008105A4">
              <w:rPr>
                <w:rFonts w:ascii="Arial" w:hAnsi="Arial" w:cs="Arial"/>
              </w:rPr>
              <w:t xml:space="preserve"> (</w:t>
            </w:r>
            <w:proofErr w:type="spellStart"/>
            <w:r w:rsidR="008105A4">
              <w:rPr>
                <w:rFonts w:ascii="Arial" w:hAnsi="Arial" w:cs="Arial"/>
              </w:rPr>
              <w:t>Listbox</w:t>
            </w:r>
            <w:proofErr w:type="spellEnd"/>
            <w:r w:rsidR="008105A4">
              <w:rPr>
                <w:rFonts w:ascii="Arial" w:hAnsi="Arial" w:cs="Arial"/>
              </w:rPr>
              <w:t>)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</w:t>
            </w:r>
          </w:p>
        </w:tc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Unidade (PK)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Unidade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(Logradouro) Unidade</w:t>
            </w:r>
          </w:p>
        </w:tc>
      </w:tr>
      <w:tr w:rsidR="00844689" w:rsidTr="009E48ED">
        <w:tc>
          <w:tcPr>
            <w:tcW w:w="4322" w:type="dxa"/>
          </w:tcPr>
          <w:p w:rsidR="00844689" w:rsidRDefault="0084468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4468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</w:tr>
      <w:tr w:rsidR="00C51259" w:rsidTr="009E48ED"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</w:tr>
      <w:tr w:rsidR="00C51259" w:rsidTr="009E48ED">
        <w:tc>
          <w:tcPr>
            <w:tcW w:w="4322" w:type="dxa"/>
          </w:tcPr>
          <w:p w:rsidR="00C51259" w:rsidRDefault="00C51259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C51259" w:rsidRDefault="0097214F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  <w:tc>
          <w:tcPr>
            <w:tcW w:w="4322" w:type="dxa"/>
          </w:tcPr>
          <w:p w:rsidR="009E48ED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 (PK)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 (logradouro)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nascimento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(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box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2" w:type="dxa"/>
          </w:tcPr>
          <w:p w:rsidR="00B057C2" w:rsidRDefault="00B057C2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9E48ED" w:rsidTr="009E48ED">
        <w:tc>
          <w:tcPr>
            <w:tcW w:w="4322" w:type="dxa"/>
          </w:tcPr>
          <w:p w:rsidR="009E48ED" w:rsidRDefault="009E48ED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9E48ED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5E286F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Modalidade (FK)</w:t>
            </w:r>
          </w:p>
        </w:tc>
      </w:tr>
      <w:tr w:rsidR="005E286F" w:rsidTr="009E48ED">
        <w:tc>
          <w:tcPr>
            <w:tcW w:w="4322" w:type="dxa"/>
          </w:tcPr>
          <w:p w:rsidR="005E286F" w:rsidRDefault="005E286F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E286F" w:rsidRDefault="00B057C2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proofErr w:type="gramEnd"/>
          </w:p>
        </w:tc>
      </w:tr>
      <w:tr w:rsidR="00857B67" w:rsidTr="009E48ED"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Dependente (FK)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Grau de instrução (FK)</w:t>
            </w:r>
          </w:p>
        </w:tc>
      </w:tr>
      <w:tr w:rsidR="002A7043" w:rsidTr="009E48ED">
        <w:tc>
          <w:tcPr>
            <w:tcW w:w="4322" w:type="dxa"/>
          </w:tcPr>
          <w:p w:rsidR="002A7043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Modalidade</w:t>
            </w:r>
          </w:p>
        </w:tc>
        <w:tc>
          <w:tcPr>
            <w:tcW w:w="4322" w:type="dxa"/>
          </w:tcPr>
          <w:p w:rsidR="002A7043" w:rsidRDefault="00857B67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Modalidade (PK)</w:t>
            </w:r>
          </w:p>
        </w:tc>
      </w:tr>
      <w:tr w:rsidR="00857B67" w:rsidTr="00AE5BA7">
        <w:tc>
          <w:tcPr>
            <w:tcW w:w="4322" w:type="dxa"/>
          </w:tcPr>
          <w:p w:rsidR="00857B67" w:rsidRDefault="00857B67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Modalidade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Faixa etária</w:t>
            </w:r>
          </w:p>
        </w:tc>
      </w:tr>
      <w:tr w:rsidR="00857B67" w:rsidTr="009E48ED"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857B67" w:rsidRDefault="00857B67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sexo</w:t>
            </w:r>
            <w:proofErr w:type="gramEnd"/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 da semana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2A7043" w:rsidTr="009E48ED">
        <w:tc>
          <w:tcPr>
            <w:tcW w:w="4322" w:type="dxa"/>
          </w:tcPr>
          <w:p w:rsidR="002A7043" w:rsidRDefault="002A7043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A7043" w:rsidRDefault="002A7043" w:rsidP="0085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Horários (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aula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Faixa Etária</w:t>
            </w:r>
          </w:p>
        </w:tc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Faixa Etária </w:t>
            </w:r>
            <w:r w:rsidR="008105A4">
              <w:rPr>
                <w:rFonts w:ascii="Arial" w:hAnsi="Arial" w:cs="Arial"/>
              </w:rPr>
              <w:t>(PK)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5A2598" w:rsidP="009E48E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faixas</w:t>
            </w:r>
            <w:proofErr w:type="gramEnd"/>
          </w:p>
        </w:tc>
      </w:tr>
      <w:tr w:rsidR="00B057C2" w:rsidTr="009E48ED">
        <w:tc>
          <w:tcPr>
            <w:tcW w:w="4322" w:type="dxa"/>
          </w:tcPr>
          <w:p w:rsidR="00B057C2" w:rsidRDefault="005A2598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Aluno-Dependente</w:t>
            </w:r>
          </w:p>
        </w:tc>
        <w:tc>
          <w:tcPr>
            <w:tcW w:w="4322" w:type="dxa"/>
          </w:tcPr>
          <w:p w:rsidR="00B057C2" w:rsidRDefault="005A2598" w:rsidP="005A25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CPF </w:t>
            </w:r>
            <w:proofErr w:type="gramStart"/>
            <w:r>
              <w:rPr>
                <w:rFonts w:ascii="Arial" w:hAnsi="Arial" w:cs="Arial"/>
              </w:rPr>
              <w:t>dependente(</w:t>
            </w:r>
            <w:proofErr w:type="gramEnd"/>
            <w:r>
              <w:rPr>
                <w:rFonts w:ascii="Arial" w:hAnsi="Arial" w:cs="Arial"/>
              </w:rPr>
              <w:t>PK)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CPF </w:t>
            </w:r>
            <w:proofErr w:type="gramStart"/>
            <w:r>
              <w:rPr>
                <w:rFonts w:ascii="Arial" w:hAnsi="Arial" w:cs="Arial"/>
              </w:rPr>
              <w:t>titular(</w:t>
            </w:r>
            <w:proofErr w:type="gramEnd"/>
            <w:r>
              <w:rPr>
                <w:rFonts w:ascii="Arial" w:hAnsi="Arial" w:cs="Arial"/>
              </w:rPr>
              <w:t>FK)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nascimento</w:t>
            </w:r>
          </w:p>
        </w:tc>
      </w:tr>
      <w:tr w:rsidR="005A2598" w:rsidTr="009E48ED"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5A2598" w:rsidRDefault="005A2598" w:rsidP="00AE5BA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sexo</w:t>
            </w:r>
            <w:proofErr w:type="gramEnd"/>
          </w:p>
        </w:tc>
      </w:tr>
      <w:tr w:rsidR="00B057C2" w:rsidTr="009E48ED">
        <w:tc>
          <w:tcPr>
            <w:tcW w:w="4322" w:type="dxa"/>
          </w:tcPr>
          <w:p w:rsidR="00B057C2" w:rsidRDefault="00B057C2" w:rsidP="00972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  <w:r w:rsidR="0097214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Modalidade</w:t>
            </w: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 (FK)</w:t>
            </w:r>
          </w:p>
        </w:tc>
      </w:tr>
      <w:tr w:rsidR="00B057C2" w:rsidTr="009E48ED"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057C2" w:rsidRDefault="00B057C2" w:rsidP="00AE5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Modalidade (FK)</w:t>
            </w:r>
          </w:p>
        </w:tc>
      </w:tr>
      <w:tr w:rsidR="00B057C2" w:rsidTr="009E48ED">
        <w:tc>
          <w:tcPr>
            <w:tcW w:w="4322" w:type="dxa"/>
          </w:tcPr>
          <w:p w:rsidR="00B057C2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Estado</w:t>
            </w:r>
          </w:p>
        </w:tc>
        <w:tc>
          <w:tcPr>
            <w:tcW w:w="4322" w:type="dxa"/>
          </w:tcPr>
          <w:p w:rsidR="00B057C2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(PK)</w:t>
            </w:r>
          </w:p>
        </w:tc>
      </w:tr>
      <w:tr w:rsidR="00B4009E" w:rsidTr="009E48ED"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B4009E" w:rsidTr="009E48ED">
        <w:tc>
          <w:tcPr>
            <w:tcW w:w="4322" w:type="dxa"/>
          </w:tcPr>
          <w:p w:rsidR="00B4009E" w:rsidRDefault="00B4009E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</w:t>
            </w:r>
          </w:p>
        </w:tc>
        <w:tc>
          <w:tcPr>
            <w:tcW w:w="4322" w:type="dxa"/>
          </w:tcPr>
          <w:p w:rsidR="00B4009E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Transação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responsável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 hora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Grau de instrução</w:t>
            </w: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(PK)</w:t>
            </w:r>
          </w:p>
        </w:tc>
      </w:tr>
      <w:tr w:rsidR="009C6B85" w:rsidTr="009E48ED"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9C6B85" w:rsidRDefault="009C6B85" w:rsidP="009E4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:rsidR="00D66504" w:rsidRPr="001741ED" w:rsidRDefault="00D66504" w:rsidP="00A603E2">
      <w:pPr>
        <w:rPr>
          <w:rFonts w:ascii="Arial" w:hAnsi="Arial" w:cs="Arial"/>
        </w:rPr>
      </w:pPr>
    </w:p>
    <w:p w:rsidR="001741ED" w:rsidRPr="001741ED" w:rsidRDefault="001741ED" w:rsidP="00A603E2">
      <w:pPr>
        <w:rPr>
          <w:rFonts w:ascii="Arial" w:hAnsi="Arial" w:cs="Arial"/>
        </w:rPr>
      </w:pPr>
    </w:p>
    <w:sectPr w:rsidR="001741ED" w:rsidRPr="001741ED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2A" w:rsidRDefault="00B80E2A" w:rsidP="00A603E2">
      <w:pPr>
        <w:spacing w:after="0" w:line="240" w:lineRule="auto"/>
      </w:pPr>
      <w:r>
        <w:separator/>
      </w:r>
    </w:p>
  </w:endnote>
  <w:end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2A" w:rsidRDefault="00B80E2A" w:rsidP="00A603E2">
      <w:pPr>
        <w:spacing w:after="0" w:line="240" w:lineRule="auto"/>
      </w:pPr>
      <w:r>
        <w:separator/>
      </w:r>
    </w:p>
  </w:footnote>
  <w:foot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7DA1"/>
    <w:multiLevelType w:val="hybridMultilevel"/>
    <w:tmpl w:val="D32C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9149E"/>
    <w:multiLevelType w:val="hybridMultilevel"/>
    <w:tmpl w:val="3A06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62"/>
    <w:rsid w:val="00024F71"/>
    <w:rsid w:val="00070B47"/>
    <w:rsid w:val="00072D22"/>
    <w:rsid w:val="000D0D46"/>
    <w:rsid w:val="000E1C1F"/>
    <w:rsid w:val="001741ED"/>
    <w:rsid w:val="00181F45"/>
    <w:rsid w:val="001C0917"/>
    <w:rsid w:val="001F310E"/>
    <w:rsid w:val="00274942"/>
    <w:rsid w:val="002A5AA1"/>
    <w:rsid w:val="002A7043"/>
    <w:rsid w:val="002E74E1"/>
    <w:rsid w:val="003560EF"/>
    <w:rsid w:val="00393274"/>
    <w:rsid w:val="00423803"/>
    <w:rsid w:val="004F0821"/>
    <w:rsid w:val="004F7CD8"/>
    <w:rsid w:val="00525012"/>
    <w:rsid w:val="005A2598"/>
    <w:rsid w:val="005A5CF1"/>
    <w:rsid w:val="005B46EE"/>
    <w:rsid w:val="005C4C64"/>
    <w:rsid w:val="005E286F"/>
    <w:rsid w:val="00625D81"/>
    <w:rsid w:val="006A28E9"/>
    <w:rsid w:val="006B11FE"/>
    <w:rsid w:val="006B188E"/>
    <w:rsid w:val="006F67DC"/>
    <w:rsid w:val="0072570C"/>
    <w:rsid w:val="00794A51"/>
    <w:rsid w:val="007959C4"/>
    <w:rsid w:val="007A054C"/>
    <w:rsid w:val="007D2C81"/>
    <w:rsid w:val="008105A4"/>
    <w:rsid w:val="008223F3"/>
    <w:rsid w:val="008262DB"/>
    <w:rsid w:val="00844689"/>
    <w:rsid w:val="00857B67"/>
    <w:rsid w:val="0089458E"/>
    <w:rsid w:val="00907FF6"/>
    <w:rsid w:val="0097214F"/>
    <w:rsid w:val="009A62DE"/>
    <w:rsid w:val="009B34A6"/>
    <w:rsid w:val="009C591A"/>
    <w:rsid w:val="009C6B85"/>
    <w:rsid w:val="009C743E"/>
    <w:rsid w:val="009E48ED"/>
    <w:rsid w:val="00A0304F"/>
    <w:rsid w:val="00A603E2"/>
    <w:rsid w:val="00B057C2"/>
    <w:rsid w:val="00B0709E"/>
    <w:rsid w:val="00B12261"/>
    <w:rsid w:val="00B2480B"/>
    <w:rsid w:val="00B3155F"/>
    <w:rsid w:val="00B4009E"/>
    <w:rsid w:val="00B55D60"/>
    <w:rsid w:val="00B73E2A"/>
    <w:rsid w:val="00B80E2A"/>
    <w:rsid w:val="00BD1F7D"/>
    <w:rsid w:val="00BF518E"/>
    <w:rsid w:val="00C51259"/>
    <w:rsid w:val="00C65272"/>
    <w:rsid w:val="00C71B31"/>
    <w:rsid w:val="00C75FBA"/>
    <w:rsid w:val="00D10216"/>
    <w:rsid w:val="00D1415B"/>
    <w:rsid w:val="00D66504"/>
    <w:rsid w:val="00DE4B04"/>
    <w:rsid w:val="00E13389"/>
    <w:rsid w:val="00E17262"/>
    <w:rsid w:val="00E352A3"/>
    <w:rsid w:val="00E42194"/>
    <w:rsid w:val="00EE4137"/>
    <w:rsid w:val="00F36F59"/>
    <w:rsid w:val="00FA4874"/>
    <w:rsid w:val="00FE53CF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A3C8C-5438-4141-9150-878DAD41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Cássia Regina Tokoy - FIT</dc:creator>
  <cp:lastModifiedBy>Cassia Regina Tokoy - Atech</cp:lastModifiedBy>
  <cp:revision>2</cp:revision>
  <dcterms:created xsi:type="dcterms:W3CDTF">2013-03-25T19:05:00Z</dcterms:created>
  <dcterms:modified xsi:type="dcterms:W3CDTF">2013-03-25T19:05:00Z</dcterms:modified>
</cp:coreProperties>
</file>