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A32" w:rsidRPr="007D7D23" w:rsidRDefault="00111A32" w:rsidP="00111A32">
      <w:pPr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24"/>
          <w:lang w:eastAsia="pt-BR"/>
        </w:rPr>
      </w:pPr>
      <w:r w:rsidRPr="007D7D23">
        <w:rPr>
          <w:rFonts w:ascii="Arial" w:eastAsia="Times New Roman" w:hAnsi="Arial" w:cs="Arial"/>
          <w:b/>
          <w:color w:val="222222"/>
          <w:sz w:val="32"/>
          <w:szCs w:val="24"/>
          <w:lang w:eastAsia="pt-BR"/>
        </w:rPr>
        <w:t>QUALIDADE DE PRODUTO DE SOFTWARE</w:t>
      </w:r>
    </w:p>
    <w:p w:rsidR="007D7D23" w:rsidRDefault="007D7D23" w:rsidP="00111A3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111A32" w:rsidRDefault="00111A32" w:rsidP="00111A3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GRUPO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4</w:t>
      </w:r>
      <w:proofErr w:type="gramEnd"/>
    </w:p>
    <w:p w:rsidR="00111A32" w:rsidRDefault="00111A32" w:rsidP="00111A32">
      <w:pPr>
        <w:spacing w:after="0" w:line="240" w:lineRule="auto"/>
      </w:pPr>
    </w:p>
    <w:p w:rsidR="00111A32" w:rsidRPr="00285833" w:rsidRDefault="00111A32" w:rsidP="00111A32">
      <w:pPr>
        <w:tabs>
          <w:tab w:val="left" w:pos="3969"/>
        </w:tabs>
        <w:rPr>
          <w:rFonts w:ascii="Arial" w:hAnsi="Arial" w:cs="Arial"/>
        </w:rPr>
      </w:pPr>
      <w:r w:rsidRPr="00285833">
        <w:rPr>
          <w:rFonts w:ascii="Arial" w:hAnsi="Arial" w:cs="Arial"/>
        </w:rPr>
        <w:t>EMERSON DA SILVA CARDOZO</w:t>
      </w:r>
      <w:r w:rsidRPr="00285833">
        <w:rPr>
          <w:rFonts w:ascii="Arial" w:hAnsi="Arial" w:cs="Arial"/>
        </w:rPr>
        <w:tab/>
        <w:t>1202659</w:t>
      </w:r>
    </w:p>
    <w:p w:rsidR="00111A32" w:rsidRPr="00285833" w:rsidRDefault="00111A32" w:rsidP="00111A32">
      <w:pPr>
        <w:tabs>
          <w:tab w:val="left" w:pos="3969"/>
        </w:tabs>
        <w:rPr>
          <w:rFonts w:ascii="Arial" w:hAnsi="Arial" w:cs="Arial"/>
        </w:rPr>
      </w:pPr>
      <w:r w:rsidRPr="00285833">
        <w:rPr>
          <w:rFonts w:ascii="Arial" w:hAnsi="Arial" w:cs="Arial"/>
        </w:rPr>
        <w:t>GUILHERME SANTOS DA SILVA</w:t>
      </w:r>
      <w:r w:rsidRPr="00285833">
        <w:rPr>
          <w:rFonts w:ascii="Arial" w:hAnsi="Arial" w:cs="Arial"/>
        </w:rPr>
        <w:tab/>
        <w:t>1202780</w:t>
      </w:r>
    </w:p>
    <w:p w:rsidR="00111A32" w:rsidRPr="00285833" w:rsidRDefault="00111A32" w:rsidP="00111A32">
      <w:pPr>
        <w:tabs>
          <w:tab w:val="left" w:pos="3969"/>
        </w:tabs>
        <w:rPr>
          <w:rFonts w:ascii="Arial" w:hAnsi="Arial" w:cs="Arial"/>
        </w:rPr>
      </w:pPr>
      <w:r w:rsidRPr="00285833">
        <w:rPr>
          <w:rFonts w:ascii="Arial" w:hAnsi="Arial" w:cs="Arial"/>
        </w:rPr>
        <w:t>JOÃO EVARISTO FURTADO</w:t>
      </w:r>
      <w:r w:rsidRPr="00285833">
        <w:rPr>
          <w:rFonts w:ascii="Arial" w:hAnsi="Arial" w:cs="Arial"/>
        </w:rPr>
        <w:tab/>
        <w:t>1202808</w:t>
      </w:r>
    </w:p>
    <w:p w:rsidR="00111A32" w:rsidRPr="00285833" w:rsidRDefault="00111A32" w:rsidP="00111A32">
      <w:pPr>
        <w:tabs>
          <w:tab w:val="left" w:pos="3969"/>
        </w:tabs>
        <w:rPr>
          <w:rFonts w:ascii="Arial" w:hAnsi="Arial" w:cs="Arial"/>
        </w:rPr>
      </w:pPr>
      <w:r w:rsidRPr="00285833">
        <w:rPr>
          <w:rFonts w:ascii="Arial" w:hAnsi="Arial" w:cs="Arial"/>
        </w:rPr>
        <w:t>ROMULO DE ARAÚJO MAGALHÃES</w:t>
      </w:r>
      <w:r w:rsidRPr="00285833">
        <w:rPr>
          <w:rFonts w:ascii="Arial" w:hAnsi="Arial" w:cs="Arial"/>
        </w:rPr>
        <w:tab/>
        <w:t>1202967</w:t>
      </w:r>
    </w:p>
    <w:p w:rsidR="00111A32" w:rsidRPr="00285833" w:rsidRDefault="00111A32" w:rsidP="00111A32">
      <w:pPr>
        <w:tabs>
          <w:tab w:val="left" w:pos="3969"/>
        </w:tabs>
        <w:rPr>
          <w:rFonts w:ascii="Arial" w:hAnsi="Arial" w:cs="Arial"/>
        </w:rPr>
      </w:pPr>
      <w:r w:rsidRPr="00285833">
        <w:rPr>
          <w:rFonts w:ascii="Arial" w:hAnsi="Arial" w:cs="Arial"/>
        </w:rPr>
        <w:t>SAMUEL DE MATOS REZENDE</w:t>
      </w:r>
      <w:r w:rsidRPr="00285833">
        <w:rPr>
          <w:rFonts w:ascii="Arial" w:hAnsi="Arial" w:cs="Arial"/>
        </w:rPr>
        <w:tab/>
        <w:t>1201218</w:t>
      </w:r>
    </w:p>
    <w:p w:rsidR="00285833" w:rsidRDefault="00D37D07">
      <w:pPr>
        <w:rPr>
          <w:b/>
        </w:rPr>
      </w:pPr>
      <w:r w:rsidRPr="0036672F">
        <w:rPr>
          <w:b/>
        </w:rPr>
        <w:t>CASO DE USO</w:t>
      </w:r>
      <w:r>
        <w:rPr>
          <w:b/>
        </w:rPr>
        <w:t xml:space="preserve"> </w:t>
      </w:r>
      <w:r w:rsidRPr="007540AF">
        <w:rPr>
          <w:b/>
          <w:color w:val="FF0000"/>
        </w:rPr>
        <w:t xml:space="preserve">REQ3 </w:t>
      </w:r>
      <w:r>
        <w:rPr>
          <w:b/>
        </w:rPr>
        <w:t>– ABRIR UMA IMAGEM JÁ CRIADA</w:t>
      </w:r>
    </w:p>
    <w:p w:rsidR="00160B12" w:rsidRPr="0036672F" w:rsidRDefault="00160B12">
      <w:pPr>
        <w:rPr>
          <w:b/>
        </w:rPr>
      </w:pPr>
      <w:r>
        <w:rPr>
          <w:b/>
        </w:rPr>
        <w:t>Fluxo Básico</w:t>
      </w:r>
    </w:p>
    <w:p w:rsidR="00DA737B" w:rsidRDefault="00012D7A" w:rsidP="00DA737B">
      <w:pPr>
        <w:pStyle w:val="PargrafodaLista"/>
        <w:numPr>
          <w:ilvl w:val="0"/>
          <w:numId w:val="1"/>
        </w:numPr>
      </w:pPr>
      <w:r>
        <w:t xml:space="preserve">Clicar em </w:t>
      </w:r>
      <w:r w:rsidRPr="00D37D07">
        <w:rPr>
          <w:b/>
        </w:rPr>
        <w:t xml:space="preserve">botão do </w:t>
      </w:r>
      <w:proofErr w:type="spellStart"/>
      <w:r w:rsidRPr="00D37D07">
        <w:rPr>
          <w:b/>
        </w:rPr>
        <w:t>Paint</w:t>
      </w:r>
      <w:proofErr w:type="spellEnd"/>
    </w:p>
    <w:p w:rsidR="00012D7A" w:rsidRDefault="00012D7A" w:rsidP="00DA737B">
      <w:pPr>
        <w:pStyle w:val="PargrafodaLista"/>
        <w:numPr>
          <w:ilvl w:val="0"/>
          <w:numId w:val="1"/>
        </w:numPr>
      </w:pPr>
      <w:r>
        <w:t xml:space="preserve">Clicar na Opção </w:t>
      </w:r>
      <w:r w:rsidRPr="00D37D07">
        <w:rPr>
          <w:b/>
        </w:rPr>
        <w:t>Abrir</w:t>
      </w:r>
    </w:p>
    <w:p w:rsidR="00012D7A" w:rsidRDefault="00012D7A" w:rsidP="00DA737B">
      <w:pPr>
        <w:pStyle w:val="PargrafodaLista"/>
        <w:numPr>
          <w:ilvl w:val="0"/>
          <w:numId w:val="1"/>
        </w:numPr>
      </w:pPr>
      <w:r>
        <w:t xml:space="preserve">Navegar até o </w:t>
      </w:r>
      <w:r w:rsidRPr="00D37D07">
        <w:rPr>
          <w:b/>
        </w:rPr>
        <w:t>diretório</w:t>
      </w:r>
      <w:r>
        <w:t xml:space="preserve"> onde o arquivo que deseja abrir</w:t>
      </w:r>
    </w:p>
    <w:p w:rsidR="00012D7A" w:rsidRDefault="00012D7A" w:rsidP="00DA737B">
      <w:pPr>
        <w:pStyle w:val="PargrafodaLista"/>
        <w:numPr>
          <w:ilvl w:val="0"/>
          <w:numId w:val="1"/>
        </w:numPr>
      </w:pPr>
      <w:r>
        <w:t>Selecionar</w:t>
      </w:r>
      <w:r w:rsidR="00D37D07">
        <w:t xml:space="preserve"> o </w:t>
      </w:r>
      <w:r w:rsidR="00D37D07" w:rsidRPr="00D37D07">
        <w:rPr>
          <w:b/>
        </w:rPr>
        <w:t>arquivo</w:t>
      </w:r>
      <w:r>
        <w:t xml:space="preserve"> e clicar no botão Abrir</w:t>
      </w:r>
    </w:p>
    <w:p w:rsidR="00D37D07" w:rsidRDefault="00D37D07" w:rsidP="00DA737B">
      <w:pPr>
        <w:rPr>
          <w:noProof/>
          <w:lang w:eastAsia="pt-BR"/>
        </w:rPr>
      </w:pPr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>
            <wp:extent cx="3543300" cy="15906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D07" w:rsidRDefault="00D37D07" w:rsidP="00DA737B">
      <w:pPr>
        <w:rPr>
          <w:noProof/>
          <w:lang w:eastAsia="pt-BR"/>
        </w:rPr>
      </w:pPr>
    </w:p>
    <w:p w:rsidR="00D37D07" w:rsidRDefault="00D37D07" w:rsidP="00DA737B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743450" cy="362242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2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D07" w:rsidRDefault="00D37D07" w:rsidP="00DA737B">
      <w:pPr>
        <w:rPr>
          <w:b/>
        </w:rPr>
      </w:pPr>
    </w:p>
    <w:p w:rsidR="00DA737B" w:rsidRDefault="00DA737B" w:rsidP="00DA737B">
      <w:pPr>
        <w:rPr>
          <w:b/>
        </w:rPr>
      </w:pPr>
      <w:r w:rsidRPr="0036672F">
        <w:rPr>
          <w:b/>
        </w:rPr>
        <w:lastRenderedPageBreak/>
        <w:t>Fluxo Alternativo</w:t>
      </w:r>
    </w:p>
    <w:p w:rsidR="00D37D07" w:rsidRDefault="00D37D07" w:rsidP="00D37D07">
      <w:pPr>
        <w:pStyle w:val="PargrafodaLista"/>
        <w:numPr>
          <w:ilvl w:val="0"/>
          <w:numId w:val="11"/>
        </w:numPr>
      </w:pPr>
      <w:r>
        <w:t xml:space="preserve">Clicar </w:t>
      </w:r>
      <w:r>
        <w:t xml:space="preserve">na </w:t>
      </w:r>
      <w:r>
        <w:rPr>
          <w:b/>
        </w:rPr>
        <w:t>Tecla ALT</w:t>
      </w:r>
    </w:p>
    <w:p w:rsidR="00D37D07" w:rsidRPr="00D37D07" w:rsidRDefault="00D37D07" w:rsidP="00D37D07">
      <w:pPr>
        <w:pStyle w:val="PargrafodaLista"/>
        <w:numPr>
          <w:ilvl w:val="0"/>
          <w:numId w:val="11"/>
        </w:numPr>
      </w:pPr>
      <w:r>
        <w:t xml:space="preserve">Clicar </w:t>
      </w:r>
      <w:r>
        <w:t xml:space="preserve">na </w:t>
      </w:r>
      <w:r>
        <w:rPr>
          <w:b/>
        </w:rPr>
        <w:t>Tecla F</w:t>
      </w:r>
    </w:p>
    <w:p w:rsidR="00D37D07" w:rsidRDefault="00D37D07" w:rsidP="00D37D07">
      <w:pPr>
        <w:pStyle w:val="PargrafodaLista"/>
        <w:numPr>
          <w:ilvl w:val="0"/>
          <w:numId w:val="11"/>
        </w:numPr>
      </w:pPr>
      <w:r>
        <w:t xml:space="preserve">Clicar na </w:t>
      </w:r>
      <w:r>
        <w:rPr>
          <w:b/>
        </w:rPr>
        <w:t>Tecla A</w:t>
      </w:r>
    </w:p>
    <w:p w:rsidR="00D37D07" w:rsidRDefault="00D37D07" w:rsidP="00D37D07">
      <w:pPr>
        <w:pStyle w:val="PargrafodaLista"/>
        <w:numPr>
          <w:ilvl w:val="0"/>
          <w:numId w:val="11"/>
        </w:numPr>
      </w:pPr>
      <w:r>
        <w:t xml:space="preserve">Navegar até o </w:t>
      </w:r>
      <w:r w:rsidRPr="00D37D07">
        <w:rPr>
          <w:b/>
        </w:rPr>
        <w:t>diretório</w:t>
      </w:r>
      <w:r>
        <w:t xml:space="preserve"> onde o arquivo que deseja abrir</w:t>
      </w:r>
    </w:p>
    <w:p w:rsidR="00D37D07" w:rsidRPr="00D37D07" w:rsidRDefault="00D37D07" w:rsidP="00DA737B">
      <w:pPr>
        <w:pStyle w:val="PargrafodaLista"/>
        <w:numPr>
          <w:ilvl w:val="0"/>
          <w:numId w:val="11"/>
        </w:numPr>
        <w:rPr>
          <w:b/>
        </w:rPr>
      </w:pPr>
      <w:r>
        <w:t xml:space="preserve">Selecionar o </w:t>
      </w:r>
      <w:r w:rsidRPr="00D37D07">
        <w:rPr>
          <w:b/>
        </w:rPr>
        <w:t>arquivo</w:t>
      </w:r>
      <w:r>
        <w:t xml:space="preserve"> e </w:t>
      </w:r>
      <w:r>
        <w:t xml:space="preserve">pressionar </w:t>
      </w:r>
      <w:proofErr w:type="spellStart"/>
      <w:r w:rsidRPr="00D37D07">
        <w:rPr>
          <w:b/>
        </w:rPr>
        <w:t>Enter</w:t>
      </w:r>
      <w:proofErr w:type="spellEnd"/>
    </w:p>
    <w:p w:rsidR="0036672F" w:rsidRDefault="0036672F" w:rsidP="00D37D07"/>
    <w:p w:rsidR="0036672F" w:rsidRDefault="0036672F" w:rsidP="00DA737B">
      <w:r>
        <w:rPr>
          <w:b/>
        </w:rPr>
        <w:t>Cenário de Teste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513"/>
        <w:gridCol w:w="1718"/>
        <w:gridCol w:w="2489"/>
      </w:tblGrid>
      <w:tr w:rsidR="00EE55FB" w:rsidTr="00EE55FB">
        <w:tc>
          <w:tcPr>
            <w:tcW w:w="2588" w:type="pct"/>
          </w:tcPr>
          <w:p w:rsidR="00EE55FB" w:rsidRDefault="00EE55FB" w:rsidP="001004C0">
            <w:r>
              <w:t>Cenário 1 – Seleção de uma imagem</w:t>
            </w:r>
          </w:p>
        </w:tc>
        <w:tc>
          <w:tcPr>
            <w:tcW w:w="985" w:type="pct"/>
          </w:tcPr>
          <w:p w:rsidR="00EE55FB" w:rsidRDefault="00EE55FB" w:rsidP="00DA737B">
            <w:r>
              <w:t>Fluxo Básico</w:t>
            </w:r>
          </w:p>
        </w:tc>
        <w:tc>
          <w:tcPr>
            <w:tcW w:w="1427" w:type="pct"/>
          </w:tcPr>
          <w:p w:rsidR="00EE55FB" w:rsidRDefault="00EE55FB" w:rsidP="00DA737B"/>
        </w:tc>
      </w:tr>
      <w:tr w:rsidR="00EE55FB" w:rsidTr="00EE55FB">
        <w:tc>
          <w:tcPr>
            <w:tcW w:w="2588" w:type="pct"/>
          </w:tcPr>
          <w:p w:rsidR="00EE55FB" w:rsidRDefault="00EE55FB" w:rsidP="001004C0">
            <w:r>
              <w:t>Cenário 2 – Seleção de uma imagem</w:t>
            </w:r>
          </w:p>
        </w:tc>
        <w:tc>
          <w:tcPr>
            <w:tcW w:w="985" w:type="pct"/>
          </w:tcPr>
          <w:p w:rsidR="00EE55FB" w:rsidRDefault="00EE55FB" w:rsidP="00DA737B">
            <w:r>
              <w:t>Fluxo Básico</w:t>
            </w:r>
          </w:p>
        </w:tc>
        <w:tc>
          <w:tcPr>
            <w:tcW w:w="1427" w:type="pct"/>
          </w:tcPr>
          <w:p w:rsidR="00EE55FB" w:rsidRDefault="00EE55FB" w:rsidP="00DA737B">
            <w:r>
              <w:t>Fluxo Alternativo</w:t>
            </w:r>
          </w:p>
        </w:tc>
      </w:tr>
    </w:tbl>
    <w:p w:rsidR="0036672F" w:rsidRDefault="0036672F" w:rsidP="00DA737B"/>
    <w:p w:rsidR="00CA3A07" w:rsidRDefault="00CA3A07" w:rsidP="00DA737B">
      <w:pPr>
        <w:rPr>
          <w:b/>
        </w:rPr>
      </w:pPr>
      <w:r>
        <w:rPr>
          <w:b/>
        </w:rPr>
        <w:t>Matriz de Teste</w:t>
      </w:r>
    </w:p>
    <w:tbl>
      <w:tblPr>
        <w:tblStyle w:val="Tabelacomgrade"/>
        <w:tblW w:w="9039" w:type="dxa"/>
        <w:tblLayout w:type="fixed"/>
        <w:tblLook w:val="04A0" w:firstRow="1" w:lastRow="0" w:firstColumn="1" w:lastColumn="0" w:noHBand="0" w:noVBand="1"/>
      </w:tblPr>
      <w:tblGrid>
        <w:gridCol w:w="1242"/>
        <w:gridCol w:w="3119"/>
        <w:gridCol w:w="2410"/>
        <w:gridCol w:w="2268"/>
      </w:tblGrid>
      <w:tr w:rsidR="001004C0" w:rsidTr="001004C0">
        <w:tc>
          <w:tcPr>
            <w:tcW w:w="1242" w:type="dxa"/>
          </w:tcPr>
          <w:p w:rsidR="001004C0" w:rsidRDefault="001004C0" w:rsidP="007338ED">
            <w:r>
              <w:t>Id do Caso de Teste</w:t>
            </w:r>
          </w:p>
        </w:tc>
        <w:tc>
          <w:tcPr>
            <w:tcW w:w="3119" w:type="dxa"/>
          </w:tcPr>
          <w:p w:rsidR="001004C0" w:rsidRDefault="001004C0" w:rsidP="001004C0">
            <w:pPr>
              <w:jc w:val="center"/>
            </w:pPr>
            <w:r>
              <w:t>Cenário/Condição</w:t>
            </w:r>
          </w:p>
        </w:tc>
        <w:tc>
          <w:tcPr>
            <w:tcW w:w="2410" w:type="dxa"/>
          </w:tcPr>
          <w:p w:rsidR="001004C0" w:rsidRDefault="001004C0" w:rsidP="007338ED">
            <w:r>
              <w:t>Primeiro Valor</w:t>
            </w:r>
          </w:p>
        </w:tc>
        <w:tc>
          <w:tcPr>
            <w:tcW w:w="2268" w:type="dxa"/>
          </w:tcPr>
          <w:p w:rsidR="001004C0" w:rsidRDefault="001004C0" w:rsidP="007338ED">
            <w:r>
              <w:t>Resultado Esperado</w:t>
            </w:r>
          </w:p>
        </w:tc>
      </w:tr>
      <w:tr w:rsidR="001004C0" w:rsidTr="00285833">
        <w:tc>
          <w:tcPr>
            <w:tcW w:w="1242" w:type="dxa"/>
            <w:vAlign w:val="center"/>
          </w:tcPr>
          <w:p w:rsidR="001004C0" w:rsidRDefault="001004C0" w:rsidP="001004C0">
            <w:r>
              <w:t>CT01</w:t>
            </w:r>
          </w:p>
        </w:tc>
        <w:tc>
          <w:tcPr>
            <w:tcW w:w="3119" w:type="dxa"/>
            <w:vAlign w:val="center"/>
          </w:tcPr>
          <w:p w:rsidR="001004C0" w:rsidRDefault="001004C0" w:rsidP="001004C0">
            <w:r>
              <w:t xml:space="preserve">Cenário 1 – </w:t>
            </w:r>
            <w:r>
              <w:t>Seleção de uma imagem</w:t>
            </w:r>
          </w:p>
        </w:tc>
        <w:tc>
          <w:tcPr>
            <w:tcW w:w="2410" w:type="dxa"/>
          </w:tcPr>
          <w:p w:rsidR="001004C0" w:rsidRPr="001004C0" w:rsidRDefault="001004C0" w:rsidP="001004C0">
            <w:pPr>
              <w:rPr>
                <w:sz w:val="20"/>
              </w:rPr>
            </w:pPr>
            <w:r w:rsidRPr="001004C0">
              <w:rPr>
                <w:sz w:val="20"/>
              </w:rPr>
              <w:t xml:space="preserve">Clicar em </w:t>
            </w:r>
            <w:r w:rsidRPr="001004C0">
              <w:rPr>
                <w:b/>
                <w:sz w:val="20"/>
              </w:rPr>
              <w:t xml:space="preserve">botão do </w:t>
            </w:r>
            <w:proofErr w:type="spellStart"/>
            <w:r w:rsidRPr="001004C0">
              <w:rPr>
                <w:b/>
                <w:sz w:val="20"/>
              </w:rPr>
              <w:t>Paint</w:t>
            </w:r>
            <w:proofErr w:type="spellEnd"/>
            <w:r w:rsidRPr="001004C0">
              <w:rPr>
                <w:b/>
                <w:sz w:val="20"/>
              </w:rPr>
              <w:t>;</w:t>
            </w:r>
          </w:p>
          <w:p w:rsidR="001004C0" w:rsidRPr="001004C0" w:rsidRDefault="001004C0" w:rsidP="001004C0">
            <w:pPr>
              <w:rPr>
                <w:sz w:val="20"/>
              </w:rPr>
            </w:pPr>
            <w:r w:rsidRPr="001004C0">
              <w:rPr>
                <w:sz w:val="20"/>
              </w:rPr>
              <w:t xml:space="preserve">Clicar na Opção </w:t>
            </w:r>
            <w:r w:rsidRPr="001004C0">
              <w:rPr>
                <w:b/>
                <w:sz w:val="20"/>
              </w:rPr>
              <w:t>Abrir</w:t>
            </w:r>
            <w:r w:rsidRPr="001004C0">
              <w:rPr>
                <w:b/>
                <w:sz w:val="20"/>
              </w:rPr>
              <w:t>;</w:t>
            </w:r>
          </w:p>
          <w:p w:rsidR="001004C0" w:rsidRPr="001004C0" w:rsidRDefault="001004C0" w:rsidP="001004C0">
            <w:pPr>
              <w:rPr>
                <w:sz w:val="20"/>
              </w:rPr>
            </w:pPr>
            <w:r w:rsidRPr="001004C0">
              <w:rPr>
                <w:sz w:val="20"/>
              </w:rPr>
              <w:t xml:space="preserve">Navegar até o </w:t>
            </w:r>
            <w:r w:rsidRPr="001004C0">
              <w:rPr>
                <w:b/>
                <w:sz w:val="20"/>
              </w:rPr>
              <w:t>diretório</w:t>
            </w:r>
            <w:r w:rsidRPr="001004C0">
              <w:rPr>
                <w:sz w:val="20"/>
              </w:rPr>
              <w:t xml:space="preserve"> onde o arquivo que deseja abrir</w:t>
            </w:r>
            <w:r w:rsidRPr="001004C0">
              <w:rPr>
                <w:sz w:val="20"/>
              </w:rPr>
              <w:t>;</w:t>
            </w:r>
          </w:p>
          <w:p w:rsidR="001004C0" w:rsidRDefault="001004C0" w:rsidP="001004C0">
            <w:r w:rsidRPr="001004C0">
              <w:rPr>
                <w:sz w:val="20"/>
              </w:rPr>
              <w:t xml:space="preserve">Selecionar o </w:t>
            </w:r>
            <w:r w:rsidRPr="001004C0">
              <w:rPr>
                <w:b/>
                <w:sz w:val="20"/>
              </w:rPr>
              <w:t>arquivo</w:t>
            </w:r>
            <w:r w:rsidRPr="001004C0">
              <w:rPr>
                <w:sz w:val="20"/>
              </w:rPr>
              <w:t xml:space="preserve"> e clicar no botão </w:t>
            </w:r>
            <w:r w:rsidRPr="001004C0">
              <w:rPr>
                <w:b/>
                <w:sz w:val="20"/>
              </w:rPr>
              <w:t>Abrir</w:t>
            </w:r>
            <w:r w:rsidRPr="001004C0">
              <w:rPr>
                <w:sz w:val="20"/>
              </w:rPr>
              <w:t>.</w:t>
            </w:r>
          </w:p>
        </w:tc>
        <w:tc>
          <w:tcPr>
            <w:tcW w:w="2268" w:type="dxa"/>
            <w:vAlign w:val="center"/>
          </w:tcPr>
          <w:p w:rsidR="001004C0" w:rsidRPr="001004C0" w:rsidRDefault="001004C0" w:rsidP="00285833">
            <w:pPr>
              <w:rPr>
                <w:rFonts w:ascii="Arial" w:hAnsi="Arial" w:cs="Arial"/>
                <w:sz w:val="20"/>
              </w:rPr>
            </w:pPr>
            <w:r w:rsidRPr="001004C0">
              <w:rPr>
                <w:rFonts w:ascii="Arial" w:hAnsi="Arial" w:cs="Arial"/>
                <w:sz w:val="20"/>
              </w:rPr>
              <w:t>Mostrar o arquivo no editor de imagens</w:t>
            </w:r>
          </w:p>
        </w:tc>
      </w:tr>
      <w:tr w:rsidR="001004C0" w:rsidTr="00285833">
        <w:tc>
          <w:tcPr>
            <w:tcW w:w="1242" w:type="dxa"/>
            <w:vAlign w:val="center"/>
          </w:tcPr>
          <w:p w:rsidR="001004C0" w:rsidRDefault="001004C0" w:rsidP="001004C0">
            <w:r>
              <w:t>CT02</w:t>
            </w:r>
          </w:p>
        </w:tc>
        <w:tc>
          <w:tcPr>
            <w:tcW w:w="3119" w:type="dxa"/>
            <w:vAlign w:val="center"/>
          </w:tcPr>
          <w:p w:rsidR="001004C0" w:rsidRDefault="001004C0" w:rsidP="001004C0">
            <w:r>
              <w:t xml:space="preserve">Cenário </w:t>
            </w:r>
            <w:r>
              <w:t>2</w:t>
            </w:r>
            <w:r>
              <w:t xml:space="preserve"> – Seleção de uma imagem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004C0" w:rsidRPr="001004C0" w:rsidRDefault="001004C0" w:rsidP="001004C0">
            <w:pPr>
              <w:rPr>
                <w:sz w:val="20"/>
              </w:rPr>
            </w:pPr>
            <w:r w:rsidRPr="001004C0">
              <w:rPr>
                <w:sz w:val="20"/>
              </w:rPr>
              <w:t xml:space="preserve">Clicar na </w:t>
            </w:r>
            <w:r w:rsidRPr="001004C0">
              <w:rPr>
                <w:b/>
                <w:sz w:val="20"/>
              </w:rPr>
              <w:t>Tecla ALT</w:t>
            </w:r>
            <w:r>
              <w:rPr>
                <w:b/>
                <w:sz w:val="20"/>
              </w:rPr>
              <w:t>;</w:t>
            </w:r>
          </w:p>
          <w:p w:rsidR="001004C0" w:rsidRPr="001004C0" w:rsidRDefault="001004C0" w:rsidP="001004C0">
            <w:pPr>
              <w:rPr>
                <w:sz w:val="20"/>
              </w:rPr>
            </w:pPr>
            <w:r w:rsidRPr="001004C0">
              <w:rPr>
                <w:sz w:val="20"/>
              </w:rPr>
              <w:t xml:space="preserve">Clicar na </w:t>
            </w:r>
            <w:r w:rsidRPr="001004C0">
              <w:rPr>
                <w:b/>
                <w:sz w:val="20"/>
              </w:rPr>
              <w:t>Tecla F</w:t>
            </w:r>
            <w:r>
              <w:rPr>
                <w:b/>
                <w:sz w:val="20"/>
              </w:rPr>
              <w:t>;</w:t>
            </w:r>
          </w:p>
          <w:p w:rsidR="001004C0" w:rsidRPr="001004C0" w:rsidRDefault="001004C0" w:rsidP="001004C0">
            <w:pPr>
              <w:rPr>
                <w:sz w:val="20"/>
              </w:rPr>
            </w:pPr>
            <w:r w:rsidRPr="001004C0">
              <w:rPr>
                <w:sz w:val="20"/>
              </w:rPr>
              <w:t xml:space="preserve">Clicar na </w:t>
            </w:r>
            <w:r w:rsidRPr="001004C0">
              <w:rPr>
                <w:b/>
                <w:sz w:val="20"/>
              </w:rPr>
              <w:t>Tecla A</w:t>
            </w:r>
            <w:r>
              <w:rPr>
                <w:b/>
                <w:sz w:val="20"/>
              </w:rPr>
              <w:t>;</w:t>
            </w:r>
          </w:p>
          <w:p w:rsidR="001004C0" w:rsidRPr="001004C0" w:rsidRDefault="001004C0" w:rsidP="001004C0">
            <w:pPr>
              <w:rPr>
                <w:sz w:val="20"/>
              </w:rPr>
            </w:pPr>
            <w:r w:rsidRPr="001004C0">
              <w:rPr>
                <w:sz w:val="20"/>
              </w:rPr>
              <w:t xml:space="preserve">Navegar até o </w:t>
            </w:r>
            <w:r w:rsidRPr="001004C0">
              <w:rPr>
                <w:b/>
                <w:sz w:val="20"/>
              </w:rPr>
              <w:t>diretório</w:t>
            </w:r>
            <w:r>
              <w:rPr>
                <w:b/>
                <w:sz w:val="20"/>
              </w:rPr>
              <w:t>;</w:t>
            </w:r>
            <w:r w:rsidRPr="001004C0">
              <w:rPr>
                <w:sz w:val="20"/>
              </w:rPr>
              <w:t xml:space="preserve"> onde o arquivo que deseja abrir</w:t>
            </w:r>
            <w:r>
              <w:rPr>
                <w:sz w:val="20"/>
              </w:rPr>
              <w:t>;</w:t>
            </w:r>
          </w:p>
          <w:p w:rsidR="001004C0" w:rsidRDefault="001004C0" w:rsidP="001004C0">
            <w:r w:rsidRPr="001004C0">
              <w:rPr>
                <w:sz w:val="20"/>
              </w:rPr>
              <w:t xml:space="preserve">Selecionar o </w:t>
            </w:r>
            <w:r w:rsidRPr="001004C0">
              <w:rPr>
                <w:b/>
                <w:sz w:val="20"/>
              </w:rPr>
              <w:t>arquivo</w:t>
            </w:r>
            <w:r w:rsidRPr="001004C0">
              <w:rPr>
                <w:sz w:val="20"/>
              </w:rPr>
              <w:t xml:space="preserve"> e pressionar </w:t>
            </w:r>
            <w:proofErr w:type="spellStart"/>
            <w:r w:rsidRPr="001004C0">
              <w:rPr>
                <w:b/>
                <w:sz w:val="20"/>
              </w:rPr>
              <w:t>Enter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2268" w:type="dxa"/>
            <w:vAlign w:val="center"/>
          </w:tcPr>
          <w:p w:rsidR="001004C0" w:rsidRPr="001004C0" w:rsidRDefault="001004C0" w:rsidP="00285833">
            <w:pPr>
              <w:rPr>
                <w:rFonts w:ascii="Arial" w:hAnsi="Arial" w:cs="Arial"/>
                <w:sz w:val="20"/>
              </w:rPr>
            </w:pPr>
            <w:r w:rsidRPr="001004C0">
              <w:rPr>
                <w:rFonts w:ascii="Arial" w:hAnsi="Arial" w:cs="Arial"/>
                <w:sz w:val="20"/>
              </w:rPr>
              <w:t>Mostrar o arquivo no editor de imagens</w:t>
            </w:r>
          </w:p>
        </w:tc>
      </w:tr>
      <w:tr w:rsidR="001004C0" w:rsidTr="002A652A">
        <w:tc>
          <w:tcPr>
            <w:tcW w:w="1242" w:type="dxa"/>
            <w:vAlign w:val="center"/>
          </w:tcPr>
          <w:p w:rsidR="001004C0" w:rsidRDefault="001004C0" w:rsidP="001004C0">
            <w:r>
              <w:t>CT03</w:t>
            </w:r>
          </w:p>
        </w:tc>
        <w:tc>
          <w:tcPr>
            <w:tcW w:w="3119" w:type="dxa"/>
            <w:vAlign w:val="center"/>
          </w:tcPr>
          <w:p w:rsidR="001004C0" w:rsidRDefault="001004C0" w:rsidP="002A652A">
            <w:r>
              <w:t>Cenário 3 – Seleção de um arquivo não suportado</w:t>
            </w:r>
          </w:p>
        </w:tc>
        <w:tc>
          <w:tcPr>
            <w:tcW w:w="2410" w:type="dxa"/>
          </w:tcPr>
          <w:p w:rsidR="001004C0" w:rsidRPr="001004C0" w:rsidRDefault="001004C0" w:rsidP="001004C0">
            <w:pPr>
              <w:rPr>
                <w:sz w:val="20"/>
              </w:rPr>
            </w:pPr>
            <w:r w:rsidRPr="001004C0">
              <w:rPr>
                <w:sz w:val="20"/>
              </w:rPr>
              <w:t xml:space="preserve">Clicar em </w:t>
            </w:r>
            <w:r w:rsidRPr="001004C0">
              <w:rPr>
                <w:b/>
                <w:sz w:val="20"/>
              </w:rPr>
              <w:t xml:space="preserve">botão do </w:t>
            </w:r>
            <w:proofErr w:type="spellStart"/>
            <w:r w:rsidRPr="001004C0">
              <w:rPr>
                <w:b/>
                <w:sz w:val="20"/>
              </w:rPr>
              <w:t>Paint</w:t>
            </w:r>
            <w:proofErr w:type="spellEnd"/>
            <w:r w:rsidRPr="001004C0">
              <w:rPr>
                <w:b/>
                <w:sz w:val="20"/>
              </w:rPr>
              <w:t>;</w:t>
            </w:r>
          </w:p>
          <w:p w:rsidR="001004C0" w:rsidRPr="001004C0" w:rsidRDefault="001004C0" w:rsidP="001004C0">
            <w:pPr>
              <w:rPr>
                <w:sz w:val="20"/>
              </w:rPr>
            </w:pPr>
            <w:r w:rsidRPr="001004C0">
              <w:rPr>
                <w:sz w:val="20"/>
              </w:rPr>
              <w:t xml:space="preserve">Clicar na Opção </w:t>
            </w:r>
            <w:r w:rsidRPr="001004C0">
              <w:rPr>
                <w:b/>
                <w:sz w:val="20"/>
              </w:rPr>
              <w:t>Abrir;</w:t>
            </w:r>
          </w:p>
          <w:p w:rsidR="001004C0" w:rsidRPr="001004C0" w:rsidRDefault="001004C0" w:rsidP="001004C0">
            <w:pPr>
              <w:rPr>
                <w:sz w:val="20"/>
              </w:rPr>
            </w:pPr>
            <w:r w:rsidRPr="001004C0">
              <w:rPr>
                <w:sz w:val="20"/>
              </w:rPr>
              <w:t xml:space="preserve">Navegar até o </w:t>
            </w:r>
            <w:r w:rsidRPr="001004C0">
              <w:rPr>
                <w:b/>
                <w:sz w:val="20"/>
              </w:rPr>
              <w:t>diretório</w:t>
            </w:r>
            <w:r w:rsidRPr="001004C0">
              <w:rPr>
                <w:sz w:val="20"/>
              </w:rPr>
              <w:t xml:space="preserve"> onde o arquivo que deseja abrir;</w:t>
            </w:r>
          </w:p>
          <w:p w:rsidR="001004C0" w:rsidRDefault="001004C0" w:rsidP="001004C0">
            <w:r w:rsidRPr="001004C0">
              <w:rPr>
                <w:sz w:val="20"/>
              </w:rPr>
              <w:t xml:space="preserve">Selecionar o </w:t>
            </w:r>
            <w:r w:rsidRPr="001004C0">
              <w:rPr>
                <w:b/>
                <w:sz w:val="20"/>
              </w:rPr>
              <w:t>arquivo</w:t>
            </w:r>
            <w:r w:rsidRPr="001004C0">
              <w:rPr>
                <w:sz w:val="20"/>
              </w:rPr>
              <w:t xml:space="preserve"> e clicar no botão </w:t>
            </w:r>
            <w:r w:rsidRPr="001004C0">
              <w:rPr>
                <w:b/>
                <w:sz w:val="20"/>
              </w:rPr>
              <w:t>Abrir</w:t>
            </w:r>
            <w:r w:rsidRPr="001004C0">
              <w:rPr>
                <w:sz w:val="20"/>
              </w:rPr>
              <w:t>.</w:t>
            </w:r>
          </w:p>
        </w:tc>
        <w:tc>
          <w:tcPr>
            <w:tcW w:w="2268" w:type="dxa"/>
            <w:vAlign w:val="center"/>
          </w:tcPr>
          <w:p w:rsidR="00285833" w:rsidRDefault="00285833" w:rsidP="0028583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Exibir mensagem de erro:</w:t>
            </w:r>
          </w:p>
          <w:p w:rsidR="001004C0" w:rsidRPr="001004C0" w:rsidRDefault="00285833" w:rsidP="0028583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</w:t>
            </w:r>
            <w:r w:rsidR="001004C0" w:rsidRPr="00285833">
              <w:rPr>
                <w:rFonts w:ascii="Arial" w:hAnsi="Arial" w:cs="Arial"/>
                <w:b/>
                <w:sz w:val="20"/>
              </w:rPr>
              <w:t xml:space="preserve">O </w:t>
            </w:r>
            <w:proofErr w:type="spellStart"/>
            <w:r w:rsidR="001004C0" w:rsidRPr="00285833">
              <w:rPr>
                <w:rFonts w:ascii="Arial" w:hAnsi="Arial" w:cs="Arial"/>
                <w:b/>
                <w:sz w:val="20"/>
              </w:rPr>
              <w:t>Paint</w:t>
            </w:r>
            <w:proofErr w:type="spellEnd"/>
            <w:r w:rsidR="001004C0" w:rsidRPr="00285833">
              <w:rPr>
                <w:rFonts w:ascii="Arial" w:hAnsi="Arial" w:cs="Arial"/>
                <w:b/>
                <w:sz w:val="20"/>
              </w:rPr>
              <w:t xml:space="preserve"> não pode ler este arquivo. Este não é um formato de bitmap válido ou não há suporte para o formato atualmente.</w:t>
            </w:r>
            <w:r>
              <w:rPr>
                <w:rFonts w:ascii="Arial" w:hAnsi="Arial" w:cs="Arial"/>
                <w:b/>
                <w:sz w:val="20"/>
              </w:rPr>
              <w:t>”</w:t>
            </w:r>
          </w:p>
        </w:tc>
      </w:tr>
    </w:tbl>
    <w:p w:rsidR="00CA3A07" w:rsidRDefault="00CA3A07" w:rsidP="00DA737B"/>
    <w:p w:rsidR="00285833" w:rsidRDefault="00285833" w:rsidP="00012D7A">
      <w:pPr>
        <w:rPr>
          <w:b/>
        </w:rPr>
      </w:pPr>
    </w:p>
    <w:p w:rsidR="00285833" w:rsidRDefault="00285833" w:rsidP="00012D7A">
      <w:pPr>
        <w:rPr>
          <w:b/>
        </w:rPr>
      </w:pPr>
    </w:p>
    <w:p w:rsidR="00285833" w:rsidRDefault="00285833" w:rsidP="00012D7A">
      <w:pPr>
        <w:rPr>
          <w:b/>
        </w:rPr>
      </w:pPr>
    </w:p>
    <w:p w:rsidR="00285833" w:rsidRDefault="00285833" w:rsidP="00012D7A">
      <w:pPr>
        <w:rPr>
          <w:b/>
        </w:rPr>
      </w:pPr>
    </w:p>
    <w:p w:rsidR="00285833" w:rsidRDefault="00285833" w:rsidP="00012D7A">
      <w:pPr>
        <w:rPr>
          <w:b/>
        </w:rPr>
      </w:pPr>
    </w:p>
    <w:p w:rsidR="00285833" w:rsidRDefault="00285833" w:rsidP="00012D7A">
      <w:pPr>
        <w:rPr>
          <w:b/>
        </w:rPr>
      </w:pPr>
    </w:p>
    <w:p w:rsidR="00285833" w:rsidRDefault="00285833" w:rsidP="00012D7A">
      <w:pPr>
        <w:rPr>
          <w:b/>
        </w:rPr>
      </w:pPr>
    </w:p>
    <w:p w:rsidR="00EE55FB" w:rsidRDefault="00EE55FB" w:rsidP="00012D7A">
      <w:pPr>
        <w:rPr>
          <w:b/>
        </w:rPr>
      </w:pPr>
    </w:p>
    <w:p w:rsidR="00285833" w:rsidRDefault="00285833" w:rsidP="00012D7A">
      <w:pPr>
        <w:rPr>
          <w:b/>
        </w:rPr>
      </w:pPr>
    </w:p>
    <w:p w:rsidR="00012D7A" w:rsidRDefault="00012D7A" w:rsidP="00012D7A">
      <w:pPr>
        <w:rPr>
          <w:b/>
        </w:rPr>
      </w:pPr>
      <w:r w:rsidRPr="0036672F">
        <w:rPr>
          <w:b/>
        </w:rPr>
        <w:lastRenderedPageBreak/>
        <w:t>Caso de Uso</w:t>
      </w:r>
      <w:r>
        <w:rPr>
          <w:b/>
        </w:rPr>
        <w:t xml:space="preserve"> </w:t>
      </w:r>
      <w:r w:rsidRPr="007540AF">
        <w:rPr>
          <w:b/>
          <w:color w:val="FF0000"/>
        </w:rPr>
        <w:t>REQ</w:t>
      </w:r>
      <w:r w:rsidRPr="007540AF">
        <w:rPr>
          <w:b/>
          <w:color w:val="FF0000"/>
        </w:rPr>
        <w:t>4</w:t>
      </w:r>
      <w:r w:rsidRPr="007540AF">
        <w:rPr>
          <w:b/>
          <w:color w:val="FF0000"/>
        </w:rPr>
        <w:t xml:space="preserve"> </w:t>
      </w:r>
      <w:r>
        <w:rPr>
          <w:b/>
        </w:rPr>
        <w:t xml:space="preserve">– </w:t>
      </w:r>
      <w:r>
        <w:rPr>
          <w:b/>
        </w:rPr>
        <w:t>VISUALIZAR A PRÉ-IMPRESSÃO DE UMA IMAGEM</w:t>
      </w:r>
    </w:p>
    <w:p w:rsidR="00DD6336" w:rsidRPr="0036672F" w:rsidRDefault="00DD6336" w:rsidP="00DD6336">
      <w:pPr>
        <w:rPr>
          <w:b/>
        </w:rPr>
      </w:pPr>
      <w:r>
        <w:rPr>
          <w:b/>
        </w:rPr>
        <w:t>Fluxo Básico</w:t>
      </w:r>
    </w:p>
    <w:p w:rsidR="00012D7A" w:rsidRDefault="00012D7A" w:rsidP="00012D7A">
      <w:pPr>
        <w:pStyle w:val="PargrafodaLista"/>
        <w:numPr>
          <w:ilvl w:val="0"/>
          <w:numId w:val="10"/>
        </w:numPr>
      </w:pPr>
      <w:r>
        <w:t xml:space="preserve">Clicar em botão do </w:t>
      </w:r>
      <w:proofErr w:type="spellStart"/>
      <w:r>
        <w:t>Paint</w:t>
      </w:r>
      <w:proofErr w:type="spellEnd"/>
    </w:p>
    <w:p w:rsidR="00012D7A" w:rsidRDefault="00012D7A" w:rsidP="00012D7A">
      <w:pPr>
        <w:pStyle w:val="PargrafodaLista"/>
        <w:numPr>
          <w:ilvl w:val="0"/>
          <w:numId w:val="10"/>
        </w:numPr>
      </w:pPr>
      <w:r>
        <w:t xml:space="preserve">Clicar na Opção </w:t>
      </w:r>
      <w:r>
        <w:t>Imprimir</w:t>
      </w:r>
    </w:p>
    <w:p w:rsidR="00012D7A" w:rsidRDefault="00012D7A" w:rsidP="00012D7A">
      <w:pPr>
        <w:pStyle w:val="PargrafodaLista"/>
        <w:numPr>
          <w:ilvl w:val="0"/>
          <w:numId w:val="10"/>
        </w:numPr>
      </w:pPr>
      <w:r>
        <w:t>Clicar na opção Visualizar Impressão</w:t>
      </w:r>
    </w:p>
    <w:p w:rsidR="00DD6336" w:rsidRPr="00DD6336" w:rsidRDefault="00DD6336" w:rsidP="00DD6336">
      <w:pPr>
        <w:rPr>
          <w:b/>
        </w:rPr>
      </w:pPr>
      <w:r w:rsidRPr="00DD6336">
        <w:rPr>
          <w:b/>
        </w:rPr>
        <w:t>Fluxo Alternativo</w:t>
      </w:r>
    </w:p>
    <w:p w:rsidR="00DD6336" w:rsidRDefault="00DD6336" w:rsidP="00DD6336">
      <w:pPr>
        <w:pStyle w:val="PargrafodaLista"/>
        <w:numPr>
          <w:ilvl w:val="0"/>
          <w:numId w:val="16"/>
        </w:numPr>
      </w:pPr>
      <w:r>
        <w:t xml:space="preserve">Clicar na </w:t>
      </w:r>
      <w:r>
        <w:rPr>
          <w:b/>
        </w:rPr>
        <w:t>Tecla ALT</w:t>
      </w:r>
    </w:p>
    <w:p w:rsidR="00DD6336" w:rsidRPr="00D37D07" w:rsidRDefault="00DD6336" w:rsidP="00DD6336">
      <w:pPr>
        <w:pStyle w:val="PargrafodaLista"/>
        <w:numPr>
          <w:ilvl w:val="0"/>
          <w:numId w:val="16"/>
        </w:numPr>
      </w:pPr>
      <w:r>
        <w:t xml:space="preserve">Clicar na </w:t>
      </w:r>
      <w:r>
        <w:rPr>
          <w:b/>
        </w:rPr>
        <w:t>Tecla F</w:t>
      </w:r>
    </w:p>
    <w:p w:rsidR="00DD6336" w:rsidRPr="00DD6336" w:rsidRDefault="00DD6336" w:rsidP="00DD6336">
      <w:pPr>
        <w:pStyle w:val="PargrafodaLista"/>
        <w:numPr>
          <w:ilvl w:val="0"/>
          <w:numId w:val="16"/>
        </w:numPr>
      </w:pPr>
      <w:r>
        <w:t xml:space="preserve">Clicar na </w:t>
      </w:r>
      <w:r>
        <w:rPr>
          <w:b/>
        </w:rPr>
        <w:t>Tecla I</w:t>
      </w:r>
    </w:p>
    <w:p w:rsidR="00012D7A" w:rsidRPr="00EE55FB" w:rsidRDefault="00DD6336" w:rsidP="00DD6336">
      <w:pPr>
        <w:pStyle w:val="PargrafodaLista"/>
        <w:numPr>
          <w:ilvl w:val="0"/>
          <w:numId w:val="16"/>
        </w:numPr>
      </w:pPr>
      <w:r>
        <w:t xml:space="preserve">Clicar na </w:t>
      </w:r>
      <w:r>
        <w:rPr>
          <w:b/>
        </w:rPr>
        <w:t>Tecla V</w:t>
      </w:r>
    </w:p>
    <w:p w:rsidR="00EE55FB" w:rsidRPr="00DD6336" w:rsidRDefault="00EE55FB" w:rsidP="00EE55FB">
      <w:pPr>
        <w:ind w:left="360"/>
      </w:pPr>
    </w:p>
    <w:p w:rsidR="00EE55FB" w:rsidRDefault="00EE55FB" w:rsidP="00221DD2">
      <w:r w:rsidRPr="00EE55FB">
        <w:rPr>
          <w:b/>
        </w:rPr>
        <w:t>Cenário de Teste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513"/>
        <w:gridCol w:w="1718"/>
        <w:gridCol w:w="2489"/>
      </w:tblGrid>
      <w:tr w:rsidR="00EE55FB" w:rsidTr="0058478E">
        <w:tc>
          <w:tcPr>
            <w:tcW w:w="2588" w:type="pct"/>
          </w:tcPr>
          <w:p w:rsidR="00EE55FB" w:rsidRDefault="00EE55FB" w:rsidP="0058478E">
            <w:r>
              <w:t xml:space="preserve">Cenário 1 – </w:t>
            </w:r>
            <w:r>
              <w:t>Visualizar a imagem</w:t>
            </w:r>
          </w:p>
        </w:tc>
        <w:tc>
          <w:tcPr>
            <w:tcW w:w="985" w:type="pct"/>
          </w:tcPr>
          <w:p w:rsidR="00EE55FB" w:rsidRDefault="00EE55FB" w:rsidP="0058478E">
            <w:r>
              <w:t>Fluxo Básico</w:t>
            </w:r>
          </w:p>
        </w:tc>
        <w:tc>
          <w:tcPr>
            <w:tcW w:w="1427" w:type="pct"/>
          </w:tcPr>
          <w:p w:rsidR="00EE55FB" w:rsidRDefault="00EE55FB" w:rsidP="0058478E"/>
        </w:tc>
      </w:tr>
      <w:tr w:rsidR="00EE55FB" w:rsidTr="0058478E">
        <w:tc>
          <w:tcPr>
            <w:tcW w:w="2588" w:type="pct"/>
          </w:tcPr>
          <w:p w:rsidR="00EE55FB" w:rsidRDefault="00EE55FB" w:rsidP="0058478E">
            <w:r>
              <w:t>Cenário 2 – Visualizar a imagem</w:t>
            </w:r>
          </w:p>
        </w:tc>
        <w:tc>
          <w:tcPr>
            <w:tcW w:w="985" w:type="pct"/>
          </w:tcPr>
          <w:p w:rsidR="00EE55FB" w:rsidRDefault="00EE55FB" w:rsidP="0058478E">
            <w:r>
              <w:t>Fluxo Básico</w:t>
            </w:r>
          </w:p>
        </w:tc>
        <w:tc>
          <w:tcPr>
            <w:tcW w:w="1427" w:type="pct"/>
          </w:tcPr>
          <w:p w:rsidR="00EE55FB" w:rsidRDefault="00EE55FB" w:rsidP="0058478E">
            <w:r>
              <w:t>Fluxo Alternativo</w:t>
            </w:r>
          </w:p>
        </w:tc>
      </w:tr>
    </w:tbl>
    <w:p w:rsidR="00EE55FB" w:rsidRDefault="00EE55FB" w:rsidP="00EE55FB"/>
    <w:p w:rsidR="00EE55FB" w:rsidRPr="00221DD2" w:rsidRDefault="00EE55FB" w:rsidP="00221DD2">
      <w:pPr>
        <w:rPr>
          <w:b/>
        </w:rPr>
      </w:pPr>
      <w:r w:rsidRPr="00221DD2">
        <w:rPr>
          <w:b/>
        </w:rPr>
        <w:t>Matriz de Teste</w:t>
      </w:r>
    </w:p>
    <w:tbl>
      <w:tblPr>
        <w:tblStyle w:val="Tabelacomgrade"/>
        <w:tblW w:w="9039" w:type="dxa"/>
        <w:tblLayout w:type="fixed"/>
        <w:tblLook w:val="04A0" w:firstRow="1" w:lastRow="0" w:firstColumn="1" w:lastColumn="0" w:noHBand="0" w:noVBand="1"/>
      </w:tblPr>
      <w:tblGrid>
        <w:gridCol w:w="1242"/>
        <w:gridCol w:w="3119"/>
        <w:gridCol w:w="2410"/>
        <w:gridCol w:w="2268"/>
      </w:tblGrid>
      <w:tr w:rsidR="00EE55FB" w:rsidTr="007540AF">
        <w:tc>
          <w:tcPr>
            <w:tcW w:w="1242" w:type="dxa"/>
          </w:tcPr>
          <w:p w:rsidR="00EE55FB" w:rsidRDefault="00EE55FB" w:rsidP="007540AF">
            <w:pPr>
              <w:jc w:val="center"/>
            </w:pPr>
            <w:r>
              <w:t>Id do Caso de Teste</w:t>
            </w:r>
          </w:p>
        </w:tc>
        <w:tc>
          <w:tcPr>
            <w:tcW w:w="3119" w:type="dxa"/>
            <w:vAlign w:val="center"/>
          </w:tcPr>
          <w:p w:rsidR="00EE55FB" w:rsidRDefault="00EE55FB" w:rsidP="007540AF">
            <w:pPr>
              <w:jc w:val="center"/>
            </w:pPr>
            <w:r>
              <w:t>Cenário/Condição</w:t>
            </w:r>
          </w:p>
        </w:tc>
        <w:tc>
          <w:tcPr>
            <w:tcW w:w="2410" w:type="dxa"/>
            <w:vAlign w:val="center"/>
          </w:tcPr>
          <w:p w:rsidR="00EE55FB" w:rsidRDefault="00EE55FB" w:rsidP="007540AF">
            <w:pPr>
              <w:jc w:val="center"/>
            </w:pPr>
            <w:r>
              <w:t>Primeiro Valor</w:t>
            </w:r>
          </w:p>
        </w:tc>
        <w:tc>
          <w:tcPr>
            <w:tcW w:w="2268" w:type="dxa"/>
            <w:vAlign w:val="center"/>
          </w:tcPr>
          <w:p w:rsidR="00EE55FB" w:rsidRDefault="00EE55FB" w:rsidP="007540AF">
            <w:pPr>
              <w:jc w:val="center"/>
            </w:pPr>
            <w:r>
              <w:t>Resultado Esperado</w:t>
            </w:r>
          </w:p>
        </w:tc>
      </w:tr>
      <w:tr w:rsidR="00EE55FB" w:rsidTr="00EE55FB">
        <w:tc>
          <w:tcPr>
            <w:tcW w:w="1242" w:type="dxa"/>
            <w:vAlign w:val="center"/>
          </w:tcPr>
          <w:p w:rsidR="00EE55FB" w:rsidRDefault="00EE55FB" w:rsidP="0058478E">
            <w:r>
              <w:t>CT01</w:t>
            </w:r>
          </w:p>
        </w:tc>
        <w:tc>
          <w:tcPr>
            <w:tcW w:w="3119" w:type="dxa"/>
            <w:vAlign w:val="center"/>
          </w:tcPr>
          <w:p w:rsidR="00EE55FB" w:rsidRDefault="00EE55FB" w:rsidP="0058478E">
            <w:r>
              <w:t>Cenário 1 – Visualizar a imagem</w:t>
            </w:r>
          </w:p>
        </w:tc>
        <w:tc>
          <w:tcPr>
            <w:tcW w:w="2410" w:type="dxa"/>
            <w:vAlign w:val="center"/>
          </w:tcPr>
          <w:p w:rsidR="00EE55FB" w:rsidRPr="00EE55FB" w:rsidRDefault="00EE55FB" w:rsidP="00EE55FB">
            <w:pPr>
              <w:rPr>
                <w:sz w:val="20"/>
              </w:rPr>
            </w:pPr>
            <w:r w:rsidRPr="00EE55FB">
              <w:rPr>
                <w:sz w:val="20"/>
              </w:rPr>
              <w:t xml:space="preserve">Clicar em botão do </w:t>
            </w:r>
            <w:proofErr w:type="spellStart"/>
            <w:r w:rsidRPr="00221DD2">
              <w:rPr>
                <w:b/>
                <w:sz w:val="20"/>
              </w:rPr>
              <w:t>Paint</w:t>
            </w:r>
            <w:proofErr w:type="spellEnd"/>
          </w:p>
          <w:p w:rsidR="00EE55FB" w:rsidRPr="00EE55FB" w:rsidRDefault="00EE55FB" w:rsidP="00EE55FB">
            <w:pPr>
              <w:rPr>
                <w:sz w:val="20"/>
              </w:rPr>
            </w:pPr>
            <w:r w:rsidRPr="00EE55FB">
              <w:rPr>
                <w:sz w:val="20"/>
              </w:rPr>
              <w:t xml:space="preserve">Clicar na Opção </w:t>
            </w:r>
            <w:r w:rsidRPr="00221DD2">
              <w:rPr>
                <w:b/>
                <w:sz w:val="20"/>
              </w:rPr>
              <w:t>Imprimir</w:t>
            </w:r>
          </w:p>
          <w:p w:rsidR="00EE55FB" w:rsidRPr="00EE55FB" w:rsidRDefault="00EE55FB" w:rsidP="00EE55FB">
            <w:pPr>
              <w:rPr>
                <w:sz w:val="20"/>
              </w:rPr>
            </w:pPr>
            <w:r>
              <w:rPr>
                <w:sz w:val="20"/>
              </w:rPr>
              <w:t>Clicar na O</w:t>
            </w:r>
            <w:r w:rsidRPr="00EE55FB">
              <w:rPr>
                <w:sz w:val="20"/>
              </w:rPr>
              <w:t xml:space="preserve">pção </w:t>
            </w:r>
            <w:r w:rsidRPr="00221DD2">
              <w:rPr>
                <w:b/>
                <w:sz w:val="20"/>
              </w:rPr>
              <w:t>Visualizar</w:t>
            </w:r>
            <w:r w:rsidRPr="00EE55FB">
              <w:rPr>
                <w:sz w:val="20"/>
              </w:rPr>
              <w:t xml:space="preserve"> </w:t>
            </w:r>
            <w:r w:rsidRPr="00221DD2">
              <w:rPr>
                <w:b/>
                <w:sz w:val="20"/>
              </w:rPr>
              <w:t>Impressão</w:t>
            </w:r>
          </w:p>
        </w:tc>
        <w:tc>
          <w:tcPr>
            <w:tcW w:w="2268" w:type="dxa"/>
            <w:vAlign w:val="center"/>
          </w:tcPr>
          <w:p w:rsidR="00EE55FB" w:rsidRPr="00EE55FB" w:rsidRDefault="00EE55FB" w:rsidP="002A652A">
            <w:pPr>
              <w:rPr>
                <w:rFonts w:cstheme="minorHAnsi"/>
                <w:sz w:val="18"/>
              </w:rPr>
            </w:pPr>
            <w:r w:rsidRPr="00EE55FB">
              <w:rPr>
                <w:rFonts w:cstheme="minorHAnsi"/>
                <w:sz w:val="18"/>
              </w:rPr>
              <w:t xml:space="preserve">Mostrar o arquivo no </w:t>
            </w:r>
            <w:r w:rsidR="002A652A">
              <w:rPr>
                <w:rFonts w:cstheme="minorHAnsi"/>
                <w:sz w:val="18"/>
              </w:rPr>
              <w:t>visualizador de impressão</w:t>
            </w:r>
          </w:p>
        </w:tc>
      </w:tr>
      <w:tr w:rsidR="00EE55FB" w:rsidTr="00EE55FB">
        <w:tc>
          <w:tcPr>
            <w:tcW w:w="1242" w:type="dxa"/>
            <w:vAlign w:val="center"/>
          </w:tcPr>
          <w:p w:rsidR="00EE55FB" w:rsidRDefault="00EE55FB" w:rsidP="0058478E">
            <w:r>
              <w:t>CT02</w:t>
            </w:r>
          </w:p>
        </w:tc>
        <w:tc>
          <w:tcPr>
            <w:tcW w:w="3119" w:type="dxa"/>
            <w:vAlign w:val="center"/>
          </w:tcPr>
          <w:p w:rsidR="00EE55FB" w:rsidRDefault="00EE55FB" w:rsidP="0058478E">
            <w:r>
              <w:t>Cenário 2 – Visualizar a imagem</w:t>
            </w:r>
          </w:p>
        </w:tc>
        <w:tc>
          <w:tcPr>
            <w:tcW w:w="2410" w:type="dxa"/>
            <w:vAlign w:val="center"/>
          </w:tcPr>
          <w:p w:rsidR="00EE55FB" w:rsidRPr="00EE55FB" w:rsidRDefault="00EE55FB" w:rsidP="00EE55FB">
            <w:pPr>
              <w:rPr>
                <w:sz w:val="20"/>
              </w:rPr>
            </w:pPr>
            <w:r w:rsidRPr="00EE55FB">
              <w:rPr>
                <w:sz w:val="20"/>
              </w:rPr>
              <w:t xml:space="preserve">Clicar na Tecla </w:t>
            </w:r>
            <w:r w:rsidRPr="00EE55FB">
              <w:rPr>
                <w:b/>
                <w:sz w:val="20"/>
              </w:rPr>
              <w:t>ALT</w:t>
            </w:r>
          </w:p>
          <w:p w:rsidR="00EE55FB" w:rsidRPr="00EE55FB" w:rsidRDefault="00EE55FB" w:rsidP="00EE55FB">
            <w:pPr>
              <w:rPr>
                <w:sz w:val="20"/>
              </w:rPr>
            </w:pPr>
            <w:r w:rsidRPr="00EE55FB">
              <w:rPr>
                <w:sz w:val="20"/>
              </w:rPr>
              <w:t xml:space="preserve">Clicar na Tecla </w:t>
            </w:r>
            <w:r w:rsidRPr="00EE55FB">
              <w:rPr>
                <w:b/>
                <w:sz w:val="20"/>
              </w:rPr>
              <w:t>F</w:t>
            </w:r>
          </w:p>
          <w:p w:rsidR="00EE55FB" w:rsidRPr="00EE55FB" w:rsidRDefault="00EE55FB" w:rsidP="00EE55FB">
            <w:pPr>
              <w:rPr>
                <w:sz w:val="20"/>
              </w:rPr>
            </w:pPr>
            <w:r w:rsidRPr="00EE55FB">
              <w:rPr>
                <w:sz w:val="20"/>
              </w:rPr>
              <w:t xml:space="preserve">Clicar na Tecla </w:t>
            </w:r>
            <w:r w:rsidRPr="00EE55FB">
              <w:rPr>
                <w:b/>
                <w:sz w:val="20"/>
              </w:rPr>
              <w:t>I</w:t>
            </w:r>
          </w:p>
          <w:p w:rsidR="00EE55FB" w:rsidRPr="00EE55FB" w:rsidRDefault="00EE55FB" w:rsidP="00EE55FB">
            <w:pPr>
              <w:rPr>
                <w:sz w:val="20"/>
              </w:rPr>
            </w:pPr>
            <w:r w:rsidRPr="00EE55FB">
              <w:rPr>
                <w:sz w:val="20"/>
              </w:rPr>
              <w:t>Clicar na Tecla</w:t>
            </w:r>
            <w:r w:rsidRPr="00EE55FB">
              <w:rPr>
                <w:b/>
                <w:sz w:val="20"/>
              </w:rPr>
              <w:t xml:space="preserve"> V</w:t>
            </w:r>
          </w:p>
        </w:tc>
        <w:tc>
          <w:tcPr>
            <w:tcW w:w="2268" w:type="dxa"/>
            <w:vAlign w:val="center"/>
          </w:tcPr>
          <w:p w:rsidR="00EE55FB" w:rsidRPr="00EE55FB" w:rsidRDefault="002A652A" w:rsidP="0058478E">
            <w:pPr>
              <w:rPr>
                <w:rFonts w:cstheme="minorHAnsi"/>
                <w:sz w:val="18"/>
              </w:rPr>
            </w:pPr>
            <w:r w:rsidRPr="00EE55FB">
              <w:rPr>
                <w:rFonts w:cstheme="minorHAnsi"/>
                <w:sz w:val="18"/>
              </w:rPr>
              <w:t xml:space="preserve">Mostrar o arquivo no </w:t>
            </w:r>
            <w:r>
              <w:rPr>
                <w:rFonts w:cstheme="minorHAnsi"/>
                <w:sz w:val="18"/>
              </w:rPr>
              <w:t>visualizador de impressão</w:t>
            </w:r>
          </w:p>
        </w:tc>
      </w:tr>
    </w:tbl>
    <w:p w:rsidR="00DD6336" w:rsidRDefault="00DD6336" w:rsidP="00DD6336"/>
    <w:sectPr w:rsidR="00DD6336" w:rsidSect="00D37D07">
      <w:pgSz w:w="11906" w:h="16838"/>
      <w:pgMar w:top="56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6A83"/>
    <w:multiLevelType w:val="hybridMultilevel"/>
    <w:tmpl w:val="9744A8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D4134"/>
    <w:multiLevelType w:val="multilevel"/>
    <w:tmpl w:val="6BC02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957672A"/>
    <w:multiLevelType w:val="hybridMultilevel"/>
    <w:tmpl w:val="5D96D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A273C"/>
    <w:multiLevelType w:val="hybridMultilevel"/>
    <w:tmpl w:val="5D96D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CE0E8A"/>
    <w:multiLevelType w:val="hybridMultilevel"/>
    <w:tmpl w:val="5D96D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72BFE"/>
    <w:multiLevelType w:val="hybridMultilevel"/>
    <w:tmpl w:val="5D96D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FD3727"/>
    <w:multiLevelType w:val="hybridMultilevel"/>
    <w:tmpl w:val="5D96D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224370"/>
    <w:multiLevelType w:val="hybridMultilevel"/>
    <w:tmpl w:val="5D96D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6A5D72"/>
    <w:multiLevelType w:val="hybridMultilevel"/>
    <w:tmpl w:val="5D96D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7701A7"/>
    <w:multiLevelType w:val="hybridMultilevel"/>
    <w:tmpl w:val="5D96D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DD3D74"/>
    <w:multiLevelType w:val="multilevel"/>
    <w:tmpl w:val="6BC02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51625E7F"/>
    <w:multiLevelType w:val="hybridMultilevel"/>
    <w:tmpl w:val="5D96D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42704D"/>
    <w:multiLevelType w:val="hybridMultilevel"/>
    <w:tmpl w:val="5D96D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3A2A05"/>
    <w:multiLevelType w:val="hybridMultilevel"/>
    <w:tmpl w:val="5D96D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BA4AFD"/>
    <w:multiLevelType w:val="hybridMultilevel"/>
    <w:tmpl w:val="437A22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A9B0EE9"/>
    <w:multiLevelType w:val="multilevel"/>
    <w:tmpl w:val="68CAA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6D814517"/>
    <w:multiLevelType w:val="hybridMultilevel"/>
    <w:tmpl w:val="6EE4A5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8B4071"/>
    <w:multiLevelType w:val="hybridMultilevel"/>
    <w:tmpl w:val="5D96D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4B3E3D"/>
    <w:multiLevelType w:val="hybridMultilevel"/>
    <w:tmpl w:val="C7A0DA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4"/>
  </w:num>
  <w:num w:numId="4">
    <w:abstractNumId w:val="1"/>
  </w:num>
  <w:num w:numId="5">
    <w:abstractNumId w:val="10"/>
  </w:num>
  <w:num w:numId="6">
    <w:abstractNumId w:val="5"/>
  </w:num>
  <w:num w:numId="7">
    <w:abstractNumId w:val="9"/>
  </w:num>
  <w:num w:numId="8">
    <w:abstractNumId w:val="7"/>
  </w:num>
  <w:num w:numId="9">
    <w:abstractNumId w:val="8"/>
  </w:num>
  <w:num w:numId="10">
    <w:abstractNumId w:val="12"/>
  </w:num>
  <w:num w:numId="11">
    <w:abstractNumId w:val="3"/>
  </w:num>
  <w:num w:numId="12">
    <w:abstractNumId w:val="2"/>
  </w:num>
  <w:num w:numId="13">
    <w:abstractNumId w:val="18"/>
  </w:num>
  <w:num w:numId="14">
    <w:abstractNumId w:val="4"/>
  </w:num>
  <w:num w:numId="15">
    <w:abstractNumId w:val="16"/>
  </w:num>
  <w:num w:numId="16">
    <w:abstractNumId w:val="0"/>
  </w:num>
  <w:num w:numId="17">
    <w:abstractNumId w:val="17"/>
  </w:num>
  <w:num w:numId="18">
    <w:abstractNumId w:val="1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37B"/>
    <w:rsid w:val="00012D7A"/>
    <w:rsid w:val="0007677C"/>
    <w:rsid w:val="001004C0"/>
    <w:rsid w:val="00111A32"/>
    <w:rsid w:val="0013756F"/>
    <w:rsid w:val="00160B12"/>
    <w:rsid w:val="00221DD2"/>
    <w:rsid w:val="00226563"/>
    <w:rsid w:val="00285833"/>
    <w:rsid w:val="002A652A"/>
    <w:rsid w:val="0036672F"/>
    <w:rsid w:val="007338ED"/>
    <w:rsid w:val="007540AF"/>
    <w:rsid w:val="00770E98"/>
    <w:rsid w:val="007D7D23"/>
    <w:rsid w:val="00C1143C"/>
    <w:rsid w:val="00CA3A07"/>
    <w:rsid w:val="00D37D07"/>
    <w:rsid w:val="00DA737B"/>
    <w:rsid w:val="00DD6336"/>
    <w:rsid w:val="00E60E16"/>
    <w:rsid w:val="00EE55FB"/>
    <w:rsid w:val="00F8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A7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A737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A3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3A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A7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A737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A3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3A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1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30A67-07A7-4D60-86C1-84EA13FE1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382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Educacional Impacta Tecnologia</Company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1202659</dc:creator>
  <cp:lastModifiedBy>1202659</cp:lastModifiedBy>
  <cp:revision>9</cp:revision>
  <dcterms:created xsi:type="dcterms:W3CDTF">2014-09-30T00:08:00Z</dcterms:created>
  <dcterms:modified xsi:type="dcterms:W3CDTF">2014-09-30T00:49:00Z</dcterms:modified>
</cp:coreProperties>
</file>