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2DF" w:rsidRPr="004A655D" w:rsidRDefault="005D6943" w:rsidP="004A655D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sz w:val="28"/>
          <w:szCs w:val="24"/>
          <w:highlight w:val="yellow"/>
        </w:rPr>
      </w:pPr>
      <w:r w:rsidRPr="004A655D">
        <w:rPr>
          <w:rFonts w:ascii="微软雅黑" w:eastAsia="微软雅黑" w:hAnsi="微软雅黑" w:hint="eastAsia"/>
          <w:b/>
          <w:sz w:val="28"/>
          <w:szCs w:val="24"/>
          <w:highlight w:val="yellow"/>
        </w:rPr>
        <w:t>专</w:t>
      </w:r>
      <w:r w:rsidR="003B42DF" w:rsidRPr="004A655D">
        <w:rPr>
          <w:rFonts w:ascii="微软雅黑" w:eastAsia="微软雅黑" w:hAnsi="微软雅黑" w:hint="eastAsia"/>
          <w:b/>
          <w:sz w:val="28"/>
          <w:szCs w:val="24"/>
          <w:highlight w:val="yellow"/>
        </w:rPr>
        <w:t>题</w:t>
      </w:r>
      <w:r w:rsidRPr="004A655D">
        <w:rPr>
          <w:rFonts w:ascii="微软雅黑" w:eastAsia="微软雅黑" w:hAnsi="微软雅黑" w:hint="eastAsia"/>
          <w:b/>
          <w:sz w:val="28"/>
          <w:szCs w:val="24"/>
          <w:highlight w:val="yellow"/>
        </w:rPr>
        <w:t>头图</w:t>
      </w:r>
      <w:r w:rsidR="00E93476" w:rsidRPr="004A655D">
        <w:rPr>
          <w:rFonts w:ascii="微软雅黑" w:eastAsia="微软雅黑" w:hAnsi="微软雅黑" w:hint="eastAsia"/>
          <w:b/>
          <w:sz w:val="28"/>
          <w:szCs w:val="24"/>
          <w:highlight w:val="yellow"/>
        </w:rPr>
        <w:t>=主KV</w:t>
      </w:r>
      <w:r w:rsidRPr="004A655D">
        <w:rPr>
          <w:rFonts w:ascii="微软雅黑" w:eastAsia="微软雅黑" w:hAnsi="微软雅黑" w:hint="eastAsia"/>
          <w:b/>
          <w:sz w:val="28"/>
          <w:szCs w:val="24"/>
          <w:highlight w:val="yellow"/>
        </w:rPr>
        <w:t>：（</w:t>
      </w:r>
      <w:r w:rsidRPr="004A655D">
        <w:rPr>
          <w:rFonts w:ascii="微软雅黑" w:eastAsia="微软雅黑" w:hAnsi="微软雅黑" w:hint="eastAsia"/>
          <w:b/>
          <w:color w:val="FF0000"/>
          <w:sz w:val="28"/>
          <w:szCs w:val="24"/>
          <w:highlight w:val="yellow"/>
        </w:rPr>
        <w:t>另附JPG和PSD文件</w:t>
      </w:r>
      <w:r w:rsidRPr="004A655D">
        <w:rPr>
          <w:rFonts w:ascii="微软雅黑" w:eastAsia="微软雅黑" w:hAnsi="微软雅黑" w:hint="eastAsia"/>
          <w:b/>
          <w:sz w:val="28"/>
          <w:szCs w:val="24"/>
          <w:highlight w:val="yellow"/>
        </w:rPr>
        <w:t>）</w:t>
      </w:r>
    </w:p>
    <w:p w:rsidR="004A655D" w:rsidRPr="004A655D" w:rsidRDefault="004A655D" w:rsidP="004A655D">
      <w:pPr>
        <w:spacing w:line="360" w:lineRule="auto"/>
        <w:rPr>
          <w:rFonts w:ascii="微软雅黑" w:eastAsia="微软雅黑" w:hAnsi="微软雅黑"/>
          <w:b/>
          <w:sz w:val="24"/>
          <w:szCs w:val="24"/>
          <w:highlight w:val="yellow"/>
        </w:rPr>
      </w:pPr>
      <w:r w:rsidRPr="004A655D">
        <w:rPr>
          <w:rFonts w:ascii="微软雅黑" w:eastAsia="微软雅黑" w:hAnsi="微软雅黑" w:hint="eastAsia"/>
          <w:b/>
          <w:sz w:val="24"/>
          <w:szCs w:val="24"/>
        </w:rPr>
        <w:t>如PSD文件</w:t>
      </w:r>
      <w:r w:rsidRPr="004A655D">
        <w:rPr>
          <w:rFonts w:ascii="微软雅黑" w:eastAsia="微软雅黑" w:hAnsi="微软雅黑"/>
          <w:b/>
          <w:sz w:val="24"/>
          <w:szCs w:val="24"/>
        </w:rPr>
        <w:t>过大，请上传至云盘</w:t>
      </w:r>
      <w:r w:rsidRPr="004A655D">
        <w:rPr>
          <w:rFonts w:ascii="微软雅黑" w:eastAsia="微软雅黑" w:hAnsi="微软雅黑" w:hint="eastAsia"/>
          <w:b/>
          <w:sz w:val="24"/>
          <w:szCs w:val="24"/>
        </w:rPr>
        <w:t>并</w:t>
      </w:r>
      <w:r w:rsidRPr="004A655D">
        <w:rPr>
          <w:rFonts w:ascii="微软雅黑" w:eastAsia="微软雅黑" w:hAnsi="微软雅黑"/>
          <w:b/>
          <w:sz w:val="24"/>
          <w:szCs w:val="24"/>
        </w:rPr>
        <w:t>提供链接</w:t>
      </w:r>
    </w:p>
    <w:p w:rsidR="002F7204" w:rsidRDefault="005B0F10">
      <w:r w:rsidRPr="005B0F10">
        <w:rPr>
          <w:noProof/>
        </w:rPr>
        <w:drawing>
          <wp:inline distT="0" distB="0" distL="0" distR="0">
            <wp:extent cx="5274310" cy="3611162"/>
            <wp:effectExtent l="0" t="0" r="2540" b="8890"/>
            <wp:docPr id="2" name="图片 2" descr="C:\Users\jiao-\AppData\Local\Temp\WeChat Files\5153003244772286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o-\AppData\Local\Temp\WeChat Files\51530032447722866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6DC" w:rsidRDefault="00122F2B">
      <w:r>
        <w:rPr>
          <w:rFonts w:hint="eastAsia"/>
        </w:rPr>
        <w:t>PSD</w:t>
      </w:r>
      <w:r>
        <w:rPr>
          <w:rFonts w:hint="eastAsia"/>
        </w:rPr>
        <w:t>文件</w:t>
      </w:r>
      <w:r w:rsidR="000156DC">
        <w:rPr>
          <w:rFonts w:hint="eastAsia"/>
        </w:rPr>
        <w:t>下载</w:t>
      </w:r>
      <w:r>
        <w:rPr>
          <w:rFonts w:hint="eastAsia"/>
        </w:rPr>
        <w:t>：</w:t>
      </w:r>
    </w:p>
    <w:p w:rsidR="00AB68A6" w:rsidRDefault="00AB68A6">
      <w:r w:rsidRPr="00AB68A6">
        <w:rPr>
          <w:rFonts w:hint="eastAsia"/>
        </w:rPr>
        <w:t>链接：</w:t>
      </w:r>
      <w:r w:rsidRPr="00AB68A6">
        <w:rPr>
          <w:rFonts w:hint="eastAsia"/>
        </w:rPr>
        <w:t xml:space="preserve">https://pan.baidu.com/s/1eS502lk </w:t>
      </w:r>
    </w:p>
    <w:p w:rsidR="00122F2B" w:rsidRDefault="00AB68A6">
      <w:r w:rsidRPr="00AB68A6">
        <w:rPr>
          <w:rFonts w:hint="eastAsia"/>
        </w:rPr>
        <w:t>密码：</w:t>
      </w:r>
      <w:r w:rsidRPr="00AB68A6">
        <w:rPr>
          <w:rFonts w:hint="eastAsia"/>
        </w:rPr>
        <w:t>eq5x</w:t>
      </w:r>
    </w:p>
    <w:p w:rsidR="00E93476" w:rsidRDefault="00E93476"/>
    <w:p w:rsidR="00E93476" w:rsidRPr="002C48B4" w:rsidRDefault="00E93476" w:rsidP="00E93476">
      <w:pPr>
        <w:spacing w:line="360" w:lineRule="auto"/>
        <w:rPr>
          <w:rFonts w:ascii="微软雅黑" w:eastAsia="微软雅黑" w:hAnsi="微软雅黑" w:cs="宋体"/>
          <w:kern w:val="0"/>
          <w:szCs w:val="24"/>
        </w:rPr>
      </w:pPr>
      <w:r>
        <w:rPr>
          <w:rFonts w:ascii="微软雅黑" w:eastAsia="微软雅黑" w:hAnsi="微软雅黑" w:hint="eastAsia"/>
          <w:b/>
          <w:sz w:val="28"/>
          <w:szCs w:val="24"/>
          <w:highlight w:val="yellow"/>
        </w:rPr>
        <w:t>二．网络</w:t>
      </w:r>
      <w:r w:rsidRPr="00757E65">
        <w:rPr>
          <w:rFonts w:ascii="微软雅黑" w:eastAsia="微软雅黑" w:hAnsi="微软雅黑" w:hint="eastAsia"/>
          <w:b/>
          <w:sz w:val="28"/>
          <w:szCs w:val="24"/>
          <w:highlight w:val="yellow"/>
        </w:rPr>
        <w:t>硬广文案：</w:t>
      </w:r>
      <w:r w:rsidRPr="002C48B4">
        <w:rPr>
          <w:rFonts w:ascii="微软雅黑" w:eastAsia="微软雅黑" w:hAnsi="微软雅黑" w:hint="eastAsia"/>
          <w:b/>
          <w:sz w:val="24"/>
        </w:rPr>
        <w:t>（</w:t>
      </w:r>
      <w:r w:rsidRPr="002C48B4">
        <w:rPr>
          <w:rFonts w:ascii="微软雅黑" w:eastAsia="微软雅黑" w:hAnsi="微软雅黑" w:cs="宋体" w:hint="eastAsia"/>
          <w:kern w:val="0"/>
          <w:szCs w:val="24"/>
        </w:rPr>
        <w:t>共4帧100字以内，每帧25字内，第4帧为“东风日产”）</w:t>
      </w:r>
    </w:p>
    <w:p w:rsidR="00E93476" w:rsidRDefault="00E93476" w:rsidP="00E93476">
      <w:pPr>
        <w:tabs>
          <w:tab w:val="left" w:pos="6078"/>
        </w:tabs>
        <w:rPr>
          <w:rFonts w:ascii="微软雅黑" w:eastAsia="微软雅黑" w:hAnsi="微软雅黑" w:cs="宋体"/>
          <w:kern w:val="0"/>
          <w:szCs w:val="24"/>
        </w:rPr>
      </w:pPr>
      <w:r w:rsidRPr="00734100">
        <w:rPr>
          <w:rFonts w:ascii="微软雅黑" w:eastAsia="微软雅黑" w:hAnsi="微软雅黑" w:cs="宋体" w:hint="eastAsia"/>
          <w:b/>
          <w:kern w:val="0"/>
          <w:szCs w:val="24"/>
        </w:rPr>
        <w:t>第1帧：</w:t>
      </w:r>
      <w:r w:rsidR="00280E74">
        <w:rPr>
          <w:rFonts w:ascii="微软雅黑" w:eastAsia="微软雅黑" w:hAnsi="微软雅黑" w:cs="宋体" w:hint="eastAsia"/>
          <w:b/>
          <w:kern w:val="0"/>
          <w:szCs w:val="24"/>
        </w:rPr>
        <w:t xml:space="preserve"> </w:t>
      </w:r>
      <w:r w:rsidR="00F76C5F" w:rsidRPr="00F76C5F">
        <w:rPr>
          <w:rFonts w:ascii="微软雅黑" w:eastAsia="微软雅黑" w:hAnsi="微软雅黑" w:hint="eastAsia"/>
          <w:szCs w:val="21"/>
        </w:rPr>
        <w:t>荣耀故里</w:t>
      </w:r>
      <w:r w:rsidR="00DA44B2">
        <w:rPr>
          <w:rFonts w:ascii="微软雅黑" w:eastAsia="微软雅黑" w:hAnsi="微软雅黑" w:hint="eastAsia"/>
          <w:szCs w:val="21"/>
        </w:rPr>
        <w:t xml:space="preserve"> </w:t>
      </w:r>
      <w:r w:rsidR="00F76C5F" w:rsidRPr="00F76C5F">
        <w:rPr>
          <w:rFonts w:ascii="微软雅黑" w:eastAsia="微软雅黑" w:hAnsi="微软雅黑" w:hint="eastAsia"/>
          <w:szCs w:val="21"/>
        </w:rPr>
        <w:t>芯动之选</w:t>
      </w:r>
    </w:p>
    <w:p w:rsidR="00E93476" w:rsidRPr="00791E69" w:rsidRDefault="00E93476" w:rsidP="00E93476">
      <w:pPr>
        <w:rPr>
          <w:rFonts w:ascii="微软雅黑" w:eastAsia="微软雅黑" w:hAnsi="微软雅黑" w:cs="宋体"/>
          <w:kern w:val="0"/>
          <w:szCs w:val="24"/>
        </w:rPr>
      </w:pPr>
      <w:r w:rsidRPr="00734100">
        <w:rPr>
          <w:rFonts w:ascii="微软雅黑" w:eastAsia="微软雅黑" w:hAnsi="微软雅黑" w:cs="宋体" w:hint="eastAsia"/>
          <w:b/>
          <w:kern w:val="0"/>
          <w:szCs w:val="24"/>
        </w:rPr>
        <w:t>第2帧：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="00F76C5F" w:rsidRPr="00AB68A6">
        <w:rPr>
          <w:rFonts w:ascii="微软雅黑" w:eastAsia="微软雅黑" w:hAnsi="微软雅黑" w:hint="eastAsia"/>
          <w:szCs w:val="21"/>
        </w:rPr>
        <w:t>轩逸·经典C</w:t>
      </w:r>
      <w:r w:rsidR="00F76C5F" w:rsidRPr="00AB68A6">
        <w:rPr>
          <w:rFonts w:ascii="微软雅黑" w:eastAsia="微软雅黑" w:hAnsi="微软雅黑"/>
          <w:szCs w:val="21"/>
        </w:rPr>
        <w:t>VT</w:t>
      </w:r>
      <w:r w:rsidR="00F76C5F" w:rsidRPr="00AB68A6">
        <w:rPr>
          <w:rFonts w:ascii="微软雅黑" w:eastAsia="微软雅黑" w:hAnsi="微软雅黑" w:hint="eastAsia"/>
          <w:szCs w:val="21"/>
        </w:rPr>
        <w:t>双升级</w:t>
      </w:r>
      <w:r w:rsidR="00DA44B2">
        <w:rPr>
          <w:rFonts w:ascii="微软雅黑" w:eastAsia="微软雅黑" w:hAnsi="微软雅黑" w:hint="eastAsia"/>
          <w:szCs w:val="21"/>
        </w:rPr>
        <w:t xml:space="preserve"> 能耗劲省21%</w:t>
      </w:r>
    </w:p>
    <w:p w:rsidR="00E93476" w:rsidRPr="005D6943" w:rsidRDefault="00E93476" w:rsidP="00E93476">
      <w:pPr>
        <w:spacing w:line="360" w:lineRule="auto"/>
        <w:rPr>
          <w:rFonts w:ascii="微软雅黑" w:eastAsia="微软雅黑" w:hAnsi="微软雅黑" w:cs="宋体"/>
          <w:b/>
          <w:kern w:val="0"/>
          <w:szCs w:val="24"/>
        </w:rPr>
      </w:pPr>
      <w:r w:rsidRPr="00734100">
        <w:rPr>
          <w:rFonts w:ascii="微软雅黑" w:eastAsia="微软雅黑" w:hAnsi="微软雅黑" w:cs="宋体" w:hint="eastAsia"/>
          <w:b/>
          <w:kern w:val="0"/>
          <w:szCs w:val="24"/>
        </w:rPr>
        <w:t>第3帧：</w:t>
      </w:r>
      <w:r w:rsidR="00406DF9">
        <w:rPr>
          <w:rFonts w:ascii="微软雅黑" w:eastAsia="微软雅黑" w:hAnsi="微软雅黑" w:cs="宋体" w:hint="eastAsia"/>
          <w:kern w:val="0"/>
          <w:szCs w:val="24"/>
        </w:rPr>
        <w:t xml:space="preserve"> </w:t>
      </w:r>
      <w:r w:rsidR="00DA44B2">
        <w:rPr>
          <w:rFonts w:ascii="微软雅黑" w:eastAsia="微软雅黑" w:hAnsi="微软雅黑" w:cs="宋体" w:hint="eastAsia"/>
          <w:kern w:val="0"/>
          <w:szCs w:val="24"/>
        </w:rPr>
        <w:t>购车享2年0利率金融购车服务</w:t>
      </w:r>
    </w:p>
    <w:p w:rsidR="00E93476" w:rsidRPr="005D6943" w:rsidRDefault="00E93476" w:rsidP="00E93476">
      <w:pPr>
        <w:rPr>
          <w:rFonts w:ascii="微软雅黑" w:eastAsia="微软雅黑" w:hAnsi="微软雅黑" w:cs="宋体"/>
          <w:kern w:val="0"/>
          <w:szCs w:val="24"/>
        </w:rPr>
      </w:pPr>
      <w:r w:rsidRPr="00734100">
        <w:rPr>
          <w:rFonts w:ascii="微软雅黑" w:eastAsia="微软雅黑" w:hAnsi="微软雅黑" w:cs="宋体" w:hint="eastAsia"/>
          <w:b/>
          <w:kern w:val="0"/>
          <w:szCs w:val="24"/>
        </w:rPr>
        <w:t>第4帧：</w:t>
      </w:r>
      <w:r w:rsidR="00893AC2">
        <w:rPr>
          <w:rFonts w:ascii="微软雅黑" w:eastAsia="微软雅黑" w:hAnsi="微软雅黑" w:cs="宋体" w:hint="eastAsia"/>
          <w:b/>
          <w:kern w:val="0"/>
          <w:szCs w:val="24"/>
        </w:rPr>
        <w:t xml:space="preserve"> </w:t>
      </w:r>
      <w:r w:rsidRPr="005832AD">
        <w:rPr>
          <w:rFonts w:ascii="微软雅黑" w:eastAsia="微软雅黑" w:hAnsi="微软雅黑" w:cs="宋体" w:hint="eastAsia"/>
          <w:kern w:val="0"/>
          <w:szCs w:val="24"/>
        </w:rPr>
        <w:t>红底白字东风日产</w:t>
      </w:r>
    </w:p>
    <w:p w:rsidR="00E93476" w:rsidRPr="00E93476" w:rsidRDefault="00E93476"/>
    <w:p w:rsidR="00777DF2" w:rsidRPr="00365F46" w:rsidRDefault="00E93476" w:rsidP="00777DF2">
      <w:pPr>
        <w:spacing w:line="360" w:lineRule="auto"/>
        <w:rPr>
          <w:rFonts w:ascii="微软雅黑" w:eastAsia="微软雅黑" w:hAnsi="微软雅黑" w:cs="宋体"/>
          <w:b/>
          <w:color w:val="000000" w:themeColor="text1"/>
          <w:kern w:val="0"/>
          <w:sz w:val="28"/>
          <w:szCs w:val="24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 w:val="28"/>
          <w:szCs w:val="24"/>
          <w:highlight w:val="yellow"/>
        </w:rPr>
        <w:t>三．</w:t>
      </w:r>
      <w:r w:rsidR="00DC515A">
        <w:rPr>
          <w:rFonts w:ascii="微软雅黑" w:eastAsia="微软雅黑" w:hAnsi="微软雅黑" w:cs="宋体" w:hint="eastAsia"/>
          <w:b/>
          <w:color w:val="000000" w:themeColor="text1"/>
          <w:kern w:val="0"/>
          <w:sz w:val="28"/>
          <w:szCs w:val="24"/>
          <w:highlight w:val="yellow"/>
        </w:rPr>
        <w:t>专题页</w:t>
      </w:r>
      <w:r w:rsidR="00DC515A" w:rsidRPr="005D6943">
        <w:rPr>
          <w:rFonts w:ascii="微软雅黑" w:eastAsia="微软雅黑" w:hAnsi="微软雅黑" w:cs="宋体" w:hint="eastAsia"/>
          <w:b/>
          <w:color w:val="000000" w:themeColor="text1"/>
          <w:kern w:val="0"/>
          <w:sz w:val="28"/>
          <w:szCs w:val="24"/>
          <w:highlight w:val="yellow"/>
        </w:rPr>
        <w:t>面</w:t>
      </w:r>
      <w:r w:rsidR="005D6943" w:rsidRPr="005D6943">
        <w:rPr>
          <w:rFonts w:ascii="微软雅黑" w:eastAsia="微软雅黑" w:hAnsi="微软雅黑" w:cs="宋体" w:hint="eastAsia"/>
          <w:b/>
          <w:color w:val="000000" w:themeColor="text1"/>
          <w:kern w:val="0"/>
          <w:sz w:val="28"/>
          <w:szCs w:val="24"/>
          <w:highlight w:val="yellow"/>
        </w:rPr>
        <w:t>：</w:t>
      </w:r>
    </w:p>
    <w:p w:rsidR="005D6943" w:rsidRPr="005D6943" w:rsidRDefault="005D6943" w:rsidP="00777DF2">
      <w:pPr>
        <w:spacing w:line="360" w:lineRule="auto"/>
        <w:rPr>
          <w:rFonts w:ascii="微软雅黑" w:eastAsia="微软雅黑" w:hAnsi="微软雅黑"/>
          <w:b/>
          <w:color w:val="FF0000"/>
          <w:sz w:val="24"/>
        </w:rPr>
      </w:pPr>
      <w:r w:rsidRPr="005D6943">
        <w:rPr>
          <w:rFonts w:ascii="微软雅黑" w:eastAsia="微软雅黑" w:hAnsi="微软雅黑" w:hint="eastAsia"/>
          <w:b/>
          <w:color w:val="FF0000"/>
          <w:sz w:val="24"/>
        </w:rPr>
        <w:t>1.活动信息</w:t>
      </w:r>
    </w:p>
    <w:p w:rsidR="005D6943" w:rsidRDefault="00757E65" w:rsidP="005D6943">
      <w:pPr>
        <w:spacing w:line="360" w:lineRule="auto"/>
        <w:rPr>
          <w:rFonts w:ascii="微软雅黑" w:eastAsia="微软雅黑" w:hAnsi="微软雅黑" w:cs="宋体"/>
          <w:b/>
          <w:kern w:val="0"/>
          <w:szCs w:val="24"/>
        </w:rPr>
      </w:pPr>
      <w:r>
        <w:rPr>
          <w:rFonts w:ascii="微软雅黑" w:eastAsia="微软雅黑" w:hAnsi="微软雅黑" w:cs="宋体" w:hint="eastAsia"/>
          <w:b/>
          <w:kern w:val="0"/>
          <w:szCs w:val="24"/>
        </w:rPr>
        <w:t>活动主题：</w:t>
      </w:r>
      <w:r w:rsidR="00F928B1">
        <w:rPr>
          <w:rFonts w:ascii="微软雅黑" w:eastAsia="微软雅黑" w:hAnsi="微软雅黑" w:cs="宋体" w:hint="eastAsia"/>
          <w:b/>
          <w:kern w:val="0"/>
          <w:szCs w:val="24"/>
        </w:rPr>
        <w:t xml:space="preserve"> </w:t>
      </w:r>
      <w:r w:rsidR="00DA76A6" w:rsidRPr="003E78A1">
        <w:rPr>
          <w:rFonts w:ascii="微软雅黑" w:eastAsia="微软雅黑" w:hAnsi="微软雅黑" w:cs="宋体" w:hint="eastAsia"/>
          <w:kern w:val="0"/>
          <w:szCs w:val="24"/>
        </w:rPr>
        <w:t>荣耀</w:t>
      </w:r>
      <w:r w:rsidR="002B61C9" w:rsidRPr="003E78A1">
        <w:rPr>
          <w:rFonts w:ascii="微软雅黑" w:eastAsia="微软雅黑" w:hAnsi="微软雅黑" w:cs="宋体" w:hint="eastAsia"/>
          <w:kern w:val="0"/>
          <w:szCs w:val="24"/>
        </w:rPr>
        <w:t>故里 芯动之</w:t>
      </w:r>
      <w:r w:rsidR="00C542A8" w:rsidRPr="003E78A1">
        <w:rPr>
          <w:rFonts w:ascii="微软雅黑" w:eastAsia="微软雅黑" w:hAnsi="微软雅黑" w:cs="宋体" w:hint="eastAsia"/>
          <w:kern w:val="0"/>
          <w:szCs w:val="24"/>
        </w:rPr>
        <w:t>选</w:t>
      </w:r>
    </w:p>
    <w:p w:rsidR="003E78A1" w:rsidRPr="003E78A1" w:rsidRDefault="00DA76A6" w:rsidP="005D6943">
      <w:pPr>
        <w:spacing w:line="360" w:lineRule="auto"/>
        <w:rPr>
          <w:rFonts w:ascii="微软雅黑" w:eastAsia="微软雅黑" w:hAnsi="微软雅黑" w:cs="宋体"/>
          <w:kern w:val="0"/>
          <w:szCs w:val="24"/>
        </w:rPr>
      </w:pPr>
      <w:r w:rsidRPr="003E78A1">
        <w:rPr>
          <w:rFonts w:ascii="微软雅黑" w:eastAsia="微软雅黑" w:hAnsi="微软雅黑" w:cs="宋体" w:hint="eastAsia"/>
          <w:kern w:val="0"/>
          <w:szCs w:val="24"/>
        </w:rPr>
        <w:lastRenderedPageBreak/>
        <w:t>轩逸·经典换芯升级</w:t>
      </w:r>
      <w:r w:rsidR="007342D9">
        <w:rPr>
          <w:rFonts w:ascii="微软雅黑" w:eastAsia="微软雅黑" w:hAnsi="微软雅黑" w:cs="宋体" w:hint="eastAsia"/>
          <w:kern w:val="0"/>
          <w:szCs w:val="24"/>
        </w:rPr>
        <w:t>】</w:t>
      </w:r>
    </w:p>
    <w:p w:rsidR="00DA76A6" w:rsidRPr="003E78A1" w:rsidRDefault="00DA76A6" w:rsidP="005D6943">
      <w:pPr>
        <w:spacing w:line="360" w:lineRule="auto"/>
        <w:rPr>
          <w:rFonts w:ascii="微软雅黑" w:eastAsia="微软雅黑" w:hAnsi="微软雅黑" w:cs="宋体"/>
          <w:kern w:val="0"/>
          <w:szCs w:val="24"/>
        </w:rPr>
      </w:pPr>
      <w:r w:rsidRPr="003E78A1">
        <w:rPr>
          <w:rFonts w:ascii="微软雅黑" w:eastAsia="微软雅黑" w:hAnsi="微软雅黑" w:cs="宋体" w:hint="eastAsia"/>
          <w:kern w:val="0"/>
          <w:szCs w:val="24"/>
        </w:rPr>
        <w:t>H</w:t>
      </w:r>
      <w:r w:rsidRPr="003E78A1">
        <w:rPr>
          <w:rFonts w:ascii="微软雅黑" w:eastAsia="微软雅黑" w:hAnsi="微软雅黑" w:cs="宋体"/>
          <w:kern w:val="0"/>
          <w:szCs w:val="24"/>
        </w:rPr>
        <w:t>R16</w:t>
      </w:r>
      <w:r w:rsidRPr="003E78A1">
        <w:rPr>
          <w:rFonts w:ascii="微软雅黑" w:eastAsia="微软雅黑" w:hAnsi="微软雅黑" w:cs="宋体" w:hint="eastAsia"/>
          <w:kern w:val="0"/>
          <w:szCs w:val="24"/>
        </w:rPr>
        <w:t>引擎+</w:t>
      </w:r>
      <w:r w:rsidRPr="003E78A1">
        <w:rPr>
          <w:rFonts w:ascii="微软雅黑" w:eastAsia="微软雅黑" w:hAnsi="微软雅黑" w:cs="宋体"/>
          <w:kern w:val="0"/>
          <w:szCs w:val="24"/>
        </w:rPr>
        <w:t xml:space="preserve">XTRONIC </w:t>
      </w:r>
      <w:r w:rsidRPr="003E78A1">
        <w:rPr>
          <w:rFonts w:ascii="微软雅黑" w:eastAsia="微软雅黑" w:hAnsi="微软雅黑" w:cs="宋体" w:hint="eastAsia"/>
          <w:kern w:val="0"/>
          <w:szCs w:val="24"/>
        </w:rPr>
        <w:t>C</w:t>
      </w:r>
      <w:r w:rsidRPr="003E78A1">
        <w:rPr>
          <w:rFonts w:ascii="微软雅黑" w:eastAsia="微软雅黑" w:hAnsi="微软雅黑" w:cs="宋体"/>
          <w:kern w:val="0"/>
          <w:szCs w:val="24"/>
        </w:rPr>
        <w:t>VT</w:t>
      </w:r>
      <w:r w:rsidRPr="003E78A1">
        <w:rPr>
          <w:rFonts w:ascii="微软雅黑" w:eastAsia="微软雅黑" w:hAnsi="微软雅黑" w:cs="宋体" w:hint="eastAsia"/>
          <w:kern w:val="0"/>
          <w:szCs w:val="24"/>
        </w:rPr>
        <w:t>双升级，能耗劲省21%</w:t>
      </w:r>
    </w:p>
    <w:p w:rsidR="00DA76A6" w:rsidRPr="003E78A1" w:rsidRDefault="003E78A1" w:rsidP="005D6943">
      <w:pPr>
        <w:spacing w:line="360" w:lineRule="auto"/>
        <w:rPr>
          <w:rFonts w:ascii="微软雅黑" w:eastAsia="微软雅黑" w:hAnsi="微软雅黑" w:cs="宋体"/>
          <w:kern w:val="0"/>
          <w:szCs w:val="24"/>
        </w:rPr>
      </w:pPr>
      <w:r w:rsidRPr="003E78A1">
        <w:rPr>
          <w:rFonts w:ascii="微软雅黑" w:eastAsia="微软雅黑" w:hAnsi="微软雅黑" w:cs="宋体" w:hint="eastAsia"/>
          <w:kern w:val="0"/>
          <w:szCs w:val="24"/>
        </w:rPr>
        <w:t>春节回家、踏春出游动心之选</w:t>
      </w:r>
    </w:p>
    <w:p w:rsidR="003E78A1" w:rsidRPr="00DA76A6" w:rsidRDefault="003E78A1" w:rsidP="005D6943">
      <w:pPr>
        <w:spacing w:line="360" w:lineRule="auto"/>
        <w:rPr>
          <w:rFonts w:ascii="微软雅黑" w:eastAsia="微软雅黑" w:hAnsi="微软雅黑" w:cs="宋体"/>
          <w:b/>
          <w:kern w:val="0"/>
          <w:szCs w:val="24"/>
        </w:rPr>
      </w:pPr>
      <w:r w:rsidRPr="003E78A1">
        <w:rPr>
          <w:rFonts w:ascii="微软雅黑" w:eastAsia="微软雅黑" w:hAnsi="微软雅黑" w:cs="宋体" w:hint="eastAsia"/>
          <w:kern w:val="0"/>
          <w:szCs w:val="24"/>
        </w:rPr>
        <w:t>东风日产轩逸家族，令家人安心的座驾</w:t>
      </w:r>
    </w:p>
    <w:p w:rsidR="005D6943" w:rsidRDefault="005D6943" w:rsidP="005D6943">
      <w:pPr>
        <w:spacing w:line="360" w:lineRule="auto"/>
        <w:rPr>
          <w:rFonts w:ascii="微软雅黑" w:eastAsia="微软雅黑" w:hAnsi="微软雅黑" w:cs="宋体"/>
          <w:b/>
          <w:kern w:val="0"/>
          <w:szCs w:val="24"/>
        </w:rPr>
      </w:pPr>
      <w:r>
        <w:rPr>
          <w:rFonts w:ascii="微软雅黑" w:eastAsia="微软雅黑" w:hAnsi="微软雅黑" w:cs="宋体" w:hint="eastAsia"/>
          <w:b/>
          <w:kern w:val="0"/>
          <w:szCs w:val="24"/>
        </w:rPr>
        <w:t>活动时间：</w:t>
      </w:r>
      <w:r>
        <w:rPr>
          <w:rFonts w:ascii="微软雅黑" w:eastAsia="微软雅黑" w:hAnsi="微软雅黑" w:cs="宋体"/>
          <w:b/>
          <w:kern w:val="0"/>
          <w:szCs w:val="24"/>
        </w:rPr>
        <w:t xml:space="preserve"> </w:t>
      </w:r>
      <w:r w:rsidR="00C542A8" w:rsidRPr="003E78A1">
        <w:rPr>
          <w:rFonts w:ascii="微软雅黑" w:eastAsia="微软雅黑" w:hAnsi="微软雅黑" w:cs="宋体" w:hint="eastAsia"/>
          <w:kern w:val="0"/>
          <w:szCs w:val="24"/>
        </w:rPr>
        <w:t>1</w:t>
      </w:r>
      <w:r w:rsidR="00406DF9" w:rsidRPr="003E78A1">
        <w:rPr>
          <w:rFonts w:ascii="微软雅黑" w:eastAsia="微软雅黑" w:hAnsi="微软雅黑" w:cs="宋体" w:hint="eastAsia"/>
          <w:kern w:val="0"/>
          <w:szCs w:val="24"/>
        </w:rPr>
        <w:t>月1</w:t>
      </w:r>
      <w:r w:rsidR="00DA76A6" w:rsidRPr="003E78A1">
        <w:rPr>
          <w:rFonts w:ascii="微软雅黑" w:eastAsia="微软雅黑" w:hAnsi="微软雅黑" w:cs="宋体" w:hint="eastAsia"/>
          <w:kern w:val="0"/>
          <w:szCs w:val="24"/>
        </w:rPr>
        <w:t>0</w:t>
      </w:r>
      <w:r w:rsidR="00406DF9" w:rsidRPr="003E78A1">
        <w:rPr>
          <w:rFonts w:ascii="微软雅黑" w:eastAsia="微软雅黑" w:hAnsi="微软雅黑" w:cs="宋体" w:hint="eastAsia"/>
          <w:kern w:val="0"/>
          <w:szCs w:val="24"/>
        </w:rPr>
        <w:t>日一</w:t>
      </w:r>
      <w:r w:rsidR="00DA76A6" w:rsidRPr="003E78A1">
        <w:rPr>
          <w:rFonts w:ascii="微软雅黑" w:eastAsia="微软雅黑" w:hAnsi="微软雅黑" w:cs="宋体" w:hint="eastAsia"/>
          <w:kern w:val="0"/>
          <w:szCs w:val="24"/>
        </w:rPr>
        <w:t>2</w:t>
      </w:r>
      <w:r w:rsidR="00406DF9" w:rsidRPr="003E78A1">
        <w:rPr>
          <w:rFonts w:ascii="微软雅黑" w:eastAsia="微软雅黑" w:hAnsi="微软雅黑" w:cs="宋体" w:hint="eastAsia"/>
          <w:kern w:val="0"/>
          <w:szCs w:val="24"/>
        </w:rPr>
        <w:t>月</w:t>
      </w:r>
      <w:r w:rsidR="00DA76A6" w:rsidRPr="003E78A1">
        <w:rPr>
          <w:rFonts w:ascii="微软雅黑" w:eastAsia="微软雅黑" w:hAnsi="微软雅黑" w:cs="宋体" w:hint="eastAsia"/>
          <w:kern w:val="0"/>
          <w:szCs w:val="24"/>
        </w:rPr>
        <w:t>28</w:t>
      </w:r>
      <w:r w:rsidR="00406DF9" w:rsidRPr="003E78A1">
        <w:rPr>
          <w:rFonts w:ascii="微软雅黑" w:eastAsia="微软雅黑" w:hAnsi="微软雅黑" w:cs="宋体" w:hint="eastAsia"/>
          <w:kern w:val="0"/>
          <w:szCs w:val="24"/>
        </w:rPr>
        <w:t>日</w:t>
      </w:r>
    </w:p>
    <w:p w:rsidR="005D6943" w:rsidRDefault="005D6943" w:rsidP="005D6943">
      <w:pPr>
        <w:spacing w:line="360" w:lineRule="auto"/>
        <w:rPr>
          <w:rFonts w:ascii="微软雅黑" w:eastAsia="微软雅黑" w:hAnsi="微软雅黑" w:cs="宋体"/>
          <w:b/>
          <w:kern w:val="0"/>
          <w:szCs w:val="24"/>
        </w:rPr>
      </w:pPr>
      <w:r>
        <w:rPr>
          <w:rFonts w:ascii="微软雅黑" w:eastAsia="微软雅黑" w:hAnsi="微软雅黑" w:cs="宋体" w:hint="eastAsia"/>
          <w:b/>
          <w:kern w:val="0"/>
          <w:szCs w:val="24"/>
        </w:rPr>
        <w:t>活动地点：</w:t>
      </w:r>
      <w:r>
        <w:rPr>
          <w:rFonts w:ascii="微软雅黑" w:eastAsia="微软雅黑" w:hAnsi="微软雅黑" w:cs="宋体"/>
          <w:b/>
          <w:kern w:val="0"/>
          <w:szCs w:val="24"/>
        </w:rPr>
        <w:t xml:space="preserve"> </w:t>
      </w:r>
      <w:r w:rsidR="00406DF9" w:rsidRPr="003E78A1">
        <w:rPr>
          <w:rFonts w:ascii="微软雅黑" w:eastAsia="微软雅黑" w:hAnsi="微软雅黑" w:cs="宋体" w:hint="eastAsia"/>
          <w:kern w:val="0"/>
          <w:szCs w:val="24"/>
        </w:rPr>
        <w:t>东风日产各专营店</w:t>
      </w:r>
    </w:p>
    <w:p w:rsidR="007342D9" w:rsidRDefault="00A90CB1" w:rsidP="005D6943">
      <w:pPr>
        <w:spacing w:line="360" w:lineRule="auto"/>
        <w:rPr>
          <w:rFonts w:ascii="微软雅黑" w:eastAsia="微软雅黑" w:hAnsi="微软雅黑" w:cs="宋体"/>
          <w:b/>
          <w:kern w:val="0"/>
          <w:szCs w:val="24"/>
        </w:rPr>
      </w:pPr>
      <w:r>
        <w:rPr>
          <w:rFonts w:ascii="微软雅黑" w:eastAsia="微软雅黑" w:hAnsi="微软雅黑" w:cs="宋体" w:hint="eastAsia"/>
          <w:b/>
          <w:kern w:val="0"/>
          <w:szCs w:val="24"/>
        </w:rPr>
        <w:t>活动内容一：</w:t>
      </w:r>
      <w:r w:rsidR="00852549">
        <w:rPr>
          <w:rFonts w:ascii="微软雅黑" w:eastAsia="微软雅黑" w:hAnsi="微软雅黑" w:cs="宋体" w:hint="eastAsia"/>
          <w:b/>
          <w:kern w:val="0"/>
          <w:szCs w:val="24"/>
        </w:rPr>
        <w:t xml:space="preserve"> </w:t>
      </w:r>
    </w:p>
    <w:p w:rsidR="00873493" w:rsidRDefault="007342D9" w:rsidP="005D6943">
      <w:pPr>
        <w:spacing w:line="360" w:lineRule="auto"/>
        <w:rPr>
          <w:rFonts w:ascii="微软雅黑" w:eastAsia="微软雅黑" w:hAnsi="微软雅黑" w:cs="宋体"/>
          <w:b/>
          <w:kern w:val="0"/>
          <w:szCs w:val="24"/>
        </w:rPr>
      </w:pPr>
      <w:r w:rsidRPr="007342D9">
        <w:rPr>
          <w:rFonts w:ascii="微软雅黑" w:eastAsia="微软雅黑" w:hAnsi="微软雅黑" w:cs="宋体" w:hint="eastAsia"/>
          <w:kern w:val="0"/>
          <w:szCs w:val="24"/>
        </w:rPr>
        <w:t>活动</w:t>
      </w:r>
      <w:r w:rsidR="004B08B7" w:rsidRPr="004B08B7">
        <w:rPr>
          <w:rFonts w:ascii="微软雅黑" w:eastAsia="微软雅黑" w:hAnsi="微软雅黑" w:cs="宋体" w:hint="eastAsia"/>
          <w:kern w:val="0"/>
          <w:szCs w:val="24"/>
        </w:rPr>
        <w:t>时间（即日起至1月31日）</w:t>
      </w:r>
    </w:p>
    <w:p w:rsidR="00A90CB1" w:rsidRDefault="003E78A1" w:rsidP="005D6943">
      <w:pPr>
        <w:spacing w:line="360" w:lineRule="auto"/>
        <w:rPr>
          <w:rFonts w:ascii="微软雅黑" w:eastAsia="微软雅黑" w:hAnsi="微软雅黑" w:cs="宋体"/>
          <w:kern w:val="0"/>
          <w:szCs w:val="24"/>
        </w:rPr>
      </w:pPr>
      <w:r w:rsidRPr="00A90CB1">
        <w:rPr>
          <w:rFonts w:ascii="微软雅黑" w:eastAsia="微软雅黑" w:hAnsi="微软雅黑" w:cs="宋体" w:hint="eastAsia"/>
          <w:kern w:val="0"/>
          <w:szCs w:val="24"/>
        </w:rPr>
        <w:t>购置税再接再“利”</w:t>
      </w:r>
    </w:p>
    <w:p w:rsidR="007342D9" w:rsidRDefault="00A90CB1" w:rsidP="005D6943">
      <w:pPr>
        <w:spacing w:line="360" w:lineRule="auto"/>
        <w:rPr>
          <w:rFonts w:ascii="微软雅黑" w:eastAsia="微软雅黑" w:hAnsi="微软雅黑" w:cs="宋体"/>
          <w:kern w:val="0"/>
          <w:szCs w:val="24"/>
        </w:rPr>
      </w:pPr>
      <w:r>
        <w:rPr>
          <w:rFonts w:ascii="微软雅黑" w:eastAsia="微软雅黑" w:hAnsi="微软雅黑" w:cs="宋体" w:hint="eastAsia"/>
          <w:kern w:val="0"/>
          <w:szCs w:val="24"/>
        </w:rPr>
        <w:t>登录车巴巴领</w:t>
      </w:r>
      <w:r w:rsidR="007342D9">
        <w:rPr>
          <w:rFonts w:ascii="微软雅黑" w:eastAsia="微软雅黑" w:hAnsi="微软雅黑" w:cs="宋体" w:hint="eastAsia"/>
          <w:kern w:val="0"/>
          <w:szCs w:val="24"/>
        </w:rPr>
        <w:t>取购置税优惠</w:t>
      </w:r>
      <w:r>
        <w:rPr>
          <w:rFonts w:ascii="微软雅黑" w:eastAsia="微软雅黑" w:hAnsi="微软雅黑" w:cs="宋体" w:hint="eastAsia"/>
          <w:kern w:val="0"/>
          <w:szCs w:val="24"/>
        </w:rPr>
        <w:t>券</w:t>
      </w:r>
    </w:p>
    <w:p w:rsidR="003E78A1" w:rsidRPr="00A90CB1" w:rsidRDefault="003E78A1" w:rsidP="005D6943">
      <w:pPr>
        <w:spacing w:line="360" w:lineRule="auto"/>
        <w:rPr>
          <w:rFonts w:ascii="微软雅黑" w:eastAsia="微软雅黑" w:hAnsi="微软雅黑" w:cs="宋体"/>
          <w:kern w:val="0"/>
          <w:szCs w:val="24"/>
        </w:rPr>
      </w:pPr>
      <w:r w:rsidRPr="00A90CB1">
        <w:rPr>
          <w:rFonts w:ascii="微软雅黑" w:eastAsia="微软雅黑" w:hAnsi="微软雅黑" w:cs="宋体" w:hint="eastAsia"/>
          <w:kern w:val="0"/>
          <w:szCs w:val="24"/>
        </w:rPr>
        <w:t>购买东风日产1</w:t>
      </w:r>
      <w:r w:rsidRPr="00A90CB1">
        <w:rPr>
          <w:rFonts w:ascii="微软雅黑" w:eastAsia="微软雅黑" w:hAnsi="微软雅黑" w:cs="宋体"/>
          <w:kern w:val="0"/>
          <w:szCs w:val="24"/>
        </w:rPr>
        <w:t>.6L</w:t>
      </w:r>
      <w:r w:rsidR="00A90CB1">
        <w:rPr>
          <w:rFonts w:ascii="微软雅黑" w:eastAsia="微软雅黑" w:hAnsi="微软雅黑" w:cs="宋体" w:hint="eastAsia"/>
          <w:kern w:val="0"/>
          <w:szCs w:val="24"/>
        </w:rPr>
        <w:t>以下排量</w:t>
      </w:r>
      <w:r w:rsidRPr="00A90CB1">
        <w:rPr>
          <w:rFonts w:ascii="微软雅黑" w:eastAsia="微软雅黑" w:hAnsi="微软雅黑" w:cs="宋体" w:hint="eastAsia"/>
          <w:kern w:val="0"/>
          <w:szCs w:val="24"/>
        </w:rPr>
        <w:t>车型</w:t>
      </w:r>
    </w:p>
    <w:p w:rsidR="00A90CB1" w:rsidRDefault="003E78A1" w:rsidP="005D6943">
      <w:pPr>
        <w:spacing w:line="360" w:lineRule="auto"/>
        <w:rPr>
          <w:rFonts w:ascii="微软雅黑" w:eastAsia="微软雅黑" w:hAnsi="微软雅黑" w:cs="宋体"/>
          <w:kern w:val="0"/>
          <w:szCs w:val="24"/>
        </w:rPr>
      </w:pPr>
      <w:r w:rsidRPr="00A90CB1">
        <w:rPr>
          <w:rFonts w:ascii="微软雅黑" w:eastAsia="微软雅黑" w:hAnsi="微软雅黑" w:cs="宋体" w:hint="eastAsia"/>
          <w:kern w:val="0"/>
          <w:szCs w:val="24"/>
        </w:rPr>
        <w:t>即享厂家25%购置税补贴</w:t>
      </w:r>
    </w:p>
    <w:p w:rsidR="00A90CB1" w:rsidRPr="00A90CB1" w:rsidRDefault="00A90CB1" w:rsidP="005D6943">
      <w:pPr>
        <w:spacing w:line="360" w:lineRule="auto"/>
        <w:rPr>
          <w:rFonts w:ascii="微软雅黑" w:eastAsia="微软雅黑" w:hAnsi="微软雅黑" w:cs="宋体"/>
          <w:kern w:val="0"/>
          <w:szCs w:val="24"/>
        </w:rPr>
      </w:pPr>
      <w:r>
        <w:rPr>
          <w:rFonts w:ascii="微软雅黑" w:eastAsia="微软雅黑" w:hAnsi="微软雅黑" w:cs="宋体" w:hint="eastAsia"/>
          <w:kern w:val="0"/>
          <w:szCs w:val="24"/>
        </w:rPr>
        <w:t>活动期间前2018名交车客户，享车巴巴成交礼</w:t>
      </w:r>
    </w:p>
    <w:p w:rsidR="003E78A1" w:rsidRPr="00A90CB1" w:rsidRDefault="003E78A1" w:rsidP="005D6943">
      <w:pPr>
        <w:spacing w:line="360" w:lineRule="auto"/>
        <w:rPr>
          <w:rFonts w:ascii="微软雅黑" w:eastAsia="微软雅黑" w:hAnsi="微软雅黑" w:cs="宋体"/>
          <w:kern w:val="0"/>
          <w:szCs w:val="24"/>
        </w:rPr>
      </w:pPr>
      <w:r w:rsidRPr="00A90CB1">
        <w:rPr>
          <w:rFonts w:ascii="微软雅黑" w:eastAsia="微软雅黑" w:hAnsi="微软雅黑" w:cs="宋体" w:hint="eastAsia"/>
          <w:kern w:val="0"/>
          <w:szCs w:val="24"/>
        </w:rPr>
        <w:t>（详情</w:t>
      </w:r>
      <w:r w:rsidR="00A90CB1">
        <w:rPr>
          <w:rFonts w:ascii="微软雅黑" w:eastAsia="微软雅黑" w:hAnsi="微软雅黑" w:cs="宋体" w:hint="eastAsia"/>
          <w:kern w:val="0"/>
          <w:szCs w:val="24"/>
        </w:rPr>
        <w:t>请</w:t>
      </w:r>
      <w:r w:rsidR="00A90CB1" w:rsidRPr="00A90CB1">
        <w:rPr>
          <w:rFonts w:ascii="微软雅黑" w:eastAsia="微软雅黑" w:hAnsi="微软雅黑" w:cs="宋体" w:hint="eastAsia"/>
          <w:kern w:val="0"/>
          <w:szCs w:val="24"/>
        </w:rPr>
        <w:t>登录车巴巴，或咨询当地</w:t>
      </w:r>
      <w:r w:rsidR="00A90CB1">
        <w:rPr>
          <w:rFonts w:ascii="微软雅黑" w:eastAsia="微软雅黑" w:hAnsi="微软雅黑" w:cs="宋体" w:hint="eastAsia"/>
          <w:kern w:val="0"/>
          <w:szCs w:val="24"/>
        </w:rPr>
        <w:t>经销商</w:t>
      </w:r>
      <w:r w:rsidRPr="00A90CB1">
        <w:rPr>
          <w:rFonts w:ascii="微软雅黑" w:eastAsia="微软雅黑" w:hAnsi="微软雅黑" w:cs="宋体" w:hint="eastAsia"/>
          <w:kern w:val="0"/>
          <w:szCs w:val="24"/>
        </w:rPr>
        <w:t>）</w:t>
      </w:r>
    </w:p>
    <w:p w:rsidR="007342D9" w:rsidRDefault="00A90CB1" w:rsidP="005D6943">
      <w:pPr>
        <w:spacing w:line="360" w:lineRule="auto"/>
        <w:rPr>
          <w:rFonts w:ascii="微软雅黑" w:eastAsia="微软雅黑" w:hAnsi="微软雅黑" w:cs="宋体"/>
          <w:b/>
          <w:kern w:val="0"/>
          <w:szCs w:val="24"/>
        </w:rPr>
      </w:pPr>
      <w:r>
        <w:rPr>
          <w:rFonts w:ascii="微软雅黑" w:eastAsia="微软雅黑" w:hAnsi="微软雅黑" w:cs="宋体" w:hint="eastAsia"/>
          <w:b/>
          <w:kern w:val="0"/>
          <w:szCs w:val="24"/>
        </w:rPr>
        <w:t>活动内容二：</w:t>
      </w:r>
    </w:p>
    <w:p w:rsidR="00A90CB1" w:rsidRDefault="007342D9" w:rsidP="005D6943">
      <w:pPr>
        <w:spacing w:line="360" w:lineRule="auto"/>
        <w:rPr>
          <w:rFonts w:ascii="微软雅黑" w:eastAsia="微软雅黑" w:hAnsi="微软雅黑" w:cs="宋体"/>
          <w:b/>
          <w:kern w:val="0"/>
          <w:szCs w:val="24"/>
        </w:rPr>
      </w:pPr>
      <w:r>
        <w:rPr>
          <w:rFonts w:ascii="微软雅黑" w:eastAsia="微软雅黑" w:hAnsi="微软雅黑" w:cs="宋体" w:hint="eastAsia"/>
          <w:kern w:val="0"/>
          <w:szCs w:val="24"/>
        </w:rPr>
        <w:t>活动</w:t>
      </w:r>
      <w:r w:rsidR="004B08B7" w:rsidRPr="004B08B7">
        <w:rPr>
          <w:rFonts w:ascii="微软雅黑" w:eastAsia="微软雅黑" w:hAnsi="微软雅黑" w:cs="宋体" w:hint="eastAsia"/>
          <w:kern w:val="0"/>
          <w:szCs w:val="24"/>
        </w:rPr>
        <w:t>时间（即日起至</w:t>
      </w:r>
      <w:r w:rsidR="004B08B7">
        <w:rPr>
          <w:rFonts w:ascii="微软雅黑" w:eastAsia="微软雅黑" w:hAnsi="微软雅黑" w:cs="宋体" w:hint="eastAsia"/>
          <w:kern w:val="0"/>
          <w:szCs w:val="24"/>
        </w:rPr>
        <w:t>2</w:t>
      </w:r>
      <w:r w:rsidR="004B08B7" w:rsidRPr="004B08B7">
        <w:rPr>
          <w:rFonts w:ascii="微软雅黑" w:eastAsia="微软雅黑" w:hAnsi="微软雅黑" w:cs="宋体" w:hint="eastAsia"/>
          <w:kern w:val="0"/>
          <w:szCs w:val="24"/>
        </w:rPr>
        <w:t>月</w:t>
      </w:r>
      <w:r w:rsidR="004B08B7">
        <w:rPr>
          <w:rFonts w:ascii="微软雅黑" w:eastAsia="微软雅黑" w:hAnsi="微软雅黑" w:cs="宋体" w:hint="eastAsia"/>
          <w:kern w:val="0"/>
          <w:szCs w:val="24"/>
        </w:rPr>
        <w:t>28</w:t>
      </w:r>
      <w:r w:rsidR="004B08B7" w:rsidRPr="004B08B7">
        <w:rPr>
          <w:rFonts w:ascii="微软雅黑" w:eastAsia="微软雅黑" w:hAnsi="微软雅黑" w:cs="宋体" w:hint="eastAsia"/>
          <w:kern w:val="0"/>
          <w:szCs w:val="24"/>
        </w:rPr>
        <w:t>日）</w:t>
      </w:r>
    </w:p>
    <w:p w:rsidR="004B08B7" w:rsidRPr="004B08B7" w:rsidRDefault="004B08B7" w:rsidP="004B08B7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 w:cs="宋体"/>
          <w:kern w:val="0"/>
          <w:szCs w:val="24"/>
        </w:rPr>
      </w:pPr>
      <w:r w:rsidRPr="004B08B7">
        <w:rPr>
          <w:rFonts w:ascii="微软雅黑" w:eastAsia="微软雅黑" w:hAnsi="微软雅黑" w:cs="宋体" w:hint="eastAsia"/>
          <w:kern w:val="0"/>
          <w:szCs w:val="24"/>
        </w:rPr>
        <w:t>即日起至2月28日，购车享4年/12万公里整车保修服务（进口车、新楼兰混动版、天籁公爵、玛驰除外）</w:t>
      </w:r>
    </w:p>
    <w:p w:rsidR="004B08B7" w:rsidRDefault="004B08B7" w:rsidP="004B08B7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 w:cs="宋体"/>
          <w:kern w:val="0"/>
          <w:szCs w:val="24"/>
        </w:rPr>
      </w:pPr>
      <w:r w:rsidRPr="004B08B7">
        <w:rPr>
          <w:rFonts w:ascii="微软雅黑" w:eastAsia="微软雅黑" w:hAnsi="微软雅黑" w:cs="宋体" w:hint="eastAsia"/>
          <w:kern w:val="0"/>
          <w:szCs w:val="24"/>
        </w:rPr>
        <w:t>即日起至2月28日</w:t>
      </w:r>
      <w:r>
        <w:rPr>
          <w:rFonts w:ascii="微软雅黑" w:eastAsia="微软雅黑" w:hAnsi="微软雅黑" w:cs="宋体" w:hint="eastAsia"/>
          <w:kern w:val="0"/>
          <w:szCs w:val="24"/>
        </w:rPr>
        <w:t>，</w:t>
      </w:r>
      <w:r w:rsidR="00DA44B2">
        <w:rPr>
          <w:rFonts w:ascii="微软雅黑" w:eastAsia="微软雅黑" w:hAnsi="微软雅黑" w:cs="宋体" w:hint="eastAsia"/>
          <w:kern w:val="0"/>
          <w:szCs w:val="24"/>
        </w:rPr>
        <w:t>购车享2年0利率金融购车服务</w:t>
      </w:r>
    </w:p>
    <w:p w:rsidR="004B08B7" w:rsidRDefault="004B08B7" w:rsidP="004B08B7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 w:cs="宋体"/>
          <w:kern w:val="0"/>
          <w:szCs w:val="24"/>
        </w:rPr>
      </w:pPr>
      <w:r w:rsidRPr="004B08B7">
        <w:rPr>
          <w:rFonts w:ascii="微软雅黑" w:eastAsia="微软雅黑" w:hAnsi="微软雅黑" w:cs="宋体" w:hint="eastAsia"/>
          <w:kern w:val="0"/>
          <w:szCs w:val="24"/>
        </w:rPr>
        <w:t>即日起至2月28日</w:t>
      </w:r>
      <w:r>
        <w:rPr>
          <w:rFonts w:ascii="微软雅黑" w:eastAsia="微软雅黑" w:hAnsi="微软雅黑" w:cs="宋体" w:hint="eastAsia"/>
          <w:kern w:val="0"/>
          <w:szCs w:val="24"/>
        </w:rPr>
        <w:t>，东风日产全车系置换享至高万元补贴</w:t>
      </w:r>
    </w:p>
    <w:p w:rsidR="00DC331B" w:rsidRPr="004B08B7" w:rsidRDefault="004B08B7" w:rsidP="004B08B7">
      <w:pPr>
        <w:spacing w:line="360" w:lineRule="auto"/>
        <w:rPr>
          <w:rFonts w:ascii="微软雅黑" w:eastAsia="微软雅黑" w:hAnsi="微软雅黑" w:cs="宋体"/>
          <w:b/>
          <w:kern w:val="0"/>
          <w:szCs w:val="24"/>
        </w:rPr>
      </w:pPr>
      <w:r w:rsidRPr="00A90CB1">
        <w:rPr>
          <w:rFonts w:ascii="微软雅黑" w:eastAsia="微软雅黑" w:hAnsi="微软雅黑" w:cs="宋体" w:hint="eastAsia"/>
          <w:kern w:val="0"/>
          <w:szCs w:val="24"/>
        </w:rPr>
        <w:t>（详情</w:t>
      </w:r>
      <w:r>
        <w:rPr>
          <w:rFonts w:ascii="微软雅黑" w:eastAsia="微软雅黑" w:hAnsi="微软雅黑" w:cs="宋体" w:hint="eastAsia"/>
          <w:kern w:val="0"/>
          <w:szCs w:val="24"/>
        </w:rPr>
        <w:t>请</w:t>
      </w:r>
      <w:r w:rsidRPr="00A90CB1">
        <w:rPr>
          <w:rFonts w:ascii="微软雅黑" w:eastAsia="微软雅黑" w:hAnsi="微软雅黑" w:cs="宋体" w:hint="eastAsia"/>
          <w:kern w:val="0"/>
          <w:szCs w:val="24"/>
        </w:rPr>
        <w:t>咨询当地</w:t>
      </w:r>
      <w:r>
        <w:rPr>
          <w:rFonts w:ascii="微软雅黑" w:eastAsia="微软雅黑" w:hAnsi="微软雅黑" w:cs="宋体" w:hint="eastAsia"/>
          <w:kern w:val="0"/>
          <w:szCs w:val="24"/>
        </w:rPr>
        <w:t>经销商</w:t>
      </w:r>
      <w:r w:rsidRPr="00A90CB1">
        <w:rPr>
          <w:rFonts w:ascii="微软雅黑" w:eastAsia="微软雅黑" w:hAnsi="微软雅黑" w:cs="宋体" w:hint="eastAsia"/>
          <w:kern w:val="0"/>
          <w:szCs w:val="24"/>
        </w:rPr>
        <w:t>）</w:t>
      </w:r>
    </w:p>
    <w:p w:rsidR="00AF2237" w:rsidRPr="007A3994" w:rsidRDefault="00AF2237" w:rsidP="00777DF2">
      <w:pPr>
        <w:spacing w:line="360" w:lineRule="auto"/>
        <w:rPr>
          <w:rFonts w:ascii="微软雅黑" w:eastAsia="微软雅黑" w:hAnsi="微软雅黑" w:cs="宋体"/>
          <w:b/>
          <w:i/>
          <w:color w:val="FF0000"/>
          <w:kern w:val="0"/>
          <w:szCs w:val="24"/>
        </w:rPr>
      </w:pPr>
    </w:p>
    <w:p w:rsidR="00757E65" w:rsidRDefault="00E93476" w:rsidP="003D2B2A">
      <w:pPr>
        <w:spacing w:line="360" w:lineRule="auto"/>
        <w:rPr>
          <w:rFonts w:ascii="微软雅黑" w:eastAsia="微软雅黑" w:hAnsi="微软雅黑"/>
          <w:b/>
          <w:color w:val="FF0000"/>
          <w:sz w:val="24"/>
        </w:rPr>
      </w:pPr>
      <w:r>
        <w:rPr>
          <w:rFonts w:ascii="微软雅黑" w:eastAsia="微软雅黑" w:hAnsi="微软雅黑" w:hint="eastAsia"/>
          <w:b/>
          <w:color w:val="FF0000"/>
          <w:sz w:val="24"/>
        </w:rPr>
        <w:lastRenderedPageBreak/>
        <w:t>3.</w:t>
      </w:r>
      <w:r w:rsidR="00DC331B">
        <w:rPr>
          <w:rFonts w:ascii="微软雅黑" w:eastAsia="微软雅黑" w:hAnsi="微软雅黑" w:hint="eastAsia"/>
          <w:b/>
          <w:color w:val="FF0000"/>
          <w:sz w:val="24"/>
        </w:rPr>
        <w:t>预约</w:t>
      </w:r>
      <w:r w:rsidR="002B5CB3">
        <w:rPr>
          <w:rFonts w:ascii="微软雅黑" w:eastAsia="微软雅黑" w:hAnsi="微软雅黑" w:hint="eastAsia"/>
          <w:b/>
          <w:color w:val="FF0000"/>
          <w:sz w:val="24"/>
        </w:rPr>
        <w:t>到店试驾</w:t>
      </w:r>
    </w:p>
    <w:p w:rsidR="002B5CB3" w:rsidRPr="002B5CB3" w:rsidRDefault="002B5CB3" w:rsidP="002B5CB3">
      <w:pPr>
        <w:spacing w:line="360" w:lineRule="auto"/>
        <w:rPr>
          <w:rFonts w:ascii="微软雅黑" w:eastAsia="微软雅黑" w:hAnsi="微软雅黑" w:cs="宋体"/>
          <w:b/>
          <w:kern w:val="0"/>
          <w:szCs w:val="24"/>
        </w:rPr>
      </w:pPr>
      <w:r w:rsidRPr="002B5CB3">
        <w:rPr>
          <w:rFonts w:ascii="微软雅黑" w:eastAsia="微软雅黑" w:hAnsi="微软雅黑" w:cs="宋体" w:hint="eastAsia"/>
          <w:b/>
          <w:kern w:val="0"/>
          <w:szCs w:val="24"/>
        </w:rPr>
        <w:t>全新</w:t>
      </w:r>
      <w:r w:rsidR="007A3994">
        <w:rPr>
          <w:rFonts w:ascii="微软雅黑" w:eastAsia="微软雅黑" w:hAnsi="微软雅黑" w:cs="宋体" w:hint="eastAsia"/>
          <w:b/>
          <w:kern w:val="0"/>
          <w:szCs w:val="24"/>
        </w:rPr>
        <w:t>轩逸、轩逸·经典、蓝鸟</w:t>
      </w:r>
      <w:r w:rsidR="004B08B7">
        <w:rPr>
          <w:rFonts w:ascii="微软雅黑" w:eastAsia="微软雅黑" w:hAnsi="微软雅黑" w:cs="宋体" w:hint="eastAsia"/>
          <w:b/>
          <w:kern w:val="0"/>
          <w:szCs w:val="24"/>
        </w:rPr>
        <w:t>、劲客、骐达、阳光</w:t>
      </w:r>
    </w:p>
    <w:p w:rsidR="00E93476" w:rsidRDefault="00E93476" w:rsidP="003D2B2A">
      <w:pPr>
        <w:spacing w:line="360" w:lineRule="auto"/>
        <w:rPr>
          <w:rFonts w:ascii="微软雅黑" w:eastAsia="微软雅黑" w:hAnsi="微软雅黑" w:cs="宋体"/>
          <w:b/>
          <w:color w:val="000000" w:themeColor="text1"/>
          <w:kern w:val="0"/>
          <w:sz w:val="28"/>
          <w:szCs w:val="24"/>
          <w:highlight w:val="yellow"/>
        </w:rPr>
      </w:pPr>
    </w:p>
    <w:p w:rsidR="00610F9A" w:rsidRPr="004B08B7" w:rsidRDefault="00E93476" w:rsidP="003D2B2A">
      <w:pPr>
        <w:spacing w:line="360" w:lineRule="auto"/>
        <w:rPr>
          <w:rFonts w:ascii="微软雅黑" w:eastAsia="微软雅黑" w:hAnsi="微软雅黑"/>
          <w:b/>
          <w:color w:val="FF0000"/>
          <w:sz w:val="24"/>
        </w:rPr>
      </w:pPr>
      <w:r>
        <w:rPr>
          <w:rFonts w:ascii="微软雅黑" w:eastAsia="微软雅黑" w:hAnsi="微软雅黑" w:hint="eastAsia"/>
          <w:b/>
          <w:color w:val="FF0000"/>
          <w:sz w:val="24"/>
        </w:rPr>
        <w:t>4.</w:t>
      </w:r>
      <w:r w:rsidR="004A655D">
        <w:rPr>
          <w:rFonts w:ascii="微软雅黑" w:eastAsia="微软雅黑" w:hAnsi="微软雅黑" w:hint="eastAsia"/>
          <w:b/>
          <w:color w:val="FF0000"/>
          <w:sz w:val="24"/>
        </w:rPr>
        <w:t>高清</w:t>
      </w:r>
      <w:r w:rsidRPr="00E93476">
        <w:rPr>
          <w:rFonts w:ascii="微软雅黑" w:eastAsia="微软雅黑" w:hAnsi="微软雅黑" w:hint="eastAsia"/>
          <w:b/>
          <w:color w:val="FF0000"/>
          <w:sz w:val="24"/>
        </w:rPr>
        <w:t>精美</w:t>
      </w:r>
      <w:r w:rsidRPr="00E93476">
        <w:rPr>
          <w:rFonts w:ascii="微软雅黑" w:eastAsia="微软雅黑" w:hAnsi="微软雅黑"/>
          <w:b/>
          <w:color w:val="FF0000"/>
          <w:sz w:val="24"/>
        </w:rPr>
        <w:t>车图</w:t>
      </w:r>
    </w:p>
    <w:p w:rsidR="00E93476" w:rsidRPr="00333071" w:rsidRDefault="00333071" w:rsidP="003D2B2A">
      <w:pPr>
        <w:spacing w:line="360" w:lineRule="auto"/>
        <w:rPr>
          <w:rFonts w:ascii="微软雅黑" w:eastAsia="微软雅黑" w:hAnsi="微软雅黑" w:cs="宋体" w:hint="eastAsia"/>
          <w:b/>
          <w:kern w:val="0"/>
          <w:szCs w:val="24"/>
        </w:rPr>
      </w:pPr>
      <w:r w:rsidRPr="002B5CB3">
        <w:rPr>
          <w:rFonts w:ascii="微软雅黑" w:eastAsia="微软雅黑" w:hAnsi="微软雅黑" w:cs="宋体" w:hint="eastAsia"/>
          <w:b/>
          <w:kern w:val="0"/>
          <w:szCs w:val="24"/>
        </w:rPr>
        <w:t>全新</w:t>
      </w:r>
      <w:r>
        <w:rPr>
          <w:rFonts w:ascii="微软雅黑" w:eastAsia="微软雅黑" w:hAnsi="微软雅黑" w:cs="宋体" w:hint="eastAsia"/>
          <w:b/>
          <w:kern w:val="0"/>
          <w:szCs w:val="24"/>
        </w:rPr>
        <w:t>轩逸、轩逸·经典、蓝鸟、劲客、骐达、阳光</w:t>
      </w:r>
    </w:p>
    <w:p w:rsidR="005D6943" w:rsidRDefault="00E93476" w:rsidP="003D2B2A">
      <w:pPr>
        <w:spacing w:line="360" w:lineRule="auto"/>
        <w:rPr>
          <w:rFonts w:ascii="微软雅黑" w:eastAsia="微软雅黑" w:hAnsi="微软雅黑"/>
          <w:b/>
          <w:color w:val="FF0000"/>
          <w:sz w:val="24"/>
        </w:rPr>
      </w:pPr>
      <w:r>
        <w:rPr>
          <w:rFonts w:ascii="微软雅黑" w:eastAsia="微软雅黑" w:hAnsi="微软雅黑" w:hint="eastAsia"/>
          <w:b/>
          <w:color w:val="FF0000"/>
          <w:sz w:val="24"/>
        </w:rPr>
        <w:t>5.</w:t>
      </w:r>
      <w:r w:rsidR="005D6943" w:rsidRPr="00E93476">
        <w:rPr>
          <w:rFonts w:ascii="微软雅黑" w:eastAsia="微软雅黑" w:hAnsi="微软雅黑" w:hint="eastAsia"/>
          <w:b/>
          <w:color w:val="FF0000"/>
          <w:sz w:val="24"/>
        </w:rPr>
        <w:t>专营店信息</w:t>
      </w:r>
    </w:p>
    <w:p w:rsidR="00E93476" w:rsidRDefault="00E93476" w:rsidP="003D2B2A">
      <w:pPr>
        <w:spacing w:line="360" w:lineRule="auto"/>
        <w:rPr>
          <w:rFonts w:ascii="微软雅黑" w:eastAsia="微软雅黑" w:hAnsi="微软雅黑"/>
          <w:b/>
          <w:color w:val="FF0000"/>
          <w:sz w:val="24"/>
        </w:rPr>
      </w:pPr>
    </w:p>
    <w:p w:rsidR="00E93476" w:rsidRPr="00DA76A6" w:rsidRDefault="00E93476" w:rsidP="00E8172E">
      <w:pPr>
        <w:spacing w:line="360" w:lineRule="auto"/>
        <w:rPr>
          <w:rFonts w:ascii="微软雅黑" w:eastAsia="微软雅黑" w:hAnsi="微软雅黑"/>
          <w:b/>
          <w:color w:val="FF0000"/>
          <w:sz w:val="24"/>
        </w:rPr>
      </w:pPr>
      <w:bookmarkStart w:id="0" w:name="_GoBack"/>
      <w:bookmarkEnd w:id="0"/>
    </w:p>
    <w:sectPr w:rsidR="00E93476" w:rsidRPr="00DA76A6" w:rsidSect="002F7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7EE" w:rsidRDefault="006207EE" w:rsidP="00777DF2">
      <w:r>
        <w:separator/>
      </w:r>
    </w:p>
  </w:endnote>
  <w:endnote w:type="continuationSeparator" w:id="0">
    <w:p w:rsidR="006207EE" w:rsidRDefault="006207EE" w:rsidP="00777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7EE" w:rsidRDefault="006207EE" w:rsidP="00777DF2">
      <w:r>
        <w:separator/>
      </w:r>
    </w:p>
  </w:footnote>
  <w:footnote w:type="continuationSeparator" w:id="0">
    <w:p w:rsidR="006207EE" w:rsidRDefault="006207EE" w:rsidP="00777D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F60FB"/>
    <w:multiLevelType w:val="hybridMultilevel"/>
    <w:tmpl w:val="2E1C6782"/>
    <w:lvl w:ilvl="0" w:tplc="DB04C3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205A47"/>
    <w:multiLevelType w:val="hybridMultilevel"/>
    <w:tmpl w:val="A2563086"/>
    <w:lvl w:ilvl="0" w:tplc="A13276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B32224"/>
    <w:multiLevelType w:val="hybridMultilevel"/>
    <w:tmpl w:val="ED7406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16232FB"/>
    <w:multiLevelType w:val="hybridMultilevel"/>
    <w:tmpl w:val="3B127018"/>
    <w:lvl w:ilvl="0" w:tplc="A130539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DF2"/>
    <w:rsid w:val="000156DC"/>
    <w:rsid w:val="00053E3F"/>
    <w:rsid w:val="000633BF"/>
    <w:rsid w:val="000C152C"/>
    <w:rsid w:val="00122F2B"/>
    <w:rsid w:val="00142DAB"/>
    <w:rsid w:val="001F663A"/>
    <w:rsid w:val="002420BF"/>
    <w:rsid w:val="00280E74"/>
    <w:rsid w:val="002B5CB3"/>
    <w:rsid w:val="002B61C9"/>
    <w:rsid w:val="002F3183"/>
    <w:rsid w:val="002F7204"/>
    <w:rsid w:val="00333071"/>
    <w:rsid w:val="003B42DF"/>
    <w:rsid w:val="003D2B2A"/>
    <w:rsid w:val="003E78A1"/>
    <w:rsid w:val="003F6C85"/>
    <w:rsid w:val="00406DF9"/>
    <w:rsid w:val="004A240A"/>
    <w:rsid w:val="004A655D"/>
    <w:rsid w:val="004B08B7"/>
    <w:rsid w:val="004B230B"/>
    <w:rsid w:val="004C615C"/>
    <w:rsid w:val="005003BD"/>
    <w:rsid w:val="00530B68"/>
    <w:rsid w:val="00592B4D"/>
    <w:rsid w:val="005B0F10"/>
    <w:rsid w:val="005D6943"/>
    <w:rsid w:val="005E579E"/>
    <w:rsid w:val="005F16BB"/>
    <w:rsid w:val="00610F9A"/>
    <w:rsid w:val="006207EE"/>
    <w:rsid w:val="00622923"/>
    <w:rsid w:val="006E19A3"/>
    <w:rsid w:val="0073020E"/>
    <w:rsid w:val="007342D9"/>
    <w:rsid w:val="00757E65"/>
    <w:rsid w:val="00777DF2"/>
    <w:rsid w:val="007A3994"/>
    <w:rsid w:val="007C4DBB"/>
    <w:rsid w:val="008028EC"/>
    <w:rsid w:val="00834589"/>
    <w:rsid w:val="0084158C"/>
    <w:rsid w:val="00852549"/>
    <w:rsid w:val="008711ED"/>
    <w:rsid w:val="00873493"/>
    <w:rsid w:val="00893AC2"/>
    <w:rsid w:val="00944B41"/>
    <w:rsid w:val="00950A55"/>
    <w:rsid w:val="009B5CA2"/>
    <w:rsid w:val="00A128AB"/>
    <w:rsid w:val="00A90CB1"/>
    <w:rsid w:val="00AB3B27"/>
    <w:rsid w:val="00AB68A6"/>
    <w:rsid w:val="00AF2237"/>
    <w:rsid w:val="00B51D03"/>
    <w:rsid w:val="00C460A5"/>
    <w:rsid w:val="00C542A8"/>
    <w:rsid w:val="00CC1B2D"/>
    <w:rsid w:val="00D57C38"/>
    <w:rsid w:val="00D75948"/>
    <w:rsid w:val="00DA44B2"/>
    <w:rsid w:val="00DA5F4B"/>
    <w:rsid w:val="00DA76A6"/>
    <w:rsid w:val="00DB1A85"/>
    <w:rsid w:val="00DC331B"/>
    <w:rsid w:val="00DC515A"/>
    <w:rsid w:val="00DD068D"/>
    <w:rsid w:val="00DD6863"/>
    <w:rsid w:val="00E44902"/>
    <w:rsid w:val="00E6672A"/>
    <w:rsid w:val="00E8172E"/>
    <w:rsid w:val="00E93476"/>
    <w:rsid w:val="00F40229"/>
    <w:rsid w:val="00F75F08"/>
    <w:rsid w:val="00F76C5F"/>
    <w:rsid w:val="00F9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4A7A1C-D4F9-40AF-AD52-1BEAF1B1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7D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7D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7D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7DF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77DF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77DF2"/>
    <w:rPr>
      <w:sz w:val="18"/>
      <w:szCs w:val="18"/>
    </w:rPr>
  </w:style>
  <w:style w:type="paragraph" w:styleId="a6">
    <w:name w:val="List Paragraph"/>
    <w:basedOn w:val="a"/>
    <w:uiPriority w:val="34"/>
    <w:qFormat/>
    <w:rsid w:val="004A65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102</Words>
  <Characters>585</Characters>
  <Application>Microsoft Office Word</Application>
  <DocSecurity>0</DocSecurity>
  <Lines>4</Lines>
  <Paragraphs>1</Paragraphs>
  <ScaleCrop>false</ScaleCrop>
  <Company>china</Company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6</cp:revision>
  <dcterms:created xsi:type="dcterms:W3CDTF">2018-01-08T03:55:00Z</dcterms:created>
  <dcterms:modified xsi:type="dcterms:W3CDTF">2018-01-08T08:49:00Z</dcterms:modified>
</cp:coreProperties>
</file>