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99D20" w14:textId="77777777" w:rsidR="00B90858" w:rsidRDefault="003D28D0">
      <w:pPr>
        <w:spacing w:line="360" w:lineRule="auto"/>
        <w:rPr>
          <w:rFonts w:ascii="微软雅黑" w:eastAsia="微软雅黑" w:hAnsi="微软雅黑"/>
          <w:b/>
          <w:sz w:val="28"/>
          <w:szCs w:val="24"/>
          <w:highlight w:val="yellow"/>
        </w:rPr>
      </w:pPr>
      <w:r>
        <w:rPr>
          <w:rFonts w:ascii="微软雅黑" w:eastAsia="微软雅黑" w:hAnsi="微软雅黑" w:hint="eastAsia"/>
          <w:b/>
          <w:sz w:val="28"/>
          <w:szCs w:val="24"/>
          <w:highlight w:val="yellow"/>
        </w:rPr>
        <w:t>专题头图：（</w:t>
      </w:r>
      <w:r>
        <w:rPr>
          <w:rFonts w:ascii="微软雅黑" w:eastAsia="微软雅黑" w:hAnsi="微软雅黑" w:hint="eastAsia"/>
          <w:b/>
          <w:color w:val="FF0000"/>
          <w:sz w:val="28"/>
          <w:szCs w:val="24"/>
          <w:highlight w:val="yellow"/>
        </w:rPr>
        <w:t>另附JPG</w:t>
      </w:r>
      <w:r w:rsidR="00055157">
        <w:rPr>
          <w:rFonts w:ascii="微软雅黑" w:eastAsia="微软雅黑" w:hAnsi="微软雅黑" w:hint="eastAsia"/>
          <w:b/>
          <w:color w:val="FF0000"/>
          <w:sz w:val="28"/>
          <w:szCs w:val="24"/>
          <w:highlight w:val="yellow"/>
        </w:rPr>
        <w:t>、PSD</w:t>
      </w:r>
      <w:r>
        <w:rPr>
          <w:rFonts w:ascii="微软雅黑" w:eastAsia="微软雅黑" w:hAnsi="微软雅黑" w:hint="eastAsia"/>
          <w:b/>
          <w:color w:val="FF0000"/>
          <w:sz w:val="28"/>
          <w:szCs w:val="24"/>
          <w:highlight w:val="yellow"/>
        </w:rPr>
        <w:t>和</w:t>
      </w:r>
      <w:r w:rsidR="00055157">
        <w:rPr>
          <w:rFonts w:ascii="微软雅黑" w:eastAsia="微软雅黑" w:hAnsi="微软雅黑" w:hint="eastAsia"/>
          <w:b/>
          <w:color w:val="FF0000"/>
          <w:sz w:val="28"/>
          <w:szCs w:val="24"/>
          <w:highlight w:val="yellow"/>
        </w:rPr>
        <w:t>视频</w:t>
      </w:r>
      <w:r>
        <w:rPr>
          <w:rFonts w:ascii="微软雅黑" w:eastAsia="微软雅黑" w:hAnsi="微软雅黑" w:hint="eastAsia"/>
          <w:b/>
          <w:color w:val="FF0000"/>
          <w:sz w:val="28"/>
          <w:szCs w:val="24"/>
          <w:highlight w:val="yellow"/>
        </w:rPr>
        <w:t>文件</w:t>
      </w:r>
      <w:r>
        <w:rPr>
          <w:rFonts w:ascii="微软雅黑" w:eastAsia="微软雅黑" w:hAnsi="微软雅黑" w:hint="eastAsia"/>
          <w:b/>
          <w:sz w:val="28"/>
          <w:szCs w:val="24"/>
          <w:highlight w:val="yellow"/>
        </w:rPr>
        <w:t>）</w:t>
      </w:r>
    </w:p>
    <w:p w14:paraId="33220BDA" w14:textId="77777777" w:rsidR="00930F73" w:rsidRDefault="00FA08A3" w:rsidP="00930F73">
      <w:pPr>
        <w:spacing w:line="360" w:lineRule="auto"/>
        <w:rPr>
          <w:rFonts w:ascii="微软雅黑" w:eastAsia="微软雅黑" w:hAnsi="微软雅黑" w:cs="宋体" w:hint="eastAsia"/>
          <w:b/>
          <w:color w:val="000000"/>
          <w:kern w:val="0"/>
          <w:sz w:val="28"/>
          <w:szCs w:val="24"/>
        </w:rPr>
      </w:pPr>
      <w:r>
        <w:rPr>
          <w:noProof/>
        </w:rPr>
        <w:drawing>
          <wp:inline distT="0" distB="0" distL="0" distR="0" wp14:anchorId="1E7865C9" wp14:editId="79BB9896">
            <wp:extent cx="5274310" cy="2662687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F73" w:rsidRPr="00930F73">
        <w:rPr>
          <w:rFonts w:ascii="微软雅黑" w:eastAsia="微软雅黑" w:hAnsi="微软雅黑" w:cs="宋体" w:hint="eastAsia"/>
          <w:b/>
          <w:color w:val="000000"/>
          <w:kern w:val="0"/>
          <w:sz w:val="28"/>
          <w:szCs w:val="24"/>
        </w:rPr>
        <w:t xml:space="preserve">链接: </w:t>
      </w:r>
    </w:p>
    <w:p w14:paraId="34B9F249" w14:textId="77777777" w:rsidR="00930F73" w:rsidRDefault="00930F73" w:rsidP="00930F73">
      <w:pPr>
        <w:spacing w:line="360" w:lineRule="auto"/>
        <w:rPr>
          <w:rFonts w:ascii="微软雅黑" w:eastAsia="微软雅黑" w:hAnsi="微软雅黑" w:cs="宋体" w:hint="eastAsia"/>
          <w:b/>
          <w:color w:val="000000"/>
          <w:kern w:val="0"/>
          <w:sz w:val="28"/>
          <w:szCs w:val="24"/>
        </w:rPr>
      </w:pPr>
      <w:r w:rsidRPr="00930F73">
        <w:rPr>
          <w:rFonts w:ascii="微软雅黑" w:eastAsia="微软雅黑" w:hAnsi="微软雅黑" w:cs="宋体" w:hint="eastAsia"/>
          <w:b/>
          <w:color w:val="000000"/>
          <w:kern w:val="0"/>
          <w:sz w:val="28"/>
          <w:szCs w:val="24"/>
        </w:rPr>
        <w:t>https://pan.baidu.com/s/1GYvEcFHTjMZ7AnFUtPvEiQ 密码: r6p9</w:t>
      </w:r>
    </w:p>
    <w:p w14:paraId="50B0968D" w14:textId="5C90A658" w:rsidR="00783B3A" w:rsidRDefault="00783B3A" w:rsidP="00930F73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28"/>
          <w:szCs w:val="24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b/>
          <w:color w:val="000000"/>
          <w:kern w:val="0"/>
          <w:sz w:val="28"/>
          <w:szCs w:val="24"/>
          <w:highlight w:val="yellow"/>
        </w:rPr>
        <w:t>专题页面：</w:t>
      </w:r>
    </w:p>
    <w:p w14:paraId="218C783D" w14:textId="77777777" w:rsidR="005B757D" w:rsidRPr="002C48B4" w:rsidRDefault="005B757D" w:rsidP="005B757D">
      <w:pPr>
        <w:spacing w:line="360" w:lineRule="auto"/>
        <w:rPr>
          <w:rFonts w:ascii="微软雅黑" w:eastAsia="微软雅黑" w:hAnsi="微软雅黑" w:cs="宋体"/>
          <w:kern w:val="0"/>
          <w:szCs w:val="24"/>
        </w:rPr>
      </w:pPr>
      <w:r w:rsidRPr="00757E65">
        <w:rPr>
          <w:rFonts w:ascii="微软雅黑" w:eastAsia="微软雅黑" w:hAnsi="微软雅黑" w:hint="eastAsia"/>
          <w:b/>
          <w:sz w:val="28"/>
          <w:szCs w:val="24"/>
          <w:highlight w:val="yellow"/>
        </w:rPr>
        <w:t>硬广文案：</w:t>
      </w:r>
      <w:r w:rsidRPr="002C48B4">
        <w:rPr>
          <w:rFonts w:ascii="微软雅黑" w:eastAsia="微软雅黑" w:hAnsi="微软雅黑" w:hint="eastAsia"/>
          <w:b/>
          <w:sz w:val="24"/>
        </w:rPr>
        <w:t>（</w:t>
      </w:r>
      <w:r w:rsidRPr="002C48B4">
        <w:rPr>
          <w:rFonts w:ascii="微软雅黑" w:eastAsia="微软雅黑" w:hAnsi="微软雅黑" w:cs="宋体" w:hint="eastAsia"/>
          <w:kern w:val="0"/>
          <w:szCs w:val="24"/>
        </w:rPr>
        <w:t>共4帧100字以内，每帧25字内，第4帧为“东风日产”）</w:t>
      </w:r>
    </w:p>
    <w:p w14:paraId="24ED8DE9" w14:textId="77777777" w:rsidR="005B757D" w:rsidRDefault="005B757D" w:rsidP="005B757D">
      <w:pPr>
        <w:tabs>
          <w:tab w:val="left" w:pos="6078"/>
        </w:tabs>
        <w:rPr>
          <w:rFonts w:ascii="微软雅黑" w:eastAsia="微软雅黑" w:hAnsi="微软雅黑" w:cs="宋体"/>
          <w:kern w:val="0"/>
          <w:szCs w:val="24"/>
        </w:rPr>
      </w:pPr>
      <w:r w:rsidRPr="00734100">
        <w:rPr>
          <w:rFonts w:ascii="微软雅黑" w:eastAsia="微软雅黑" w:hAnsi="微软雅黑" w:cs="宋体" w:hint="eastAsia"/>
          <w:b/>
          <w:kern w:val="0"/>
          <w:szCs w:val="24"/>
        </w:rPr>
        <w:t>第1帧：</w:t>
      </w:r>
      <w:r w:rsidR="003C12C8">
        <w:rPr>
          <w:rFonts w:ascii="微软雅黑" w:eastAsia="微软雅黑" w:hAnsi="微软雅黑" w:cs="宋体" w:hint="eastAsia"/>
          <w:kern w:val="0"/>
          <w:szCs w:val="24"/>
        </w:rPr>
        <w:t xml:space="preserve">有家有爱有轩逸 </w:t>
      </w:r>
      <w:r w:rsidR="003C12C8">
        <w:rPr>
          <w:rFonts w:ascii="微软雅黑" w:eastAsia="微软雅黑" w:hAnsi="微软雅黑" w:cs="宋体"/>
          <w:kern w:val="0"/>
          <w:szCs w:val="24"/>
        </w:rPr>
        <w:t>燃放夏季</w:t>
      </w:r>
      <w:r w:rsidR="003C12C8">
        <w:rPr>
          <w:rFonts w:ascii="微软雅黑" w:eastAsia="微软雅黑" w:hAnsi="微软雅黑" w:cs="宋体" w:hint="eastAsia"/>
          <w:kern w:val="0"/>
          <w:szCs w:val="24"/>
        </w:rPr>
        <w:t xml:space="preserve"> 好礼不停</w:t>
      </w:r>
    </w:p>
    <w:p w14:paraId="4869DDA4" w14:textId="77777777" w:rsidR="005B757D" w:rsidRPr="00791E69" w:rsidRDefault="005B757D" w:rsidP="005B757D">
      <w:pPr>
        <w:rPr>
          <w:rFonts w:ascii="微软雅黑" w:eastAsia="微软雅黑" w:hAnsi="微软雅黑" w:cs="宋体"/>
          <w:kern w:val="0"/>
          <w:szCs w:val="24"/>
        </w:rPr>
      </w:pPr>
      <w:r w:rsidRPr="00734100">
        <w:rPr>
          <w:rFonts w:ascii="微软雅黑" w:eastAsia="微软雅黑" w:hAnsi="微软雅黑" w:cs="宋体" w:hint="eastAsia"/>
          <w:b/>
          <w:kern w:val="0"/>
          <w:szCs w:val="24"/>
        </w:rPr>
        <w:t>第2帧：</w:t>
      </w:r>
      <w:r>
        <w:rPr>
          <w:rFonts w:ascii="微软雅黑" w:eastAsia="微软雅黑" w:hAnsi="微软雅黑" w:hint="eastAsia"/>
          <w:szCs w:val="21"/>
        </w:rPr>
        <w:t xml:space="preserve">轩逸车型 </w:t>
      </w:r>
      <w:r>
        <w:rPr>
          <w:rFonts w:ascii="微软雅黑" w:eastAsia="微软雅黑" w:hAnsi="微软雅黑"/>
          <w:szCs w:val="21"/>
        </w:rPr>
        <w:t>安心贷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="001D178C">
        <w:rPr>
          <w:rFonts w:ascii="微软雅黑" w:eastAsia="微软雅黑" w:hAnsi="微软雅黑" w:cs="宋体" w:hint="eastAsia"/>
          <w:kern w:val="0"/>
          <w:szCs w:val="24"/>
        </w:rPr>
        <w:t>3年5次免费保养</w:t>
      </w:r>
    </w:p>
    <w:p w14:paraId="2068A6AF" w14:textId="77777777" w:rsidR="005B757D" w:rsidRPr="005B757D" w:rsidRDefault="005B757D" w:rsidP="005B757D">
      <w:pPr>
        <w:spacing w:line="360" w:lineRule="auto"/>
        <w:rPr>
          <w:rFonts w:ascii="微软雅黑" w:eastAsia="微软雅黑" w:hAnsi="微软雅黑"/>
          <w:szCs w:val="21"/>
        </w:rPr>
      </w:pPr>
      <w:r w:rsidRPr="00734100">
        <w:rPr>
          <w:rFonts w:ascii="微软雅黑" w:eastAsia="微软雅黑" w:hAnsi="微软雅黑" w:cs="宋体" w:hint="eastAsia"/>
          <w:b/>
          <w:kern w:val="0"/>
          <w:szCs w:val="24"/>
        </w:rPr>
        <w:t>第3帧：</w:t>
      </w:r>
      <w:r w:rsidRPr="005B757D">
        <w:rPr>
          <w:rFonts w:ascii="微软雅黑" w:eastAsia="微软雅黑" w:hAnsi="微软雅黑" w:hint="eastAsia"/>
          <w:szCs w:val="21"/>
        </w:rPr>
        <w:t>更享4年12万公里质保</w:t>
      </w:r>
    </w:p>
    <w:p w14:paraId="69CF53B3" w14:textId="77777777" w:rsidR="005B757D" w:rsidRPr="005D6943" w:rsidRDefault="005B757D" w:rsidP="005B757D">
      <w:pPr>
        <w:rPr>
          <w:rFonts w:ascii="微软雅黑" w:eastAsia="微软雅黑" w:hAnsi="微软雅黑" w:cs="宋体"/>
          <w:kern w:val="0"/>
          <w:szCs w:val="24"/>
        </w:rPr>
      </w:pPr>
      <w:r w:rsidRPr="00734100">
        <w:rPr>
          <w:rFonts w:ascii="微软雅黑" w:eastAsia="微软雅黑" w:hAnsi="微软雅黑" w:cs="宋体" w:hint="eastAsia"/>
          <w:b/>
          <w:kern w:val="0"/>
          <w:szCs w:val="24"/>
        </w:rPr>
        <w:t>第4帧：</w:t>
      </w:r>
      <w:r>
        <w:rPr>
          <w:rFonts w:ascii="微软雅黑" w:eastAsia="微软雅黑" w:hAnsi="微软雅黑" w:cs="宋体" w:hint="eastAsia"/>
          <w:b/>
          <w:kern w:val="0"/>
          <w:szCs w:val="24"/>
        </w:rPr>
        <w:t xml:space="preserve"> </w:t>
      </w:r>
      <w:r w:rsidRPr="005832AD">
        <w:rPr>
          <w:rFonts w:ascii="微软雅黑" w:eastAsia="微软雅黑" w:hAnsi="微软雅黑" w:cs="宋体" w:hint="eastAsia"/>
          <w:kern w:val="0"/>
          <w:szCs w:val="24"/>
        </w:rPr>
        <w:t>红底白字东风日产</w:t>
      </w:r>
    </w:p>
    <w:p w14:paraId="51CAE8D8" w14:textId="77777777" w:rsidR="005B757D" w:rsidRDefault="005B757D" w:rsidP="005B757D"/>
    <w:p w14:paraId="7053991B" w14:textId="77777777" w:rsidR="005B757D" w:rsidRPr="00365F46" w:rsidRDefault="005B757D" w:rsidP="005B757D">
      <w:pPr>
        <w:spacing w:line="360" w:lineRule="auto"/>
        <w:rPr>
          <w:rFonts w:ascii="微软雅黑" w:eastAsia="微软雅黑" w:hAnsi="微软雅黑" w:cs="宋体"/>
          <w:b/>
          <w:color w:val="000000" w:themeColor="text1"/>
          <w:kern w:val="0"/>
          <w:sz w:val="28"/>
          <w:szCs w:val="24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 w:val="28"/>
          <w:szCs w:val="24"/>
          <w:highlight w:val="yellow"/>
        </w:rPr>
        <w:t>专题页</w:t>
      </w:r>
      <w:r w:rsidRPr="005D6943">
        <w:rPr>
          <w:rFonts w:ascii="微软雅黑" w:eastAsia="微软雅黑" w:hAnsi="微软雅黑" w:cs="宋体" w:hint="eastAsia"/>
          <w:b/>
          <w:color w:val="000000" w:themeColor="text1"/>
          <w:kern w:val="0"/>
          <w:sz w:val="28"/>
          <w:szCs w:val="24"/>
          <w:highlight w:val="yellow"/>
        </w:rPr>
        <w:t>面：</w:t>
      </w:r>
    </w:p>
    <w:p w14:paraId="52259D90" w14:textId="77777777" w:rsidR="005B757D" w:rsidRPr="005D6943" w:rsidRDefault="005B757D" w:rsidP="005B757D">
      <w:pPr>
        <w:spacing w:line="360" w:lineRule="auto"/>
        <w:rPr>
          <w:rFonts w:ascii="微软雅黑" w:eastAsia="微软雅黑" w:hAnsi="微软雅黑"/>
          <w:b/>
          <w:color w:val="FF0000"/>
          <w:sz w:val="24"/>
        </w:rPr>
      </w:pPr>
      <w:r w:rsidRPr="005D6943">
        <w:rPr>
          <w:rFonts w:ascii="微软雅黑" w:eastAsia="微软雅黑" w:hAnsi="微软雅黑" w:hint="eastAsia"/>
          <w:b/>
          <w:color w:val="FF0000"/>
          <w:sz w:val="24"/>
        </w:rPr>
        <w:t>1.活动信息</w:t>
      </w:r>
    </w:p>
    <w:p w14:paraId="081A87CA" w14:textId="77777777" w:rsidR="005B757D" w:rsidRDefault="005B757D" w:rsidP="005B757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4"/>
        </w:rPr>
        <w:t>活动主题：</w:t>
      </w:r>
      <w:r w:rsidR="003C12C8">
        <w:rPr>
          <w:rFonts w:ascii="微软雅黑" w:eastAsia="微软雅黑" w:hAnsi="微软雅黑" w:cs="宋体" w:hint="eastAsia"/>
          <w:kern w:val="0"/>
          <w:szCs w:val="24"/>
        </w:rPr>
        <w:t xml:space="preserve">有家有爱有轩逸 </w:t>
      </w:r>
      <w:r w:rsidR="003C12C8">
        <w:rPr>
          <w:rFonts w:ascii="微软雅黑" w:eastAsia="微软雅黑" w:hAnsi="微软雅黑" w:cs="宋体"/>
          <w:kern w:val="0"/>
          <w:szCs w:val="24"/>
        </w:rPr>
        <w:t>燃放夏季</w:t>
      </w:r>
      <w:r w:rsidR="003C12C8">
        <w:rPr>
          <w:rFonts w:ascii="微软雅黑" w:eastAsia="微软雅黑" w:hAnsi="微软雅黑" w:cs="宋体" w:hint="eastAsia"/>
          <w:kern w:val="0"/>
          <w:szCs w:val="24"/>
        </w:rPr>
        <w:t xml:space="preserve"> 好礼不停</w:t>
      </w:r>
    </w:p>
    <w:p w14:paraId="7CD80820" w14:textId="77777777" w:rsidR="005B757D" w:rsidRPr="00263196" w:rsidRDefault="005B757D" w:rsidP="005B757D">
      <w:pPr>
        <w:rPr>
          <w:rFonts w:ascii="微软雅黑" w:eastAsia="微软雅黑" w:hAnsi="微软雅黑" w:cs="宋体"/>
          <w:kern w:val="0"/>
          <w:szCs w:val="24"/>
        </w:rPr>
      </w:pPr>
      <w:r>
        <w:rPr>
          <w:rFonts w:ascii="微软雅黑" w:eastAsia="微软雅黑" w:hAnsi="微软雅黑" w:cs="宋体" w:hint="eastAsia"/>
          <w:b/>
          <w:kern w:val="0"/>
          <w:szCs w:val="24"/>
        </w:rPr>
        <w:t>活动时间：</w:t>
      </w:r>
      <w:r>
        <w:rPr>
          <w:rFonts w:ascii="微软雅黑" w:eastAsia="微软雅黑" w:hAnsi="微软雅黑" w:cs="宋体"/>
          <w:b/>
          <w:kern w:val="0"/>
          <w:szCs w:val="24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4"/>
        </w:rPr>
        <w:t>即日起至6</w:t>
      </w:r>
      <w:r w:rsidRPr="00263196">
        <w:rPr>
          <w:rFonts w:ascii="微软雅黑" w:eastAsia="微软雅黑" w:hAnsi="微软雅黑" w:cs="宋体" w:hint="eastAsia"/>
          <w:kern w:val="0"/>
          <w:szCs w:val="24"/>
        </w:rPr>
        <w:t>月</w:t>
      </w:r>
      <w:r>
        <w:rPr>
          <w:rFonts w:ascii="微软雅黑" w:eastAsia="微软雅黑" w:hAnsi="微软雅黑" w:cs="宋体" w:hint="eastAsia"/>
          <w:kern w:val="0"/>
          <w:szCs w:val="24"/>
        </w:rPr>
        <w:t>30</w:t>
      </w:r>
      <w:r w:rsidRPr="00263196">
        <w:rPr>
          <w:rFonts w:ascii="微软雅黑" w:eastAsia="微软雅黑" w:hAnsi="微软雅黑" w:cs="宋体" w:hint="eastAsia"/>
          <w:kern w:val="0"/>
          <w:szCs w:val="24"/>
        </w:rPr>
        <w:t>日</w:t>
      </w:r>
    </w:p>
    <w:p w14:paraId="06BCB93A" w14:textId="77777777" w:rsidR="005B757D" w:rsidRDefault="005B757D" w:rsidP="005B757D">
      <w:pPr>
        <w:spacing w:line="360" w:lineRule="auto"/>
        <w:rPr>
          <w:rFonts w:ascii="微软雅黑" w:eastAsia="微软雅黑" w:hAnsi="微软雅黑" w:cs="宋体"/>
          <w:b/>
          <w:kern w:val="0"/>
          <w:szCs w:val="24"/>
        </w:rPr>
      </w:pPr>
      <w:r>
        <w:rPr>
          <w:rFonts w:ascii="微软雅黑" w:eastAsia="微软雅黑" w:hAnsi="微软雅黑" w:cs="宋体" w:hint="eastAsia"/>
          <w:b/>
          <w:kern w:val="0"/>
          <w:szCs w:val="24"/>
        </w:rPr>
        <w:t>活动地点：</w:t>
      </w:r>
      <w:r>
        <w:rPr>
          <w:rFonts w:ascii="微软雅黑" w:eastAsia="微软雅黑" w:hAnsi="微软雅黑" w:cs="宋体"/>
          <w:b/>
          <w:kern w:val="0"/>
          <w:szCs w:val="24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4"/>
        </w:rPr>
        <w:t>东风日产苏州各专营店</w:t>
      </w:r>
    </w:p>
    <w:p w14:paraId="111A9474" w14:textId="77777777" w:rsidR="005B757D" w:rsidRDefault="005B757D" w:rsidP="005B757D">
      <w:pPr>
        <w:spacing w:line="360" w:lineRule="auto"/>
        <w:rPr>
          <w:rFonts w:ascii="微软雅黑" w:eastAsia="微软雅黑" w:hAnsi="微软雅黑" w:cs="宋体"/>
          <w:b/>
          <w:kern w:val="0"/>
          <w:szCs w:val="24"/>
        </w:rPr>
      </w:pPr>
      <w:r>
        <w:rPr>
          <w:rFonts w:ascii="微软雅黑" w:eastAsia="微软雅黑" w:hAnsi="微软雅黑" w:cs="宋体" w:hint="eastAsia"/>
          <w:b/>
          <w:kern w:val="0"/>
          <w:szCs w:val="24"/>
        </w:rPr>
        <w:lastRenderedPageBreak/>
        <w:t>活动内容：</w:t>
      </w:r>
    </w:p>
    <w:p w14:paraId="43BDEA53" w14:textId="77777777" w:rsidR="005B757D" w:rsidRDefault="005B757D" w:rsidP="005B757D">
      <w:pPr>
        <w:pStyle w:val="ac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cs="宋体"/>
          <w:kern w:val="0"/>
          <w:szCs w:val="24"/>
        </w:rPr>
      </w:pPr>
      <w:r w:rsidRPr="00286527">
        <w:rPr>
          <w:rFonts w:ascii="微软雅黑" w:eastAsia="微软雅黑" w:hAnsi="微软雅黑" w:cs="宋体" w:hint="eastAsia"/>
          <w:kern w:val="0"/>
          <w:szCs w:val="24"/>
        </w:rPr>
        <w:t>东风日产</w:t>
      </w:r>
      <w:r>
        <w:rPr>
          <w:rFonts w:ascii="微软雅黑" w:eastAsia="微软雅黑" w:hAnsi="微软雅黑" w:cs="宋体" w:hint="eastAsia"/>
          <w:kern w:val="0"/>
          <w:szCs w:val="24"/>
        </w:rPr>
        <w:t>轩逸车型办理安心贷均可享：3年5次保养，4年12万公里质保</w:t>
      </w:r>
    </w:p>
    <w:p w14:paraId="67D3573A" w14:textId="77777777" w:rsidR="005B757D" w:rsidRDefault="005B757D" w:rsidP="005B757D">
      <w:pPr>
        <w:pStyle w:val="ac"/>
        <w:spacing w:line="360" w:lineRule="auto"/>
        <w:ind w:left="420" w:firstLineChars="0" w:firstLine="0"/>
        <w:rPr>
          <w:rFonts w:ascii="微软雅黑" w:eastAsia="微软雅黑" w:hAnsi="微软雅黑" w:cs="宋体"/>
          <w:kern w:val="0"/>
          <w:szCs w:val="24"/>
        </w:rPr>
      </w:pPr>
      <w:r>
        <w:rPr>
          <w:rFonts w:ascii="微软雅黑" w:eastAsia="微软雅黑" w:hAnsi="微软雅黑" w:cs="宋体"/>
          <w:kern w:val="0"/>
          <w:szCs w:val="24"/>
        </w:rPr>
        <w:t>轩逸·经典：</w:t>
      </w:r>
      <w:r>
        <w:rPr>
          <w:rFonts w:ascii="微软雅黑" w:eastAsia="微软雅黑" w:hAnsi="微软雅黑" w:cs="宋体" w:hint="eastAsia"/>
          <w:kern w:val="0"/>
          <w:szCs w:val="24"/>
        </w:rPr>
        <w:t>首付1.9万，日供79元；全新轩逸：首付2.58万，日供110元</w:t>
      </w:r>
    </w:p>
    <w:p w14:paraId="31C64D8C" w14:textId="77777777" w:rsidR="005B757D" w:rsidRPr="00286527" w:rsidRDefault="003C12C8" w:rsidP="005B757D">
      <w:pPr>
        <w:pStyle w:val="ac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cs="宋体"/>
          <w:kern w:val="0"/>
          <w:szCs w:val="24"/>
        </w:rPr>
      </w:pPr>
      <w:r>
        <w:rPr>
          <w:rFonts w:ascii="微软雅黑" w:eastAsia="微软雅黑" w:hAnsi="微软雅黑" w:cs="宋体" w:hint="eastAsia"/>
          <w:kern w:val="0"/>
          <w:szCs w:val="24"/>
        </w:rPr>
        <w:t xml:space="preserve">有家有爱有轩逸 </w:t>
      </w:r>
      <w:r>
        <w:rPr>
          <w:rFonts w:ascii="微软雅黑" w:eastAsia="微软雅黑" w:hAnsi="微软雅黑" w:cs="宋体"/>
          <w:kern w:val="0"/>
          <w:szCs w:val="24"/>
        </w:rPr>
        <w:t>燃放夏季</w:t>
      </w:r>
      <w:r>
        <w:rPr>
          <w:rFonts w:ascii="微软雅黑" w:eastAsia="微软雅黑" w:hAnsi="微软雅黑" w:cs="宋体" w:hint="eastAsia"/>
          <w:kern w:val="0"/>
          <w:szCs w:val="24"/>
        </w:rPr>
        <w:t xml:space="preserve"> </w:t>
      </w:r>
      <w:r w:rsidR="009D47CB">
        <w:rPr>
          <w:rFonts w:ascii="微软雅黑" w:eastAsia="微软雅黑" w:hAnsi="微软雅黑" w:cs="宋体" w:hint="eastAsia"/>
          <w:kern w:val="0"/>
          <w:szCs w:val="24"/>
        </w:rPr>
        <w:t>好礼不停</w:t>
      </w:r>
      <w:r w:rsidR="005B757D" w:rsidRPr="00286527">
        <w:rPr>
          <w:rFonts w:ascii="微软雅黑" w:eastAsia="微软雅黑" w:hAnsi="微软雅黑" w:cs="宋体" w:hint="eastAsia"/>
          <w:kern w:val="0"/>
          <w:szCs w:val="24"/>
        </w:rPr>
        <w:t xml:space="preserve"> 到店即有机会赢得爱奇艺视频季度会员</w:t>
      </w:r>
    </w:p>
    <w:p w14:paraId="1F99C8E8" w14:textId="77777777" w:rsidR="005B757D" w:rsidRPr="000B6150" w:rsidRDefault="005B757D" w:rsidP="005B757D">
      <w:pPr>
        <w:spacing w:line="360" w:lineRule="auto"/>
        <w:rPr>
          <w:rFonts w:ascii="微软雅黑" w:eastAsia="微软雅黑" w:hAnsi="微软雅黑" w:cs="宋体"/>
          <w:b/>
          <w:i/>
          <w:color w:val="FF0000"/>
          <w:kern w:val="0"/>
          <w:szCs w:val="24"/>
        </w:rPr>
      </w:pPr>
      <w:proofErr w:type="gramStart"/>
      <w:r w:rsidRPr="008711ED">
        <w:rPr>
          <w:rFonts w:ascii="微软雅黑" w:eastAsia="微软雅黑" w:hAnsi="微软雅黑" w:cs="宋体"/>
          <w:b/>
          <w:i/>
          <w:color w:val="FF0000"/>
          <w:kern w:val="0"/>
          <w:szCs w:val="24"/>
        </w:rPr>
        <w:t>……</w:t>
      </w:r>
      <w:r w:rsidRPr="008711ED">
        <w:rPr>
          <w:rFonts w:ascii="微软雅黑" w:eastAsia="微软雅黑" w:hAnsi="微软雅黑" w:cs="宋体" w:hint="eastAsia"/>
          <w:b/>
          <w:i/>
          <w:color w:val="FF0000"/>
          <w:kern w:val="0"/>
          <w:szCs w:val="24"/>
        </w:rPr>
        <w:t>..(</w:t>
      </w:r>
      <w:proofErr w:type="gramEnd"/>
      <w:r w:rsidRPr="008711ED">
        <w:rPr>
          <w:rFonts w:ascii="微软雅黑" w:eastAsia="微软雅黑" w:hAnsi="微软雅黑" w:cs="宋体" w:hint="eastAsia"/>
          <w:b/>
          <w:i/>
          <w:color w:val="FF0000"/>
          <w:kern w:val="0"/>
          <w:szCs w:val="24"/>
        </w:rPr>
        <w:t>根据实际情况增减内容)</w:t>
      </w:r>
    </w:p>
    <w:p w14:paraId="69BD25F9" w14:textId="77777777" w:rsidR="005B757D" w:rsidRPr="000B6150" w:rsidRDefault="005B757D" w:rsidP="005B757D">
      <w:pPr>
        <w:spacing w:line="360" w:lineRule="auto"/>
        <w:rPr>
          <w:rFonts w:ascii="微软雅黑" w:eastAsia="微软雅黑" w:hAnsi="微软雅黑" w:cs="宋体"/>
          <w:b/>
          <w:color w:val="FF0000"/>
          <w:kern w:val="0"/>
          <w:szCs w:val="24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2</w:t>
      </w:r>
      <w:r w:rsidRPr="005D6943">
        <w:rPr>
          <w:rFonts w:ascii="微软雅黑" w:eastAsia="微软雅黑" w:hAnsi="微软雅黑" w:hint="eastAsia"/>
          <w:b/>
          <w:color w:val="FF0000"/>
          <w:sz w:val="24"/>
        </w:rPr>
        <w:t>.软文</w:t>
      </w:r>
      <w:r>
        <w:rPr>
          <w:rFonts w:ascii="微软雅黑" w:eastAsia="微软雅黑" w:hAnsi="微软雅黑" w:hint="eastAsia"/>
          <w:b/>
          <w:color w:val="FF0000"/>
          <w:sz w:val="24"/>
        </w:rPr>
        <w:t>（根据需要填写）</w:t>
      </w:r>
    </w:p>
    <w:p w14:paraId="1866BC6B" w14:textId="77777777" w:rsidR="00783B3A" w:rsidRPr="009B41BC" w:rsidRDefault="00783B3A" w:rsidP="00783B3A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28"/>
          <w:szCs w:val="24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28"/>
          <w:szCs w:val="24"/>
          <w:highlight w:val="yellow"/>
        </w:rPr>
        <w:t>专营店信息：</w:t>
      </w:r>
    </w:p>
    <w:p w14:paraId="38570B1F" w14:textId="77777777" w:rsidR="00783B3A" w:rsidRPr="001D0AE5" w:rsidRDefault="00783B3A" w:rsidP="00783B3A">
      <w:pPr>
        <w:pStyle w:val="a9"/>
        <w:shd w:val="clear" w:color="auto" w:fill="FFFFFF"/>
        <w:spacing w:beforeAutospacing="0" w:afterAutospacing="0" w:line="320" w:lineRule="exact"/>
        <w:ind w:firstLine="420"/>
        <w:rPr>
          <w:rFonts w:ascii="微软雅黑" w:eastAsia="微软雅黑" w:hAnsi="微软雅黑" w:cs="微软雅黑"/>
          <w:b/>
          <w:color w:val="404040"/>
          <w:sz w:val="21"/>
          <w:szCs w:val="21"/>
        </w:rPr>
      </w:pPr>
      <w:r w:rsidRPr="001D0AE5">
        <w:rPr>
          <w:rStyle w:val="ab"/>
          <w:rFonts w:ascii="微软雅黑" w:eastAsia="微软雅黑" w:hAnsi="微软雅黑" w:cs="微软雅黑" w:hint="eastAsia"/>
          <w:color w:val="404040"/>
          <w:sz w:val="21"/>
          <w:szCs w:val="21"/>
          <w:shd w:val="clear" w:color="auto" w:fill="FFFFFF"/>
        </w:rPr>
        <w:t>东风日产苏州1</w:t>
      </w:r>
      <w:r>
        <w:rPr>
          <w:rStyle w:val="ab"/>
          <w:rFonts w:ascii="微软雅黑" w:eastAsia="微软雅黑" w:hAnsi="微软雅黑" w:cs="微软雅黑" w:hint="eastAsia"/>
          <w:color w:val="404040"/>
          <w:sz w:val="21"/>
          <w:szCs w:val="21"/>
          <w:shd w:val="clear" w:color="auto" w:fill="FFFFFF"/>
        </w:rPr>
        <w:t>2</w:t>
      </w:r>
      <w:r w:rsidRPr="001D0AE5">
        <w:rPr>
          <w:rStyle w:val="ab"/>
          <w:rFonts w:ascii="微软雅黑" w:eastAsia="微软雅黑" w:hAnsi="微软雅黑" w:cs="微软雅黑" w:hint="eastAsia"/>
          <w:color w:val="404040"/>
          <w:sz w:val="21"/>
          <w:szCs w:val="21"/>
          <w:shd w:val="clear" w:color="auto" w:fill="FFFFFF"/>
        </w:rPr>
        <w:t>家专营店</w:t>
      </w:r>
      <w:r>
        <w:rPr>
          <w:rStyle w:val="ab"/>
          <w:rFonts w:ascii="微软雅黑" w:eastAsia="微软雅黑" w:hAnsi="微软雅黑" w:cs="微软雅黑" w:hint="eastAsia"/>
          <w:color w:val="404040"/>
          <w:sz w:val="21"/>
          <w:szCs w:val="21"/>
          <w:shd w:val="clear" w:color="auto" w:fill="FFFFFF"/>
        </w:rPr>
        <w:t>+1家二网店</w:t>
      </w:r>
      <w:r w:rsidRPr="001D0AE5">
        <w:rPr>
          <w:rStyle w:val="ab"/>
          <w:rFonts w:ascii="微软雅黑" w:eastAsia="微软雅黑" w:hAnsi="微软雅黑" w:cs="微软雅黑" w:hint="eastAsia"/>
          <w:color w:val="404040"/>
          <w:sz w:val="21"/>
          <w:szCs w:val="21"/>
          <w:shd w:val="clear" w:color="auto" w:fill="FFFFFF"/>
        </w:rPr>
        <w:t>信息：</w:t>
      </w:r>
    </w:p>
    <w:p w14:paraId="7E526B37" w14:textId="77777777" w:rsidR="00783B3A" w:rsidRPr="001D0AE5" w:rsidRDefault="00783B3A" w:rsidP="00783B3A">
      <w:pPr>
        <w:pStyle w:val="a9"/>
        <w:shd w:val="clear" w:color="auto" w:fill="FFFFFF"/>
        <w:spacing w:beforeAutospacing="0" w:afterAutospacing="0" w:line="320" w:lineRule="exact"/>
        <w:ind w:firstLine="420"/>
        <w:rPr>
          <w:rFonts w:ascii="微软雅黑" w:eastAsia="微软雅黑" w:hAnsi="微软雅黑" w:cs="微软雅黑"/>
          <w:b/>
          <w:color w:val="404040"/>
          <w:sz w:val="21"/>
          <w:szCs w:val="21"/>
        </w:rPr>
      </w:pP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>经销商名称：</w:t>
      </w:r>
      <w:r w:rsidRPr="001D0AE5">
        <w:rPr>
          <w:rStyle w:val="ab"/>
          <w:rFonts w:ascii="微软雅黑" w:eastAsia="微软雅黑" w:hAnsi="微软雅黑" w:cs="微软雅黑" w:hint="eastAsia"/>
          <w:color w:val="404040"/>
          <w:sz w:val="21"/>
          <w:szCs w:val="21"/>
          <w:shd w:val="clear" w:color="auto" w:fill="FFFFFF"/>
        </w:rPr>
        <w:t xml:space="preserve">苏州伟海专营店   </w:t>
      </w: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>电话：0512-66365388   地址：苏州市吴中区木渎凯马广场中山东路136号</w:t>
      </w:r>
    </w:p>
    <w:p w14:paraId="3AE81DB5" w14:textId="77777777" w:rsidR="00783B3A" w:rsidRPr="001D0AE5" w:rsidRDefault="00783B3A" w:rsidP="00783B3A">
      <w:pPr>
        <w:pStyle w:val="a9"/>
        <w:shd w:val="clear" w:color="auto" w:fill="FFFFFF"/>
        <w:spacing w:beforeAutospacing="0" w:afterAutospacing="0" w:line="320" w:lineRule="exact"/>
        <w:ind w:firstLine="420"/>
        <w:rPr>
          <w:rFonts w:ascii="微软雅黑" w:eastAsia="微软雅黑" w:hAnsi="微软雅黑" w:cs="微软雅黑"/>
          <w:b/>
          <w:color w:val="404040"/>
          <w:sz w:val="21"/>
          <w:szCs w:val="21"/>
        </w:rPr>
      </w:pP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>经销商名称：</w:t>
      </w:r>
      <w:r w:rsidRPr="001D0AE5">
        <w:rPr>
          <w:rStyle w:val="ab"/>
          <w:rFonts w:ascii="微软雅黑" w:eastAsia="微软雅黑" w:hAnsi="微软雅黑" w:cs="微软雅黑" w:hint="eastAsia"/>
          <w:color w:val="404040"/>
          <w:sz w:val="21"/>
          <w:szCs w:val="21"/>
          <w:shd w:val="clear" w:color="auto" w:fill="FFFFFF"/>
        </w:rPr>
        <w:t xml:space="preserve">苏州风顺专营店   </w:t>
      </w: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>电话：0512-67601388    地址：苏州市吴中区东环南路1268号</w:t>
      </w:r>
    </w:p>
    <w:p w14:paraId="75C884FD" w14:textId="77777777" w:rsidR="00783B3A" w:rsidRPr="001D0AE5" w:rsidRDefault="00783B3A" w:rsidP="00783B3A">
      <w:pPr>
        <w:pStyle w:val="a9"/>
        <w:shd w:val="clear" w:color="auto" w:fill="FFFFFF"/>
        <w:spacing w:beforeAutospacing="0" w:afterAutospacing="0" w:line="320" w:lineRule="exact"/>
        <w:ind w:firstLine="420"/>
        <w:rPr>
          <w:rFonts w:ascii="微软雅黑" w:eastAsia="微软雅黑" w:hAnsi="微软雅黑" w:cs="微软雅黑"/>
          <w:b/>
          <w:color w:val="404040"/>
          <w:sz w:val="21"/>
          <w:szCs w:val="21"/>
        </w:rPr>
      </w:pP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>经销商名称：</w:t>
      </w:r>
      <w:r w:rsidRPr="001D0AE5">
        <w:rPr>
          <w:rStyle w:val="ab"/>
          <w:rFonts w:ascii="微软雅黑" w:eastAsia="微软雅黑" w:hAnsi="微软雅黑" w:cs="微软雅黑" w:hint="eastAsia"/>
          <w:color w:val="404040"/>
          <w:sz w:val="21"/>
          <w:szCs w:val="21"/>
          <w:shd w:val="clear" w:color="auto" w:fill="FFFFFF"/>
        </w:rPr>
        <w:t xml:space="preserve">苏州华达专营店   </w:t>
      </w: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>电话：0512-66671088    地址：苏州高新国际汽车城广达路5号</w:t>
      </w:r>
    </w:p>
    <w:p w14:paraId="28A2CEC1" w14:textId="77777777" w:rsidR="00783B3A" w:rsidRPr="001D0AE5" w:rsidRDefault="00783B3A" w:rsidP="0089086F">
      <w:pPr>
        <w:pStyle w:val="a9"/>
        <w:shd w:val="clear" w:color="auto" w:fill="FFFFFF"/>
        <w:spacing w:beforeAutospacing="0" w:afterAutospacing="0" w:line="320" w:lineRule="exact"/>
        <w:ind w:firstLineChars="200" w:firstLine="455"/>
        <w:rPr>
          <w:rFonts w:ascii="微软雅黑" w:eastAsia="微软雅黑" w:hAnsi="微软雅黑" w:cs="微软雅黑"/>
          <w:b/>
          <w:color w:val="404040"/>
          <w:sz w:val="21"/>
          <w:szCs w:val="21"/>
          <w:shd w:val="clear" w:color="auto" w:fill="FFFFFF"/>
        </w:rPr>
      </w:pP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>经销商名称：</w:t>
      </w:r>
      <w:r w:rsidRPr="001D0AE5">
        <w:rPr>
          <w:rStyle w:val="ab"/>
          <w:rFonts w:ascii="微软雅黑" w:eastAsia="微软雅黑" w:hAnsi="微软雅黑" w:cs="微软雅黑" w:hint="eastAsia"/>
          <w:color w:val="404040"/>
          <w:sz w:val="21"/>
          <w:szCs w:val="21"/>
          <w:shd w:val="clear" w:color="auto" w:fill="FFFFFF"/>
        </w:rPr>
        <w:t xml:space="preserve">苏州相诚专营店   </w:t>
      </w: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>电话：0512-88185999    地址：苏州相城区元和街道太阳路2959号</w:t>
      </w:r>
    </w:p>
    <w:p w14:paraId="08E28ADF" w14:textId="77777777" w:rsidR="00783B3A" w:rsidRPr="001D0AE5" w:rsidRDefault="00783B3A" w:rsidP="00783B3A">
      <w:pPr>
        <w:pStyle w:val="a9"/>
        <w:shd w:val="clear" w:color="auto" w:fill="FFFFFF"/>
        <w:spacing w:beforeAutospacing="0" w:afterAutospacing="0" w:line="320" w:lineRule="exact"/>
        <w:ind w:firstLine="420"/>
        <w:rPr>
          <w:rFonts w:ascii="微软雅黑" w:eastAsia="微软雅黑" w:hAnsi="微软雅黑" w:cs="微软雅黑"/>
          <w:b/>
          <w:color w:val="404040"/>
          <w:sz w:val="21"/>
          <w:szCs w:val="21"/>
          <w:shd w:val="clear" w:color="auto" w:fill="FFFFFF"/>
        </w:rPr>
      </w:pP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>经销商名称：</w:t>
      </w:r>
      <w:r w:rsidRPr="001D0AE5">
        <w:rPr>
          <w:rStyle w:val="ab"/>
          <w:rFonts w:ascii="微软雅黑" w:eastAsia="微软雅黑" w:hAnsi="微软雅黑" w:cs="微软雅黑" w:hint="eastAsia"/>
          <w:color w:val="404040"/>
          <w:sz w:val="21"/>
          <w:szCs w:val="21"/>
          <w:shd w:val="clear" w:color="auto" w:fill="FFFFFF"/>
        </w:rPr>
        <w:t xml:space="preserve">诚品甪直专营店   </w:t>
      </w: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>电话：</w:t>
      </w:r>
      <w:r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>0512-</w:t>
      </w:r>
      <w:r w:rsidRPr="00272B6D">
        <w:rPr>
          <w:rFonts w:ascii="微软雅黑" w:eastAsia="微软雅黑" w:hAnsi="微软雅黑" w:cs="微软雅黑"/>
          <w:b/>
          <w:color w:val="404040"/>
          <w:sz w:val="21"/>
          <w:szCs w:val="21"/>
          <w:shd w:val="clear" w:color="auto" w:fill="FFFFFF"/>
        </w:rPr>
        <w:t>66020333</w:t>
      </w: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 xml:space="preserve">    地址：苏州市吴中区甪直镇甪直大道日产专营店（和成卫浴西侧）</w:t>
      </w:r>
    </w:p>
    <w:p w14:paraId="75F64ECC" w14:textId="77777777" w:rsidR="00783B3A" w:rsidRPr="001D0AE5" w:rsidRDefault="00783B3A" w:rsidP="0089086F">
      <w:pPr>
        <w:pStyle w:val="a9"/>
        <w:shd w:val="clear" w:color="auto" w:fill="FFFFFF"/>
        <w:spacing w:beforeAutospacing="0" w:afterAutospacing="0" w:line="320" w:lineRule="exact"/>
        <w:ind w:firstLineChars="200" w:firstLine="455"/>
        <w:rPr>
          <w:rFonts w:ascii="微软雅黑" w:eastAsia="微软雅黑" w:hAnsi="微软雅黑" w:cs="微软雅黑"/>
          <w:b/>
          <w:color w:val="404040"/>
          <w:sz w:val="21"/>
          <w:szCs w:val="21"/>
        </w:rPr>
      </w:pPr>
      <w:r w:rsidRPr="001D0AE5">
        <w:rPr>
          <w:rFonts w:ascii="微软雅黑" w:eastAsia="微软雅黑" w:hAnsi="微软雅黑" w:cs="微软雅黑"/>
          <w:b/>
          <w:color w:val="404040"/>
          <w:sz w:val="21"/>
          <w:szCs w:val="21"/>
        </w:rPr>
        <w:t>经销商名称</w:t>
      </w: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</w:rPr>
        <w:t>：</w:t>
      </w:r>
      <w:r w:rsidRPr="001D0AE5">
        <w:rPr>
          <w:rFonts w:ascii="微软雅黑" w:eastAsia="微软雅黑" w:hAnsi="微软雅黑" w:cs="微软雅黑"/>
          <w:b/>
          <w:color w:val="404040"/>
          <w:sz w:val="21"/>
          <w:szCs w:val="21"/>
        </w:rPr>
        <w:t>苏州华达园区店</w:t>
      </w: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</w:rPr>
        <w:t xml:space="preserve">   电话：0512-62967188    地址苏州工业园区苏虹中路399</w:t>
      </w:r>
      <w:r>
        <w:rPr>
          <w:rFonts w:ascii="微软雅黑" w:eastAsia="微软雅黑" w:hAnsi="微软雅黑" w:cs="微软雅黑" w:hint="eastAsia"/>
          <w:b/>
          <w:color w:val="404040"/>
          <w:sz w:val="21"/>
          <w:szCs w:val="21"/>
        </w:rPr>
        <w:t>号</w:t>
      </w:r>
    </w:p>
    <w:p w14:paraId="0539D462" w14:textId="77777777" w:rsidR="00783B3A" w:rsidRPr="001D0AE5" w:rsidRDefault="00783B3A" w:rsidP="00783B3A">
      <w:pPr>
        <w:pStyle w:val="a9"/>
        <w:shd w:val="clear" w:color="auto" w:fill="FFFFFF"/>
        <w:spacing w:beforeAutospacing="0" w:afterAutospacing="0" w:line="320" w:lineRule="exact"/>
        <w:ind w:firstLine="420"/>
        <w:rPr>
          <w:rFonts w:ascii="微软雅黑" w:eastAsia="微软雅黑" w:hAnsi="微软雅黑" w:cs="微软雅黑"/>
          <w:b/>
          <w:color w:val="404040"/>
          <w:sz w:val="21"/>
          <w:szCs w:val="21"/>
        </w:rPr>
      </w:pP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>经销商名称：</w:t>
      </w:r>
      <w:r w:rsidRPr="001D0AE5">
        <w:rPr>
          <w:rStyle w:val="ab"/>
          <w:rFonts w:ascii="微软雅黑" w:eastAsia="微软雅黑" w:hAnsi="微软雅黑" w:cs="微软雅黑" w:hint="eastAsia"/>
          <w:color w:val="404040"/>
          <w:sz w:val="21"/>
          <w:szCs w:val="21"/>
          <w:shd w:val="clear" w:color="auto" w:fill="FFFFFF"/>
        </w:rPr>
        <w:t>昆山华明专营店</w:t>
      </w:r>
      <w:r>
        <w:rPr>
          <w:rStyle w:val="ab"/>
          <w:rFonts w:ascii="微软雅黑" w:eastAsia="微软雅黑" w:hAnsi="微软雅黑" w:cs="微软雅黑" w:hint="eastAsia"/>
          <w:color w:val="404040"/>
          <w:sz w:val="21"/>
          <w:szCs w:val="21"/>
          <w:shd w:val="clear" w:color="auto" w:fill="FFFFFF"/>
        </w:rPr>
        <w:t xml:space="preserve">   </w:t>
      </w: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>电话：0512-57355222</w:t>
      </w:r>
      <w:r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 xml:space="preserve">    </w:t>
      </w: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>地址：昆山市庆丰西路369号（长江路交界向西200米)</w:t>
      </w:r>
    </w:p>
    <w:p w14:paraId="16957936" w14:textId="77777777" w:rsidR="00783B3A" w:rsidRPr="001D0AE5" w:rsidRDefault="00783B3A" w:rsidP="00783B3A">
      <w:pPr>
        <w:pStyle w:val="a9"/>
        <w:shd w:val="clear" w:color="auto" w:fill="FFFFFF"/>
        <w:spacing w:beforeAutospacing="0" w:afterAutospacing="0" w:line="320" w:lineRule="exact"/>
        <w:ind w:firstLine="420"/>
        <w:rPr>
          <w:rFonts w:ascii="微软雅黑" w:eastAsia="微软雅黑" w:hAnsi="微软雅黑" w:cs="微软雅黑"/>
          <w:b/>
          <w:color w:val="404040"/>
          <w:sz w:val="21"/>
          <w:szCs w:val="21"/>
          <w:shd w:val="clear" w:color="auto" w:fill="FFFFFF"/>
        </w:rPr>
      </w:pP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>经销商名称：</w:t>
      </w:r>
      <w:r w:rsidRPr="001D0AE5">
        <w:rPr>
          <w:rStyle w:val="ab"/>
          <w:rFonts w:ascii="微软雅黑" w:eastAsia="微软雅黑" w:hAnsi="微软雅黑" w:cs="微软雅黑" w:hint="eastAsia"/>
          <w:color w:val="404040"/>
          <w:sz w:val="21"/>
          <w:szCs w:val="21"/>
          <w:shd w:val="clear" w:color="auto" w:fill="FFFFFF"/>
        </w:rPr>
        <w:t>昆山华翔达专营店</w:t>
      </w:r>
      <w:r>
        <w:rPr>
          <w:rStyle w:val="ab"/>
          <w:rFonts w:ascii="微软雅黑" w:eastAsia="微软雅黑" w:hAnsi="微软雅黑" w:cs="微软雅黑" w:hint="eastAsia"/>
          <w:color w:val="404040"/>
          <w:sz w:val="21"/>
          <w:szCs w:val="21"/>
          <w:shd w:val="clear" w:color="auto" w:fill="FFFFFF"/>
        </w:rPr>
        <w:t xml:space="preserve">  </w:t>
      </w: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 xml:space="preserve">电话:0512-57936566  </w:t>
      </w:r>
      <w:r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 xml:space="preserve">  </w:t>
      </w: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 xml:space="preserve"> 地址：江苏省昆山市周市镇珠泾路168号周市国际汽车城</w:t>
      </w:r>
    </w:p>
    <w:p w14:paraId="7F57DCA3" w14:textId="77777777" w:rsidR="00783B3A" w:rsidRDefault="00783B3A" w:rsidP="00783B3A">
      <w:pPr>
        <w:pStyle w:val="a9"/>
        <w:shd w:val="clear" w:color="auto" w:fill="FFFFFF"/>
        <w:spacing w:line="320" w:lineRule="exact"/>
        <w:ind w:firstLine="420"/>
        <w:rPr>
          <w:rFonts w:ascii="微软雅黑" w:eastAsia="微软雅黑" w:hAnsi="微软雅黑" w:cs="微软雅黑"/>
          <w:b/>
          <w:color w:val="404040"/>
          <w:sz w:val="21"/>
          <w:szCs w:val="21"/>
        </w:rPr>
      </w:pP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>经销商名称：</w:t>
      </w:r>
      <w:r w:rsidRPr="001D0AE5">
        <w:rPr>
          <w:rStyle w:val="ab"/>
          <w:rFonts w:ascii="微软雅黑" w:eastAsia="微软雅黑" w:hAnsi="微软雅黑" w:cs="微软雅黑" w:hint="eastAsia"/>
          <w:color w:val="404040"/>
          <w:sz w:val="21"/>
          <w:szCs w:val="21"/>
          <w:shd w:val="clear" w:color="auto" w:fill="FFFFFF"/>
        </w:rPr>
        <w:t xml:space="preserve">吴江连诚专营店     </w:t>
      </w: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 xml:space="preserve">电话：0512-82072788  </w:t>
      </w:r>
      <w:r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 xml:space="preserve"> </w:t>
      </w: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>地址：</w:t>
      </w:r>
      <w:r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>江苏省吴江市平望大桥北侧东面（中石化加油站旁）</w:t>
      </w:r>
    </w:p>
    <w:p w14:paraId="68B8591E" w14:textId="77777777" w:rsidR="00783B3A" w:rsidRPr="001D0AE5" w:rsidRDefault="00783B3A" w:rsidP="00783B3A">
      <w:pPr>
        <w:pStyle w:val="a9"/>
        <w:shd w:val="clear" w:color="auto" w:fill="FFFFFF"/>
        <w:spacing w:beforeAutospacing="0" w:afterAutospacing="0" w:line="320" w:lineRule="exact"/>
        <w:ind w:firstLine="420"/>
        <w:rPr>
          <w:rFonts w:ascii="微软雅黑" w:eastAsia="微软雅黑" w:hAnsi="微软雅黑" w:cs="微软雅黑"/>
          <w:b/>
          <w:color w:val="404040"/>
          <w:sz w:val="21"/>
          <w:szCs w:val="21"/>
        </w:rPr>
      </w:pP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>经销商名称：</w:t>
      </w:r>
      <w:r w:rsidRPr="001D0AE5">
        <w:rPr>
          <w:rStyle w:val="ab"/>
          <w:rFonts w:ascii="微软雅黑" w:eastAsia="微软雅黑" w:hAnsi="微软雅黑" w:cs="微软雅黑" w:hint="eastAsia"/>
          <w:color w:val="404040"/>
          <w:sz w:val="21"/>
          <w:szCs w:val="21"/>
          <w:shd w:val="clear" w:color="auto" w:fill="FFFFFF"/>
        </w:rPr>
        <w:t xml:space="preserve">诚邦松陵专营店     </w:t>
      </w: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>电话：0512-</w:t>
      </w:r>
      <w:r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>63185558</w:t>
      </w: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 xml:space="preserve"> </w:t>
      </w: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 xml:space="preserve"> 地址：吴江松陵镇庞北路258号（华东商业城对面）</w:t>
      </w:r>
    </w:p>
    <w:p w14:paraId="033FB024" w14:textId="77777777" w:rsidR="00783B3A" w:rsidRPr="001D0AE5" w:rsidRDefault="00783B3A" w:rsidP="00783B3A">
      <w:pPr>
        <w:pStyle w:val="a9"/>
        <w:shd w:val="clear" w:color="auto" w:fill="FFFFFF"/>
        <w:spacing w:beforeAutospacing="0" w:afterAutospacing="0" w:line="320" w:lineRule="exact"/>
        <w:ind w:firstLine="420"/>
        <w:rPr>
          <w:rFonts w:ascii="微软雅黑" w:eastAsia="微软雅黑" w:hAnsi="微软雅黑" w:cs="微软雅黑"/>
          <w:b/>
          <w:color w:val="404040"/>
          <w:sz w:val="21"/>
          <w:szCs w:val="21"/>
        </w:rPr>
      </w:pP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>经销商名称：</w:t>
      </w:r>
      <w:r w:rsidRPr="001D0AE5">
        <w:rPr>
          <w:rStyle w:val="ab"/>
          <w:rFonts w:ascii="微软雅黑" w:eastAsia="微软雅黑" w:hAnsi="微软雅黑" w:cs="微软雅黑" w:hint="eastAsia"/>
          <w:color w:val="404040"/>
          <w:sz w:val="21"/>
          <w:szCs w:val="21"/>
          <w:shd w:val="clear" w:color="auto" w:fill="FFFFFF"/>
        </w:rPr>
        <w:t xml:space="preserve">太仓诚茂专营店     </w:t>
      </w: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 xml:space="preserve">电话：0512-53200188 </w:t>
      </w:r>
      <w:r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 xml:space="preserve"> </w:t>
      </w: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 xml:space="preserve"> 地址：太仓宁波西路16号</w:t>
      </w:r>
    </w:p>
    <w:p w14:paraId="3D54F932" w14:textId="77777777" w:rsidR="00783B3A" w:rsidRPr="001D0AE5" w:rsidRDefault="00783B3A" w:rsidP="00783B3A">
      <w:pPr>
        <w:pStyle w:val="a9"/>
        <w:shd w:val="clear" w:color="auto" w:fill="FFFFFF"/>
        <w:spacing w:beforeAutospacing="0" w:afterAutospacing="0" w:line="320" w:lineRule="exact"/>
        <w:ind w:firstLine="420"/>
        <w:rPr>
          <w:rFonts w:ascii="微软雅黑" w:eastAsia="微软雅黑" w:hAnsi="微软雅黑" w:cs="微软雅黑"/>
          <w:b/>
          <w:color w:val="404040"/>
          <w:sz w:val="21"/>
          <w:szCs w:val="21"/>
        </w:rPr>
      </w:pP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lastRenderedPageBreak/>
        <w:t>经销商名称：</w:t>
      </w:r>
      <w:r w:rsidRPr="001D0AE5">
        <w:rPr>
          <w:rStyle w:val="ab"/>
          <w:rFonts w:ascii="微软雅黑" w:eastAsia="微软雅黑" w:hAnsi="微软雅黑" w:cs="微软雅黑" w:hint="eastAsia"/>
          <w:color w:val="404040"/>
          <w:sz w:val="21"/>
          <w:szCs w:val="21"/>
          <w:shd w:val="clear" w:color="auto" w:fill="FFFFFF"/>
        </w:rPr>
        <w:t xml:space="preserve">常熟海邦专营店     </w:t>
      </w: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>电话：0512-52836888   地址：江苏省常熟市青墩塘路188号（汽车市场内）</w:t>
      </w:r>
    </w:p>
    <w:p w14:paraId="7FE8BBC5" w14:textId="77777777" w:rsidR="00783B3A" w:rsidRPr="001D0AE5" w:rsidRDefault="00783B3A" w:rsidP="00783B3A">
      <w:pPr>
        <w:pStyle w:val="a9"/>
        <w:shd w:val="clear" w:color="auto" w:fill="FFFFFF"/>
        <w:spacing w:beforeAutospacing="0" w:afterAutospacing="0" w:line="320" w:lineRule="exact"/>
        <w:ind w:firstLine="420"/>
        <w:rPr>
          <w:rFonts w:ascii="微软雅黑" w:eastAsia="微软雅黑" w:hAnsi="微软雅黑" w:cs="微软雅黑"/>
          <w:b/>
          <w:color w:val="404040"/>
          <w:sz w:val="21"/>
          <w:szCs w:val="21"/>
        </w:rPr>
      </w:pP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>经销商名称：</w:t>
      </w:r>
      <w:r w:rsidRPr="001D0AE5">
        <w:rPr>
          <w:rStyle w:val="ab"/>
          <w:rFonts w:ascii="微软雅黑" w:eastAsia="微软雅黑" w:hAnsi="微软雅黑" w:cs="微软雅黑" w:hint="eastAsia"/>
          <w:color w:val="404040"/>
          <w:sz w:val="21"/>
          <w:szCs w:val="21"/>
          <w:shd w:val="clear" w:color="auto" w:fill="FFFFFF"/>
        </w:rPr>
        <w:t xml:space="preserve">张家港大冈专营店   </w:t>
      </w:r>
      <w:r w:rsidRPr="001D0AE5">
        <w:rPr>
          <w:rFonts w:ascii="微软雅黑" w:eastAsia="微软雅黑" w:hAnsi="微软雅黑" w:cs="微软雅黑" w:hint="eastAsia"/>
          <w:b/>
          <w:color w:val="404040"/>
          <w:sz w:val="21"/>
          <w:szCs w:val="21"/>
          <w:shd w:val="clear" w:color="auto" w:fill="FFFFFF"/>
        </w:rPr>
        <w:t>电话：0512-58180588   地址：张家港市东南大道汽车生活广场内</w:t>
      </w:r>
    </w:p>
    <w:sectPr w:rsidR="00783B3A" w:rsidRPr="001D0AE5" w:rsidSect="00296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76FB6" w14:textId="77777777" w:rsidR="00564B6E" w:rsidRDefault="00564B6E" w:rsidP="00AA5C72">
      <w:r>
        <w:separator/>
      </w:r>
    </w:p>
  </w:endnote>
  <w:endnote w:type="continuationSeparator" w:id="0">
    <w:p w14:paraId="68E780B3" w14:textId="77777777" w:rsidR="00564B6E" w:rsidRDefault="00564B6E" w:rsidP="00AA5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98D24B" w14:textId="77777777" w:rsidR="00564B6E" w:rsidRDefault="00564B6E" w:rsidP="00AA5C72">
      <w:r>
        <w:separator/>
      </w:r>
    </w:p>
  </w:footnote>
  <w:footnote w:type="continuationSeparator" w:id="0">
    <w:p w14:paraId="406AF4EF" w14:textId="77777777" w:rsidR="00564B6E" w:rsidRDefault="00564B6E" w:rsidP="00AA5C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97CAA"/>
    <w:multiLevelType w:val="multilevel"/>
    <w:tmpl w:val="12197CA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E22DD4"/>
    <w:multiLevelType w:val="hybridMultilevel"/>
    <w:tmpl w:val="3C005040"/>
    <w:lvl w:ilvl="0" w:tplc="C92C2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541B7F"/>
    <w:multiLevelType w:val="multilevel"/>
    <w:tmpl w:val="1F541B7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C905CD"/>
    <w:multiLevelType w:val="hybridMultilevel"/>
    <w:tmpl w:val="702225E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DF2"/>
    <w:rsid w:val="00014B97"/>
    <w:rsid w:val="000173ED"/>
    <w:rsid w:val="000428AA"/>
    <w:rsid w:val="00044EAA"/>
    <w:rsid w:val="00046061"/>
    <w:rsid w:val="00046F57"/>
    <w:rsid w:val="00050E18"/>
    <w:rsid w:val="00053E3F"/>
    <w:rsid w:val="00055157"/>
    <w:rsid w:val="00057E5C"/>
    <w:rsid w:val="000633BF"/>
    <w:rsid w:val="00064857"/>
    <w:rsid w:val="00090E84"/>
    <w:rsid w:val="000A3244"/>
    <w:rsid w:val="000B20AB"/>
    <w:rsid w:val="000D46D2"/>
    <w:rsid w:val="000F126E"/>
    <w:rsid w:val="0010677C"/>
    <w:rsid w:val="0011228C"/>
    <w:rsid w:val="0012347E"/>
    <w:rsid w:val="00126C07"/>
    <w:rsid w:val="001369BB"/>
    <w:rsid w:val="00142DAB"/>
    <w:rsid w:val="00181D68"/>
    <w:rsid w:val="00184292"/>
    <w:rsid w:val="001879C5"/>
    <w:rsid w:val="00190FAB"/>
    <w:rsid w:val="001951CE"/>
    <w:rsid w:val="00195BD8"/>
    <w:rsid w:val="001A50DF"/>
    <w:rsid w:val="001C7634"/>
    <w:rsid w:val="001D062C"/>
    <w:rsid w:val="001D178C"/>
    <w:rsid w:val="001D1D77"/>
    <w:rsid w:val="002037FC"/>
    <w:rsid w:val="00223FC5"/>
    <w:rsid w:val="002420BF"/>
    <w:rsid w:val="00246F4B"/>
    <w:rsid w:val="00252241"/>
    <w:rsid w:val="0025593C"/>
    <w:rsid w:val="0025695E"/>
    <w:rsid w:val="00263BE1"/>
    <w:rsid w:val="00265A6E"/>
    <w:rsid w:val="00296006"/>
    <w:rsid w:val="002B0C23"/>
    <w:rsid w:val="002C0D16"/>
    <w:rsid w:val="002C29DA"/>
    <w:rsid w:val="002C3A8E"/>
    <w:rsid w:val="002C49F0"/>
    <w:rsid w:val="002D1409"/>
    <w:rsid w:val="002F2252"/>
    <w:rsid w:val="002F7204"/>
    <w:rsid w:val="003178AD"/>
    <w:rsid w:val="00326CA3"/>
    <w:rsid w:val="0033350B"/>
    <w:rsid w:val="0033684A"/>
    <w:rsid w:val="00343763"/>
    <w:rsid w:val="003444E9"/>
    <w:rsid w:val="00375FEB"/>
    <w:rsid w:val="003940F5"/>
    <w:rsid w:val="003B42DF"/>
    <w:rsid w:val="003B7226"/>
    <w:rsid w:val="003C0448"/>
    <w:rsid w:val="003C12C8"/>
    <w:rsid w:val="003C5ADB"/>
    <w:rsid w:val="003D28D0"/>
    <w:rsid w:val="003D2B2A"/>
    <w:rsid w:val="003E1C12"/>
    <w:rsid w:val="003F7ECD"/>
    <w:rsid w:val="0040793E"/>
    <w:rsid w:val="00421BA8"/>
    <w:rsid w:val="0042505B"/>
    <w:rsid w:val="00445C17"/>
    <w:rsid w:val="00445ECE"/>
    <w:rsid w:val="00453E15"/>
    <w:rsid w:val="00457720"/>
    <w:rsid w:val="004654FD"/>
    <w:rsid w:val="00467687"/>
    <w:rsid w:val="00470A00"/>
    <w:rsid w:val="0048338A"/>
    <w:rsid w:val="00493596"/>
    <w:rsid w:val="00493C43"/>
    <w:rsid w:val="004A240A"/>
    <w:rsid w:val="004A5098"/>
    <w:rsid w:val="004B3128"/>
    <w:rsid w:val="004B3ADC"/>
    <w:rsid w:val="004C44A3"/>
    <w:rsid w:val="004D1DB9"/>
    <w:rsid w:val="004F2884"/>
    <w:rsid w:val="004F2BE6"/>
    <w:rsid w:val="005032CE"/>
    <w:rsid w:val="00505C50"/>
    <w:rsid w:val="00532F3F"/>
    <w:rsid w:val="0053565F"/>
    <w:rsid w:val="00541C30"/>
    <w:rsid w:val="005509AC"/>
    <w:rsid w:val="00551533"/>
    <w:rsid w:val="005524E4"/>
    <w:rsid w:val="00556CEF"/>
    <w:rsid w:val="00564B6E"/>
    <w:rsid w:val="005704C9"/>
    <w:rsid w:val="00584E88"/>
    <w:rsid w:val="00586AE7"/>
    <w:rsid w:val="005A0B50"/>
    <w:rsid w:val="005A6203"/>
    <w:rsid w:val="005B757D"/>
    <w:rsid w:val="005D2E4D"/>
    <w:rsid w:val="005D6943"/>
    <w:rsid w:val="005D7A0E"/>
    <w:rsid w:val="005F32D6"/>
    <w:rsid w:val="006159D8"/>
    <w:rsid w:val="00616702"/>
    <w:rsid w:val="006219AF"/>
    <w:rsid w:val="0063306C"/>
    <w:rsid w:val="006369DE"/>
    <w:rsid w:val="00646F4E"/>
    <w:rsid w:val="00667345"/>
    <w:rsid w:val="00672D44"/>
    <w:rsid w:val="00682E17"/>
    <w:rsid w:val="00692BE5"/>
    <w:rsid w:val="006C7A7F"/>
    <w:rsid w:val="0070178C"/>
    <w:rsid w:val="0071258F"/>
    <w:rsid w:val="00716337"/>
    <w:rsid w:val="00717EDE"/>
    <w:rsid w:val="0073020E"/>
    <w:rsid w:val="00744F76"/>
    <w:rsid w:val="00752149"/>
    <w:rsid w:val="00757E65"/>
    <w:rsid w:val="00772761"/>
    <w:rsid w:val="00777DF2"/>
    <w:rsid w:val="0078000C"/>
    <w:rsid w:val="00783B3A"/>
    <w:rsid w:val="00791386"/>
    <w:rsid w:val="00791473"/>
    <w:rsid w:val="007B1C42"/>
    <w:rsid w:val="007C4DBB"/>
    <w:rsid w:val="007F00C4"/>
    <w:rsid w:val="00800F3A"/>
    <w:rsid w:val="00807B5D"/>
    <w:rsid w:val="00812190"/>
    <w:rsid w:val="00813B3A"/>
    <w:rsid w:val="0083139A"/>
    <w:rsid w:val="00834589"/>
    <w:rsid w:val="0084158C"/>
    <w:rsid w:val="00841931"/>
    <w:rsid w:val="008439BA"/>
    <w:rsid w:val="008711ED"/>
    <w:rsid w:val="0089086F"/>
    <w:rsid w:val="008912A3"/>
    <w:rsid w:val="0089502B"/>
    <w:rsid w:val="008A76D6"/>
    <w:rsid w:val="008E04D4"/>
    <w:rsid w:val="008E0ED4"/>
    <w:rsid w:val="008E582C"/>
    <w:rsid w:val="008E618E"/>
    <w:rsid w:val="008E73E3"/>
    <w:rsid w:val="008F2ECF"/>
    <w:rsid w:val="008F5791"/>
    <w:rsid w:val="008F7C9C"/>
    <w:rsid w:val="009116B0"/>
    <w:rsid w:val="00915246"/>
    <w:rsid w:val="009219FE"/>
    <w:rsid w:val="00924BF3"/>
    <w:rsid w:val="00930F73"/>
    <w:rsid w:val="00940F68"/>
    <w:rsid w:val="00944B41"/>
    <w:rsid w:val="009462A6"/>
    <w:rsid w:val="009509AD"/>
    <w:rsid w:val="00950A55"/>
    <w:rsid w:val="009538BB"/>
    <w:rsid w:val="009758AC"/>
    <w:rsid w:val="00983CF5"/>
    <w:rsid w:val="0098577F"/>
    <w:rsid w:val="009A0A7D"/>
    <w:rsid w:val="009A11A4"/>
    <w:rsid w:val="009A29BB"/>
    <w:rsid w:val="009B5CA2"/>
    <w:rsid w:val="009D359C"/>
    <w:rsid w:val="009D47CB"/>
    <w:rsid w:val="009E63EA"/>
    <w:rsid w:val="00A00BFB"/>
    <w:rsid w:val="00A04617"/>
    <w:rsid w:val="00A06A5B"/>
    <w:rsid w:val="00A128AB"/>
    <w:rsid w:val="00A171B3"/>
    <w:rsid w:val="00A31E89"/>
    <w:rsid w:val="00A833B0"/>
    <w:rsid w:val="00A90B85"/>
    <w:rsid w:val="00AA405F"/>
    <w:rsid w:val="00AA5C72"/>
    <w:rsid w:val="00AB2C1B"/>
    <w:rsid w:val="00AC0699"/>
    <w:rsid w:val="00AC638F"/>
    <w:rsid w:val="00AD125F"/>
    <w:rsid w:val="00AE1DFB"/>
    <w:rsid w:val="00AE7844"/>
    <w:rsid w:val="00AF30CD"/>
    <w:rsid w:val="00B0534B"/>
    <w:rsid w:val="00B10955"/>
    <w:rsid w:val="00B2488D"/>
    <w:rsid w:val="00B252F1"/>
    <w:rsid w:val="00B4190B"/>
    <w:rsid w:val="00B51D03"/>
    <w:rsid w:val="00B5785D"/>
    <w:rsid w:val="00B62BF0"/>
    <w:rsid w:val="00B90858"/>
    <w:rsid w:val="00BA2AD5"/>
    <w:rsid w:val="00BB2DBE"/>
    <w:rsid w:val="00BB739E"/>
    <w:rsid w:val="00BC1EB7"/>
    <w:rsid w:val="00BE5C5E"/>
    <w:rsid w:val="00BF11F0"/>
    <w:rsid w:val="00BF19E8"/>
    <w:rsid w:val="00C01C74"/>
    <w:rsid w:val="00C16213"/>
    <w:rsid w:val="00C35769"/>
    <w:rsid w:val="00C3640B"/>
    <w:rsid w:val="00C37A49"/>
    <w:rsid w:val="00C904BF"/>
    <w:rsid w:val="00CA3A9D"/>
    <w:rsid w:val="00CA40A4"/>
    <w:rsid w:val="00CA4E41"/>
    <w:rsid w:val="00CA77E9"/>
    <w:rsid w:val="00CB50C1"/>
    <w:rsid w:val="00CB720C"/>
    <w:rsid w:val="00CC1B2D"/>
    <w:rsid w:val="00CD663F"/>
    <w:rsid w:val="00CF2CE0"/>
    <w:rsid w:val="00CF36ED"/>
    <w:rsid w:val="00CF6B4A"/>
    <w:rsid w:val="00D01EC4"/>
    <w:rsid w:val="00D02BB7"/>
    <w:rsid w:val="00D077E9"/>
    <w:rsid w:val="00D20825"/>
    <w:rsid w:val="00D25A8D"/>
    <w:rsid w:val="00D30C17"/>
    <w:rsid w:val="00D40C0D"/>
    <w:rsid w:val="00D64D04"/>
    <w:rsid w:val="00D71002"/>
    <w:rsid w:val="00D7325E"/>
    <w:rsid w:val="00D75948"/>
    <w:rsid w:val="00D7778C"/>
    <w:rsid w:val="00D85838"/>
    <w:rsid w:val="00D93717"/>
    <w:rsid w:val="00DA2AED"/>
    <w:rsid w:val="00DA521A"/>
    <w:rsid w:val="00DB126C"/>
    <w:rsid w:val="00DB1A85"/>
    <w:rsid w:val="00DC319F"/>
    <w:rsid w:val="00DC515A"/>
    <w:rsid w:val="00DD068D"/>
    <w:rsid w:val="00DF3DCC"/>
    <w:rsid w:val="00DF5D05"/>
    <w:rsid w:val="00DF71D9"/>
    <w:rsid w:val="00E13CB4"/>
    <w:rsid w:val="00E16083"/>
    <w:rsid w:val="00E30925"/>
    <w:rsid w:val="00E52B46"/>
    <w:rsid w:val="00E60E83"/>
    <w:rsid w:val="00E64F18"/>
    <w:rsid w:val="00E7141E"/>
    <w:rsid w:val="00E8172E"/>
    <w:rsid w:val="00E94219"/>
    <w:rsid w:val="00EA2F1C"/>
    <w:rsid w:val="00EA5066"/>
    <w:rsid w:val="00EA6EF9"/>
    <w:rsid w:val="00EE042B"/>
    <w:rsid w:val="00EE2456"/>
    <w:rsid w:val="00EF257D"/>
    <w:rsid w:val="00EF41E8"/>
    <w:rsid w:val="00F00452"/>
    <w:rsid w:val="00F031D4"/>
    <w:rsid w:val="00F1458B"/>
    <w:rsid w:val="00F149FA"/>
    <w:rsid w:val="00F1753A"/>
    <w:rsid w:val="00F23221"/>
    <w:rsid w:val="00F321D3"/>
    <w:rsid w:val="00F408ED"/>
    <w:rsid w:val="00F47AA9"/>
    <w:rsid w:val="00F515AB"/>
    <w:rsid w:val="00F80B59"/>
    <w:rsid w:val="00F8240A"/>
    <w:rsid w:val="00F94B57"/>
    <w:rsid w:val="00F968A8"/>
    <w:rsid w:val="00FA08A3"/>
    <w:rsid w:val="00FA33BE"/>
    <w:rsid w:val="00FA7C37"/>
    <w:rsid w:val="00FA7ECF"/>
    <w:rsid w:val="00FC3222"/>
    <w:rsid w:val="00FD1BC2"/>
    <w:rsid w:val="00FD69D5"/>
    <w:rsid w:val="00FF6F3C"/>
    <w:rsid w:val="02F83ADE"/>
    <w:rsid w:val="1C47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1FA1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Balloon Text" w:semiHidden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00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2960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6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96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296006"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96006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sid w:val="00296006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296006"/>
    <w:pPr>
      <w:ind w:firstLineChars="200" w:firstLine="420"/>
    </w:pPr>
  </w:style>
  <w:style w:type="paragraph" w:styleId="a9">
    <w:name w:val="Normal (Web)"/>
    <w:basedOn w:val="a"/>
    <w:unhideWhenUsed/>
    <w:rsid w:val="00FA7E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6219AF"/>
    <w:rPr>
      <w:color w:val="0000FF" w:themeColor="hyperlink"/>
      <w:u w:val="single"/>
    </w:rPr>
  </w:style>
  <w:style w:type="character" w:styleId="ab">
    <w:name w:val="Strong"/>
    <w:basedOn w:val="a0"/>
    <w:qFormat/>
    <w:rsid w:val="00CF36ED"/>
    <w:rPr>
      <w:b/>
    </w:rPr>
  </w:style>
  <w:style w:type="paragraph" w:styleId="ac">
    <w:name w:val="List Paragraph"/>
    <w:basedOn w:val="a"/>
    <w:uiPriority w:val="34"/>
    <w:qFormat/>
    <w:rsid w:val="00783B3A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Balloon Text" w:semiHidden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00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2960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6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96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296006"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96006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sid w:val="00296006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296006"/>
    <w:pPr>
      <w:ind w:firstLineChars="200" w:firstLine="420"/>
    </w:pPr>
  </w:style>
  <w:style w:type="paragraph" w:styleId="a9">
    <w:name w:val="Normal (Web)"/>
    <w:basedOn w:val="a"/>
    <w:unhideWhenUsed/>
    <w:rsid w:val="00FA7E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6219AF"/>
    <w:rPr>
      <w:color w:val="0000FF" w:themeColor="hyperlink"/>
      <w:u w:val="single"/>
    </w:rPr>
  </w:style>
  <w:style w:type="character" w:styleId="ab">
    <w:name w:val="Strong"/>
    <w:basedOn w:val="a0"/>
    <w:qFormat/>
    <w:rsid w:val="00CF36ED"/>
    <w:rPr>
      <w:b/>
    </w:rPr>
  </w:style>
  <w:style w:type="paragraph" w:styleId="ac">
    <w:name w:val="List Paragraph"/>
    <w:basedOn w:val="a"/>
    <w:uiPriority w:val="34"/>
    <w:qFormat/>
    <w:rsid w:val="00783B3A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180</Words>
  <Characters>1029</Characters>
  <Application>Microsoft Macintosh Word</Application>
  <DocSecurity>0</DocSecurity>
  <Lines>8</Lines>
  <Paragraphs>2</Paragraphs>
  <ScaleCrop>false</ScaleCrop>
  <Company>china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miu chueng</cp:lastModifiedBy>
  <cp:revision>9</cp:revision>
  <dcterms:created xsi:type="dcterms:W3CDTF">2018-05-14T02:39:00Z</dcterms:created>
  <dcterms:modified xsi:type="dcterms:W3CDTF">2018-05-17T09:28:00Z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