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1715" w14:textId="58C47259" w:rsidR="007D59B8" w:rsidRPr="003A3673" w:rsidRDefault="00D86DC2" w:rsidP="00D86DC2">
      <w:pPr>
        <w:ind w:left="810" w:hanging="360"/>
        <w:jc w:val="center"/>
      </w:pPr>
      <w:r>
        <w:t xml:space="preserve">MODULE 1 CHALLENGE </w:t>
      </w:r>
      <w:r w:rsidR="00DF6BC6">
        <w:t>–</w:t>
      </w:r>
      <w:r>
        <w:t xml:space="preserve"> </w:t>
      </w:r>
      <w:r w:rsidR="00197982">
        <w:t>Crowdfunding</w:t>
      </w:r>
      <w:r w:rsidR="00DF6BC6">
        <w:t xml:space="preserve"> </w:t>
      </w:r>
      <w:proofErr w:type="gramStart"/>
      <w:r w:rsidR="00DF6BC6" w:rsidRPr="003A3673">
        <w:t>Data</w:t>
      </w:r>
      <w:r w:rsidR="00FD2CAC" w:rsidRPr="003A3673">
        <w:t xml:space="preserve">  </w:t>
      </w:r>
      <w:r w:rsidR="003A3673" w:rsidRPr="003A3673">
        <w:t>-</w:t>
      </w:r>
      <w:proofErr w:type="gramEnd"/>
      <w:r w:rsidR="003A3673" w:rsidRPr="003A3673">
        <w:t xml:space="preserve"> Sarah Ruth </w:t>
      </w:r>
    </w:p>
    <w:p w14:paraId="545DEA92" w14:textId="77777777" w:rsidR="007D59B8" w:rsidRDefault="007D59B8" w:rsidP="007D59B8"/>
    <w:p w14:paraId="5D829D66" w14:textId="45C96361" w:rsidR="00DF6BC6" w:rsidRDefault="00C70405" w:rsidP="003A3673">
      <w:pPr>
        <w:ind w:left="450" w:firstLine="270"/>
      </w:pPr>
      <w:r>
        <w:t xml:space="preserve">After reviewing </w:t>
      </w:r>
      <w:r w:rsidR="002E04C1">
        <w:t>t</w:t>
      </w:r>
      <w:r w:rsidR="0087415A">
        <w:t>he Crowdfunding Data Set</w:t>
      </w:r>
      <w:r w:rsidR="002E04C1">
        <w:t xml:space="preserve"> in Excel</w:t>
      </w:r>
      <w:r w:rsidR="0016142D">
        <w:t xml:space="preserve">, I was able to modify and analyze this sample </w:t>
      </w:r>
      <w:r w:rsidR="00F5062D">
        <w:t>using conditional formatting,</w:t>
      </w:r>
      <w:r w:rsidR="00D627B2">
        <w:t xml:space="preserve"> </w:t>
      </w:r>
      <w:r w:rsidR="00D95B93">
        <w:t xml:space="preserve">formulas, </w:t>
      </w:r>
      <w:r w:rsidR="006E3E33">
        <w:t xml:space="preserve">and data visualization. </w:t>
      </w:r>
      <w:r w:rsidR="00273FEE">
        <w:t>Three conclusions that we can draw from the data on crowdfunding campaigns include:</w:t>
      </w:r>
    </w:p>
    <w:p w14:paraId="5D9C63E6" w14:textId="1102E8DA" w:rsidR="00273FEE" w:rsidRDefault="00AD4B11" w:rsidP="00AD4B11">
      <w:pPr>
        <w:pStyle w:val="ListParagraph"/>
        <w:numPr>
          <w:ilvl w:val="0"/>
          <w:numId w:val="2"/>
        </w:numPr>
      </w:pPr>
      <w:r>
        <w:t xml:space="preserve">Plays </w:t>
      </w:r>
      <w:r w:rsidR="00392517">
        <w:t>have the highest success</w:t>
      </w:r>
      <w:r w:rsidR="00987C85">
        <w:t xml:space="preserve"> rate for all countries, however other types of successful campaigns vary by country. I determined this by reviewing the data and </w:t>
      </w:r>
      <w:r w:rsidR="008453B5">
        <w:t xml:space="preserve">creating a Stacked Column chart. </w:t>
      </w:r>
      <w:r w:rsidR="00B951CB">
        <w:t>This type of chart uses aggregate</w:t>
      </w:r>
      <w:r w:rsidR="009A6479">
        <w:t xml:space="preserve"> (groups)</w:t>
      </w:r>
      <w:r w:rsidR="00B951CB">
        <w:t xml:space="preserve"> </w:t>
      </w:r>
      <w:r w:rsidR="00947D54">
        <w:t>data</w:t>
      </w:r>
      <w:r w:rsidR="00496FF5">
        <w:t xml:space="preserve"> and lets you visualize each </w:t>
      </w:r>
      <w:r w:rsidR="009A6479">
        <w:t xml:space="preserve">aggregate and its raw counts. </w:t>
      </w:r>
    </w:p>
    <w:p w14:paraId="5D7F4D68" w14:textId="5DCBD196" w:rsidR="008453B5" w:rsidRDefault="001C6EA2" w:rsidP="00AD4B11">
      <w:pPr>
        <w:pStyle w:val="ListParagraph"/>
        <w:numPr>
          <w:ilvl w:val="0"/>
          <w:numId w:val="2"/>
        </w:numPr>
      </w:pPr>
      <w:r>
        <w:t xml:space="preserve">Successful campaigns </w:t>
      </w:r>
      <w:r w:rsidR="001D6C04">
        <w:t xml:space="preserve">started increasing </w:t>
      </w:r>
      <w:r w:rsidR="00DF227D">
        <w:t xml:space="preserve">in May, June, and July, but then started falling again in August. </w:t>
      </w:r>
      <w:r w:rsidR="003B1305">
        <w:t xml:space="preserve">I was able to determine this by using the Line </w:t>
      </w:r>
      <w:r w:rsidR="003713D9">
        <w:t>chart</w:t>
      </w:r>
      <w:r w:rsidR="003B1305">
        <w:t xml:space="preserve">. </w:t>
      </w:r>
      <w:r w:rsidR="00A11CE6">
        <w:t xml:space="preserve">Line charts are typically used in time series to show change over time. </w:t>
      </w:r>
    </w:p>
    <w:p w14:paraId="441662B2" w14:textId="5AD653EB" w:rsidR="0095719C" w:rsidRDefault="0095719C" w:rsidP="00AD4B11">
      <w:pPr>
        <w:pStyle w:val="ListParagraph"/>
        <w:numPr>
          <w:ilvl w:val="0"/>
          <w:numId w:val="2"/>
        </w:numPr>
      </w:pPr>
      <w:r>
        <w:t xml:space="preserve">Journalism appears to have a 100% success rate. Although this is true, </w:t>
      </w:r>
      <w:r w:rsidR="00FD3362">
        <w:t xml:space="preserve">the data only includes 4 samples and so you could not conclude </w:t>
      </w:r>
      <w:r w:rsidR="00F17F3D">
        <w:t>that</w:t>
      </w:r>
      <w:r w:rsidR="00684385">
        <w:t xml:space="preserve"> Journalism is always successful.</w:t>
      </w:r>
    </w:p>
    <w:p w14:paraId="0FD329A6" w14:textId="247751BC" w:rsidR="00F40118" w:rsidRDefault="00F40118" w:rsidP="003A3673">
      <w:pPr>
        <w:ind w:left="450" w:firstLine="270"/>
      </w:pPr>
      <w:r>
        <w:t xml:space="preserve">All data sets are going to have their own limitations. </w:t>
      </w:r>
      <w:r w:rsidR="00E210F7">
        <w:t>These limitations</w:t>
      </w:r>
      <w:r w:rsidR="00C703D9">
        <w:t xml:space="preserve"> can</w:t>
      </w:r>
      <w:r w:rsidR="00E210F7">
        <w:t xml:space="preserve"> include sample size, </w:t>
      </w:r>
      <w:r w:rsidR="00C056E6">
        <w:t>missing data, outda</w:t>
      </w:r>
      <w:r w:rsidR="00C703D9">
        <w:t xml:space="preserve">ted data, </w:t>
      </w:r>
      <w:r w:rsidR="009E67F7">
        <w:t xml:space="preserve">and biased data. </w:t>
      </w:r>
      <w:r w:rsidR="00B47F54">
        <w:t xml:space="preserve">A couple of limitations that I </w:t>
      </w:r>
      <w:r w:rsidR="00B95B99">
        <w:t xml:space="preserve">observed from </w:t>
      </w:r>
      <w:r w:rsidR="009E67F7">
        <w:t xml:space="preserve">Crowdfunding data </w:t>
      </w:r>
      <w:r w:rsidR="00B47F54">
        <w:t xml:space="preserve">set </w:t>
      </w:r>
      <w:r w:rsidR="00B95B99">
        <w:t xml:space="preserve">are outdated data and </w:t>
      </w:r>
      <w:r w:rsidR="00496AA9">
        <w:t>sample size. This data was collected between 2010 and 2020</w:t>
      </w:r>
      <w:r w:rsidR="00E6111A">
        <w:t xml:space="preserve">, so the conclusions that we draw may not be accurate </w:t>
      </w:r>
      <w:r w:rsidR="00782C60">
        <w:t xml:space="preserve">4-14 years later. Also, the sample size is 1000, which is not a large data set considering that the data </w:t>
      </w:r>
      <w:r w:rsidR="002318B9">
        <w:t xml:space="preserve">consists of </w:t>
      </w:r>
      <w:r w:rsidR="00DF2129">
        <w:t xml:space="preserve">7 countries. The larger the data sample, the </w:t>
      </w:r>
      <w:r w:rsidR="006656C0">
        <w:t xml:space="preserve">more confident we can be in </w:t>
      </w:r>
      <w:r w:rsidR="00624DE6">
        <w:t xml:space="preserve">our conclusions. </w:t>
      </w:r>
    </w:p>
    <w:p w14:paraId="79094ED1" w14:textId="1CB5600C" w:rsidR="00EE5C62" w:rsidRDefault="00EE5C62" w:rsidP="003A3673">
      <w:pPr>
        <w:ind w:left="450" w:firstLine="270"/>
      </w:pPr>
      <w:r>
        <w:t xml:space="preserve">In this assignment, I used the Pivot Chart Stacked Column chart and Pivot Chart Line Chart. These two types are ideal for the type of data that I was working with. </w:t>
      </w:r>
      <w:r w:rsidR="00B930BB">
        <w:t xml:space="preserve">You could </w:t>
      </w:r>
      <w:r w:rsidR="00351E26">
        <w:t>also use the</w:t>
      </w:r>
      <w:r w:rsidR="009C4B78">
        <w:t xml:space="preserve">se charts to look at other variables within the data set by breaking outcomes down by country </w:t>
      </w:r>
      <w:r w:rsidR="009D17E1">
        <w:t xml:space="preserve">or determining if the time elapse between the launch and deadline had any </w:t>
      </w:r>
      <w:r w:rsidR="00C05225">
        <w:t xml:space="preserve">influence on outcome. </w:t>
      </w:r>
    </w:p>
    <w:p w14:paraId="1FEA6C87" w14:textId="77777777" w:rsidR="00911EEB" w:rsidRDefault="00911EEB" w:rsidP="00EE5C62"/>
    <w:p w14:paraId="1363265F" w14:textId="1DE070E9" w:rsidR="00911EEB" w:rsidRDefault="00911EEB" w:rsidP="00F01833">
      <w:pPr>
        <w:ind w:left="450"/>
      </w:pPr>
      <w:r>
        <w:t>Mean/Median/Statistics</w:t>
      </w:r>
    </w:p>
    <w:p w14:paraId="59B90BDF" w14:textId="0E85C5C2" w:rsidR="00094E69" w:rsidRDefault="00D73750" w:rsidP="003A3673">
      <w:pPr>
        <w:ind w:left="450" w:firstLine="270"/>
      </w:pPr>
      <w:r>
        <w:t xml:space="preserve">The final part of Challenge one was comparing the number of backers for both successful and failed </w:t>
      </w:r>
      <w:r w:rsidR="00440B30">
        <w:t xml:space="preserve">campaigns. I figured the Mean, Median, Minimum, Maximum, Variance, and Standard Variation for </w:t>
      </w:r>
      <w:r w:rsidR="00DF06F8">
        <w:t xml:space="preserve">each group. </w:t>
      </w:r>
      <w:r w:rsidR="00404C03">
        <w:t xml:space="preserve">The mean (or average) is very sensitive to outliers. </w:t>
      </w:r>
      <w:r w:rsidR="00C0574E">
        <w:t xml:space="preserve">The Mean for </w:t>
      </w:r>
      <w:r w:rsidR="00E16092">
        <w:t xml:space="preserve">Successful and Failed groups is much greater than the median. </w:t>
      </w:r>
      <w:r w:rsidR="00732365">
        <w:t xml:space="preserve">When the Mean is greater than the Median, you can conclude that </w:t>
      </w:r>
      <w:r w:rsidR="009A2737">
        <w:t xml:space="preserve">the high value </w:t>
      </w:r>
      <w:r w:rsidR="002C39F0">
        <w:t xml:space="preserve">outliers are pulling the Mean up. </w:t>
      </w:r>
      <w:r w:rsidR="005C3AF2">
        <w:t>The Median best summarizes the successful and failed backers count because the distribution of the data is skewed right.</w:t>
      </w:r>
    </w:p>
    <w:p w14:paraId="4B7EE4EA" w14:textId="1F166972" w:rsidR="00D1584C" w:rsidRDefault="00476A01" w:rsidP="003A3673">
      <w:pPr>
        <w:ind w:left="450" w:firstLine="270"/>
      </w:pPr>
      <w:r>
        <w:t xml:space="preserve">By looking at the calculated Variance and Standard Deviation of both successful and failed campaigns, </w:t>
      </w:r>
      <w:r w:rsidR="00C36E58">
        <w:t>I can determine which group has more variability. The Standard Deviation</w:t>
      </w:r>
      <w:r w:rsidR="00BD3FA5">
        <w:t xml:space="preserve"> for successful campaigns is 1266 and failed is 960. Since the Standard Deviation is higher for successful campaigns, I can confidently state that the successful campaigns have more variability in the data set. </w:t>
      </w:r>
    </w:p>
    <w:p w14:paraId="5BAD2DC4" w14:textId="77777777" w:rsidR="00F0750A" w:rsidRDefault="00F0750A" w:rsidP="00F01833">
      <w:pPr>
        <w:ind w:left="450"/>
      </w:pPr>
    </w:p>
    <w:p w14:paraId="26BEB9A7" w14:textId="3A3B41A6" w:rsidR="00F0750A" w:rsidRDefault="00F0750A" w:rsidP="00F01833">
      <w:pPr>
        <w:ind w:left="450"/>
      </w:pPr>
      <w:r>
        <w:lastRenderedPageBreak/>
        <w:t>References</w:t>
      </w:r>
      <w:r w:rsidR="000A2689">
        <w:t xml:space="preserve"> – The information and resources that I used for this assignment include:</w:t>
      </w:r>
    </w:p>
    <w:p w14:paraId="04793F90" w14:textId="66DFF59B" w:rsidR="000A2689" w:rsidRDefault="00313DFB" w:rsidP="000A2689">
      <w:pPr>
        <w:pStyle w:val="ListParagraph"/>
        <w:numPr>
          <w:ilvl w:val="0"/>
          <w:numId w:val="3"/>
        </w:numPr>
      </w:pPr>
      <w:r>
        <w:t>Zoom classes on Excel</w:t>
      </w:r>
      <w:r w:rsidR="003D5CB4">
        <w:t xml:space="preserve"> from 4/16/24 and 4/18/24</w:t>
      </w:r>
    </w:p>
    <w:p w14:paraId="66F608DD" w14:textId="6A66BC54" w:rsidR="00313DFB" w:rsidRDefault="00313DFB" w:rsidP="000A2689">
      <w:pPr>
        <w:pStyle w:val="ListParagraph"/>
        <w:numPr>
          <w:ilvl w:val="0"/>
          <w:numId w:val="3"/>
        </w:numPr>
      </w:pPr>
      <w:r>
        <w:t>Google Search</w:t>
      </w:r>
    </w:p>
    <w:p w14:paraId="62005A22" w14:textId="013B86F8" w:rsidR="00313DFB" w:rsidRDefault="003D5CB4" w:rsidP="000A2689">
      <w:pPr>
        <w:pStyle w:val="ListParagraph"/>
        <w:numPr>
          <w:ilvl w:val="0"/>
          <w:numId w:val="3"/>
        </w:numPr>
      </w:pPr>
      <w:proofErr w:type="spellStart"/>
      <w:r>
        <w:t>Xpert</w:t>
      </w:r>
      <w:proofErr w:type="spellEnd"/>
      <w:r>
        <w:t xml:space="preserve"> Learning Assistant</w:t>
      </w:r>
    </w:p>
    <w:p w14:paraId="7F83F6EB" w14:textId="7F1F4AA3" w:rsidR="00CA1D9B" w:rsidRDefault="00CA1D9B" w:rsidP="000A2689">
      <w:pPr>
        <w:pStyle w:val="ListParagraph"/>
        <w:numPr>
          <w:ilvl w:val="0"/>
          <w:numId w:val="3"/>
        </w:numPr>
      </w:pPr>
      <w:r>
        <w:t>Crowdfunding Data Set</w:t>
      </w:r>
    </w:p>
    <w:p w14:paraId="24FB5797" w14:textId="5BEDEBAA" w:rsidR="00825C1F" w:rsidRDefault="008D2B15" w:rsidP="00825C1F">
      <w:pPr>
        <w:pStyle w:val="ListParagraph"/>
        <w:numPr>
          <w:ilvl w:val="0"/>
          <w:numId w:val="3"/>
        </w:numPr>
      </w:pPr>
      <w:r>
        <w:t>Excel</w:t>
      </w:r>
    </w:p>
    <w:p w14:paraId="1F37C8F4" w14:textId="77777777" w:rsidR="00F0750A" w:rsidRDefault="00F0750A" w:rsidP="00F01833">
      <w:pPr>
        <w:ind w:left="450"/>
      </w:pPr>
    </w:p>
    <w:p w14:paraId="25936A9C" w14:textId="77777777" w:rsidR="00F0750A" w:rsidRDefault="00F0750A" w:rsidP="00F01833">
      <w:pPr>
        <w:ind w:left="450"/>
      </w:pPr>
    </w:p>
    <w:p w14:paraId="19F5B8E5" w14:textId="77777777" w:rsidR="00C71B58" w:rsidRDefault="00C71B58"/>
    <w:p w14:paraId="09DA4F50" w14:textId="77777777" w:rsidR="00C71B58" w:rsidRDefault="00C71B58"/>
    <w:sectPr w:rsidR="00C7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93A83"/>
    <w:multiLevelType w:val="hybridMultilevel"/>
    <w:tmpl w:val="FEACA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D80AE6"/>
    <w:multiLevelType w:val="hybridMultilevel"/>
    <w:tmpl w:val="BA8871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D923D5A"/>
    <w:multiLevelType w:val="hybridMultilevel"/>
    <w:tmpl w:val="EF401C1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866718213">
    <w:abstractNumId w:val="2"/>
  </w:num>
  <w:num w:numId="2" w16cid:durableId="573705417">
    <w:abstractNumId w:val="0"/>
  </w:num>
  <w:num w:numId="3" w16cid:durableId="399712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58"/>
    <w:rsid w:val="00094E69"/>
    <w:rsid w:val="000A2689"/>
    <w:rsid w:val="000D3688"/>
    <w:rsid w:val="0016142D"/>
    <w:rsid w:val="00197982"/>
    <w:rsid w:val="001B6893"/>
    <w:rsid w:val="001C6EA2"/>
    <w:rsid w:val="001D68E8"/>
    <w:rsid w:val="001D6C04"/>
    <w:rsid w:val="002318B9"/>
    <w:rsid w:val="00273FEE"/>
    <w:rsid w:val="002B5F1C"/>
    <w:rsid w:val="002C39F0"/>
    <w:rsid w:val="002E04C1"/>
    <w:rsid w:val="00313DFB"/>
    <w:rsid w:val="00341781"/>
    <w:rsid w:val="00351E26"/>
    <w:rsid w:val="003713D9"/>
    <w:rsid w:val="00392517"/>
    <w:rsid w:val="003A3673"/>
    <w:rsid w:val="003B1305"/>
    <w:rsid w:val="003D5CB4"/>
    <w:rsid w:val="003E0A1D"/>
    <w:rsid w:val="00404C03"/>
    <w:rsid w:val="00440B30"/>
    <w:rsid w:val="00476A01"/>
    <w:rsid w:val="00496AA9"/>
    <w:rsid w:val="00496FF5"/>
    <w:rsid w:val="00533EE6"/>
    <w:rsid w:val="005A13A0"/>
    <w:rsid w:val="005C3AF2"/>
    <w:rsid w:val="00624DE6"/>
    <w:rsid w:val="00642626"/>
    <w:rsid w:val="006656C0"/>
    <w:rsid w:val="00684385"/>
    <w:rsid w:val="006E3E33"/>
    <w:rsid w:val="007259DB"/>
    <w:rsid w:val="00732365"/>
    <w:rsid w:val="00782C60"/>
    <w:rsid w:val="007C5AC8"/>
    <w:rsid w:val="007D59B8"/>
    <w:rsid w:val="00825C1F"/>
    <w:rsid w:val="008453B5"/>
    <w:rsid w:val="00847C4A"/>
    <w:rsid w:val="0087415A"/>
    <w:rsid w:val="008D2B15"/>
    <w:rsid w:val="00911EEB"/>
    <w:rsid w:val="009148BC"/>
    <w:rsid w:val="00947D54"/>
    <w:rsid w:val="0095719C"/>
    <w:rsid w:val="00987C85"/>
    <w:rsid w:val="009A2737"/>
    <w:rsid w:val="009A6479"/>
    <w:rsid w:val="009B5472"/>
    <w:rsid w:val="009C4B78"/>
    <w:rsid w:val="009D17E1"/>
    <w:rsid w:val="009E0DF9"/>
    <w:rsid w:val="009E67F7"/>
    <w:rsid w:val="00A11CE6"/>
    <w:rsid w:val="00AA625A"/>
    <w:rsid w:val="00AD4B11"/>
    <w:rsid w:val="00B47F54"/>
    <w:rsid w:val="00B50185"/>
    <w:rsid w:val="00B930BB"/>
    <w:rsid w:val="00B951CB"/>
    <w:rsid w:val="00B95B99"/>
    <w:rsid w:val="00BD3FA5"/>
    <w:rsid w:val="00C05225"/>
    <w:rsid w:val="00C056E6"/>
    <w:rsid w:val="00C0574E"/>
    <w:rsid w:val="00C36E58"/>
    <w:rsid w:val="00C52A8C"/>
    <w:rsid w:val="00C703D9"/>
    <w:rsid w:val="00C70405"/>
    <w:rsid w:val="00C71B58"/>
    <w:rsid w:val="00CA1D9B"/>
    <w:rsid w:val="00D00399"/>
    <w:rsid w:val="00D1584C"/>
    <w:rsid w:val="00D2306E"/>
    <w:rsid w:val="00D57CCD"/>
    <w:rsid w:val="00D627B2"/>
    <w:rsid w:val="00D73750"/>
    <w:rsid w:val="00D86DC2"/>
    <w:rsid w:val="00D95B93"/>
    <w:rsid w:val="00DF06F8"/>
    <w:rsid w:val="00DF2129"/>
    <w:rsid w:val="00DF227D"/>
    <w:rsid w:val="00DF6BC6"/>
    <w:rsid w:val="00E16092"/>
    <w:rsid w:val="00E210F7"/>
    <w:rsid w:val="00E6111A"/>
    <w:rsid w:val="00E81940"/>
    <w:rsid w:val="00ED02CF"/>
    <w:rsid w:val="00EE5C62"/>
    <w:rsid w:val="00F01833"/>
    <w:rsid w:val="00F0750A"/>
    <w:rsid w:val="00F17F3D"/>
    <w:rsid w:val="00F40118"/>
    <w:rsid w:val="00F5062D"/>
    <w:rsid w:val="00F60E43"/>
    <w:rsid w:val="00F74186"/>
    <w:rsid w:val="00FD2CAC"/>
    <w:rsid w:val="00FD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34A9"/>
  <w15:chartTrackingRefBased/>
  <w15:docId w15:val="{EC45696A-DC7F-4192-9CBC-5A49A385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Ruth</dc:creator>
  <cp:keywords/>
  <dc:description/>
  <cp:lastModifiedBy>Sarah Ruth</cp:lastModifiedBy>
  <cp:revision>111</cp:revision>
  <dcterms:created xsi:type="dcterms:W3CDTF">2024-04-21T16:47:00Z</dcterms:created>
  <dcterms:modified xsi:type="dcterms:W3CDTF">2024-04-26T16:45:00Z</dcterms:modified>
</cp:coreProperties>
</file>