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D5D4D" w14:textId="117AF35B" w:rsidR="00A96F4B" w:rsidRDefault="00A96F4B">
      <w:pPr>
        <w:rPr>
          <w:b/>
          <w:bCs/>
          <w:highlight w:val="yellow"/>
        </w:rPr>
      </w:pPr>
      <w:r>
        <w:rPr>
          <w:b/>
          <w:bCs/>
          <w:highlight w:val="yellow"/>
        </w:rPr>
        <w:t>Spring core</w:t>
      </w:r>
    </w:p>
    <w:p w14:paraId="0B207CDC" w14:textId="77777777" w:rsidR="00A96F4B" w:rsidRDefault="00A96F4B">
      <w:pPr>
        <w:rPr>
          <w:b/>
          <w:bCs/>
          <w:highlight w:val="yellow"/>
        </w:rPr>
      </w:pPr>
    </w:p>
    <w:p w14:paraId="79546990" w14:textId="7B912AB6" w:rsidR="000D7C3B" w:rsidRDefault="00B14ACE">
      <w:pPr>
        <w:rPr>
          <w:b/>
          <w:bCs/>
        </w:rPr>
      </w:pPr>
      <w:r w:rsidRPr="00B14ACE">
        <w:rPr>
          <w:b/>
          <w:bCs/>
          <w:highlight w:val="yellow"/>
        </w:rPr>
        <w:t>25-09-2025</w:t>
      </w:r>
    </w:p>
    <w:p w14:paraId="61264B27" w14:textId="77777777" w:rsidR="00C14E0F" w:rsidRPr="00C14E0F" w:rsidRDefault="00C14E0F" w:rsidP="00C14E0F">
      <w:pPr>
        <w:rPr>
          <w:b/>
          <w:bCs/>
        </w:rPr>
      </w:pPr>
      <w:r w:rsidRPr="00C14E0F">
        <w:rPr>
          <w:b/>
          <w:bCs/>
        </w:rPr>
        <w:t>Spring Core Introduction / Overview</w:t>
      </w:r>
    </w:p>
    <w:p w14:paraId="151DEF83" w14:textId="77777777" w:rsidR="00C14E0F" w:rsidRPr="00C14E0F" w:rsidRDefault="00C14E0F" w:rsidP="00C14E0F">
      <w:pPr>
        <w:rPr>
          <w:b/>
          <w:bCs/>
        </w:rPr>
      </w:pPr>
      <w:r w:rsidRPr="00C14E0F">
        <w:rPr>
          <w:b/>
          <w:bCs/>
        </w:rPr>
        <w:t>-</w:t>
      </w:r>
      <w:r w:rsidRPr="00C14E0F">
        <w:rPr>
          <w:b/>
          <w:bCs/>
        </w:rPr>
        <w:tab/>
        <w:t>Shortcomings of Java EE and the Need for Loose Coupling</w:t>
      </w:r>
    </w:p>
    <w:p w14:paraId="387A2DFC" w14:textId="77777777" w:rsidR="00C14E0F" w:rsidRPr="00C14E0F" w:rsidRDefault="00C14E0F" w:rsidP="00C14E0F">
      <w:pPr>
        <w:rPr>
          <w:b/>
          <w:bCs/>
        </w:rPr>
      </w:pPr>
      <w:r w:rsidRPr="00C14E0F">
        <w:rPr>
          <w:b/>
          <w:bCs/>
        </w:rPr>
        <w:t>-</w:t>
      </w:r>
      <w:r w:rsidRPr="00C14E0F">
        <w:rPr>
          <w:b/>
          <w:bCs/>
        </w:rPr>
        <w:tab/>
        <w:t>Managing Beans, The Spring Container, Inversion of Control</w:t>
      </w:r>
    </w:p>
    <w:p w14:paraId="4242FBA2" w14:textId="77777777" w:rsidR="00C14E0F" w:rsidRPr="00C14E0F" w:rsidRDefault="00C14E0F" w:rsidP="00C14E0F">
      <w:pPr>
        <w:rPr>
          <w:b/>
          <w:bCs/>
        </w:rPr>
      </w:pPr>
      <w:r w:rsidRPr="00C14E0F">
        <w:rPr>
          <w:b/>
          <w:bCs/>
        </w:rPr>
        <w:t>-</w:t>
      </w:r>
      <w:r w:rsidRPr="00C14E0F">
        <w:rPr>
          <w:b/>
          <w:bCs/>
        </w:rPr>
        <w:tab/>
        <w:t>The Factory Pattern</w:t>
      </w:r>
    </w:p>
    <w:p w14:paraId="1EBC3C96" w14:textId="77777777" w:rsidR="00C14E0F" w:rsidRPr="00C14E0F" w:rsidRDefault="00C14E0F" w:rsidP="00C14E0F">
      <w:pPr>
        <w:rPr>
          <w:b/>
          <w:bCs/>
        </w:rPr>
      </w:pPr>
      <w:proofErr w:type="gramStart"/>
      <w:r w:rsidRPr="00C14E0F">
        <w:rPr>
          <w:b/>
          <w:bCs/>
        </w:rPr>
        <w:t>-</w:t>
      </w:r>
      <w:r w:rsidRPr="00C14E0F">
        <w:rPr>
          <w:b/>
          <w:bCs/>
        </w:rPr>
        <w:tab/>
        <w:t>@</w:t>
      </w:r>
      <w:proofErr w:type="gramEnd"/>
      <w:r w:rsidRPr="00C14E0F">
        <w:rPr>
          <w:b/>
          <w:bCs/>
        </w:rPr>
        <w:t>Component, Auto-Detecting Beans</w:t>
      </w:r>
    </w:p>
    <w:p w14:paraId="366D0BF4" w14:textId="77777777" w:rsidR="00C14E0F" w:rsidRPr="00C14E0F" w:rsidRDefault="00C14E0F" w:rsidP="00C14E0F">
      <w:pPr>
        <w:rPr>
          <w:b/>
          <w:bCs/>
        </w:rPr>
      </w:pPr>
      <w:r w:rsidRPr="00C14E0F">
        <w:rPr>
          <w:b/>
          <w:bCs/>
        </w:rPr>
        <w:t>-</w:t>
      </w:r>
      <w:r w:rsidRPr="00C14E0F">
        <w:rPr>
          <w:b/>
          <w:bCs/>
        </w:rPr>
        <w:tab/>
        <w:t xml:space="preserve">Dependencies and Dependency Injection (DI) with the </w:t>
      </w:r>
      <w:proofErr w:type="spellStart"/>
      <w:r w:rsidRPr="00C14E0F">
        <w:rPr>
          <w:b/>
          <w:bCs/>
        </w:rPr>
        <w:t>BeanFactory</w:t>
      </w:r>
      <w:proofErr w:type="spellEnd"/>
    </w:p>
    <w:p w14:paraId="107051BB" w14:textId="77777777" w:rsidR="00C14E0F" w:rsidRPr="00C14E0F" w:rsidRDefault="00C14E0F" w:rsidP="00C14E0F">
      <w:pPr>
        <w:rPr>
          <w:b/>
          <w:bCs/>
        </w:rPr>
      </w:pPr>
      <w:r w:rsidRPr="00C14E0F">
        <w:rPr>
          <w:b/>
          <w:bCs/>
        </w:rPr>
        <w:t>-</w:t>
      </w:r>
      <w:r w:rsidRPr="00C14E0F">
        <w:rPr>
          <w:b/>
          <w:bCs/>
        </w:rPr>
        <w:tab/>
        <w:t>Setter Injection</w:t>
      </w:r>
    </w:p>
    <w:p w14:paraId="3FFC2E5A" w14:textId="77777777" w:rsidR="00C14E0F" w:rsidRPr="00C14E0F" w:rsidRDefault="00C14E0F" w:rsidP="00C14E0F">
      <w:pPr>
        <w:rPr>
          <w:b/>
          <w:bCs/>
        </w:rPr>
      </w:pPr>
      <w:r w:rsidRPr="00C14E0F">
        <w:rPr>
          <w:b/>
          <w:bCs/>
        </w:rPr>
        <w:t>Solid Principals</w:t>
      </w:r>
    </w:p>
    <w:p w14:paraId="488B0E1C" w14:textId="77777777" w:rsidR="00C14E0F" w:rsidRPr="00C14E0F" w:rsidRDefault="00C14E0F" w:rsidP="00C14E0F">
      <w:pPr>
        <w:rPr>
          <w:b/>
          <w:bCs/>
        </w:rPr>
      </w:pPr>
      <w:r w:rsidRPr="00C14E0F">
        <w:rPr>
          <w:b/>
          <w:bCs/>
        </w:rPr>
        <w:t>Spring Container</w:t>
      </w:r>
    </w:p>
    <w:p w14:paraId="19A912BA" w14:textId="77777777" w:rsidR="00C14E0F" w:rsidRPr="00C14E0F" w:rsidRDefault="00C14E0F" w:rsidP="00C14E0F">
      <w:pPr>
        <w:rPr>
          <w:b/>
          <w:bCs/>
        </w:rPr>
      </w:pPr>
      <w:r w:rsidRPr="00C14E0F">
        <w:rPr>
          <w:b/>
          <w:bCs/>
        </w:rPr>
        <w:t>-</w:t>
      </w:r>
      <w:r w:rsidRPr="00C14E0F">
        <w:rPr>
          <w:b/>
          <w:bCs/>
        </w:rPr>
        <w:tab/>
        <w:t>The Spring Managed Bean Lifecycle</w:t>
      </w:r>
    </w:p>
    <w:p w14:paraId="5FAFEBF7" w14:textId="06403926" w:rsidR="00B14ACE" w:rsidRDefault="00C14E0F" w:rsidP="00C14E0F">
      <w:pPr>
        <w:rPr>
          <w:b/>
          <w:bCs/>
        </w:rPr>
      </w:pPr>
      <w:r w:rsidRPr="00C14E0F">
        <w:rPr>
          <w:b/>
          <w:bCs/>
        </w:rPr>
        <w:t>-</w:t>
      </w:r>
      <w:r w:rsidRPr="00C14E0F">
        <w:rPr>
          <w:b/>
          <w:bCs/>
        </w:rPr>
        <w:tab/>
      </w:r>
      <w:proofErr w:type="spellStart"/>
      <w:r w:rsidRPr="00C14E0F">
        <w:rPr>
          <w:b/>
          <w:bCs/>
        </w:rPr>
        <w:t>Autowiring</w:t>
      </w:r>
      <w:proofErr w:type="spellEnd"/>
      <w:r w:rsidRPr="00C14E0F">
        <w:rPr>
          <w:b/>
          <w:bCs/>
        </w:rPr>
        <w:t xml:space="preserve"> Dependencies</w:t>
      </w:r>
    </w:p>
    <w:p w14:paraId="35AE31E8" w14:textId="77777777" w:rsidR="000D2B2E" w:rsidRDefault="000D2B2E" w:rsidP="00C14E0F">
      <w:pPr>
        <w:rPr>
          <w:b/>
          <w:bCs/>
        </w:rPr>
      </w:pPr>
    </w:p>
    <w:p w14:paraId="5892FAA9" w14:textId="77777777" w:rsidR="000D2B2E" w:rsidRDefault="000D2B2E" w:rsidP="00C14E0F">
      <w:pPr>
        <w:rPr>
          <w:b/>
          <w:bCs/>
        </w:rPr>
      </w:pPr>
    </w:p>
    <w:p w14:paraId="76E7A1F9" w14:textId="77777777" w:rsidR="000D2B2E" w:rsidRPr="000D2B2E" w:rsidRDefault="000D2B2E" w:rsidP="000D2B2E">
      <w:pPr>
        <w:rPr>
          <w:b/>
          <w:bCs/>
          <w:lang w:val="en-IN"/>
        </w:rPr>
      </w:pPr>
      <w:r w:rsidRPr="000D2B2E">
        <w:rPr>
          <w:rFonts w:ascii="Segoe UI Emoji" w:hAnsi="Segoe UI Emoji" w:cs="Segoe UI Emoji"/>
          <w:b/>
          <w:bCs/>
          <w:highlight w:val="yellow"/>
          <w:lang w:val="en-IN"/>
        </w:rPr>
        <w:t>🌱</w:t>
      </w:r>
      <w:r w:rsidRPr="000D2B2E">
        <w:rPr>
          <w:b/>
          <w:bCs/>
          <w:highlight w:val="yellow"/>
          <w:lang w:val="en-IN"/>
        </w:rPr>
        <w:t> Managing Beans in Spring</w:t>
      </w:r>
    </w:p>
    <w:p w14:paraId="2F3DC0FF" w14:textId="77777777" w:rsidR="000D2B2E" w:rsidRPr="000D2B2E" w:rsidRDefault="000D2B2E" w:rsidP="000D2B2E">
      <w:pPr>
        <w:rPr>
          <w:b/>
          <w:bCs/>
          <w:lang w:val="en-IN"/>
        </w:rPr>
      </w:pPr>
      <w:r w:rsidRPr="000D2B2E">
        <w:rPr>
          <w:b/>
          <w:bCs/>
          <w:lang w:val="en-IN"/>
        </w:rPr>
        <w:t>In Spring, a bean is simply an object that is managed by the Spring IoC container. These beans are created, configured, and wired together by Spring, rather than manually in your code.</w:t>
      </w:r>
    </w:p>
    <w:p w14:paraId="6F21D412" w14:textId="77777777" w:rsidR="000D2B2E" w:rsidRPr="000D2B2E" w:rsidRDefault="000D2B2E" w:rsidP="000D2B2E">
      <w:pPr>
        <w:rPr>
          <w:b/>
          <w:bCs/>
          <w:lang w:val="en-IN"/>
        </w:rPr>
      </w:pPr>
      <w:r w:rsidRPr="000D2B2E">
        <w:rPr>
          <w:rFonts w:ascii="Segoe UI Emoji" w:hAnsi="Segoe UI Emoji" w:cs="Segoe UI Emoji"/>
          <w:b/>
          <w:bCs/>
          <w:lang w:val="en-IN"/>
        </w:rPr>
        <w:t>🔹</w:t>
      </w:r>
      <w:r w:rsidRPr="000D2B2E">
        <w:rPr>
          <w:b/>
          <w:bCs/>
          <w:lang w:val="en-IN"/>
        </w:rPr>
        <w:t xml:space="preserve"> What is a Bean?</w:t>
      </w:r>
    </w:p>
    <w:p w14:paraId="7FD1A3C8" w14:textId="77777777" w:rsidR="000D2B2E" w:rsidRPr="000D2B2E" w:rsidRDefault="000D2B2E" w:rsidP="000D2B2E">
      <w:pPr>
        <w:numPr>
          <w:ilvl w:val="0"/>
          <w:numId w:val="1"/>
        </w:numPr>
        <w:rPr>
          <w:b/>
          <w:bCs/>
          <w:lang w:val="en-IN"/>
        </w:rPr>
      </w:pPr>
      <w:r w:rsidRPr="000D2B2E">
        <w:rPr>
          <w:b/>
          <w:bCs/>
          <w:lang w:val="en-IN"/>
        </w:rPr>
        <w:t>A bean is a POJO (Plain Old Java Object) annotated with Spring annotations like @Component, @Service, @Repository, etc.</w:t>
      </w:r>
    </w:p>
    <w:p w14:paraId="28852991" w14:textId="77777777" w:rsidR="000D2B2E" w:rsidRPr="000D2B2E" w:rsidRDefault="000D2B2E" w:rsidP="000D2B2E">
      <w:pPr>
        <w:numPr>
          <w:ilvl w:val="0"/>
          <w:numId w:val="1"/>
        </w:numPr>
        <w:rPr>
          <w:b/>
          <w:bCs/>
          <w:lang w:val="en-IN"/>
        </w:rPr>
      </w:pPr>
      <w:r w:rsidRPr="000D2B2E">
        <w:rPr>
          <w:b/>
          <w:bCs/>
          <w:lang w:val="en-IN"/>
        </w:rPr>
        <w:t>Beans are automatically detected and registered in the Spring container if component scanning is enabled.</w:t>
      </w:r>
    </w:p>
    <w:p w14:paraId="397A515D" w14:textId="064DA07E" w:rsidR="000D2B2E" w:rsidRDefault="00CE6EFC" w:rsidP="00C14E0F">
      <w:pPr>
        <w:rPr>
          <w:b/>
          <w:bCs/>
        </w:rPr>
      </w:pPr>
      <w:r w:rsidRPr="00CE6EFC">
        <w:rPr>
          <w:b/>
          <w:bCs/>
          <w:noProof/>
        </w:rPr>
        <w:drawing>
          <wp:inline distT="0" distB="0" distL="0" distR="0" wp14:anchorId="6B12B77F" wp14:editId="1E5584D9">
            <wp:extent cx="5105662" cy="2273417"/>
            <wp:effectExtent l="0" t="0" r="0" b="0"/>
            <wp:docPr id="748181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8184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4505" w14:textId="77777777" w:rsidR="00CE6EFC" w:rsidRDefault="00CE6EFC" w:rsidP="00C14E0F">
      <w:pPr>
        <w:rPr>
          <w:b/>
          <w:bCs/>
        </w:rPr>
      </w:pPr>
    </w:p>
    <w:p w14:paraId="6A994021" w14:textId="77777777" w:rsidR="00CE6EFC" w:rsidRDefault="00CE6EFC" w:rsidP="00C14E0F">
      <w:pPr>
        <w:rPr>
          <w:b/>
          <w:bCs/>
        </w:rPr>
      </w:pPr>
    </w:p>
    <w:p w14:paraId="0668F172" w14:textId="77777777" w:rsidR="00CE6EFC" w:rsidRPr="007F2052" w:rsidRDefault="00CE6EFC" w:rsidP="00CE6EFC">
      <w:pPr>
        <w:rPr>
          <w:b/>
          <w:bCs/>
          <w:lang w:val="en-IN"/>
        </w:rPr>
      </w:pPr>
      <w:r w:rsidRPr="007F2052">
        <w:rPr>
          <w:rFonts w:ascii="Segoe UI Emoji" w:hAnsi="Segoe UI Emoji" w:cs="Segoe UI Emoji"/>
          <w:b/>
          <w:bCs/>
          <w:highlight w:val="yellow"/>
          <w:lang w:val="en-IN"/>
        </w:rPr>
        <w:t>🧰</w:t>
      </w:r>
      <w:r w:rsidRPr="007F2052">
        <w:rPr>
          <w:b/>
          <w:bCs/>
          <w:highlight w:val="yellow"/>
          <w:lang w:val="en-IN"/>
        </w:rPr>
        <w:t> The Spring Container</w:t>
      </w:r>
    </w:p>
    <w:p w14:paraId="030355E5" w14:textId="641E4568" w:rsidR="00CE6EFC" w:rsidRPr="007F2052" w:rsidRDefault="00CE6EFC" w:rsidP="00CE6EFC">
      <w:pPr>
        <w:rPr>
          <w:lang w:val="en-IN"/>
        </w:rPr>
      </w:pPr>
      <w:r w:rsidRPr="007F2052">
        <w:rPr>
          <w:lang w:val="en-IN"/>
        </w:rPr>
        <w:t xml:space="preserve">The Spring </w:t>
      </w:r>
      <w:proofErr w:type="gramStart"/>
      <w:r w:rsidRPr="007F2052">
        <w:rPr>
          <w:lang w:val="en-IN"/>
        </w:rPr>
        <w:t>Container  responsible</w:t>
      </w:r>
      <w:proofErr w:type="gramEnd"/>
      <w:r w:rsidRPr="007F2052">
        <w:rPr>
          <w:lang w:val="en-IN"/>
        </w:rPr>
        <w:t xml:space="preserve"> for:</w:t>
      </w:r>
    </w:p>
    <w:p w14:paraId="3202DD80" w14:textId="77777777" w:rsidR="00CE6EFC" w:rsidRPr="007F2052" w:rsidRDefault="00CE6EFC" w:rsidP="00CE6EFC">
      <w:pPr>
        <w:numPr>
          <w:ilvl w:val="0"/>
          <w:numId w:val="2"/>
        </w:numPr>
        <w:rPr>
          <w:lang w:val="en-IN"/>
        </w:rPr>
      </w:pPr>
      <w:r w:rsidRPr="007F2052">
        <w:rPr>
          <w:lang w:val="en-IN"/>
        </w:rPr>
        <w:t>Instantiating beans</w:t>
      </w:r>
    </w:p>
    <w:p w14:paraId="32F850E5" w14:textId="77777777" w:rsidR="00CE6EFC" w:rsidRPr="007F2052" w:rsidRDefault="00CE6EFC" w:rsidP="00CE6EFC">
      <w:pPr>
        <w:numPr>
          <w:ilvl w:val="0"/>
          <w:numId w:val="2"/>
        </w:numPr>
        <w:rPr>
          <w:lang w:val="en-IN"/>
        </w:rPr>
      </w:pPr>
      <w:r w:rsidRPr="007F2052">
        <w:rPr>
          <w:lang w:val="en-IN"/>
        </w:rPr>
        <w:t>Injecting dependencies</w:t>
      </w:r>
    </w:p>
    <w:p w14:paraId="7B44200E" w14:textId="77777777" w:rsidR="00CE6EFC" w:rsidRPr="007F2052" w:rsidRDefault="00CE6EFC" w:rsidP="00CE6EFC">
      <w:pPr>
        <w:numPr>
          <w:ilvl w:val="0"/>
          <w:numId w:val="2"/>
        </w:numPr>
        <w:rPr>
          <w:lang w:val="en-IN"/>
        </w:rPr>
      </w:pPr>
      <w:r w:rsidRPr="007F2052">
        <w:rPr>
          <w:lang w:val="en-IN"/>
        </w:rPr>
        <w:t>Managing bean lifecycle</w:t>
      </w:r>
    </w:p>
    <w:p w14:paraId="7F8EA222" w14:textId="77777777" w:rsidR="00CE6EFC" w:rsidRPr="007F2052" w:rsidRDefault="00CE6EFC" w:rsidP="00CE6EFC">
      <w:pPr>
        <w:numPr>
          <w:ilvl w:val="0"/>
          <w:numId w:val="2"/>
        </w:numPr>
        <w:rPr>
          <w:lang w:val="en-IN"/>
        </w:rPr>
      </w:pPr>
      <w:r w:rsidRPr="007F2052">
        <w:rPr>
          <w:lang w:val="en-IN"/>
        </w:rPr>
        <w:t>Applying configuration</w:t>
      </w:r>
    </w:p>
    <w:p w14:paraId="1DEEE5AB" w14:textId="77777777" w:rsidR="00CE6EFC" w:rsidRPr="007F2052" w:rsidRDefault="00CE6EFC" w:rsidP="00CE6EFC">
      <w:pPr>
        <w:rPr>
          <w:lang w:val="en-IN"/>
        </w:rPr>
      </w:pPr>
      <w:r w:rsidRPr="007F2052">
        <w:rPr>
          <w:rFonts w:ascii="Segoe UI Emoji" w:hAnsi="Segoe UI Emoji" w:cs="Segoe UI Emoji"/>
          <w:lang w:val="en-IN"/>
        </w:rPr>
        <w:t>🔹</w:t>
      </w:r>
      <w:r w:rsidRPr="007F2052">
        <w:rPr>
          <w:lang w:val="en-IN"/>
        </w:rPr>
        <w:t xml:space="preserve"> Types of Containers</w:t>
      </w:r>
    </w:p>
    <w:p w14:paraId="70ED9993" w14:textId="77777777" w:rsidR="00CE6EFC" w:rsidRPr="007F2052" w:rsidRDefault="00CE6EFC" w:rsidP="00CE6EFC">
      <w:pPr>
        <w:numPr>
          <w:ilvl w:val="0"/>
          <w:numId w:val="3"/>
        </w:numPr>
        <w:rPr>
          <w:lang w:val="en-IN"/>
        </w:rPr>
      </w:pPr>
      <w:proofErr w:type="spellStart"/>
      <w:r w:rsidRPr="007F2052">
        <w:rPr>
          <w:lang w:val="en-IN"/>
        </w:rPr>
        <w:t>BeanFactory</w:t>
      </w:r>
      <w:proofErr w:type="spellEnd"/>
      <w:r w:rsidRPr="007F2052">
        <w:rPr>
          <w:lang w:val="en-IN"/>
        </w:rPr>
        <w:t> – Lightweight container, basic DI support.</w:t>
      </w:r>
    </w:p>
    <w:p w14:paraId="66298F0A" w14:textId="77777777" w:rsidR="00CE6EFC" w:rsidRPr="007F2052" w:rsidRDefault="00CE6EFC" w:rsidP="00CE6EFC">
      <w:pPr>
        <w:numPr>
          <w:ilvl w:val="0"/>
          <w:numId w:val="3"/>
        </w:numPr>
        <w:rPr>
          <w:lang w:val="en-IN"/>
        </w:rPr>
      </w:pPr>
      <w:proofErr w:type="spellStart"/>
      <w:r w:rsidRPr="007F2052">
        <w:rPr>
          <w:lang w:val="en-IN"/>
        </w:rPr>
        <w:t>ApplicationContext</w:t>
      </w:r>
      <w:proofErr w:type="spellEnd"/>
      <w:r w:rsidRPr="007F2052">
        <w:rPr>
          <w:lang w:val="en-IN"/>
        </w:rPr>
        <w:t> – Full-featured container with support for:</w:t>
      </w:r>
    </w:p>
    <w:p w14:paraId="63616F89" w14:textId="77777777" w:rsidR="00CE6EFC" w:rsidRPr="007F2052" w:rsidRDefault="00CE6EFC" w:rsidP="00CE6EFC">
      <w:pPr>
        <w:numPr>
          <w:ilvl w:val="1"/>
          <w:numId w:val="3"/>
        </w:numPr>
        <w:rPr>
          <w:lang w:val="en-IN"/>
        </w:rPr>
      </w:pPr>
      <w:r w:rsidRPr="007F2052">
        <w:rPr>
          <w:lang w:val="en-IN"/>
        </w:rPr>
        <w:t>Internationalization</w:t>
      </w:r>
    </w:p>
    <w:p w14:paraId="2C00D31B" w14:textId="77777777" w:rsidR="00CE6EFC" w:rsidRPr="007F2052" w:rsidRDefault="00CE6EFC" w:rsidP="00CE6EFC">
      <w:pPr>
        <w:numPr>
          <w:ilvl w:val="1"/>
          <w:numId w:val="3"/>
        </w:numPr>
        <w:rPr>
          <w:lang w:val="en-IN"/>
        </w:rPr>
      </w:pPr>
      <w:r w:rsidRPr="007F2052">
        <w:rPr>
          <w:lang w:val="en-IN"/>
        </w:rPr>
        <w:t>Event propagation</w:t>
      </w:r>
    </w:p>
    <w:p w14:paraId="36AF81B5" w14:textId="77777777" w:rsidR="00CE6EFC" w:rsidRPr="007F2052" w:rsidRDefault="00CE6EFC" w:rsidP="00CE6EFC">
      <w:pPr>
        <w:numPr>
          <w:ilvl w:val="1"/>
          <w:numId w:val="3"/>
        </w:numPr>
        <w:rPr>
          <w:lang w:val="en-IN"/>
        </w:rPr>
      </w:pPr>
      <w:r w:rsidRPr="007F2052">
        <w:rPr>
          <w:lang w:val="en-IN"/>
        </w:rPr>
        <w:t>AOP</w:t>
      </w:r>
    </w:p>
    <w:p w14:paraId="060FE0DD" w14:textId="77777777" w:rsidR="00CE6EFC" w:rsidRPr="00CE6EFC" w:rsidRDefault="00CE6EFC" w:rsidP="00CE6EFC">
      <w:pPr>
        <w:numPr>
          <w:ilvl w:val="1"/>
          <w:numId w:val="3"/>
        </w:numPr>
        <w:rPr>
          <w:b/>
          <w:bCs/>
          <w:lang w:val="en-IN"/>
        </w:rPr>
      </w:pPr>
      <w:r w:rsidRPr="007F2052">
        <w:rPr>
          <w:lang w:val="en-IN"/>
        </w:rPr>
        <w:t>Web applications</w:t>
      </w:r>
    </w:p>
    <w:p w14:paraId="2BDFAF9C" w14:textId="77777777" w:rsidR="00CE6EFC" w:rsidRDefault="00CE6EFC" w:rsidP="00C14E0F">
      <w:pPr>
        <w:rPr>
          <w:b/>
          <w:bCs/>
        </w:rPr>
      </w:pPr>
    </w:p>
    <w:p w14:paraId="0D4B7334" w14:textId="4636EC68" w:rsidR="00456A2A" w:rsidRDefault="00456A2A" w:rsidP="00C14E0F">
      <w:pPr>
        <w:rPr>
          <w:b/>
          <w:bCs/>
        </w:rPr>
      </w:pPr>
      <w:r w:rsidRPr="00456A2A">
        <w:rPr>
          <w:b/>
          <w:bCs/>
          <w:noProof/>
        </w:rPr>
        <w:drawing>
          <wp:inline distT="0" distB="0" distL="0" distR="0" wp14:anchorId="44182DA5" wp14:editId="4FA3098C">
            <wp:extent cx="5731510" cy="1654810"/>
            <wp:effectExtent l="0" t="0" r="2540" b="2540"/>
            <wp:docPr id="201137618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76185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5F94" w14:textId="77777777" w:rsidR="00456A2A" w:rsidRDefault="00456A2A" w:rsidP="00C14E0F">
      <w:pPr>
        <w:rPr>
          <w:b/>
          <w:bCs/>
        </w:rPr>
      </w:pPr>
    </w:p>
    <w:p w14:paraId="567BDD0E" w14:textId="33836889" w:rsidR="00456A2A" w:rsidRDefault="00CE23B9" w:rsidP="00C14E0F">
      <w:pPr>
        <w:rPr>
          <w:b/>
          <w:bCs/>
        </w:rPr>
      </w:pPr>
      <w:r w:rsidRPr="00CE23B9">
        <w:rPr>
          <w:b/>
          <w:bCs/>
          <w:noProof/>
        </w:rPr>
        <w:drawing>
          <wp:inline distT="0" distB="0" distL="0" distR="0" wp14:anchorId="534E26C3" wp14:editId="766785DF">
            <wp:extent cx="5731510" cy="4360545"/>
            <wp:effectExtent l="0" t="0" r="2540" b="1905"/>
            <wp:docPr id="1493503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0331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11F3" w14:textId="77777777" w:rsidR="00705267" w:rsidRDefault="00705267" w:rsidP="00C14E0F">
      <w:pPr>
        <w:rPr>
          <w:b/>
          <w:bCs/>
        </w:rPr>
      </w:pPr>
    </w:p>
    <w:p w14:paraId="2FC83376" w14:textId="77777777" w:rsidR="005C32A2" w:rsidRPr="005C32A2" w:rsidRDefault="005C32A2" w:rsidP="005C32A2">
      <w:pPr>
        <w:rPr>
          <w:b/>
          <w:bCs/>
          <w:lang w:val="en-IN"/>
        </w:rPr>
      </w:pPr>
      <w:r w:rsidRPr="005C32A2">
        <w:rPr>
          <w:b/>
          <w:bCs/>
          <w:lang w:val="en-IN"/>
        </w:rPr>
        <w:t>How Spring Manages Beans</w:t>
      </w:r>
    </w:p>
    <w:p w14:paraId="2E6B12A1" w14:textId="77777777" w:rsidR="005C32A2" w:rsidRPr="00C436BA" w:rsidRDefault="005C32A2" w:rsidP="00C436BA">
      <w:pPr>
        <w:pStyle w:val="ListParagraph"/>
        <w:numPr>
          <w:ilvl w:val="0"/>
          <w:numId w:val="20"/>
        </w:numPr>
        <w:rPr>
          <w:b/>
          <w:bCs/>
          <w:lang w:val="en-IN"/>
        </w:rPr>
      </w:pPr>
      <w:r w:rsidRPr="00C436BA">
        <w:rPr>
          <w:b/>
          <w:bCs/>
          <w:lang w:val="en-IN"/>
        </w:rPr>
        <w:t>Component Scanning: Spring scans packages for classes annotated with @Component, @Service, etc.</w:t>
      </w:r>
    </w:p>
    <w:p w14:paraId="51592A0B" w14:textId="6A9D1C63" w:rsidR="005C32A2" w:rsidRPr="00C436BA" w:rsidRDefault="005C32A2" w:rsidP="00C436BA">
      <w:pPr>
        <w:pStyle w:val="ListParagraph"/>
        <w:numPr>
          <w:ilvl w:val="0"/>
          <w:numId w:val="20"/>
        </w:numPr>
        <w:rPr>
          <w:b/>
          <w:bCs/>
          <w:lang w:val="en-IN"/>
        </w:rPr>
      </w:pPr>
      <w:r w:rsidRPr="00C436BA">
        <w:rPr>
          <w:b/>
          <w:bCs/>
          <w:lang w:val="en-IN"/>
        </w:rPr>
        <w:t>Dependency Injection: Spring injects required dependencies.</w:t>
      </w:r>
    </w:p>
    <w:p w14:paraId="64AEC3DB" w14:textId="28C54CBB" w:rsidR="005C32A2" w:rsidRPr="00C436BA" w:rsidRDefault="005C32A2" w:rsidP="00C436BA">
      <w:pPr>
        <w:pStyle w:val="ListParagraph"/>
        <w:numPr>
          <w:ilvl w:val="0"/>
          <w:numId w:val="20"/>
        </w:numPr>
        <w:rPr>
          <w:b/>
          <w:bCs/>
          <w:lang w:val="en-IN"/>
        </w:rPr>
      </w:pPr>
      <w:r w:rsidRPr="00C436BA">
        <w:rPr>
          <w:b/>
          <w:bCs/>
          <w:lang w:val="en-IN"/>
        </w:rPr>
        <w:t>Lifecycle Management: Spring manages initialization and destruction.</w:t>
      </w:r>
    </w:p>
    <w:p w14:paraId="177B429F" w14:textId="77777777" w:rsidR="00705267" w:rsidRDefault="00705267" w:rsidP="00C14E0F">
      <w:pPr>
        <w:rPr>
          <w:b/>
          <w:bCs/>
        </w:rPr>
      </w:pPr>
    </w:p>
    <w:p w14:paraId="5E7EC369" w14:textId="77777777" w:rsidR="008E715B" w:rsidRDefault="008E715B" w:rsidP="00C14E0F">
      <w:pPr>
        <w:rPr>
          <w:b/>
          <w:bCs/>
        </w:rPr>
      </w:pPr>
    </w:p>
    <w:p w14:paraId="796717BD" w14:textId="3B82B603" w:rsidR="008E715B" w:rsidRDefault="008E715B" w:rsidP="00C14E0F">
      <w:pPr>
        <w:rPr>
          <w:b/>
          <w:bCs/>
        </w:rPr>
      </w:pPr>
      <w:r w:rsidRPr="008E715B">
        <w:rPr>
          <w:b/>
          <w:bCs/>
          <w:noProof/>
        </w:rPr>
        <w:drawing>
          <wp:inline distT="0" distB="0" distL="0" distR="0" wp14:anchorId="208D567A" wp14:editId="2D08B145">
            <wp:extent cx="5731510" cy="2664460"/>
            <wp:effectExtent l="0" t="0" r="2540" b="2540"/>
            <wp:docPr id="49580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00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EF52" w14:textId="77777777" w:rsidR="008E715B" w:rsidRDefault="008E715B" w:rsidP="00C14E0F">
      <w:pPr>
        <w:rPr>
          <w:b/>
          <w:bCs/>
        </w:rPr>
      </w:pPr>
    </w:p>
    <w:p w14:paraId="3CE0C54C" w14:textId="77777777" w:rsidR="008E715B" w:rsidRDefault="008E715B" w:rsidP="00C14E0F">
      <w:pPr>
        <w:rPr>
          <w:b/>
          <w:bCs/>
        </w:rPr>
      </w:pPr>
    </w:p>
    <w:p w14:paraId="6EBFC29F" w14:textId="5FF8A0E9" w:rsidR="00BD0A73" w:rsidRPr="00BD0A73" w:rsidRDefault="00BD0A73" w:rsidP="00BD0A73">
      <w:pPr>
        <w:rPr>
          <w:b/>
          <w:bCs/>
          <w:lang w:val="en-IN"/>
        </w:rPr>
      </w:pPr>
      <w:r w:rsidRPr="0014597C">
        <w:rPr>
          <w:rFonts w:ascii="Segoe UI Emoji" w:hAnsi="Segoe UI Emoji" w:cs="Segoe UI Emoji"/>
          <w:b/>
          <w:bCs/>
          <w:highlight w:val="yellow"/>
          <w:lang w:val="en-IN"/>
        </w:rPr>
        <w:t>🏭</w:t>
      </w:r>
      <w:r w:rsidRPr="0014597C">
        <w:rPr>
          <w:b/>
          <w:bCs/>
          <w:highlight w:val="yellow"/>
          <w:lang w:val="en-IN"/>
        </w:rPr>
        <w:t> The Factory Pattern in Spring</w:t>
      </w:r>
      <w:r w:rsidR="008F7CCC" w:rsidRPr="0014597C">
        <w:rPr>
          <w:b/>
          <w:bCs/>
          <w:highlight w:val="yellow"/>
          <w:lang w:val="en-IN"/>
        </w:rPr>
        <w:t xml:space="preserve">     comes under (creational design pattern)</w:t>
      </w:r>
    </w:p>
    <w:p w14:paraId="4D9A37EF" w14:textId="77777777" w:rsidR="00BD0A73" w:rsidRPr="00C76A2C" w:rsidRDefault="00BD0A73" w:rsidP="00BD0A73">
      <w:pPr>
        <w:rPr>
          <w:lang w:val="en-IN"/>
        </w:rPr>
      </w:pPr>
      <w:r w:rsidRPr="00C76A2C">
        <w:rPr>
          <w:lang w:val="en-IN"/>
        </w:rPr>
        <w:t xml:space="preserve">The Factory Pattern is a </w:t>
      </w:r>
      <w:r w:rsidRPr="00430105">
        <w:rPr>
          <w:b/>
          <w:bCs/>
          <w:lang w:val="en-IN"/>
        </w:rPr>
        <w:t>creational design pattern</w:t>
      </w:r>
      <w:r w:rsidRPr="00C76A2C">
        <w:rPr>
          <w:lang w:val="en-IN"/>
        </w:rPr>
        <w:t xml:space="preserve"> that provides a </w:t>
      </w:r>
      <w:r w:rsidRPr="00430105">
        <w:rPr>
          <w:b/>
          <w:bCs/>
          <w:lang w:val="en-IN"/>
        </w:rPr>
        <w:t>way to create objects</w:t>
      </w:r>
      <w:r w:rsidRPr="00C76A2C">
        <w:rPr>
          <w:lang w:val="en-IN"/>
        </w:rPr>
        <w:t xml:space="preserve"> without </w:t>
      </w:r>
      <w:r w:rsidRPr="00430105">
        <w:rPr>
          <w:b/>
          <w:bCs/>
          <w:lang w:val="en-IN"/>
        </w:rPr>
        <w:t>specifying the exact class</w:t>
      </w:r>
      <w:r w:rsidRPr="00C76A2C">
        <w:rPr>
          <w:lang w:val="en-IN"/>
        </w:rPr>
        <w:t xml:space="preserve"> of the </w:t>
      </w:r>
      <w:r w:rsidRPr="006D1CB2">
        <w:rPr>
          <w:b/>
          <w:bCs/>
          <w:lang w:val="en-IN"/>
        </w:rPr>
        <w:t>object</w:t>
      </w:r>
      <w:r w:rsidRPr="00C76A2C">
        <w:rPr>
          <w:lang w:val="en-IN"/>
        </w:rPr>
        <w:t xml:space="preserve"> that will be created.</w:t>
      </w:r>
    </w:p>
    <w:p w14:paraId="3060B480" w14:textId="77777777" w:rsidR="00BD0A73" w:rsidRPr="00553441" w:rsidRDefault="00BD0A73" w:rsidP="00BD0A73">
      <w:pPr>
        <w:rPr>
          <w:b/>
          <w:bCs/>
          <w:lang w:val="en-IN"/>
        </w:rPr>
      </w:pPr>
      <w:r w:rsidRPr="00553441">
        <w:rPr>
          <w:rFonts w:ascii="Segoe UI Emoji" w:hAnsi="Segoe UI Emoji" w:cs="Segoe UI Emoji"/>
          <w:b/>
          <w:bCs/>
          <w:highlight w:val="yellow"/>
          <w:lang w:val="en-IN"/>
        </w:rPr>
        <w:t>🔹</w:t>
      </w:r>
      <w:r w:rsidRPr="00553441">
        <w:rPr>
          <w:b/>
          <w:bCs/>
          <w:highlight w:val="yellow"/>
          <w:lang w:val="en-IN"/>
        </w:rPr>
        <w:t xml:space="preserve"> In Spring:</w:t>
      </w:r>
    </w:p>
    <w:p w14:paraId="08F962D4" w14:textId="44E9780A" w:rsidR="00BD0A73" w:rsidRPr="00C76A2C" w:rsidRDefault="00BD0A73" w:rsidP="00BD0A73">
      <w:pPr>
        <w:rPr>
          <w:lang w:val="en-IN"/>
        </w:rPr>
      </w:pPr>
      <w:r w:rsidRPr="00C76A2C">
        <w:rPr>
          <w:lang w:val="en-IN"/>
        </w:rPr>
        <w:t xml:space="preserve">Spring uses the Factory Pattern internally to create and manage beans. </w:t>
      </w:r>
      <w:r w:rsidR="00D75181">
        <w:rPr>
          <w:lang w:val="en-IN"/>
        </w:rPr>
        <w:t>we</w:t>
      </w:r>
      <w:r w:rsidRPr="00C76A2C">
        <w:rPr>
          <w:lang w:val="en-IN"/>
        </w:rPr>
        <w:t xml:space="preserve"> don’t instantiate objects manually; instead, Spring does it for you.</w:t>
      </w:r>
    </w:p>
    <w:p w14:paraId="6F334D8B" w14:textId="77777777" w:rsidR="00BD0A73" w:rsidRDefault="00BD0A73" w:rsidP="00C14E0F">
      <w:pPr>
        <w:rPr>
          <w:b/>
          <w:bCs/>
        </w:rPr>
      </w:pPr>
    </w:p>
    <w:p w14:paraId="585816B0" w14:textId="5FA36F9E" w:rsidR="00852680" w:rsidRDefault="00852680" w:rsidP="00C14E0F">
      <w:pPr>
        <w:rPr>
          <w:b/>
          <w:bCs/>
        </w:rPr>
      </w:pPr>
      <w:r w:rsidRPr="00852680">
        <w:rPr>
          <w:b/>
          <w:bCs/>
          <w:noProof/>
        </w:rPr>
        <w:drawing>
          <wp:inline distT="0" distB="0" distL="0" distR="0" wp14:anchorId="1BFDE3D5" wp14:editId="61FBE1C6">
            <wp:extent cx="5645440" cy="3778444"/>
            <wp:effectExtent l="0" t="0" r="0" b="0"/>
            <wp:docPr id="403552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5285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A6BA" w14:textId="77777777" w:rsidR="009D4441" w:rsidRDefault="009D4441" w:rsidP="00C14E0F">
      <w:pPr>
        <w:rPr>
          <w:b/>
          <w:bCs/>
        </w:rPr>
      </w:pPr>
    </w:p>
    <w:p w14:paraId="11F3021D" w14:textId="77777777" w:rsidR="009D4441" w:rsidRPr="009D4441" w:rsidRDefault="009D4441" w:rsidP="009D4441">
      <w:pPr>
        <w:rPr>
          <w:b/>
          <w:bCs/>
          <w:lang w:val="en-IN"/>
        </w:rPr>
      </w:pPr>
      <w:r w:rsidRPr="009D4441">
        <w:rPr>
          <w:b/>
          <w:bCs/>
          <w:lang w:val="en-IN"/>
        </w:rPr>
        <w:t>@Component and Auto-Detecting Beans</w:t>
      </w:r>
    </w:p>
    <w:p w14:paraId="32A4DED0" w14:textId="77777777" w:rsidR="009D4441" w:rsidRPr="009D4441" w:rsidRDefault="009D4441" w:rsidP="009D4441">
      <w:pPr>
        <w:rPr>
          <w:b/>
          <w:bCs/>
          <w:lang w:val="en-IN"/>
        </w:rPr>
      </w:pPr>
      <w:r w:rsidRPr="009D4441">
        <w:rPr>
          <w:rFonts w:ascii="Segoe UI Emoji" w:hAnsi="Segoe UI Emoji" w:cs="Segoe UI Emoji"/>
          <w:b/>
          <w:bCs/>
          <w:lang w:val="en-IN"/>
        </w:rPr>
        <w:t>🔹</w:t>
      </w:r>
      <w:r w:rsidRPr="009D4441">
        <w:rPr>
          <w:b/>
          <w:bCs/>
          <w:lang w:val="en-IN"/>
        </w:rPr>
        <w:t> @Component</w:t>
      </w:r>
    </w:p>
    <w:p w14:paraId="7A04A7F4" w14:textId="77777777" w:rsidR="009D4441" w:rsidRPr="009D4441" w:rsidRDefault="009D4441" w:rsidP="009D4441">
      <w:pPr>
        <w:rPr>
          <w:b/>
          <w:bCs/>
          <w:lang w:val="en-IN"/>
        </w:rPr>
      </w:pPr>
      <w:r w:rsidRPr="009D4441">
        <w:rPr>
          <w:b/>
          <w:bCs/>
          <w:lang w:val="en-IN"/>
        </w:rPr>
        <w:t>Marks a class as a Spring-managed bean. Spring will automatically detect it during component scanning.</w:t>
      </w:r>
    </w:p>
    <w:p w14:paraId="1FAC260B" w14:textId="77777777" w:rsidR="009D4441" w:rsidRPr="009D4441" w:rsidRDefault="009D4441" w:rsidP="009D4441">
      <w:pPr>
        <w:rPr>
          <w:b/>
          <w:bCs/>
          <w:lang w:val="en-IN"/>
        </w:rPr>
      </w:pPr>
      <w:r w:rsidRPr="009D4441">
        <w:rPr>
          <w:b/>
          <w:bCs/>
          <w:lang w:val="en-IN"/>
        </w:rPr>
        <w:t>Other specialized annotations:</w:t>
      </w:r>
    </w:p>
    <w:p w14:paraId="2A3C24C7" w14:textId="77777777" w:rsidR="009D4441" w:rsidRPr="009D4441" w:rsidRDefault="009D4441" w:rsidP="009D4441">
      <w:pPr>
        <w:numPr>
          <w:ilvl w:val="0"/>
          <w:numId w:val="5"/>
        </w:numPr>
        <w:rPr>
          <w:b/>
          <w:bCs/>
          <w:lang w:val="en-IN"/>
        </w:rPr>
      </w:pPr>
      <w:r w:rsidRPr="009D4441">
        <w:rPr>
          <w:b/>
          <w:bCs/>
          <w:lang w:val="en-IN"/>
        </w:rPr>
        <w:t>@Service – for service layer beans</w:t>
      </w:r>
    </w:p>
    <w:p w14:paraId="605BA348" w14:textId="77777777" w:rsidR="009D4441" w:rsidRPr="009D4441" w:rsidRDefault="009D4441" w:rsidP="009D4441">
      <w:pPr>
        <w:numPr>
          <w:ilvl w:val="0"/>
          <w:numId w:val="5"/>
        </w:numPr>
        <w:rPr>
          <w:b/>
          <w:bCs/>
          <w:lang w:val="en-IN"/>
        </w:rPr>
      </w:pPr>
      <w:r w:rsidRPr="009D4441">
        <w:rPr>
          <w:b/>
          <w:bCs/>
          <w:lang w:val="en-IN"/>
        </w:rPr>
        <w:t>@Repository – for DAO layer beans</w:t>
      </w:r>
    </w:p>
    <w:p w14:paraId="3693FBD1" w14:textId="77777777" w:rsidR="009D4441" w:rsidRPr="009D4441" w:rsidRDefault="009D4441" w:rsidP="009D4441">
      <w:pPr>
        <w:numPr>
          <w:ilvl w:val="0"/>
          <w:numId w:val="5"/>
        </w:numPr>
        <w:rPr>
          <w:b/>
          <w:bCs/>
          <w:lang w:val="en-IN"/>
        </w:rPr>
      </w:pPr>
      <w:r w:rsidRPr="009D4441">
        <w:rPr>
          <w:b/>
          <w:bCs/>
          <w:lang w:val="en-IN"/>
        </w:rPr>
        <w:t>@Controller – for web controllers</w:t>
      </w:r>
    </w:p>
    <w:p w14:paraId="663041A9" w14:textId="77777777" w:rsidR="009D4441" w:rsidRPr="009D4441" w:rsidRDefault="009D4441" w:rsidP="009D4441">
      <w:pPr>
        <w:rPr>
          <w:b/>
          <w:bCs/>
          <w:lang w:val="en-IN"/>
        </w:rPr>
      </w:pPr>
      <w:r w:rsidRPr="009D4441">
        <w:rPr>
          <w:rFonts w:ascii="Segoe UI Emoji" w:hAnsi="Segoe UI Emoji" w:cs="Segoe UI Emoji"/>
          <w:b/>
          <w:bCs/>
          <w:lang w:val="en-IN"/>
        </w:rPr>
        <w:t>🔹</w:t>
      </w:r>
      <w:r w:rsidRPr="009D4441">
        <w:rPr>
          <w:b/>
          <w:bCs/>
          <w:lang w:val="en-IN"/>
        </w:rPr>
        <w:t xml:space="preserve"> Auto-Detection</w:t>
      </w:r>
    </w:p>
    <w:p w14:paraId="6453EE32" w14:textId="77777777" w:rsidR="009D4441" w:rsidRPr="009D4441" w:rsidRDefault="009D4441" w:rsidP="009D4441">
      <w:pPr>
        <w:rPr>
          <w:b/>
          <w:bCs/>
          <w:lang w:val="en-IN"/>
        </w:rPr>
      </w:pPr>
      <w:r w:rsidRPr="009D4441">
        <w:rPr>
          <w:b/>
          <w:bCs/>
          <w:lang w:val="en-IN"/>
        </w:rPr>
        <w:t xml:space="preserve">Spring scans packages </w:t>
      </w:r>
      <w:r w:rsidRPr="00361F18">
        <w:rPr>
          <w:b/>
          <w:bCs/>
          <w:lang w:val="en-IN"/>
        </w:rPr>
        <w:t>using </w:t>
      </w:r>
      <w:r w:rsidRPr="00D20B02">
        <w:rPr>
          <w:b/>
          <w:bCs/>
          <w:highlight w:val="yellow"/>
          <w:lang w:val="en-IN"/>
        </w:rPr>
        <w:t>@ComponentScan</w:t>
      </w:r>
      <w:r w:rsidRPr="009D4441">
        <w:rPr>
          <w:b/>
          <w:bCs/>
          <w:lang w:val="en-IN"/>
        </w:rPr>
        <w:t> and registers beans automatically.</w:t>
      </w:r>
    </w:p>
    <w:p w14:paraId="02E5F365" w14:textId="77777777" w:rsidR="009D4441" w:rsidRPr="009D4441" w:rsidRDefault="009D4441" w:rsidP="009D4441">
      <w:pPr>
        <w:rPr>
          <w:b/>
          <w:bCs/>
          <w:lang w:val="en-IN"/>
        </w:rPr>
      </w:pPr>
      <w:r w:rsidRPr="009D4441">
        <w:rPr>
          <w:b/>
          <w:bCs/>
          <w:lang w:val="en-IN"/>
        </w:rPr>
        <w:t>Example:</w:t>
      </w:r>
    </w:p>
    <w:p w14:paraId="78A790FF" w14:textId="649C65B9" w:rsidR="009D4441" w:rsidRDefault="009D4441" w:rsidP="009D4441">
      <w:pPr>
        <w:rPr>
          <w:b/>
          <w:bCs/>
        </w:rPr>
      </w:pPr>
      <w:r w:rsidRPr="009D4441">
        <w:rPr>
          <w:b/>
          <w:bCs/>
          <w:lang w:val="en-GB"/>
        </w:rPr>
        <w:br/>
      </w:r>
      <w:r w:rsidR="00030DBE" w:rsidRPr="00030DBE">
        <w:rPr>
          <w:b/>
          <w:bCs/>
          <w:noProof/>
        </w:rPr>
        <w:drawing>
          <wp:inline distT="0" distB="0" distL="0" distR="0" wp14:anchorId="5EF74E29" wp14:editId="58540C7B">
            <wp:extent cx="5731510" cy="3595370"/>
            <wp:effectExtent l="0" t="0" r="2540" b="5080"/>
            <wp:docPr id="11890883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88347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2835" w14:textId="77777777" w:rsidR="00E808CB" w:rsidRDefault="00E808CB" w:rsidP="009D4441">
      <w:pPr>
        <w:rPr>
          <w:b/>
          <w:bCs/>
        </w:rPr>
      </w:pPr>
    </w:p>
    <w:p w14:paraId="0CC12065" w14:textId="2B5A8040" w:rsidR="00E808CB" w:rsidRDefault="00E808CB" w:rsidP="009D4441">
      <w:pPr>
        <w:rPr>
          <w:b/>
          <w:bCs/>
        </w:rPr>
      </w:pPr>
      <w:r w:rsidRPr="00E808CB">
        <w:rPr>
          <w:b/>
          <w:bCs/>
          <w:noProof/>
        </w:rPr>
        <w:drawing>
          <wp:inline distT="0" distB="0" distL="0" distR="0" wp14:anchorId="49F6D2F8" wp14:editId="1D084505">
            <wp:extent cx="4769095" cy="3778444"/>
            <wp:effectExtent l="0" t="0" r="0" b="0"/>
            <wp:docPr id="129015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56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33C8" w14:textId="77777777" w:rsidR="004E070C" w:rsidRDefault="004E070C" w:rsidP="009D4441">
      <w:pPr>
        <w:rPr>
          <w:b/>
          <w:bCs/>
        </w:rPr>
      </w:pPr>
    </w:p>
    <w:p w14:paraId="1D49FE24" w14:textId="77777777" w:rsidR="004E070C" w:rsidRPr="00EC1B6F" w:rsidRDefault="004E070C" w:rsidP="004E070C">
      <w:pPr>
        <w:rPr>
          <w:b/>
          <w:bCs/>
          <w:highlight w:val="yellow"/>
          <w:lang w:val="en-IN"/>
        </w:rPr>
      </w:pPr>
      <w:r w:rsidRPr="00EC1B6F">
        <w:rPr>
          <w:rFonts w:ascii="Segoe UI Emoji" w:hAnsi="Segoe UI Emoji" w:cs="Segoe UI Emoji"/>
          <w:b/>
          <w:bCs/>
          <w:highlight w:val="yellow"/>
          <w:lang w:val="en-IN"/>
        </w:rPr>
        <w:t>🧠</w:t>
      </w:r>
      <w:r w:rsidRPr="00EC1B6F">
        <w:rPr>
          <w:b/>
          <w:bCs/>
          <w:highlight w:val="yellow"/>
          <w:lang w:val="en-IN"/>
        </w:rPr>
        <w:t xml:space="preserve"> Dependency Injection (DI) with </w:t>
      </w:r>
      <w:proofErr w:type="spellStart"/>
      <w:r w:rsidRPr="00EC1B6F">
        <w:rPr>
          <w:b/>
          <w:bCs/>
          <w:highlight w:val="yellow"/>
          <w:lang w:val="en-IN"/>
        </w:rPr>
        <w:t>BeanFactory</w:t>
      </w:r>
      <w:proofErr w:type="spellEnd"/>
    </w:p>
    <w:p w14:paraId="3AA76DB1" w14:textId="77777777" w:rsidR="004E070C" w:rsidRPr="008A75A4" w:rsidRDefault="004E070C" w:rsidP="004E070C">
      <w:pPr>
        <w:rPr>
          <w:b/>
          <w:bCs/>
          <w:lang w:val="en-IN"/>
        </w:rPr>
      </w:pPr>
      <w:r w:rsidRPr="008A75A4">
        <w:rPr>
          <w:rFonts w:ascii="Segoe UI Emoji" w:hAnsi="Segoe UI Emoji" w:cs="Segoe UI Emoji"/>
          <w:b/>
          <w:bCs/>
          <w:lang w:val="en-IN"/>
        </w:rPr>
        <w:t>🔹</w:t>
      </w:r>
      <w:r w:rsidRPr="008A75A4">
        <w:rPr>
          <w:b/>
          <w:bCs/>
          <w:lang w:val="en-IN"/>
        </w:rPr>
        <w:t xml:space="preserve"> </w:t>
      </w:r>
      <w:proofErr w:type="spellStart"/>
      <w:r w:rsidRPr="008A75A4">
        <w:rPr>
          <w:b/>
          <w:bCs/>
          <w:lang w:val="en-IN"/>
        </w:rPr>
        <w:t>BeanFactory</w:t>
      </w:r>
      <w:proofErr w:type="spellEnd"/>
    </w:p>
    <w:p w14:paraId="4427E522" w14:textId="77777777" w:rsidR="004E070C" w:rsidRPr="008A75A4" w:rsidRDefault="004E070C" w:rsidP="004E070C">
      <w:pPr>
        <w:numPr>
          <w:ilvl w:val="0"/>
          <w:numId w:val="6"/>
        </w:numPr>
        <w:rPr>
          <w:b/>
          <w:bCs/>
          <w:lang w:val="en-IN"/>
        </w:rPr>
      </w:pPr>
      <w:r w:rsidRPr="008A75A4">
        <w:rPr>
          <w:b/>
          <w:bCs/>
          <w:lang w:val="en-IN"/>
        </w:rPr>
        <w:t>The simplest container in Spring.</w:t>
      </w:r>
    </w:p>
    <w:p w14:paraId="498E2E48" w14:textId="77777777" w:rsidR="004E070C" w:rsidRPr="008A75A4" w:rsidRDefault="004E070C" w:rsidP="004E070C">
      <w:pPr>
        <w:numPr>
          <w:ilvl w:val="0"/>
          <w:numId w:val="6"/>
        </w:numPr>
        <w:rPr>
          <w:b/>
          <w:bCs/>
          <w:lang w:val="en-IN"/>
        </w:rPr>
      </w:pPr>
      <w:r w:rsidRPr="008A75A4">
        <w:rPr>
          <w:b/>
          <w:bCs/>
          <w:lang w:val="en-IN"/>
        </w:rPr>
        <w:t>Provides basic DI capabilities.</w:t>
      </w:r>
    </w:p>
    <w:p w14:paraId="6E924D54" w14:textId="77777777" w:rsidR="004E070C" w:rsidRPr="008A75A4" w:rsidRDefault="004E070C" w:rsidP="004E070C">
      <w:pPr>
        <w:numPr>
          <w:ilvl w:val="0"/>
          <w:numId w:val="6"/>
        </w:numPr>
        <w:rPr>
          <w:b/>
          <w:bCs/>
          <w:lang w:val="en-IN"/>
        </w:rPr>
      </w:pPr>
      <w:r w:rsidRPr="008A75A4">
        <w:rPr>
          <w:b/>
          <w:bCs/>
          <w:lang w:val="en-IN"/>
        </w:rPr>
        <w:t>Mostly replaced by </w:t>
      </w:r>
      <w:proofErr w:type="spellStart"/>
      <w:r w:rsidRPr="008A75A4">
        <w:rPr>
          <w:b/>
          <w:bCs/>
          <w:lang w:val="en-IN"/>
        </w:rPr>
        <w:t>ApplicationContext</w:t>
      </w:r>
      <w:proofErr w:type="spellEnd"/>
      <w:r w:rsidRPr="008A75A4">
        <w:rPr>
          <w:b/>
          <w:bCs/>
          <w:lang w:val="en-IN"/>
        </w:rPr>
        <w:t> in modern Spring apps.</w:t>
      </w:r>
    </w:p>
    <w:p w14:paraId="08857D9D" w14:textId="77777777" w:rsidR="004E070C" w:rsidRDefault="004E070C" w:rsidP="009D4441">
      <w:pPr>
        <w:rPr>
          <w:b/>
          <w:bCs/>
        </w:rPr>
      </w:pPr>
    </w:p>
    <w:p w14:paraId="567B1941" w14:textId="72353D00" w:rsidR="004E070C" w:rsidRDefault="004D3F9C" w:rsidP="009D4441">
      <w:pPr>
        <w:rPr>
          <w:b/>
          <w:bCs/>
        </w:rPr>
      </w:pPr>
      <w:r w:rsidRPr="004D3F9C">
        <w:rPr>
          <w:b/>
          <w:bCs/>
          <w:noProof/>
        </w:rPr>
        <w:drawing>
          <wp:inline distT="0" distB="0" distL="0" distR="0" wp14:anchorId="7F722FDE" wp14:editId="29D22C74">
            <wp:extent cx="6765290" cy="5359079"/>
            <wp:effectExtent l="0" t="0" r="0" b="0"/>
            <wp:docPr id="2053231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3198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69117" cy="53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A4EE" w14:textId="45EDF76D" w:rsidR="00216CBC" w:rsidRDefault="00216CBC" w:rsidP="009D4441">
      <w:pPr>
        <w:rPr>
          <w:b/>
          <w:bCs/>
        </w:rPr>
      </w:pPr>
      <w:r w:rsidRPr="00216CBC">
        <w:rPr>
          <w:b/>
          <w:bCs/>
          <w:noProof/>
        </w:rPr>
        <w:drawing>
          <wp:inline distT="0" distB="0" distL="0" distR="0" wp14:anchorId="5539F573" wp14:editId="296E0E20">
            <wp:extent cx="6707505" cy="5168096"/>
            <wp:effectExtent l="0" t="0" r="0" b="0"/>
            <wp:docPr id="1497965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6550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13573" cy="517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3E03" w14:textId="33EEB909" w:rsidR="00762A52" w:rsidRDefault="00762A52" w:rsidP="009D4441">
      <w:pPr>
        <w:rPr>
          <w:b/>
          <w:bCs/>
        </w:rPr>
      </w:pPr>
      <w:r w:rsidRPr="00762A52">
        <w:rPr>
          <w:b/>
          <w:bCs/>
          <w:noProof/>
        </w:rPr>
        <w:drawing>
          <wp:inline distT="0" distB="0" distL="0" distR="0" wp14:anchorId="683D6483" wp14:editId="14AB4808">
            <wp:extent cx="6724650" cy="5011838"/>
            <wp:effectExtent l="0" t="0" r="0" b="0"/>
            <wp:docPr id="1665017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1764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40750" cy="502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F287" w14:textId="5CFBED3E" w:rsidR="006E5A09" w:rsidRDefault="006E5A09" w:rsidP="009D4441">
      <w:pPr>
        <w:rPr>
          <w:b/>
          <w:bCs/>
        </w:rPr>
      </w:pPr>
    </w:p>
    <w:p w14:paraId="24758106" w14:textId="28C96873" w:rsidR="00294F2C" w:rsidRDefault="00294F2C" w:rsidP="009D4441">
      <w:pPr>
        <w:rPr>
          <w:b/>
          <w:bCs/>
        </w:rPr>
      </w:pPr>
    </w:p>
    <w:p w14:paraId="7A36AE94" w14:textId="77777777" w:rsidR="00812CEC" w:rsidRDefault="00812CEC" w:rsidP="009D4441">
      <w:pPr>
        <w:rPr>
          <w:b/>
          <w:bCs/>
        </w:rPr>
      </w:pPr>
    </w:p>
    <w:p w14:paraId="39D524E3" w14:textId="7DBA6D7C" w:rsidR="00812CEC" w:rsidRDefault="00812CEC" w:rsidP="00812CEC">
      <w:pPr>
        <w:tabs>
          <w:tab w:val="left" w:pos="720"/>
        </w:tabs>
        <w:spacing w:line="259" w:lineRule="auto"/>
        <w:rPr>
          <w:rFonts w:ascii="Calibri" w:eastAsia="Calibri" w:hAnsi="Calibri" w:cs="Calibri"/>
          <w:b/>
          <w:bCs/>
          <w:sz w:val="40"/>
          <w:szCs w:val="40"/>
          <w:shd w:val="clear" w:color="auto" w:fill="FFFF00"/>
        </w:rPr>
      </w:pPr>
      <w:r>
        <w:rPr>
          <w:rFonts w:ascii="Calibri" w:eastAsia="Calibri" w:hAnsi="Calibri" w:cs="Calibri"/>
          <w:b/>
          <w:bCs/>
          <w:sz w:val="40"/>
          <w:szCs w:val="40"/>
          <w:shd w:val="clear" w:color="auto" w:fill="FFFF00"/>
        </w:rPr>
        <w:t xml:space="preserve">What is the SOLID principle with advantage </w:t>
      </w:r>
    </w:p>
    <w:p w14:paraId="40F4F1B4" w14:textId="77777777" w:rsidR="00812CEC" w:rsidRDefault="00812CEC" w:rsidP="00812CEC">
      <w:pPr>
        <w:spacing w:line="259" w:lineRule="auto"/>
        <w:rPr>
          <w:rFonts w:ascii="Calibri" w:eastAsia="Calibri" w:hAnsi="Calibri" w:cs="Calibri"/>
          <w:sz w:val="28"/>
        </w:rPr>
      </w:pPr>
      <w:r>
        <w:object w:dxaOrig="10111" w:dyaOrig="3318" w14:anchorId="347B12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4.9pt;height:165.85pt" o:ole="">
            <v:imagedata r:id="rId16" o:title=""/>
          </v:shape>
          <o:OLEObject Type="Embed" ProgID="StaticMetafile" ShapeID="_x0000_i1025" DrawAspect="Content" ObjectID="_1820560177" r:id="rId17"/>
        </w:object>
      </w:r>
    </w:p>
    <w:p w14:paraId="0FE96D0C" w14:textId="77777777" w:rsidR="00812CEC" w:rsidRDefault="00812CEC" w:rsidP="00812CEC">
      <w:pPr>
        <w:spacing w:line="259" w:lineRule="auto"/>
        <w:rPr>
          <w:rFonts w:ascii="Calibri" w:eastAsia="Calibri" w:hAnsi="Calibri" w:cs="Calibri"/>
          <w:sz w:val="28"/>
        </w:rPr>
      </w:pPr>
    </w:p>
    <w:p w14:paraId="7DC7FED4" w14:textId="77777777" w:rsidR="003520A2" w:rsidRPr="003520A2" w:rsidRDefault="00812CEC" w:rsidP="003520A2">
      <w:pPr>
        <w:spacing w:line="259" w:lineRule="auto"/>
        <w:rPr>
          <w:rFonts w:ascii="Calibri" w:eastAsia="Calibri" w:hAnsi="Calibri" w:cs="Calibri"/>
          <w:b/>
          <w:bCs/>
          <w:sz w:val="28"/>
          <w:lang w:val="en-IN"/>
        </w:rPr>
      </w:pPr>
      <w:r>
        <w:rPr>
          <w:rFonts w:ascii="Calibri" w:eastAsia="Calibri" w:hAnsi="Calibri" w:cs="Calibri"/>
          <w:b/>
          <w:bCs/>
          <w:sz w:val="28"/>
        </w:rPr>
        <w:t>1.SingleResponsibility Principle-</w:t>
      </w:r>
      <w:r w:rsidR="003520A2" w:rsidRPr="003520A2">
        <w:rPr>
          <w:rFonts w:ascii="Calibri" w:eastAsia="Calibri" w:hAnsi="Calibri" w:cs="Calibri"/>
          <w:b/>
          <w:bCs/>
          <w:sz w:val="28"/>
          <w:lang w:val="en-IN"/>
        </w:rPr>
        <w:t>A class should have only one reason to change.</w:t>
      </w:r>
    </w:p>
    <w:p w14:paraId="7C88139B" w14:textId="77777777" w:rsidR="003520A2" w:rsidRPr="003520A2" w:rsidRDefault="003520A2" w:rsidP="003520A2">
      <w:pPr>
        <w:numPr>
          <w:ilvl w:val="0"/>
          <w:numId w:val="21"/>
        </w:numPr>
        <w:spacing w:line="259" w:lineRule="auto"/>
        <w:rPr>
          <w:rFonts w:ascii="Calibri" w:eastAsia="Calibri" w:hAnsi="Calibri" w:cs="Calibri"/>
          <w:b/>
          <w:bCs/>
          <w:sz w:val="28"/>
          <w:lang w:val="en-IN"/>
        </w:rPr>
      </w:pPr>
      <w:r w:rsidRPr="003520A2">
        <w:rPr>
          <w:rFonts w:ascii="Calibri" w:eastAsia="Calibri" w:hAnsi="Calibri" w:cs="Calibri"/>
          <w:b/>
          <w:bCs/>
          <w:sz w:val="28"/>
          <w:lang w:val="en-IN"/>
        </w:rPr>
        <w:t>Each class should do one thing and do it well.</w:t>
      </w:r>
    </w:p>
    <w:p w14:paraId="0B65269C" w14:textId="77777777" w:rsidR="003520A2" w:rsidRPr="003520A2" w:rsidRDefault="003520A2" w:rsidP="003520A2">
      <w:pPr>
        <w:numPr>
          <w:ilvl w:val="0"/>
          <w:numId w:val="21"/>
        </w:numPr>
        <w:spacing w:line="259" w:lineRule="auto"/>
        <w:rPr>
          <w:rFonts w:ascii="Calibri" w:eastAsia="Calibri" w:hAnsi="Calibri" w:cs="Calibri"/>
          <w:b/>
          <w:bCs/>
          <w:sz w:val="28"/>
          <w:lang w:val="en-IN"/>
        </w:rPr>
      </w:pPr>
      <w:r w:rsidRPr="003520A2">
        <w:rPr>
          <w:rFonts w:ascii="Calibri" w:eastAsia="Calibri" w:hAnsi="Calibri" w:cs="Calibri"/>
          <w:b/>
          <w:bCs/>
          <w:sz w:val="28"/>
          <w:lang w:val="en-IN"/>
        </w:rPr>
        <w:t>Example: A </w:t>
      </w:r>
      <w:proofErr w:type="spellStart"/>
      <w:r w:rsidRPr="003520A2">
        <w:rPr>
          <w:rFonts w:ascii="Calibri" w:eastAsia="Calibri" w:hAnsi="Calibri" w:cs="Calibri"/>
          <w:b/>
          <w:bCs/>
          <w:sz w:val="28"/>
          <w:lang w:val="en-IN"/>
        </w:rPr>
        <w:t>UserService</w:t>
      </w:r>
      <w:proofErr w:type="spellEnd"/>
      <w:r w:rsidRPr="003520A2">
        <w:rPr>
          <w:rFonts w:ascii="Calibri" w:eastAsia="Calibri" w:hAnsi="Calibri" w:cs="Calibri"/>
          <w:b/>
          <w:bCs/>
          <w:sz w:val="28"/>
          <w:lang w:val="en-IN"/>
        </w:rPr>
        <w:t> should not handle logging or database operations — those should be separate classes.</w:t>
      </w:r>
    </w:p>
    <w:p w14:paraId="3C2A6581" w14:textId="4286E78B" w:rsidR="00812CEC" w:rsidRDefault="00812CEC" w:rsidP="00812CEC">
      <w:pPr>
        <w:spacing w:line="259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  <w:shd w:val="clear" w:color="auto" w:fill="FFFF00"/>
        </w:rPr>
        <w:t>Ex-single responsibility</w:t>
      </w:r>
    </w:p>
    <w:p w14:paraId="4184C76D" w14:textId="77777777" w:rsidR="00812CEC" w:rsidRDefault="00812CEC" w:rsidP="00812CEC">
      <w:pPr>
        <w:spacing w:line="259" w:lineRule="auto"/>
        <w:rPr>
          <w:rFonts w:ascii="Calibri" w:eastAsia="Calibri" w:hAnsi="Calibri" w:cs="Calibri"/>
          <w:sz w:val="22"/>
        </w:rPr>
      </w:pPr>
      <w:r>
        <w:object w:dxaOrig="10659" w:dyaOrig="3960" w14:anchorId="706ECDC9">
          <v:shape id="_x0000_i1026" type="#_x0000_t75" style="width:533.15pt;height:198.25pt" o:ole="">
            <v:imagedata r:id="rId18" o:title=""/>
          </v:shape>
          <o:OLEObject Type="Embed" ProgID="StaticMetafile" ShapeID="_x0000_i1026" DrawAspect="Content" ObjectID="_1820560178" r:id="rId19"/>
        </w:object>
      </w:r>
    </w:p>
    <w:p w14:paraId="1DE377F7" w14:textId="77777777" w:rsidR="00812CEC" w:rsidRDefault="00812CEC" w:rsidP="00812CEC">
      <w:pPr>
        <w:spacing w:line="259" w:lineRule="auto"/>
        <w:rPr>
          <w:rFonts w:ascii="Calibri" w:eastAsia="Calibri" w:hAnsi="Calibri" w:cs="Calibri"/>
          <w:sz w:val="22"/>
        </w:rPr>
      </w:pPr>
    </w:p>
    <w:p w14:paraId="3A7E10A1" w14:textId="77777777" w:rsidR="00812CEC" w:rsidRDefault="00812CEC" w:rsidP="00812CEC">
      <w:pPr>
        <w:spacing w:line="259" w:lineRule="auto"/>
        <w:rPr>
          <w:rFonts w:ascii="Calibri" w:eastAsia="Calibri" w:hAnsi="Calibri" w:cs="Calibri"/>
          <w:sz w:val="22"/>
          <w:shd w:val="clear" w:color="auto" w:fill="FFFF00"/>
        </w:rPr>
      </w:pPr>
      <w:r>
        <w:rPr>
          <w:rFonts w:ascii="Calibri" w:eastAsia="Calibri" w:hAnsi="Calibri" w:cs="Calibri"/>
          <w:sz w:val="22"/>
          <w:shd w:val="clear" w:color="auto" w:fill="FFFF00"/>
        </w:rPr>
        <w:t xml:space="preserve">Not a single responsibility </w:t>
      </w:r>
    </w:p>
    <w:p w14:paraId="1150B86C" w14:textId="77777777" w:rsidR="00812CEC" w:rsidRDefault="00812CEC" w:rsidP="00812CEC">
      <w:pPr>
        <w:spacing w:line="259" w:lineRule="auto"/>
        <w:rPr>
          <w:rFonts w:ascii="Calibri" w:eastAsia="Calibri" w:hAnsi="Calibri" w:cs="Calibri"/>
          <w:sz w:val="22"/>
          <w:shd w:val="clear" w:color="auto" w:fill="FFFF00"/>
        </w:rPr>
      </w:pPr>
    </w:p>
    <w:p w14:paraId="60BFC918" w14:textId="77777777" w:rsidR="00812CEC" w:rsidRDefault="00812CEC" w:rsidP="00812CEC">
      <w:pPr>
        <w:rPr>
          <w:rFonts w:ascii="Calibri" w:eastAsia="Calibri" w:hAnsi="Calibri" w:cs="Calibri"/>
          <w:sz w:val="22"/>
          <w:shd w:val="clear" w:color="auto" w:fill="FFFF00"/>
        </w:rPr>
      </w:pPr>
      <w:r>
        <w:object w:dxaOrig="10769" w:dyaOrig="3271" w14:anchorId="65D989E9">
          <v:shape id="_x0000_i1027" type="#_x0000_t75" style="width:538.65pt;height:163.6pt" o:ole="">
            <v:imagedata r:id="rId20" o:title=""/>
          </v:shape>
          <o:OLEObject Type="Embed" ProgID="StaticDib" ShapeID="_x0000_i1027" DrawAspect="Content" ObjectID="_1820560179" r:id="rId21"/>
        </w:object>
      </w:r>
    </w:p>
    <w:p w14:paraId="389290F6" w14:textId="77777777" w:rsidR="00812CEC" w:rsidRDefault="00812CEC" w:rsidP="00812CEC">
      <w:pPr>
        <w:rPr>
          <w:rFonts w:ascii="Calibri" w:eastAsia="Calibri" w:hAnsi="Calibri" w:cs="Calibri"/>
          <w:sz w:val="22"/>
          <w:shd w:val="clear" w:color="auto" w:fill="FFFF00"/>
        </w:rPr>
      </w:pPr>
    </w:p>
    <w:p w14:paraId="69CFEEC7" w14:textId="77777777" w:rsidR="00812CEC" w:rsidRDefault="00812CEC" w:rsidP="00812CEC">
      <w:pPr>
        <w:rPr>
          <w:rFonts w:ascii="Calibri" w:eastAsia="Calibri" w:hAnsi="Calibri" w:cs="Calibri"/>
          <w:sz w:val="22"/>
          <w:shd w:val="clear" w:color="auto" w:fill="FFFF00"/>
        </w:rPr>
      </w:pPr>
    </w:p>
    <w:p w14:paraId="69083815" w14:textId="77777777" w:rsidR="00812CEC" w:rsidRDefault="00812CEC" w:rsidP="00812CEC">
      <w:pPr>
        <w:spacing w:line="259" w:lineRule="auto"/>
        <w:rPr>
          <w:rFonts w:ascii="Calibri" w:eastAsia="Calibri" w:hAnsi="Calibri" w:cs="Calibri"/>
          <w:sz w:val="22"/>
        </w:rPr>
      </w:pPr>
    </w:p>
    <w:p w14:paraId="7B5C7E21" w14:textId="77777777" w:rsidR="00812CEC" w:rsidRDefault="00812CEC" w:rsidP="00812CEC">
      <w:pPr>
        <w:spacing w:line="259" w:lineRule="auto"/>
        <w:rPr>
          <w:rFonts w:ascii="Calibri" w:eastAsia="Calibri" w:hAnsi="Calibri" w:cs="Calibri"/>
          <w:sz w:val="28"/>
        </w:rPr>
      </w:pPr>
    </w:p>
    <w:p w14:paraId="265FA589" w14:textId="77777777" w:rsidR="00812CEC" w:rsidRDefault="00812CEC" w:rsidP="00812CEC">
      <w:pPr>
        <w:spacing w:line="259" w:lineRule="auto"/>
        <w:rPr>
          <w:rFonts w:ascii="Calibri" w:eastAsia="Calibri" w:hAnsi="Calibri" w:cs="Calibri"/>
          <w:sz w:val="28"/>
          <w:shd w:val="clear" w:color="auto" w:fill="FFFF00"/>
        </w:rPr>
      </w:pPr>
      <w:r>
        <w:rPr>
          <w:rFonts w:ascii="Calibri" w:eastAsia="Calibri" w:hAnsi="Calibri" w:cs="Calibri"/>
          <w:sz w:val="28"/>
          <w:shd w:val="clear" w:color="auto" w:fill="FFFF00"/>
        </w:rPr>
        <w:t>2.Open/closed principle.</w:t>
      </w:r>
    </w:p>
    <w:p w14:paraId="1038BEB1" w14:textId="77777777" w:rsidR="00C4492B" w:rsidRPr="00C4492B" w:rsidRDefault="00C4492B" w:rsidP="00C4492B">
      <w:pPr>
        <w:spacing w:line="259" w:lineRule="auto"/>
        <w:rPr>
          <w:rFonts w:ascii="Calibri" w:eastAsia="Calibri" w:hAnsi="Calibri" w:cs="Calibri"/>
          <w:sz w:val="28"/>
          <w:lang w:val="en-IN"/>
        </w:rPr>
      </w:pPr>
      <w:r w:rsidRPr="00C4492B">
        <w:rPr>
          <w:rFonts w:ascii="Calibri" w:eastAsia="Calibri" w:hAnsi="Calibri" w:cs="Calibri"/>
          <w:sz w:val="28"/>
          <w:lang w:val="en-IN"/>
        </w:rPr>
        <w:t>Software entities should be </w:t>
      </w:r>
      <w:r w:rsidRPr="00C4492B">
        <w:rPr>
          <w:rFonts w:ascii="Calibri" w:eastAsia="Calibri" w:hAnsi="Calibri" w:cs="Calibri"/>
          <w:b/>
          <w:bCs/>
          <w:sz w:val="28"/>
          <w:lang w:val="en-IN"/>
        </w:rPr>
        <w:t xml:space="preserve">open for </w:t>
      </w:r>
      <w:proofErr w:type="gramStart"/>
      <w:r w:rsidRPr="00C4492B">
        <w:rPr>
          <w:rFonts w:ascii="Calibri" w:eastAsia="Calibri" w:hAnsi="Calibri" w:cs="Calibri"/>
          <w:b/>
          <w:bCs/>
          <w:sz w:val="28"/>
          <w:lang w:val="en-IN"/>
        </w:rPr>
        <w:t>extension</w:t>
      </w:r>
      <w:r w:rsidRPr="00C4492B">
        <w:rPr>
          <w:rFonts w:ascii="Calibri" w:eastAsia="Calibri" w:hAnsi="Calibri" w:cs="Calibri"/>
          <w:sz w:val="28"/>
          <w:lang w:val="en-IN"/>
        </w:rPr>
        <w:t>, but</w:t>
      </w:r>
      <w:proofErr w:type="gramEnd"/>
      <w:r w:rsidRPr="00C4492B">
        <w:rPr>
          <w:rFonts w:ascii="Calibri" w:eastAsia="Calibri" w:hAnsi="Calibri" w:cs="Calibri"/>
          <w:sz w:val="28"/>
          <w:lang w:val="en-IN"/>
        </w:rPr>
        <w:t> </w:t>
      </w:r>
      <w:r w:rsidRPr="00C4492B">
        <w:rPr>
          <w:rFonts w:ascii="Calibri" w:eastAsia="Calibri" w:hAnsi="Calibri" w:cs="Calibri"/>
          <w:b/>
          <w:bCs/>
          <w:sz w:val="28"/>
          <w:lang w:val="en-IN"/>
        </w:rPr>
        <w:t>closed for modification</w:t>
      </w:r>
      <w:r w:rsidRPr="00C4492B">
        <w:rPr>
          <w:rFonts w:ascii="Calibri" w:eastAsia="Calibri" w:hAnsi="Calibri" w:cs="Calibri"/>
          <w:sz w:val="28"/>
          <w:lang w:val="en-IN"/>
        </w:rPr>
        <w:t>.</w:t>
      </w:r>
    </w:p>
    <w:p w14:paraId="6BF855BA" w14:textId="77777777" w:rsidR="00C4492B" w:rsidRPr="00C4492B" w:rsidRDefault="00C4492B" w:rsidP="00C4492B">
      <w:pPr>
        <w:numPr>
          <w:ilvl w:val="0"/>
          <w:numId w:val="22"/>
        </w:numPr>
        <w:spacing w:line="259" w:lineRule="auto"/>
        <w:rPr>
          <w:rFonts w:ascii="Calibri" w:eastAsia="Calibri" w:hAnsi="Calibri" w:cs="Calibri"/>
          <w:sz w:val="28"/>
          <w:lang w:val="en-IN"/>
        </w:rPr>
      </w:pPr>
      <w:r w:rsidRPr="00C4492B">
        <w:rPr>
          <w:rFonts w:ascii="Calibri" w:eastAsia="Calibri" w:hAnsi="Calibri" w:cs="Calibri"/>
          <w:sz w:val="28"/>
          <w:lang w:val="en-IN"/>
        </w:rPr>
        <w:t>You should be able to add new functionality </w:t>
      </w:r>
      <w:r w:rsidRPr="00C4492B">
        <w:rPr>
          <w:rFonts w:ascii="Calibri" w:eastAsia="Calibri" w:hAnsi="Calibri" w:cs="Calibri"/>
          <w:b/>
          <w:bCs/>
          <w:sz w:val="28"/>
          <w:lang w:val="en-IN"/>
        </w:rPr>
        <w:t>without changing existing code</w:t>
      </w:r>
      <w:r w:rsidRPr="00C4492B">
        <w:rPr>
          <w:rFonts w:ascii="Calibri" w:eastAsia="Calibri" w:hAnsi="Calibri" w:cs="Calibri"/>
          <w:sz w:val="28"/>
          <w:lang w:val="en-IN"/>
        </w:rPr>
        <w:t>.</w:t>
      </w:r>
    </w:p>
    <w:p w14:paraId="30FDC113" w14:textId="77777777" w:rsidR="00C4492B" w:rsidRPr="00C4492B" w:rsidRDefault="00C4492B" w:rsidP="00C4492B">
      <w:pPr>
        <w:numPr>
          <w:ilvl w:val="0"/>
          <w:numId w:val="22"/>
        </w:numPr>
        <w:spacing w:line="259" w:lineRule="auto"/>
        <w:rPr>
          <w:rFonts w:ascii="Calibri" w:eastAsia="Calibri" w:hAnsi="Calibri" w:cs="Calibri"/>
          <w:sz w:val="28"/>
          <w:lang w:val="en-IN"/>
        </w:rPr>
      </w:pPr>
      <w:r w:rsidRPr="00C4492B">
        <w:rPr>
          <w:rFonts w:ascii="Calibri" w:eastAsia="Calibri" w:hAnsi="Calibri" w:cs="Calibri"/>
          <w:sz w:val="28"/>
          <w:lang w:val="en-IN"/>
        </w:rPr>
        <w:t xml:space="preserve">Example: Use interfaces and inheritance so new </w:t>
      </w:r>
      <w:proofErr w:type="spellStart"/>
      <w:r w:rsidRPr="00C4492B">
        <w:rPr>
          <w:rFonts w:ascii="Calibri" w:eastAsia="Calibri" w:hAnsi="Calibri" w:cs="Calibri"/>
          <w:sz w:val="28"/>
          <w:lang w:val="en-IN"/>
        </w:rPr>
        <w:t>behaviors</w:t>
      </w:r>
      <w:proofErr w:type="spellEnd"/>
      <w:r w:rsidRPr="00C4492B">
        <w:rPr>
          <w:rFonts w:ascii="Calibri" w:eastAsia="Calibri" w:hAnsi="Calibri" w:cs="Calibri"/>
          <w:sz w:val="28"/>
          <w:lang w:val="en-IN"/>
        </w:rPr>
        <w:t xml:space="preserve"> can be added via new classes.</w:t>
      </w:r>
    </w:p>
    <w:p w14:paraId="6B865BA3" w14:textId="77777777" w:rsidR="00C4492B" w:rsidRDefault="00C4492B" w:rsidP="00812CEC">
      <w:pPr>
        <w:spacing w:line="259" w:lineRule="auto"/>
        <w:rPr>
          <w:rFonts w:ascii="Calibri" w:eastAsia="Calibri" w:hAnsi="Calibri" w:cs="Calibri"/>
          <w:sz w:val="28"/>
        </w:rPr>
      </w:pPr>
    </w:p>
    <w:p w14:paraId="3E5E41D3" w14:textId="77777777" w:rsidR="00812CEC" w:rsidRDefault="00812CEC" w:rsidP="00812CEC">
      <w:pPr>
        <w:spacing w:line="259" w:lineRule="auto"/>
        <w:rPr>
          <w:rFonts w:ascii="Calibri" w:eastAsia="Calibri" w:hAnsi="Calibri" w:cs="Calibri"/>
          <w:sz w:val="22"/>
        </w:rPr>
      </w:pPr>
      <w:r>
        <w:object w:dxaOrig="8108" w:dyaOrig="3882" w14:anchorId="658C8D14">
          <v:shape id="_x0000_i1028" type="#_x0000_t75" style="width:406.05pt;height:194.15pt" o:ole="">
            <v:imagedata r:id="rId22" o:title=""/>
          </v:shape>
          <o:OLEObject Type="Embed" ProgID="StaticMetafile" ShapeID="_x0000_i1028" DrawAspect="Content" ObjectID="_1820560180" r:id="rId23"/>
        </w:object>
      </w:r>
    </w:p>
    <w:p w14:paraId="41101950" w14:textId="77777777" w:rsidR="00812CEC" w:rsidRDefault="00812CEC" w:rsidP="00812CEC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open for extension but closed for modification-</w:t>
      </w:r>
    </w:p>
    <w:p w14:paraId="21A7EDDA" w14:textId="77777777" w:rsidR="00812CEC" w:rsidRDefault="00812CEC" w:rsidP="00812CEC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here we are calculating area of shapes </w:t>
      </w:r>
    </w:p>
    <w:p w14:paraId="425C8B3A" w14:textId="77777777" w:rsidR="00812CEC" w:rsidRDefault="00812CEC" w:rsidP="00812CEC">
      <w:pPr>
        <w:rPr>
          <w:rFonts w:ascii="Calibri" w:eastAsia="Calibri" w:hAnsi="Calibri" w:cs="Calibri"/>
          <w:sz w:val="22"/>
        </w:rPr>
      </w:pPr>
      <w:r>
        <w:object w:dxaOrig="8077" w:dyaOrig="4492" w14:anchorId="5C0D2582">
          <v:shape id="_x0000_i1029" type="#_x0000_t75" style="width:403.75pt;height:225.1pt" o:ole="">
            <v:imagedata r:id="rId24" o:title=""/>
          </v:shape>
          <o:OLEObject Type="Embed" ProgID="StaticDib" ShapeID="_x0000_i1029" DrawAspect="Content" ObjectID="_1820560181" r:id="rId25"/>
        </w:object>
      </w:r>
    </w:p>
    <w:p w14:paraId="73561166" w14:textId="77777777" w:rsidR="00812CEC" w:rsidRDefault="00812CEC" w:rsidP="00812CEC">
      <w:pPr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if we want to add </w:t>
      </w:r>
    </w:p>
    <w:p w14:paraId="47E67462" w14:textId="77777777" w:rsidR="00812CEC" w:rsidRDefault="00812CEC" w:rsidP="00812CEC">
      <w:pPr>
        <w:rPr>
          <w:rFonts w:ascii="Calibri" w:eastAsia="Calibri" w:hAnsi="Calibri" w:cs="Calibri"/>
          <w:sz w:val="22"/>
        </w:rPr>
      </w:pPr>
    </w:p>
    <w:p w14:paraId="6F0BB707" w14:textId="77777777" w:rsidR="00812CEC" w:rsidRDefault="00812CEC" w:rsidP="00812CEC">
      <w:pPr>
        <w:rPr>
          <w:rFonts w:ascii="Calibri" w:eastAsia="Calibri" w:hAnsi="Calibri" w:cs="Calibri"/>
          <w:sz w:val="22"/>
        </w:rPr>
      </w:pPr>
      <w:r>
        <w:object w:dxaOrig="6136" w:dyaOrig="5369" w14:anchorId="7F64E5FB">
          <v:shape id="_x0000_i1030" type="#_x0000_t75" style="width:307.15pt;height:268.4pt" o:ole="">
            <v:imagedata r:id="rId26" o:title=""/>
          </v:shape>
          <o:OLEObject Type="Embed" ProgID="StaticDib" ShapeID="_x0000_i1030" DrawAspect="Content" ObjectID="_1820560182" r:id="rId27"/>
        </w:object>
      </w:r>
    </w:p>
    <w:p w14:paraId="2F79892C" w14:textId="77777777" w:rsidR="00812CEC" w:rsidRDefault="00812CEC" w:rsidP="00812CEC">
      <w:pPr>
        <w:rPr>
          <w:rFonts w:ascii="Calibri" w:eastAsia="Calibri" w:hAnsi="Calibri" w:cs="Calibri"/>
          <w:sz w:val="22"/>
        </w:rPr>
      </w:pPr>
      <w:r>
        <w:object w:dxaOrig="6198" w:dyaOrig="3177" w14:anchorId="5CD7D4C1">
          <v:shape id="_x0000_i1031" type="#_x0000_t75" style="width:309.85pt;height:159.05pt" o:ole="">
            <v:imagedata r:id="rId28" o:title=""/>
          </v:shape>
          <o:OLEObject Type="Embed" ProgID="StaticDib" ShapeID="_x0000_i1031" DrawAspect="Content" ObjectID="_1820560183" r:id="rId29"/>
        </w:object>
      </w:r>
    </w:p>
    <w:p w14:paraId="649019C0" w14:textId="77777777" w:rsidR="00812CEC" w:rsidRDefault="00812CEC" w:rsidP="00812CEC">
      <w:pPr>
        <w:rPr>
          <w:rFonts w:ascii="Calibri" w:eastAsia="Calibri" w:hAnsi="Calibri" w:cs="Calibri"/>
          <w:sz w:val="22"/>
        </w:rPr>
      </w:pPr>
    </w:p>
    <w:p w14:paraId="0738C082" w14:textId="77777777" w:rsidR="00812CEC" w:rsidRDefault="00812CEC" w:rsidP="00812CEC">
      <w:pPr>
        <w:rPr>
          <w:rFonts w:ascii="Calibri" w:eastAsia="Calibri" w:hAnsi="Calibri" w:cs="Calibri"/>
          <w:sz w:val="22"/>
        </w:rPr>
      </w:pPr>
    </w:p>
    <w:p w14:paraId="2D182E48" w14:textId="77777777" w:rsidR="008F6EB8" w:rsidRPr="008F6EB8" w:rsidRDefault="008F6EB8" w:rsidP="008F6EB8">
      <w:pPr>
        <w:spacing w:line="259" w:lineRule="auto"/>
        <w:rPr>
          <w:rFonts w:ascii="Calibri" w:eastAsia="Calibri" w:hAnsi="Calibri" w:cs="Calibri"/>
          <w:b/>
          <w:bCs/>
          <w:sz w:val="22"/>
          <w:lang w:val="en-IN"/>
        </w:rPr>
      </w:pPr>
      <w:r w:rsidRPr="008F6EB8">
        <w:rPr>
          <w:rFonts w:ascii="Calibri" w:eastAsia="Calibri" w:hAnsi="Calibri" w:cs="Calibri"/>
          <w:b/>
          <w:bCs/>
          <w:sz w:val="22"/>
          <w:lang w:val="en-IN"/>
        </w:rPr>
        <w:t xml:space="preserve">3. L — </w:t>
      </w:r>
      <w:proofErr w:type="spellStart"/>
      <w:r w:rsidRPr="008F6EB8">
        <w:rPr>
          <w:rFonts w:ascii="Calibri" w:eastAsia="Calibri" w:hAnsi="Calibri" w:cs="Calibri"/>
          <w:b/>
          <w:bCs/>
          <w:sz w:val="22"/>
          <w:lang w:val="en-IN"/>
        </w:rPr>
        <w:t>Liskov</w:t>
      </w:r>
      <w:proofErr w:type="spellEnd"/>
      <w:r w:rsidRPr="008F6EB8">
        <w:rPr>
          <w:rFonts w:ascii="Calibri" w:eastAsia="Calibri" w:hAnsi="Calibri" w:cs="Calibri"/>
          <w:b/>
          <w:bCs/>
          <w:sz w:val="22"/>
          <w:lang w:val="en-IN"/>
        </w:rPr>
        <w:t xml:space="preserve"> Substitution Principle (LSP)</w:t>
      </w:r>
    </w:p>
    <w:p w14:paraId="13B450EF" w14:textId="77777777" w:rsidR="008F6EB8" w:rsidRPr="008F6EB8" w:rsidRDefault="008F6EB8" w:rsidP="008F6EB8">
      <w:pPr>
        <w:spacing w:line="259" w:lineRule="auto"/>
        <w:rPr>
          <w:rFonts w:ascii="Calibri" w:eastAsia="Calibri" w:hAnsi="Calibri" w:cs="Calibri"/>
          <w:sz w:val="22"/>
          <w:lang w:val="en-IN"/>
        </w:rPr>
      </w:pPr>
      <w:r w:rsidRPr="008F6EB8">
        <w:rPr>
          <w:rFonts w:ascii="Calibri" w:eastAsia="Calibri" w:hAnsi="Calibri" w:cs="Calibri"/>
          <w:sz w:val="22"/>
          <w:lang w:val="en-IN"/>
        </w:rPr>
        <w:t>Subtypes must be </w:t>
      </w:r>
      <w:r w:rsidRPr="008F6EB8">
        <w:rPr>
          <w:rFonts w:ascii="Calibri" w:eastAsia="Calibri" w:hAnsi="Calibri" w:cs="Calibri"/>
          <w:b/>
          <w:bCs/>
          <w:sz w:val="22"/>
          <w:lang w:val="en-IN"/>
        </w:rPr>
        <w:t>substitutable</w:t>
      </w:r>
      <w:r w:rsidRPr="008F6EB8">
        <w:rPr>
          <w:rFonts w:ascii="Calibri" w:eastAsia="Calibri" w:hAnsi="Calibri" w:cs="Calibri"/>
          <w:sz w:val="22"/>
          <w:lang w:val="en-IN"/>
        </w:rPr>
        <w:t> for their base types.</w:t>
      </w:r>
    </w:p>
    <w:p w14:paraId="07918CF6" w14:textId="77777777" w:rsidR="008F6EB8" w:rsidRPr="008F6EB8" w:rsidRDefault="008F6EB8" w:rsidP="008F6EB8">
      <w:pPr>
        <w:numPr>
          <w:ilvl w:val="0"/>
          <w:numId w:val="26"/>
        </w:numPr>
        <w:spacing w:line="259" w:lineRule="auto"/>
        <w:rPr>
          <w:rFonts w:ascii="Calibri" w:eastAsia="Calibri" w:hAnsi="Calibri" w:cs="Calibri"/>
          <w:sz w:val="22"/>
          <w:lang w:val="en-IN"/>
        </w:rPr>
      </w:pPr>
      <w:r w:rsidRPr="008F6EB8">
        <w:rPr>
          <w:rFonts w:ascii="Calibri" w:eastAsia="Calibri" w:hAnsi="Calibri" w:cs="Calibri"/>
          <w:sz w:val="22"/>
          <w:lang w:val="en-IN"/>
        </w:rPr>
        <w:t>If class B is a subclass of class A, then A's objects should be replaceable with B's objects </w:t>
      </w:r>
      <w:r w:rsidRPr="008F6EB8">
        <w:rPr>
          <w:rFonts w:ascii="Calibri" w:eastAsia="Calibri" w:hAnsi="Calibri" w:cs="Calibri"/>
          <w:b/>
          <w:bCs/>
          <w:sz w:val="22"/>
          <w:lang w:val="en-IN"/>
        </w:rPr>
        <w:t>without breaking the program</w:t>
      </w:r>
      <w:r w:rsidRPr="008F6EB8">
        <w:rPr>
          <w:rFonts w:ascii="Calibri" w:eastAsia="Calibri" w:hAnsi="Calibri" w:cs="Calibri"/>
          <w:sz w:val="22"/>
          <w:lang w:val="en-IN"/>
        </w:rPr>
        <w:t>.</w:t>
      </w:r>
    </w:p>
    <w:p w14:paraId="75D96C51" w14:textId="77777777" w:rsidR="008F6EB8" w:rsidRPr="008F6EB8" w:rsidRDefault="008F6EB8" w:rsidP="008F6EB8">
      <w:pPr>
        <w:numPr>
          <w:ilvl w:val="0"/>
          <w:numId w:val="26"/>
        </w:numPr>
        <w:spacing w:line="259" w:lineRule="auto"/>
        <w:rPr>
          <w:rFonts w:ascii="Calibri" w:eastAsia="Calibri" w:hAnsi="Calibri" w:cs="Calibri"/>
          <w:sz w:val="22"/>
          <w:lang w:val="en-IN"/>
        </w:rPr>
      </w:pPr>
      <w:r w:rsidRPr="008F6EB8">
        <w:rPr>
          <w:rFonts w:ascii="Calibri" w:eastAsia="Calibri" w:hAnsi="Calibri" w:cs="Calibri"/>
          <w:sz w:val="22"/>
          <w:lang w:val="en-IN"/>
        </w:rPr>
        <w:t>Example: If Bird has a method </w:t>
      </w:r>
      <w:proofErr w:type="gramStart"/>
      <w:r w:rsidRPr="008F6EB8">
        <w:rPr>
          <w:rFonts w:ascii="Calibri" w:eastAsia="Calibri" w:hAnsi="Calibri" w:cs="Calibri"/>
          <w:sz w:val="22"/>
          <w:lang w:val="en-IN"/>
        </w:rPr>
        <w:t>fly(</w:t>
      </w:r>
      <w:proofErr w:type="gramEnd"/>
      <w:r w:rsidRPr="008F6EB8">
        <w:rPr>
          <w:rFonts w:ascii="Calibri" w:eastAsia="Calibri" w:hAnsi="Calibri" w:cs="Calibri"/>
          <w:sz w:val="22"/>
          <w:lang w:val="en-IN"/>
        </w:rPr>
        <w:t>), then Penguin (a subclass) should not override it in a way that breaks expectations.</w:t>
      </w:r>
    </w:p>
    <w:p w14:paraId="0A90DD71" w14:textId="77777777" w:rsidR="00812CEC" w:rsidRDefault="00812CEC" w:rsidP="00812CEC">
      <w:pPr>
        <w:spacing w:line="259" w:lineRule="auto"/>
        <w:rPr>
          <w:rFonts w:ascii="Calibri" w:eastAsia="Calibri" w:hAnsi="Calibri" w:cs="Calibri"/>
          <w:sz w:val="28"/>
        </w:rPr>
      </w:pPr>
    </w:p>
    <w:p w14:paraId="7B957A32" w14:textId="77777777" w:rsidR="00812CEC" w:rsidRDefault="00812CEC" w:rsidP="00812CEC">
      <w:pPr>
        <w:spacing w:line="259" w:lineRule="auto"/>
        <w:rPr>
          <w:rFonts w:ascii="Calibri" w:eastAsia="Calibri" w:hAnsi="Calibri" w:cs="Calibri"/>
          <w:sz w:val="28"/>
        </w:rPr>
      </w:pPr>
    </w:p>
    <w:p w14:paraId="1FB2D80A" w14:textId="47A12DD1" w:rsidR="0003177C" w:rsidRPr="0003177C" w:rsidRDefault="00812CEC" w:rsidP="0003177C">
      <w:pPr>
        <w:spacing w:line="259" w:lineRule="auto"/>
        <w:rPr>
          <w:rFonts w:ascii="Calibri" w:eastAsia="Calibri" w:hAnsi="Calibri" w:cs="Calibri"/>
          <w:b/>
          <w:bCs/>
          <w:lang w:val="en-IN"/>
        </w:rPr>
      </w:pPr>
      <w:r>
        <w:rPr>
          <w:rFonts w:ascii="Calibri" w:eastAsia="Calibri" w:hAnsi="Calibri" w:cs="Calibri"/>
          <w:sz w:val="28"/>
        </w:rPr>
        <w:t>4.</w:t>
      </w:r>
      <w:r w:rsidR="0003177C" w:rsidRPr="0003177C">
        <w:rPr>
          <w:rFonts w:ascii="Segoe UI" w:hAnsi="Segoe UI" w:cs="Segoe UI"/>
          <w:b/>
          <w:bCs/>
          <w:color w:val="424242"/>
          <w:sz w:val="30"/>
          <w:szCs w:val="30"/>
          <w:lang w:val="en-IN" w:eastAsia="en-IN"/>
        </w:rPr>
        <w:t xml:space="preserve"> </w:t>
      </w:r>
      <w:r w:rsidR="0003177C" w:rsidRPr="0003177C">
        <w:rPr>
          <w:rFonts w:ascii="Calibri" w:eastAsia="Calibri" w:hAnsi="Calibri" w:cs="Calibri"/>
          <w:b/>
          <w:bCs/>
          <w:lang w:val="en-IN"/>
        </w:rPr>
        <w:t>4. I — Interface Segregation Principle (ISP)</w:t>
      </w:r>
    </w:p>
    <w:p w14:paraId="2B16AFE8" w14:textId="77777777" w:rsidR="0003177C" w:rsidRPr="0003177C" w:rsidRDefault="0003177C" w:rsidP="0003177C">
      <w:pPr>
        <w:spacing w:line="259" w:lineRule="auto"/>
        <w:rPr>
          <w:rFonts w:ascii="Calibri" w:eastAsia="Calibri" w:hAnsi="Calibri" w:cs="Calibri"/>
          <w:sz w:val="28"/>
          <w:lang w:val="en-IN"/>
        </w:rPr>
      </w:pPr>
      <w:r w:rsidRPr="0003177C">
        <w:rPr>
          <w:rFonts w:ascii="Calibri" w:eastAsia="Calibri" w:hAnsi="Calibri" w:cs="Calibri"/>
          <w:sz w:val="28"/>
          <w:lang w:val="en-IN"/>
        </w:rPr>
        <w:t>Clients should not be forced to depend on </w:t>
      </w:r>
      <w:r w:rsidRPr="0003177C">
        <w:rPr>
          <w:rFonts w:ascii="Calibri" w:eastAsia="Calibri" w:hAnsi="Calibri" w:cs="Calibri"/>
          <w:b/>
          <w:bCs/>
          <w:sz w:val="28"/>
          <w:lang w:val="en-IN"/>
        </w:rPr>
        <w:t>interfaces they do not use</w:t>
      </w:r>
      <w:r w:rsidRPr="0003177C">
        <w:rPr>
          <w:rFonts w:ascii="Calibri" w:eastAsia="Calibri" w:hAnsi="Calibri" w:cs="Calibri"/>
          <w:sz w:val="28"/>
          <w:lang w:val="en-IN"/>
        </w:rPr>
        <w:t>.</w:t>
      </w:r>
    </w:p>
    <w:p w14:paraId="20671A92" w14:textId="77777777" w:rsidR="0003177C" w:rsidRPr="0003177C" w:rsidRDefault="0003177C" w:rsidP="0003177C">
      <w:pPr>
        <w:numPr>
          <w:ilvl w:val="0"/>
          <w:numId w:val="24"/>
        </w:numPr>
        <w:spacing w:line="259" w:lineRule="auto"/>
        <w:rPr>
          <w:rFonts w:ascii="Calibri" w:eastAsia="Calibri" w:hAnsi="Calibri" w:cs="Calibri"/>
          <w:sz w:val="28"/>
          <w:lang w:val="en-IN"/>
        </w:rPr>
      </w:pPr>
      <w:r w:rsidRPr="0003177C">
        <w:rPr>
          <w:rFonts w:ascii="Calibri" w:eastAsia="Calibri" w:hAnsi="Calibri" w:cs="Calibri"/>
          <w:sz w:val="28"/>
          <w:lang w:val="en-IN"/>
        </w:rPr>
        <w:t>Split large interfaces into smaller, more specific ones.</w:t>
      </w:r>
    </w:p>
    <w:p w14:paraId="2E730ADD" w14:textId="77777777" w:rsidR="0003177C" w:rsidRPr="0003177C" w:rsidRDefault="0003177C" w:rsidP="0003177C">
      <w:pPr>
        <w:numPr>
          <w:ilvl w:val="0"/>
          <w:numId w:val="24"/>
        </w:numPr>
        <w:spacing w:line="259" w:lineRule="auto"/>
        <w:rPr>
          <w:rFonts w:ascii="Calibri" w:eastAsia="Calibri" w:hAnsi="Calibri" w:cs="Calibri"/>
          <w:sz w:val="28"/>
          <w:lang w:val="en-IN"/>
        </w:rPr>
      </w:pPr>
      <w:r w:rsidRPr="0003177C">
        <w:rPr>
          <w:rFonts w:ascii="Calibri" w:eastAsia="Calibri" w:hAnsi="Calibri" w:cs="Calibri"/>
          <w:sz w:val="28"/>
          <w:lang w:val="en-IN"/>
        </w:rPr>
        <w:t>Example: Instead of one Animal interface with </w:t>
      </w:r>
      <w:proofErr w:type="gramStart"/>
      <w:r w:rsidRPr="0003177C">
        <w:rPr>
          <w:rFonts w:ascii="Calibri" w:eastAsia="Calibri" w:hAnsi="Calibri" w:cs="Calibri"/>
          <w:sz w:val="28"/>
          <w:lang w:val="en-IN"/>
        </w:rPr>
        <w:t>fly(</w:t>
      </w:r>
      <w:proofErr w:type="gramEnd"/>
      <w:r w:rsidRPr="0003177C">
        <w:rPr>
          <w:rFonts w:ascii="Calibri" w:eastAsia="Calibri" w:hAnsi="Calibri" w:cs="Calibri"/>
          <w:sz w:val="28"/>
          <w:lang w:val="en-IN"/>
        </w:rPr>
        <w:t>), </w:t>
      </w:r>
      <w:proofErr w:type="gramStart"/>
      <w:r w:rsidRPr="0003177C">
        <w:rPr>
          <w:rFonts w:ascii="Calibri" w:eastAsia="Calibri" w:hAnsi="Calibri" w:cs="Calibri"/>
          <w:sz w:val="28"/>
          <w:lang w:val="en-IN"/>
        </w:rPr>
        <w:t>swim(</w:t>
      </w:r>
      <w:proofErr w:type="gramEnd"/>
      <w:r w:rsidRPr="0003177C">
        <w:rPr>
          <w:rFonts w:ascii="Calibri" w:eastAsia="Calibri" w:hAnsi="Calibri" w:cs="Calibri"/>
          <w:sz w:val="28"/>
          <w:lang w:val="en-IN"/>
        </w:rPr>
        <w:t>), </w:t>
      </w:r>
      <w:proofErr w:type="gramStart"/>
      <w:r w:rsidRPr="0003177C">
        <w:rPr>
          <w:rFonts w:ascii="Calibri" w:eastAsia="Calibri" w:hAnsi="Calibri" w:cs="Calibri"/>
          <w:sz w:val="28"/>
          <w:lang w:val="en-IN"/>
        </w:rPr>
        <w:t>walk(</w:t>
      </w:r>
      <w:proofErr w:type="gramEnd"/>
      <w:r w:rsidRPr="0003177C">
        <w:rPr>
          <w:rFonts w:ascii="Calibri" w:eastAsia="Calibri" w:hAnsi="Calibri" w:cs="Calibri"/>
          <w:sz w:val="28"/>
          <w:lang w:val="en-IN"/>
        </w:rPr>
        <w:t>), create separate interfaces like Flyable, Swimmable, Walkable.</w:t>
      </w:r>
    </w:p>
    <w:p w14:paraId="307DD144" w14:textId="0E748021" w:rsidR="00812CEC" w:rsidRDefault="00812CEC" w:rsidP="00812CEC">
      <w:pPr>
        <w:spacing w:line="259" w:lineRule="auto"/>
        <w:rPr>
          <w:rFonts w:ascii="Calibri" w:eastAsia="Calibri" w:hAnsi="Calibri" w:cs="Calibri"/>
          <w:sz w:val="28"/>
        </w:rPr>
      </w:pPr>
    </w:p>
    <w:p w14:paraId="65D1F657" w14:textId="2E14F882" w:rsidR="00812CEC" w:rsidRDefault="00812CEC" w:rsidP="00812CEC">
      <w:pPr>
        <w:spacing w:line="259" w:lineRule="auto"/>
        <w:rPr>
          <w:rFonts w:ascii="Calibri" w:eastAsia="Calibri" w:hAnsi="Calibri" w:cs="Calibri"/>
          <w:sz w:val="28"/>
        </w:rPr>
      </w:pPr>
    </w:p>
    <w:p w14:paraId="42E4633D" w14:textId="77777777" w:rsidR="00812CEC" w:rsidRDefault="00812CEC" w:rsidP="00812CEC">
      <w:pPr>
        <w:spacing w:line="259" w:lineRule="auto"/>
        <w:rPr>
          <w:rFonts w:ascii="Calibri" w:eastAsia="Calibri" w:hAnsi="Calibri" w:cs="Calibri"/>
          <w:sz w:val="28"/>
        </w:rPr>
      </w:pPr>
    </w:p>
    <w:p w14:paraId="51442146" w14:textId="08E19460" w:rsidR="0003177C" w:rsidRPr="0003177C" w:rsidRDefault="00812CEC" w:rsidP="0003177C">
      <w:pPr>
        <w:spacing w:line="259" w:lineRule="auto"/>
        <w:rPr>
          <w:rFonts w:ascii="Calibri" w:eastAsia="Calibri" w:hAnsi="Calibri" w:cs="Calibri"/>
          <w:b/>
          <w:bCs/>
          <w:lang w:val="en-IN"/>
        </w:rPr>
      </w:pPr>
      <w:r>
        <w:rPr>
          <w:rFonts w:ascii="Calibri" w:eastAsia="Calibri" w:hAnsi="Calibri" w:cs="Calibri"/>
          <w:sz w:val="28"/>
        </w:rPr>
        <w:t>5.</w:t>
      </w:r>
      <w:r w:rsidR="0003177C" w:rsidRPr="0003177C">
        <w:rPr>
          <w:rFonts w:ascii="Segoe UI" w:hAnsi="Segoe UI" w:cs="Segoe UI"/>
          <w:b/>
          <w:bCs/>
          <w:color w:val="424242"/>
          <w:sz w:val="30"/>
          <w:szCs w:val="30"/>
          <w:lang w:val="en-IN" w:eastAsia="en-IN"/>
        </w:rPr>
        <w:t xml:space="preserve"> </w:t>
      </w:r>
      <w:r w:rsidR="0003177C" w:rsidRPr="0003177C">
        <w:rPr>
          <w:rFonts w:ascii="Calibri" w:eastAsia="Calibri" w:hAnsi="Calibri" w:cs="Calibri"/>
          <w:b/>
          <w:bCs/>
          <w:lang w:val="en-IN"/>
        </w:rPr>
        <w:t>5. D — Dependency Inversion Principle (DIP)</w:t>
      </w:r>
    </w:p>
    <w:p w14:paraId="3DBD5924" w14:textId="77777777" w:rsidR="0003177C" w:rsidRPr="0003177C" w:rsidRDefault="0003177C" w:rsidP="0003177C">
      <w:pPr>
        <w:spacing w:line="259" w:lineRule="auto"/>
        <w:rPr>
          <w:rFonts w:ascii="Calibri" w:eastAsia="Calibri" w:hAnsi="Calibri" w:cs="Calibri"/>
          <w:sz w:val="28"/>
          <w:lang w:val="en-IN"/>
        </w:rPr>
      </w:pPr>
      <w:r w:rsidRPr="0003177C">
        <w:rPr>
          <w:rFonts w:ascii="Calibri" w:eastAsia="Calibri" w:hAnsi="Calibri" w:cs="Calibri"/>
          <w:sz w:val="28"/>
          <w:lang w:val="en-IN"/>
        </w:rPr>
        <w:t>High-level modules should not depend on low-level modules. Both should depend on </w:t>
      </w:r>
      <w:r w:rsidRPr="0003177C">
        <w:rPr>
          <w:rFonts w:ascii="Calibri" w:eastAsia="Calibri" w:hAnsi="Calibri" w:cs="Calibri"/>
          <w:b/>
          <w:bCs/>
          <w:sz w:val="28"/>
          <w:lang w:val="en-IN"/>
        </w:rPr>
        <w:t>abstractions</w:t>
      </w:r>
      <w:r w:rsidRPr="0003177C">
        <w:rPr>
          <w:rFonts w:ascii="Calibri" w:eastAsia="Calibri" w:hAnsi="Calibri" w:cs="Calibri"/>
          <w:sz w:val="28"/>
          <w:lang w:val="en-IN"/>
        </w:rPr>
        <w:t>.</w:t>
      </w:r>
    </w:p>
    <w:p w14:paraId="24118456" w14:textId="77777777" w:rsidR="0003177C" w:rsidRPr="0003177C" w:rsidRDefault="0003177C" w:rsidP="0003177C">
      <w:pPr>
        <w:numPr>
          <w:ilvl w:val="0"/>
          <w:numId w:val="25"/>
        </w:numPr>
        <w:spacing w:line="259" w:lineRule="auto"/>
        <w:rPr>
          <w:rFonts w:ascii="Calibri" w:eastAsia="Calibri" w:hAnsi="Calibri" w:cs="Calibri"/>
          <w:sz w:val="28"/>
          <w:lang w:val="en-IN"/>
        </w:rPr>
      </w:pPr>
      <w:r w:rsidRPr="0003177C">
        <w:rPr>
          <w:rFonts w:ascii="Calibri" w:eastAsia="Calibri" w:hAnsi="Calibri" w:cs="Calibri"/>
          <w:sz w:val="28"/>
          <w:lang w:val="en-IN"/>
        </w:rPr>
        <w:t>Use interfaces or abstract classes so that high-level logic is </w:t>
      </w:r>
      <w:r w:rsidRPr="0003177C">
        <w:rPr>
          <w:rFonts w:ascii="Calibri" w:eastAsia="Calibri" w:hAnsi="Calibri" w:cs="Calibri"/>
          <w:b/>
          <w:bCs/>
          <w:sz w:val="28"/>
          <w:lang w:val="en-IN"/>
        </w:rPr>
        <w:t>not tightly coupled</w:t>
      </w:r>
      <w:r w:rsidRPr="0003177C">
        <w:rPr>
          <w:rFonts w:ascii="Calibri" w:eastAsia="Calibri" w:hAnsi="Calibri" w:cs="Calibri"/>
          <w:sz w:val="28"/>
          <w:lang w:val="en-IN"/>
        </w:rPr>
        <w:t> to low-level implementations.</w:t>
      </w:r>
    </w:p>
    <w:p w14:paraId="4F0E8AF1" w14:textId="77777777" w:rsidR="0003177C" w:rsidRPr="0003177C" w:rsidRDefault="0003177C" w:rsidP="0003177C">
      <w:pPr>
        <w:numPr>
          <w:ilvl w:val="0"/>
          <w:numId w:val="25"/>
        </w:numPr>
        <w:spacing w:line="259" w:lineRule="auto"/>
        <w:rPr>
          <w:rFonts w:ascii="Calibri" w:eastAsia="Calibri" w:hAnsi="Calibri" w:cs="Calibri"/>
          <w:sz w:val="28"/>
          <w:lang w:val="en-IN"/>
        </w:rPr>
      </w:pPr>
      <w:r w:rsidRPr="0003177C">
        <w:rPr>
          <w:rFonts w:ascii="Calibri" w:eastAsia="Calibri" w:hAnsi="Calibri" w:cs="Calibri"/>
          <w:sz w:val="28"/>
          <w:lang w:val="en-IN"/>
        </w:rPr>
        <w:t>Example: A </w:t>
      </w:r>
      <w:proofErr w:type="spellStart"/>
      <w:r w:rsidRPr="0003177C">
        <w:rPr>
          <w:rFonts w:ascii="Calibri" w:eastAsia="Calibri" w:hAnsi="Calibri" w:cs="Calibri"/>
          <w:sz w:val="28"/>
          <w:lang w:val="en-IN"/>
        </w:rPr>
        <w:t>NotificationManager</w:t>
      </w:r>
      <w:proofErr w:type="spellEnd"/>
      <w:r w:rsidRPr="0003177C">
        <w:rPr>
          <w:rFonts w:ascii="Calibri" w:eastAsia="Calibri" w:hAnsi="Calibri" w:cs="Calibri"/>
          <w:sz w:val="28"/>
          <w:lang w:val="en-IN"/>
        </w:rPr>
        <w:t> should depend on a </w:t>
      </w:r>
      <w:proofErr w:type="spellStart"/>
      <w:r w:rsidRPr="0003177C">
        <w:rPr>
          <w:rFonts w:ascii="Calibri" w:eastAsia="Calibri" w:hAnsi="Calibri" w:cs="Calibri"/>
          <w:sz w:val="28"/>
          <w:lang w:val="en-IN"/>
        </w:rPr>
        <w:t>NotificationService</w:t>
      </w:r>
      <w:proofErr w:type="spellEnd"/>
      <w:r w:rsidRPr="0003177C">
        <w:rPr>
          <w:rFonts w:ascii="Calibri" w:eastAsia="Calibri" w:hAnsi="Calibri" w:cs="Calibri"/>
          <w:sz w:val="28"/>
          <w:lang w:val="en-IN"/>
        </w:rPr>
        <w:t> interface, not directly on </w:t>
      </w:r>
      <w:proofErr w:type="spellStart"/>
      <w:r w:rsidRPr="0003177C">
        <w:rPr>
          <w:rFonts w:ascii="Calibri" w:eastAsia="Calibri" w:hAnsi="Calibri" w:cs="Calibri"/>
          <w:sz w:val="28"/>
          <w:lang w:val="en-IN"/>
        </w:rPr>
        <w:t>EmailNotification</w:t>
      </w:r>
      <w:proofErr w:type="spellEnd"/>
      <w:r w:rsidRPr="0003177C">
        <w:rPr>
          <w:rFonts w:ascii="Calibri" w:eastAsia="Calibri" w:hAnsi="Calibri" w:cs="Calibri"/>
          <w:sz w:val="28"/>
          <w:lang w:val="en-IN"/>
        </w:rPr>
        <w:t>.</w:t>
      </w:r>
    </w:p>
    <w:p w14:paraId="4EBFE9C2" w14:textId="7BF52620" w:rsidR="00812CEC" w:rsidRDefault="00812CEC" w:rsidP="00812CEC">
      <w:pPr>
        <w:spacing w:line="259" w:lineRule="auto"/>
        <w:rPr>
          <w:rFonts w:ascii="Calibri" w:eastAsia="Calibri" w:hAnsi="Calibri" w:cs="Calibri"/>
          <w:sz w:val="28"/>
        </w:rPr>
      </w:pPr>
    </w:p>
    <w:p w14:paraId="568481F9" w14:textId="42A2B44A" w:rsidR="00812CEC" w:rsidRDefault="00812CEC" w:rsidP="00812CEC"/>
    <w:p w14:paraId="481651C7" w14:textId="77777777" w:rsidR="00A97702" w:rsidRDefault="00A97702" w:rsidP="00812CEC"/>
    <w:p w14:paraId="4EF77B58" w14:textId="77777777" w:rsidR="00A97702" w:rsidRDefault="00A97702" w:rsidP="00812CEC"/>
    <w:p w14:paraId="4F09ACDC" w14:textId="77777777" w:rsidR="00A97702" w:rsidRDefault="00A97702" w:rsidP="00812CEC"/>
    <w:p w14:paraId="67CB693A" w14:textId="77777777" w:rsidR="009B3E0E" w:rsidRDefault="009B3E0E" w:rsidP="00812CEC">
      <w:pPr>
        <w:rPr>
          <w:rFonts w:ascii="Segoe UI Emoji" w:hAnsi="Segoe UI Emoji" w:cs="Segoe UI Emoji"/>
          <w:b/>
          <w:bCs/>
          <w:lang w:val="en-IN"/>
        </w:rPr>
      </w:pPr>
    </w:p>
    <w:p w14:paraId="37EEE71F" w14:textId="77777777" w:rsidR="00367538" w:rsidRPr="00367538" w:rsidRDefault="00367538" w:rsidP="00367538">
      <w:pPr>
        <w:rPr>
          <w:b/>
          <w:bCs/>
          <w:highlight w:val="yellow"/>
        </w:rPr>
      </w:pPr>
      <w:r w:rsidRPr="00367538">
        <w:rPr>
          <w:b/>
          <w:bCs/>
          <w:highlight w:val="yellow"/>
        </w:rPr>
        <w:t>Spring Container</w:t>
      </w:r>
    </w:p>
    <w:p w14:paraId="6325744A" w14:textId="77777777" w:rsidR="00367538" w:rsidRPr="00367538" w:rsidRDefault="00367538" w:rsidP="00367538">
      <w:pPr>
        <w:rPr>
          <w:b/>
          <w:bCs/>
          <w:highlight w:val="yellow"/>
        </w:rPr>
      </w:pPr>
      <w:r w:rsidRPr="00367538">
        <w:rPr>
          <w:b/>
          <w:bCs/>
          <w:highlight w:val="yellow"/>
        </w:rPr>
        <w:t>-</w:t>
      </w:r>
      <w:r w:rsidRPr="00367538">
        <w:rPr>
          <w:b/>
          <w:bCs/>
          <w:highlight w:val="yellow"/>
        </w:rPr>
        <w:tab/>
        <w:t>The Spring Managed Bean Lifecycle</w:t>
      </w:r>
    </w:p>
    <w:p w14:paraId="2EEB2788" w14:textId="77777777" w:rsidR="00367538" w:rsidRDefault="00367538" w:rsidP="00367538">
      <w:pPr>
        <w:rPr>
          <w:b/>
          <w:bCs/>
        </w:rPr>
      </w:pPr>
      <w:r w:rsidRPr="00367538">
        <w:rPr>
          <w:b/>
          <w:bCs/>
          <w:highlight w:val="yellow"/>
        </w:rPr>
        <w:t>-</w:t>
      </w:r>
      <w:r w:rsidRPr="00367538">
        <w:rPr>
          <w:b/>
          <w:bCs/>
          <w:highlight w:val="yellow"/>
        </w:rPr>
        <w:tab/>
      </w:r>
      <w:proofErr w:type="spellStart"/>
      <w:r w:rsidRPr="00367538">
        <w:rPr>
          <w:b/>
          <w:bCs/>
          <w:highlight w:val="yellow"/>
        </w:rPr>
        <w:t>Autowiring</w:t>
      </w:r>
      <w:proofErr w:type="spellEnd"/>
      <w:r w:rsidRPr="00367538">
        <w:rPr>
          <w:b/>
          <w:bCs/>
          <w:highlight w:val="yellow"/>
        </w:rPr>
        <w:t xml:space="preserve"> Dependencies</w:t>
      </w:r>
    </w:p>
    <w:p w14:paraId="4E68EB44" w14:textId="77777777" w:rsidR="00367538" w:rsidRDefault="00367538" w:rsidP="00367538">
      <w:pPr>
        <w:rPr>
          <w:b/>
          <w:bCs/>
        </w:rPr>
      </w:pPr>
    </w:p>
    <w:p w14:paraId="1E160F84" w14:textId="77777777" w:rsidR="000B096A" w:rsidRPr="000B096A" w:rsidRDefault="000B096A" w:rsidP="000B096A">
      <w:pPr>
        <w:rPr>
          <w:b/>
          <w:bCs/>
          <w:lang w:val="en-IN"/>
        </w:rPr>
      </w:pPr>
      <w:r w:rsidRPr="000B096A">
        <w:rPr>
          <w:rFonts w:ascii="Segoe UI Emoji" w:hAnsi="Segoe UI Emoji" w:cs="Segoe UI Emoji"/>
          <w:b/>
          <w:bCs/>
          <w:lang w:val="en-IN"/>
        </w:rPr>
        <w:t>🌱</w:t>
      </w:r>
      <w:r w:rsidRPr="000B096A">
        <w:rPr>
          <w:b/>
          <w:bCs/>
          <w:lang w:val="en-IN"/>
        </w:rPr>
        <w:t> Spring Container Overview</w:t>
      </w:r>
    </w:p>
    <w:p w14:paraId="5181CF43" w14:textId="77777777" w:rsidR="00367538" w:rsidRPr="00367538" w:rsidRDefault="00367538" w:rsidP="00367538">
      <w:pPr>
        <w:rPr>
          <w:b/>
          <w:bCs/>
          <w:lang w:val="en-IN"/>
        </w:rPr>
      </w:pPr>
      <w:r w:rsidRPr="00367538">
        <w:rPr>
          <w:b/>
          <w:bCs/>
          <w:lang w:val="en-IN"/>
        </w:rPr>
        <w:t>The Spring Container is the core of the Spring Framework. It is responsible for:</w:t>
      </w:r>
    </w:p>
    <w:p w14:paraId="7BF91FA4" w14:textId="77777777" w:rsidR="00367538" w:rsidRPr="00367538" w:rsidRDefault="00367538" w:rsidP="00367538">
      <w:pPr>
        <w:numPr>
          <w:ilvl w:val="0"/>
          <w:numId w:val="11"/>
        </w:numPr>
        <w:rPr>
          <w:b/>
          <w:bCs/>
          <w:lang w:val="en-IN"/>
        </w:rPr>
      </w:pPr>
      <w:r w:rsidRPr="00367538">
        <w:rPr>
          <w:b/>
          <w:bCs/>
          <w:lang w:val="en-IN"/>
        </w:rPr>
        <w:t>Creating and managing beans</w:t>
      </w:r>
    </w:p>
    <w:p w14:paraId="1F3FE2C5" w14:textId="77777777" w:rsidR="00367538" w:rsidRPr="00367538" w:rsidRDefault="00367538" w:rsidP="00367538">
      <w:pPr>
        <w:numPr>
          <w:ilvl w:val="0"/>
          <w:numId w:val="11"/>
        </w:numPr>
        <w:rPr>
          <w:b/>
          <w:bCs/>
          <w:lang w:val="en-IN"/>
        </w:rPr>
      </w:pPr>
      <w:r w:rsidRPr="00367538">
        <w:rPr>
          <w:b/>
          <w:bCs/>
          <w:lang w:val="en-IN"/>
        </w:rPr>
        <w:t>Injecting dependencies</w:t>
      </w:r>
    </w:p>
    <w:p w14:paraId="70EB73B5" w14:textId="77777777" w:rsidR="00367538" w:rsidRPr="00367538" w:rsidRDefault="00367538" w:rsidP="00367538">
      <w:pPr>
        <w:numPr>
          <w:ilvl w:val="0"/>
          <w:numId w:val="11"/>
        </w:numPr>
        <w:rPr>
          <w:b/>
          <w:bCs/>
          <w:lang w:val="en-IN"/>
        </w:rPr>
      </w:pPr>
      <w:r w:rsidRPr="00367538">
        <w:rPr>
          <w:b/>
          <w:bCs/>
          <w:lang w:val="en-IN"/>
        </w:rPr>
        <w:t>Managing bean lifecycle</w:t>
      </w:r>
    </w:p>
    <w:p w14:paraId="13C2E649" w14:textId="77777777" w:rsidR="00367538" w:rsidRPr="00367538" w:rsidRDefault="00367538" w:rsidP="00367538">
      <w:pPr>
        <w:numPr>
          <w:ilvl w:val="0"/>
          <w:numId w:val="11"/>
        </w:numPr>
        <w:rPr>
          <w:b/>
          <w:bCs/>
          <w:lang w:val="en-IN"/>
        </w:rPr>
      </w:pPr>
      <w:r w:rsidRPr="00367538">
        <w:rPr>
          <w:b/>
          <w:bCs/>
          <w:lang w:val="en-IN"/>
        </w:rPr>
        <w:t>Applying configurations</w:t>
      </w:r>
    </w:p>
    <w:p w14:paraId="370937FE" w14:textId="77777777" w:rsidR="00367538" w:rsidRPr="00367538" w:rsidRDefault="00367538" w:rsidP="00367538">
      <w:pPr>
        <w:rPr>
          <w:b/>
          <w:bCs/>
          <w:lang w:val="en-IN"/>
        </w:rPr>
      </w:pPr>
      <w:r w:rsidRPr="00367538">
        <w:rPr>
          <w:b/>
          <w:bCs/>
          <w:lang w:val="en-IN"/>
        </w:rPr>
        <w:t>Spring provides two main types of containers:</w:t>
      </w:r>
    </w:p>
    <w:p w14:paraId="77B5CAF6" w14:textId="77777777" w:rsidR="00367538" w:rsidRPr="00367538" w:rsidRDefault="00367538" w:rsidP="00367538">
      <w:pPr>
        <w:numPr>
          <w:ilvl w:val="0"/>
          <w:numId w:val="12"/>
        </w:numPr>
        <w:rPr>
          <w:b/>
          <w:bCs/>
          <w:lang w:val="en-IN"/>
        </w:rPr>
      </w:pPr>
      <w:proofErr w:type="spellStart"/>
      <w:r w:rsidRPr="00367538">
        <w:rPr>
          <w:b/>
          <w:bCs/>
          <w:lang w:val="en-IN"/>
        </w:rPr>
        <w:t>BeanFactory</w:t>
      </w:r>
      <w:proofErr w:type="spellEnd"/>
      <w:r w:rsidRPr="00367538">
        <w:rPr>
          <w:b/>
          <w:bCs/>
          <w:lang w:val="en-IN"/>
        </w:rPr>
        <w:t> – Lightweight, basic DI support</w:t>
      </w:r>
    </w:p>
    <w:p w14:paraId="14382858" w14:textId="77777777" w:rsidR="00367538" w:rsidRDefault="00367538" w:rsidP="00367538">
      <w:pPr>
        <w:numPr>
          <w:ilvl w:val="0"/>
          <w:numId w:val="12"/>
        </w:numPr>
        <w:rPr>
          <w:b/>
          <w:bCs/>
          <w:lang w:val="en-IN"/>
        </w:rPr>
      </w:pPr>
      <w:proofErr w:type="spellStart"/>
      <w:r w:rsidRPr="00367538">
        <w:rPr>
          <w:b/>
          <w:bCs/>
          <w:lang w:val="en-IN"/>
        </w:rPr>
        <w:t>ApplicationContext</w:t>
      </w:r>
      <w:proofErr w:type="spellEnd"/>
      <w:r w:rsidRPr="00367538">
        <w:rPr>
          <w:b/>
          <w:bCs/>
          <w:lang w:val="en-IN"/>
        </w:rPr>
        <w:t> – Full-featured container (used in Spring Boot)</w:t>
      </w:r>
    </w:p>
    <w:p w14:paraId="49851DCB" w14:textId="77777777" w:rsidR="00367538" w:rsidRDefault="00367538" w:rsidP="00367538">
      <w:pPr>
        <w:rPr>
          <w:b/>
          <w:bCs/>
          <w:lang w:val="en-IN"/>
        </w:rPr>
      </w:pPr>
    </w:p>
    <w:p w14:paraId="0B9E244B" w14:textId="77777777" w:rsidR="00367538" w:rsidRPr="00367538" w:rsidRDefault="00367538" w:rsidP="00367538">
      <w:pPr>
        <w:rPr>
          <w:b/>
          <w:bCs/>
          <w:lang w:val="en-IN"/>
        </w:rPr>
      </w:pPr>
    </w:p>
    <w:p w14:paraId="575A8542" w14:textId="77777777" w:rsidR="003252CC" w:rsidRPr="003252CC" w:rsidRDefault="003252CC" w:rsidP="003252CC">
      <w:pPr>
        <w:rPr>
          <w:b/>
          <w:bCs/>
          <w:lang w:val="en-IN"/>
        </w:rPr>
      </w:pPr>
      <w:r w:rsidRPr="003252CC">
        <w:rPr>
          <w:rFonts w:ascii="Segoe UI Emoji" w:hAnsi="Segoe UI Emoji" w:cs="Segoe UI Emoji"/>
          <w:b/>
          <w:bCs/>
          <w:lang w:val="en-IN"/>
        </w:rPr>
        <w:t>🔄</w:t>
      </w:r>
      <w:r w:rsidRPr="003252CC">
        <w:rPr>
          <w:b/>
          <w:bCs/>
          <w:lang w:val="en-IN"/>
        </w:rPr>
        <w:t> Spring Managed Bean Lifecycle</w:t>
      </w:r>
    </w:p>
    <w:p w14:paraId="46B715A2" w14:textId="77777777" w:rsidR="003252CC" w:rsidRPr="003252CC" w:rsidRDefault="003252CC" w:rsidP="003252CC">
      <w:pPr>
        <w:rPr>
          <w:b/>
          <w:bCs/>
          <w:lang w:val="en-IN"/>
        </w:rPr>
      </w:pPr>
      <w:r w:rsidRPr="003252CC">
        <w:rPr>
          <w:b/>
          <w:bCs/>
          <w:lang w:val="en-IN"/>
        </w:rPr>
        <w:t>Spring manages the lifecycle of beans from creation to destruction. Here's the typical lifecycle:</w:t>
      </w:r>
    </w:p>
    <w:p w14:paraId="78C5CDD3" w14:textId="77777777" w:rsidR="003252CC" w:rsidRPr="003252CC" w:rsidRDefault="003252CC" w:rsidP="003252CC">
      <w:pPr>
        <w:rPr>
          <w:b/>
          <w:bCs/>
          <w:lang w:val="en-IN"/>
        </w:rPr>
      </w:pPr>
      <w:r w:rsidRPr="003252CC">
        <w:rPr>
          <w:rFonts w:ascii="Segoe UI Emoji" w:hAnsi="Segoe UI Emoji" w:cs="Segoe UI Emoji"/>
          <w:b/>
          <w:bCs/>
          <w:lang w:val="en-IN"/>
        </w:rPr>
        <w:t>🔹</w:t>
      </w:r>
      <w:r w:rsidRPr="003252CC">
        <w:rPr>
          <w:b/>
          <w:bCs/>
          <w:lang w:val="en-IN"/>
        </w:rPr>
        <w:t xml:space="preserve"> 1. Instantiation</w:t>
      </w:r>
    </w:p>
    <w:p w14:paraId="57762005" w14:textId="77777777" w:rsidR="003252CC" w:rsidRPr="003252CC" w:rsidRDefault="003252CC" w:rsidP="003252CC">
      <w:pPr>
        <w:rPr>
          <w:b/>
          <w:bCs/>
          <w:lang w:val="en-IN"/>
        </w:rPr>
      </w:pPr>
      <w:r w:rsidRPr="003252CC">
        <w:rPr>
          <w:b/>
          <w:bCs/>
          <w:lang w:val="en-IN"/>
        </w:rPr>
        <w:t>Spring creates the bean instance using the constructor or factory method.</w:t>
      </w:r>
    </w:p>
    <w:p w14:paraId="69B75022" w14:textId="77777777" w:rsidR="003252CC" w:rsidRPr="003252CC" w:rsidRDefault="003252CC" w:rsidP="003252CC">
      <w:pPr>
        <w:rPr>
          <w:b/>
          <w:bCs/>
          <w:lang w:val="en-IN"/>
        </w:rPr>
      </w:pPr>
      <w:r w:rsidRPr="003252CC">
        <w:rPr>
          <w:rFonts w:ascii="Segoe UI Emoji" w:hAnsi="Segoe UI Emoji" w:cs="Segoe UI Emoji"/>
          <w:b/>
          <w:bCs/>
          <w:lang w:val="en-IN"/>
        </w:rPr>
        <w:t>🔹</w:t>
      </w:r>
      <w:r w:rsidRPr="003252CC">
        <w:rPr>
          <w:b/>
          <w:bCs/>
          <w:lang w:val="en-IN"/>
        </w:rPr>
        <w:t xml:space="preserve"> 2. Populate Properties</w:t>
      </w:r>
    </w:p>
    <w:p w14:paraId="388A0CE8" w14:textId="77777777" w:rsidR="003252CC" w:rsidRPr="003252CC" w:rsidRDefault="003252CC" w:rsidP="003252CC">
      <w:pPr>
        <w:rPr>
          <w:b/>
          <w:bCs/>
          <w:lang w:val="en-IN"/>
        </w:rPr>
      </w:pPr>
      <w:r w:rsidRPr="003252CC">
        <w:rPr>
          <w:b/>
          <w:bCs/>
          <w:lang w:val="en-IN"/>
        </w:rPr>
        <w:t>Spring injects dependencies via constructor, setter, or field injection.</w:t>
      </w:r>
    </w:p>
    <w:p w14:paraId="231DF0FB" w14:textId="77777777" w:rsidR="003252CC" w:rsidRPr="003252CC" w:rsidRDefault="003252CC" w:rsidP="003252CC">
      <w:pPr>
        <w:rPr>
          <w:b/>
          <w:bCs/>
          <w:lang w:val="en-IN"/>
        </w:rPr>
      </w:pPr>
      <w:r w:rsidRPr="003252CC">
        <w:rPr>
          <w:rFonts w:ascii="Segoe UI Emoji" w:hAnsi="Segoe UI Emoji" w:cs="Segoe UI Emoji"/>
          <w:b/>
          <w:bCs/>
          <w:lang w:val="en-IN"/>
        </w:rPr>
        <w:t>🔹</w:t>
      </w:r>
      <w:r w:rsidRPr="003252CC">
        <w:rPr>
          <w:b/>
          <w:bCs/>
          <w:lang w:val="en-IN"/>
        </w:rPr>
        <w:t xml:space="preserve"> 3. Bean Initialization</w:t>
      </w:r>
    </w:p>
    <w:p w14:paraId="4EB298B6" w14:textId="77777777" w:rsidR="003252CC" w:rsidRPr="003252CC" w:rsidRDefault="003252CC" w:rsidP="003252CC">
      <w:pPr>
        <w:rPr>
          <w:b/>
          <w:bCs/>
          <w:lang w:val="en-IN"/>
        </w:rPr>
      </w:pPr>
      <w:r w:rsidRPr="003252CC">
        <w:rPr>
          <w:b/>
          <w:bCs/>
          <w:lang w:val="en-IN"/>
        </w:rPr>
        <w:t>Spring calls any initialization methods:</w:t>
      </w:r>
    </w:p>
    <w:p w14:paraId="34995B8E" w14:textId="77777777" w:rsidR="003252CC" w:rsidRPr="003252CC" w:rsidRDefault="003252CC" w:rsidP="003252CC">
      <w:pPr>
        <w:numPr>
          <w:ilvl w:val="0"/>
          <w:numId w:val="13"/>
        </w:numPr>
        <w:rPr>
          <w:b/>
          <w:bCs/>
          <w:lang w:val="en-IN"/>
        </w:rPr>
      </w:pPr>
      <w:r w:rsidRPr="003252CC">
        <w:rPr>
          <w:b/>
          <w:bCs/>
          <w:lang w:val="en-IN"/>
        </w:rPr>
        <w:t>@PostConstruct</w:t>
      </w:r>
    </w:p>
    <w:p w14:paraId="7A5A1D77" w14:textId="77777777" w:rsidR="003252CC" w:rsidRPr="003252CC" w:rsidRDefault="003252CC" w:rsidP="003252CC">
      <w:pPr>
        <w:numPr>
          <w:ilvl w:val="0"/>
          <w:numId w:val="13"/>
        </w:numPr>
        <w:rPr>
          <w:b/>
          <w:bCs/>
          <w:lang w:val="en-IN"/>
        </w:rPr>
      </w:pPr>
      <w:proofErr w:type="spellStart"/>
      <w:r w:rsidRPr="003252CC">
        <w:rPr>
          <w:b/>
          <w:bCs/>
          <w:lang w:val="en-IN"/>
        </w:rPr>
        <w:t>InitializingBean.afterPropertiesSet</w:t>
      </w:r>
      <w:proofErr w:type="spellEnd"/>
      <w:r w:rsidRPr="003252CC">
        <w:rPr>
          <w:b/>
          <w:bCs/>
          <w:lang w:val="en-IN"/>
        </w:rPr>
        <w:t>()</w:t>
      </w:r>
    </w:p>
    <w:p w14:paraId="6E2957FD" w14:textId="77777777" w:rsidR="003252CC" w:rsidRPr="003252CC" w:rsidRDefault="003252CC" w:rsidP="003252CC">
      <w:pPr>
        <w:numPr>
          <w:ilvl w:val="0"/>
          <w:numId w:val="13"/>
        </w:numPr>
        <w:rPr>
          <w:b/>
          <w:bCs/>
          <w:lang w:val="en-IN"/>
        </w:rPr>
      </w:pPr>
      <w:r w:rsidRPr="003252CC">
        <w:rPr>
          <w:b/>
          <w:bCs/>
          <w:lang w:val="en-IN"/>
        </w:rPr>
        <w:t xml:space="preserve">Custom </w:t>
      </w:r>
      <w:proofErr w:type="spellStart"/>
      <w:r w:rsidRPr="003252CC">
        <w:rPr>
          <w:b/>
          <w:bCs/>
          <w:lang w:val="en-IN"/>
        </w:rPr>
        <w:t>init</w:t>
      </w:r>
      <w:proofErr w:type="spellEnd"/>
      <w:r w:rsidRPr="003252CC">
        <w:rPr>
          <w:b/>
          <w:bCs/>
          <w:lang w:val="en-IN"/>
        </w:rPr>
        <w:t xml:space="preserve"> methods defined in @</w:t>
      </w:r>
      <w:proofErr w:type="gramStart"/>
      <w:r w:rsidRPr="003252CC">
        <w:rPr>
          <w:b/>
          <w:bCs/>
          <w:lang w:val="en-IN"/>
        </w:rPr>
        <w:t>Bean(</w:t>
      </w:r>
      <w:proofErr w:type="gramEnd"/>
      <w:r w:rsidRPr="003252CC">
        <w:rPr>
          <w:b/>
          <w:bCs/>
          <w:lang w:val="en-IN"/>
        </w:rPr>
        <w:t>initMethod = "</w:t>
      </w:r>
      <w:proofErr w:type="spellStart"/>
      <w:r w:rsidRPr="003252CC">
        <w:rPr>
          <w:b/>
          <w:bCs/>
          <w:lang w:val="en-IN"/>
        </w:rPr>
        <w:t>init</w:t>
      </w:r>
      <w:proofErr w:type="spellEnd"/>
      <w:r w:rsidRPr="003252CC">
        <w:rPr>
          <w:b/>
          <w:bCs/>
          <w:lang w:val="en-IN"/>
        </w:rPr>
        <w:t>")</w:t>
      </w:r>
    </w:p>
    <w:p w14:paraId="43216531" w14:textId="77777777" w:rsidR="003252CC" w:rsidRPr="003252CC" w:rsidRDefault="003252CC" w:rsidP="003252CC">
      <w:pPr>
        <w:rPr>
          <w:b/>
          <w:bCs/>
          <w:lang w:val="en-IN"/>
        </w:rPr>
      </w:pPr>
      <w:r w:rsidRPr="003252CC">
        <w:rPr>
          <w:rFonts w:ascii="Segoe UI Emoji" w:hAnsi="Segoe UI Emoji" w:cs="Segoe UI Emoji"/>
          <w:b/>
          <w:bCs/>
          <w:lang w:val="en-IN"/>
        </w:rPr>
        <w:t>🔹</w:t>
      </w:r>
      <w:r w:rsidRPr="003252CC">
        <w:rPr>
          <w:b/>
          <w:bCs/>
          <w:lang w:val="en-IN"/>
        </w:rPr>
        <w:t xml:space="preserve"> 4. Bean Ready to Use</w:t>
      </w:r>
    </w:p>
    <w:p w14:paraId="7333F25F" w14:textId="77777777" w:rsidR="003252CC" w:rsidRPr="003252CC" w:rsidRDefault="003252CC" w:rsidP="003252CC">
      <w:pPr>
        <w:rPr>
          <w:b/>
          <w:bCs/>
          <w:lang w:val="en-IN"/>
        </w:rPr>
      </w:pPr>
      <w:r w:rsidRPr="003252CC">
        <w:rPr>
          <w:b/>
          <w:bCs/>
          <w:lang w:val="en-IN"/>
        </w:rPr>
        <w:t>The bean is now fully initialized and can be used by the application.</w:t>
      </w:r>
    </w:p>
    <w:p w14:paraId="2AE62418" w14:textId="77777777" w:rsidR="003252CC" w:rsidRPr="003252CC" w:rsidRDefault="003252CC" w:rsidP="003252CC">
      <w:pPr>
        <w:rPr>
          <w:b/>
          <w:bCs/>
          <w:lang w:val="en-IN"/>
        </w:rPr>
      </w:pPr>
      <w:r w:rsidRPr="003252CC">
        <w:rPr>
          <w:rFonts w:ascii="Segoe UI Emoji" w:hAnsi="Segoe UI Emoji" w:cs="Segoe UI Emoji"/>
          <w:b/>
          <w:bCs/>
          <w:lang w:val="en-IN"/>
        </w:rPr>
        <w:t>🔹</w:t>
      </w:r>
      <w:r w:rsidRPr="003252CC">
        <w:rPr>
          <w:b/>
          <w:bCs/>
          <w:lang w:val="en-IN"/>
        </w:rPr>
        <w:t xml:space="preserve"> 5. Destruction</w:t>
      </w:r>
    </w:p>
    <w:p w14:paraId="5A0370AD" w14:textId="77777777" w:rsidR="003252CC" w:rsidRPr="003252CC" w:rsidRDefault="003252CC" w:rsidP="003252CC">
      <w:pPr>
        <w:rPr>
          <w:b/>
          <w:bCs/>
          <w:lang w:val="en-IN"/>
        </w:rPr>
      </w:pPr>
      <w:r w:rsidRPr="003252CC">
        <w:rPr>
          <w:b/>
          <w:bCs/>
          <w:lang w:val="en-IN"/>
        </w:rPr>
        <w:t>When the application context is closed, Spring calls:</w:t>
      </w:r>
    </w:p>
    <w:p w14:paraId="51069362" w14:textId="77777777" w:rsidR="003252CC" w:rsidRPr="003252CC" w:rsidRDefault="003252CC" w:rsidP="003252CC">
      <w:pPr>
        <w:numPr>
          <w:ilvl w:val="0"/>
          <w:numId w:val="14"/>
        </w:numPr>
        <w:rPr>
          <w:b/>
          <w:bCs/>
          <w:lang w:val="en-IN"/>
        </w:rPr>
      </w:pPr>
      <w:r w:rsidRPr="003252CC">
        <w:rPr>
          <w:b/>
          <w:bCs/>
          <w:lang w:val="en-IN"/>
        </w:rPr>
        <w:t>@PreDestroy</w:t>
      </w:r>
    </w:p>
    <w:p w14:paraId="0450FE15" w14:textId="77777777" w:rsidR="003252CC" w:rsidRPr="003252CC" w:rsidRDefault="003252CC" w:rsidP="003252CC">
      <w:pPr>
        <w:numPr>
          <w:ilvl w:val="0"/>
          <w:numId w:val="14"/>
        </w:numPr>
        <w:rPr>
          <w:b/>
          <w:bCs/>
          <w:lang w:val="en-IN"/>
        </w:rPr>
      </w:pPr>
      <w:proofErr w:type="spellStart"/>
      <w:r w:rsidRPr="003252CC">
        <w:rPr>
          <w:b/>
          <w:bCs/>
          <w:lang w:val="en-IN"/>
        </w:rPr>
        <w:t>DisposableBean.destroy</w:t>
      </w:r>
      <w:proofErr w:type="spellEnd"/>
      <w:r w:rsidRPr="003252CC">
        <w:rPr>
          <w:b/>
          <w:bCs/>
          <w:lang w:val="en-IN"/>
        </w:rPr>
        <w:t>()</w:t>
      </w:r>
    </w:p>
    <w:p w14:paraId="32301930" w14:textId="77777777" w:rsidR="003252CC" w:rsidRPr="003252CC" w:rsidRDefault="003252CC" w:rsidP="003252CC">
      <w:pPr>
        <w:numPr>
          <w:ilvl w:val="0"/>
          <w:numId w:val="14"/>
        </w:numPr>
        <w:rPr>
          <w:b/>
          <w:bCs/>
          <w:lang w:val="en-IN"/>
        </w:rPr>
      </w:pPr>
      <w:r w:rsidRPr="003252CC">
        <w:rPr>
          <w:b/>
          <w:bCs/>
          <w:lang w:val="en-IN"/>
        </w:rPr>
        <w:t xml:space="preserve">Custom </w:t>
      </w:r>
      <w:proofErr w:type="gramStart"/>
      <w:r w:rsidRPr="003252CC">
        <w:rPr>
          <w:b/>
          <w:bCs/>
          <w:lang w:val="en-IN"/>
        </w:rPr>
        <w:t>destroy</w:t>
      </w:r>
      <w:proofErr w:type="gramEnd"/>
      <w:r w:rsidRPr="003252CC">
        <w:rPr>
          <w:b/>
          <w:bCs/>
          <w:lang w:val="en-IN"/>
        </w:rPr>
        <w:t xml:space="preserve"> methods defined in @</w:t>
      </w:r>
      <w:proofErr w:type="gramStart"/>
      <w:r w:rsidRPr="003252CC">
        <w:rPr>
          <w:b/>
          <w:bCs/>
          <w:lang w:val="en-IN"/>
        </w:rPr>
        <w:t>Bean(</w:t>
      </w:r>
      <w:proofErr w:type="gramEnd"/>
      <w:r w:rsidRPr="003252CC">
        <w:rPr>
          <w:b/>
          <w:bCs/>
          <w:lang w:val="en-IN"/>
        </w:rPr>
        <w:t>destroyMethod = "cleanup")</w:t>
      </w:r>
    </w:p>
    <w:p w14:paraId="7A430AB2" w14:textId="77777777" w:rsidR="003252CC" w:rsidRPr="003252CC" w:rsidRDefault="003252CC" w:rsidP="003252CC">
      <w:pPr>
        <w:rPr>
          <w:b/>
          <w:bCs/>
          <w:lang w:val="en-IN"/>
        </w:rPr>
      </w:pPr>
      <w:r w:rsidRPr="003252CC">
        <w:rPr>
          <w:rFonts w:ascii="Segoe UI Emoji" w:hAnsi="Segoe UI Emoji" w:cs="Segoe UI Emoji"/>
          <w:b/>
          <w:bCs/>
          <w:lang w:val="en-IN"/>
        </w:rPr>
        <w:t>✅</w:t>
      </w:r>
      <w:r w:rsidRPr="003252CC">
        <w:rPr>
          <w:b/>
          <w:bCs/>
          <w:lang w:val="en-IN"/>
        </w:rPr>
        <w:t xml:space="preserve"> Example:</w:t>
      </w:r>
    </w:p>
    <w:p w14:paraId="3A4BBA9D" w14:textId="31EE055F" w:rsidR="00367538" w:rsidRDefault="003252CC" w:rsidP="00367538">
      <w:pPr>
        <w:rPr>
          <w:b/>
          <w:bCs/>
        </w:rPr>
      </w:pPr>
      <w:r w:rsidRPr="003252CC">
        <w:rPr>
          <w:b/>
          <w:bCs/>
          <w:noProof/>
        </w:rPr>
        <w:drawing>
          <wp:inline distT="0" distB="0" distL="0" distR="0" wp14:anchorId="1350D54C" wp14:editId="1F13840A">
            <wp:extent cx="5797848" cy="3854648"/>
            <wp:effectExtent l="0" t="0" r="0" b="0"/>
            <wp:docPr id="14487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54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1FAD" w14:textId="77777777" w:rsidR="001E268D" w:rsidRDefault="001E268D" w:rsidP="00367538">
      <w:pPr>
        <w:rPr>
          <w:b/>
          <w:bCs/>
        </w:rPr>
      </w:pPr>
    </w:p>
    <w:p w14:paraId="1CF83C90" w14:textId="29A9C027" w:rsidR="001E268D" w:rsidRDefault="001E268D" w:rsidP="00367538">
      <w:pPr>
        <w:rPr>
          <w:b/>
          <w:bCs/>
        </w:rPr>
      </w:pPr>
      <w:r w:rsidRPr="001E268D">
        <w:rPr>
          <w:b/>
          <w:bCs/>
          <w:noProof/>
        </w:rPr>
        <w:drawing>
          <wp:inline distT="0" distB="0" distL="0" distR="0" wp14:anchorId="703D578E" wp14:editId="5DA4871D">
            <wp:extent cx="5969307" cy="4254719"/>
            <wp:effectExtent l="0" t="0" r="0" b="0"/>
            <wp:docPr id="1311232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32986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69307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C977" w14:textId="77777777" w:rsidR="0007755F" w:rsidRDefault="0007755F" w:rsidP="00367538">
      <w:pPr>
        <w:rPr>
          <w:b/>
          <w:bCs/>
        </w:rPr>
      </w:pPr>
    </w:p>
    <w:p w14:paraId="34C1A8EE" w14:textId="5246D04D" w:rsidR="0007755F" w:rsidRDefault="0007755F" w:rsidP="00367538">
      <w:pPr>
        <w:rPr>
          <w:b/>
          <w:bCs/>
        </w:rPr>
      </w:pPr>
      <w:r w:rsidRPr="0007755F">
        <w:rPr>
          <w:b/>
          <w:bCs/>
          <w:noProof/>
        </w:rPr>
        <w:drawing>
          <wp:inline distT="0" distB="0" distL="0" distR="0" wp14:anchorId="01B2043A" wp14:editId="59FA213E">
            <wp:extent cx="6096313" cy="3473629"/>
            <wp:effectExtent l="0" t="0" r="0" b="0"/>
            <wp:docPr id="1122848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4827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96313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2A52" w14:textId="732B485D" w:rsidR="00B637FC" w:rsidRDefault="00B637FC" w:rsidP="00367538">
      <w:pPr>
        <w:rPr>
          <w:b/>
          <w:bCs/>
        </w:rPr>
      </w:pPr>
      <w:r w:rsidRPr="00B637FC">
        <w:rPr>
          <w:b/>
          <w:bCs/>
          <w:noProof/>
        </w:rPr>
        <w:drawing>
          <wp:inline distT="0" distB="0" distL="0" distR="0" wp14:anchorId="5E840EEB" wp14:editId="48C1DE7D">
            <wp:extent cx="5092962" cy="2609984"/>
            <wp:effectExtent l="0" t="0" r="0" b="0"/>
            <wp:docPr id="1161085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8561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4E6C" w14:textId="3FF959D5" w:rsidR="00367538" w:rsidRDefault="00AA45CC" w:rsidP="00367538">
      <w:pPr>
        <w:rPr>
          <w:b/>
          <w:bCs/>
        </w:rPr>
      </w:pPr>
      <w:r w:rsidRPr="00A96F4B">
        <w:rPr>
          <w:b/>
          <w:bCs/>
          <w:highlight w:val="yellow"/>
        </w:rPr>
        <w:t>26-09-2025</w:t>
      </w:r>
    </w:p>
    <w:p w14:paraId="091E9153" w14:textId="77777777" w:rsidR="003368BA" w:rsidRDefault="003368BA" w:rsidP="003368BA">
      <w:pPr>
        <w:rPr>
          <w:rFonts w:ascii="Segoe UI Emoji" w:hAnsi="Segoe UI Emoji" w:cs="Segoe UI Emoji"/>
          <w:b/>
          <w:bCs/>
          <w:lang w:val="en-IN"/>
        </w:rPr>
      </w:pPr>
      <w:r w:rsidRPr="0064643B">
        <w:rPr>
          <w:rFonts w:ascii="Segoe UI Emoji" w:hAnsi="Segoe UI Emoji" w:cs="Segoe UI Emoji"/>
          <w:b/>
          <w:bCs/>
          <w:highlight w:val="yellow"/>
          <w:lang w:val="en-IN"/>
        </w:rPr>
        <w:t>Dependency Injection</w:t>
      </w:r>
    </w:p>
    <w:p w14:paraId="612D0DD6" w14:textId="77777777" w:rsidR="0064643B" w:rsidRDefault="0064643B" w:rsidP="0064643B">
      <w:pPr>
        <w:spacing w:line="259" w:lineRule="auto"/>
        <w:rPr>
          <w:rFonts w:ascii="Courier New" w:eastAsia="Courier New" w:hAnsi="Courier New" w:cs="Courier New"/>
          <w:b/>
          <w:bCs/>
          <w:sz w:val="28"/>
          <w:shd w:val="clear" w:color="auto" w:fill="FFFFFF"/>
        </w:rPr>
      </w:pPr>
    </w:p>
    <w:p w14:paraId="3E60CFBF" w14:textId="62AEA642" w:rsidR="0064643B" w:rsidRDefault="0064643B" w:rsidP="0064643B">
      <w:pPr>
        <w:spacing w:line="259" w:lineRule="auto"/>
        <w:rPr>
          <w:rFonts w:ascii="Courier New" w:eastAsia="Courier New" w:hAnsi="Courier New" w:cs="Courier New"/>
          <w:b/>
          <w:bCs/>
          <w:sz w:val="28"/>
          <w:shd w:val="clear" w:color="auto" w:fill="FFFFFF"/>
        </w:rPr>
      </w:pPr>
      <w:r>
        <w:rPr>
          <w:rFonts w:ascii="Courier New" w:eastAsia="Courier New" w:hAnsi="Courier New" w:cs="Courier New"/>
          <w:b/>
          <w:bCs/>
          <w:sz w:val="28"/>
          <w:shd w:val="clear" w:color="auto" w:fill="FFFFFF"/>
        </w:rPr>
        <w:t>Object creation in spring boot called dependency injection.</w:t>
      </w:r>
    </w:p>
    <w:p w14:paraId="2B1C4986" w14:textId="2ABCA53B" w:rsidR="0048545E" w:rsidRDefault="00084586" w:rsidP="003368BA">
      <w:pPr>
        <w:rPr>
          <w:rFonts w:ascii="Segoe UI Emoji" w:hAnsi="Segoe UI Emoji" w:cs="Segoe UI Emoji"/>
          <w:b/>
          <w:bCs/>
          <w:lang w:val="en-IN"/>
        </w:rPr>
      </w:pPr>
      <w:r w:rsidRPr="00084586">
        <w:rPr>
          <w:rFonts w:ascii="Segoe UI Emoji" w:hAnsi="Segoe UI Emoji" w:cs="Segoe UI Emoji"/>
          <w:b/>
          <w:bCs/>
        </w:rPr>
        <w:t>Dependency Injection is a technique whereby one object (or static method) supplies the dependencies of another object. A dependency is any object that another object requires to function correctly.</w:t>
      </w:r>
    </w:p>
    <w:p w14:paraId="08B12795" w14:textId="77777777" w:rsidR="0048545E" w:rsidRDefault="0048545E" w:rsidP="003368BA">
      <w:pPr>
        <w:rPr>
          <w:rFonts w:ascii="Segoe UI Emoji" w:hAnsi="Segoe UI Emoji" w:cs="Segoe UI Emoji"/>
          <w:b/>
          <w:bCs/>
          <w:lang w:val="en-IN"/>
        </w:rPr>
      </w:pPr>
    </w:p>
    <w:p w14:paraId="6B484C04" w14:textId="77777777" w:rsidR="0064643B" w:rsidRDefault="0064643B" w:rsidP="003368BA">
      <w:pPr>
        <w:rPr>
          <w:rFonts w:ascii="Segoe UI Emoji" w:hAnsi="Segoe UI Emoji" w:cs="Segoe UI Emoji"/>
          <w:b/>
          <w:bCs/>
          <w:lang w:val="en-IN"/>
        </w:rPr>
      </w:pPr>
    </w:p>
    <w:p w14:paraId="4372C25D" w14:textId="77777777" w:rsidR="0064643B" w:rsidRDefault="0064643B" w:rsidP="003368BA">
      <w:pPr>
        <w:rPr>
          <w:rFonts w:ascii="Segoe UI Emoji" w:hAnsi="Segoe UI Emoji" w:cs="Segoe UI Emoji"/>
          <w:b/>
          <w:bCs/>
          <w:lang w:val="en-IN"/>
        </w:rPr>
      </w:pPr>
    </w:p>
    <w:p w14:paraId="602631D7" w14:textId="77777777" w:rsidR="0048545E" w:rsidRDefault="0048545E" w:rsidP="003368BA">
      <w:pPr>
        <w:rPr>
          <w:rFonts w:ascii="Segoe UI Emoji" w:hAnsi="Segoe UI Emoji" w:cs="Segoe UI Emoji"/>
          <w:b/>
          <w:bCs/>
          <w:lang w:val="en-IN"/>
        </w:rPr>
      </w:pPr>
    </w:p>
    <w:p w14:paraId="76DFF7D4" w14:textId="7BB144B2" w:rsidR="00347294" w:rsidRDefault="003368BA" w:rsidP="00F11F70">
      <w:pPr>
        <w:rPr>
          <w:rFonts w:ascii="Segoe UI Emoji" w:hAnsi="Segoe UI Emoji" w:cs="Segoe UI Emoji"/>
          <w:b/>
          <w:bCs/>
          <w:lang w:val="en-IN"/>
        </w:rPr>
      </w:pPr>
      <w:r w:rsidRPr="003368BA">
        <w:rPr>
          <w:rFonts w:ascii="Segoe UI Emoji" w:hAnsi="Segoe UI Emoji" w:cs="Segoe UI Emoji"/>
          <w:b/>
          <w:bCs/>
          <w:lang w:val="en-IN"/>
        </w:rPr>
        <w:t>-</w:t>
      </w:r>
      <w:r w:rsidRPr="003368BA">
        <w:rPr>
          <w:rFonts w:ascii="Segoe UI Emoji" w:hAnsi="Segoe UI Emoji" w:cs="Segoe UI Emoji"/>
          <w:b/>
          <w:bCs/>
          <w:lang w:val="en-IN"/>
        </w:rPr>
        <w:tab/>
      </w:r>
    </w:p>
    <w:p w14:paraId="414E57E4" w14:textId="77777777" w:rsidR="00762769" w:rsidRDefault="00762769" w:rsidP="003368BA">
      <w:pPr>
        <w:rPr>
          <w:rFonts w:ascii="Segoe UI Emoji" w:hAnsi="Segoe UI Emoji" w:cs="Segoe UI Emoji"/>
          <w:b/>
          <w:bCs/>
          <w:lang w:val="en-IN"/>
        </w:rPr>
      </w:pPr>
    </w:p>
    <w:p w14:paraId="3A9B8BF4" w14:textId="77777777" w:rsidR="002A2481" w:rsidRPr="002A2481" w:rsidRDefault="002A2481" w:rsidP="002A2481">
      <w:pPr>
        <w:rPr>
          <w:rFonts w:ascii="Segoe UI Emoji" w:hAnsi="Segoe UI Emoji" w:cs="Segoe UI Emoji"/>
          <w:b/>
          <w:bCs/>
          <w:highlight w:val="yellow"/>
          <w:lang w:val="en-IN"/>
        </w:rPr>
      </w:pPr>
      <w:r w:rsidRPr="002A2481">
        <w:rPr>
          <w:rFonts w:ascii="Segoe UI Emoji" w:hAnsi="Segoe UI Emoji" w:cs="Segoe UI Emoji"/>
          <w:b/>
          <w:bCs/>
          <w:highlight w:val="yellow"/>
          <w:lang w:val="en-IN"/>
        </w:rPr>
        <w:t>Using the Application Context</w:t>
      </w:r>
    </w:p>
    <w:p w14:paraId="7C54E428" w14:textId="77777777" w:rsidR="002A2481" w:rsidRPr="002A2481" w:rsidRDefault="002A2481" w:rsidP="002A2481">
      <w:pPr>
        <w:rPr>
          <w:rFonts w:ascii="Segoe UI Emoji" w:hAnsi="Segoe UI Emoji" w:cs="Segoe UI Emoji"/>
          <w:b/>
          <w:bCs/>
          <w:highlight w:val="yellow"/>
          <w:lang w:val="en-IN"/>
        </w:rPr>
      </w:pPr>
      <w:r w:rsidRPr="002A2481">
        <w:rPr>
          <w:rFonts w:ascii="Segoe UI Emoji" w:hAnsi="Segoe UI Emoji" w:cs="Segoe UI Emoji"/>
          <w:b/>
          <w:bCs/>
          <w:highlight w:val="yellow"/>
          <w:lang w:val="en-IN"/>
        </w:rPr>
        <w:t>-</w:t>
      </w:r>
      <w:r w:rsidRPr="002A2481">
        <w:rPr>
          <w:rFonts w:ascii="Segoe UI Emoji" w:hAnsi="Segoe UI Emoji" w:cs="Segoe UI Emoji"/>
          <w:b/>
          <w:bCs/>
          <w:highlight w:val="yellow"/>
          <w:lang w:val="en-IN"/>
        </w:rPr>
        <w:tab/>
        <w:t>Constructor Injection</w:t>
      </w:r>
    </w:p>
    <w:p w14:paraId="5FC1CE89" w14:textId="77777777" w:rsidR="002A2481" w:rsidRPr="003368BA" w:rsidRDefault="002A2481" w:rsidP="002A2481">
      <w:pPr>
        <w:rPr>
          <w:rFonts w:ascii="Segoe UI Emoji" w:hAnsi="Segoe UI Emoji" w:cs="Segoe UI Emoji"/>
          <w:b/>
          <w:bCs/>
          <w:lang w:val="en-IN"/>
        </w:rPr>
      </w:pPr>
      <w:r w:rsidRPr="002A2481">
        <w:rPr>
          <w:rFonts w:ascii="Segoe UI Emoji" w:hAnsi="Segoe UI Emoji" w:cs="Segoe UI Emoji"/>
          <w:b/>
          <w:bCs/>
          <w:highlight w:val="yellow"/>
          <w:lang w:val="en-IN"/>
        </w:rPr>
        <w:t>-</w:t>
      </w:r>
      <w:r w:rsidRPr="002A2481">
        <w:rPr>
          <w:rFonts w:ascii="Segoe UI Emoji" w:hAnsi="Segoe UI Emoji" w:cs="Segoe UI Emoji"/>
          <w:b/>
          <w:bCs/>
          <w:highlight w:val="yellow"/>
          <w:lang w:val="en-IN"/>
        </w:rPr>
        <w:tab/>
        <w:t>Factory Methods</w:t>
      </w:r>
    </w:p>
    <w:p w14:paraId="7D28626D" w14:textId="77777777" w:rsidR="00762769" w:rsidRDefault="00762769" w:rsidP="003368BA">
      <w:pPr>
        <w:rPr>
          <w:rFonts w:ascii="Segoe UI Emoji" w:hAnsi="Segoe UI Emoji" w:cs="Segoe UI Emoji"/>
          <w:b/>
          <w:bCs/>
          <w:lang w:val="en-IN"/>
        </w:rPr>
      </w:pPr>
    </w:p>
    <w:p w14:paraId="00F96ED0" w14:textId="77777777" w:rsidR="00762769" w:rsidRDefault="00762769" w:rsidP="003368BA">
      <w:pPr>
        <w:rPr>
          <w:rFonts w:ascii="Segoe UI Emoji" w:hAnsi="Segoe UI Emoji" w:cs="Segoe UI Emoji"/>
          <w:b/>
          <w:bCs/>
          <w:lang w:val="en-IN"/>
        </w:rPr>
      </w:pPr>
    </w:p>
    <w:p w14:paraId="77E0E0EB" w14:textId="77777777" w:rsidR="00762769" w:rsidRDefault="00762769" w:rsidP="003368BA">
      <w:pPr>
        <w:rPr>
          <w:rFonts w:ascii="Segoe UI Emoji" w:hAnsi="Segoe UI Emoji" w:cs="Segoe UI Emoji"/>
          <w:b/>
          <w:bCs/>
          <w:lang w:val="en-IN"/>
        </w:rPr>
      </w:pPr>
    </w:p>
    <w:p w14:paraId="657959E9" w14:textId="1D069DAA" w:rsidR="00762769" w:rsidRDefault="0080190D" w:rsidP="003368BA">
      <w:pPr>
        <w:rPr>
          <w:rFonts w:ascii="Segoe UI Emoji" w:hAnsi="Segoe UI Emoji" w:cs="Segoe UI Emoji"/>
          <w:b/>
          <w:bCs/>
          <w:lang w:val="en-IN"/>
        </w:rPr>
      </w:pPr>
      <w:r w:rsidRPr="0080190D">
        <w:rPr>
          <w:rFonts w:ascii="Segoe UI Emoji" w:hAnsi="Segoe UI Emoji" w:cs="Segoe UI Emoji"/>
          <w:b/>
          <w:bCs/>
          <w:noProof/>
          <w:lang w:val="en-IN"/>
        </w:rPr>
        <w:drawing>
          <wp:inline distT="0" distB="0" distL="0" distR="0" wp14:anchorId="21DB3988" wp14:editId="58DAA12C">
            <wp:extent cx="6324925" cy="3276768"/>
            <wp:effectExtent l="0" t="0" r="0" b="0"/>
            <wp:docPr id="1679529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29632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24925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DED3" w14:textId="77777777" w:rsidR="00772BE9" w:rsidRDefault="00772BE9" w:rsidP="003368BA">
      <w:pPr>
        <w:rPr>
          <w:rFonts w:ascii="Segoe UI Emoji" w:hAnsi="Segoe UI Emoji" w:cs="Segoe UI Emoji"/>
          <w:b/>
          <w:bCs/>
          <w:lang w:val="en-IN"/>
        </w:rPr>
      </w:pPr>
    </w:p>
    <w:p w14:paraId="0CD95C5A" w14:textId="516E7B4A" w:rsidR="00772BE9" w:rsidRDefault="00772BE9" w:rsidP="003368BA">
      <w:pPr>
        <w:rPr>
          <w:rFonts w:ascii="Segoe UI Emoji" w:hAnsi="Segoe UI Emoji" w:cs="Segoe UI Emoji"/>
          <w:b/>
          <w:bCs/>
          <w:lang w:val="en-IN"/>
        </w:rPr>
      </w:pPr>
      <w:r w:rsidRPr="00772BE9">
        <w:rPr>
          <w:rFonts w:ascii="Segoe UI Emoji" w:hAnsi="Segoe UI Emoji" w:cs="Segoe UI Emoji"/>
          <w:b/>
          <w:bCs/>
          <w:noProof/>
          <w:lang w:val="en-IN"/>
        </w:rPr>
        <w:drawing>
          <wp:inline distT="0" distB="0" distL="0" distR="0" wp14:anchorId="167CB0A9" wp14:editId="4891F0A7">
            <wp:extent cx="4940554" cy="4159464"/>
            <wp:effectExtent l="0" t="0" r="0" b="0"/>
            <wp:docPr id="113626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645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3CE7" w14:textId="77777777" w:rsidR="00402BDB" w:rsidRDefault="00402BDB" w:rsidP="003368BA">
      <w:pPr>
        <w:rPr>
          <w:rFonts w:ascii="Segoe UI Emoji" w:hAnsi="Segoe UI Emoji" w:cs="Segoe UI Emoji"/>
          <w:b/>
          <w:bCs/>
          <w:lang w:val="en-IN"/>
        </w:rPr>
      </w:pPr>
    </w:p>
    <w:p w14:paraId="3A5329A3" w14:textId="6EC99303" w:rsidR="00402BDB" w:rsidRDefault="00402BDB" w:rsidP="003368BA">
      <w:pPr>
        <w:rPr>
          <w:rFonts w:ascii="Segoe UI Emoji" w:hAnsi="Segoe UI Emoji" w:cs="Segoe UI Emoji"/>
          <w:b/>
          <w:bCs/>
          <w:lang w:val="en-IN"/>
        </w:rPr>
      </w:pPr>
      <w:r w:rsidRPr="00402BDB">
        <w:rPr>
          <w:rFonts w:ascii="Segoe UI Emoji" w:hAnsi="Segoe UI Emoji" w:cs="Segoe UI Emoji"/>
          <w:b/>
          <w:bCs/>
          <w:noProof/>
          <w:lang w:val="en-IN"/>
        </w:rPr>
        <w:drawing>
          <wp:inline distT="0" distB="0" distL="0" distR="0" wp14:anchorId="4619CDDB" wp14:editId="66FB1675">
            <wp:extent cx="5016758" cy="4216617"/>
            <wp:effectExtent l="0" t="0" r="0" b="0"/>
            <wp:docPr id="204348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853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B00A" w14:textId="77777777" w:rsidR="00772BE9" w:rsidRDefault="00772BE9" w:rsidP="003368BA">
      <w:pPr>
        <w:rPr>
          <w:rFonts w:ascii="Segoe UI Emoji" w:hAnsi="Segoe UI Emoji" w:cs="Segoe UI Emoji"/>
          <w:b/>
          <w:bCs/>
          <w:lang w:val="en-IN"/>
        </w:rPr>
      </w:pPr>
    </w:p>
    <w:p w14:paraId="1F533E4A" w14:textId="77777777" w:rsidR="003B2B0D" w:rsidRPr="00B5606D" w:rsidRDefault="003B2B0D" w:rsidP="003B2B0D">
      <w:pPr>
        <w:rPr>
          <w:rFonts w:ascii="Segoe UI Emoji" w:hAnsi="Segoe UI Emoji" w:cs="Segoe UI Emoji"/>
          <w:b/>
          <w:bCs/>
          <w:highlight w:val="yellow"/>
          <w:lang w:val="en-IN"/>
        </w:rPr>
      </w:pPr>
      <w:r w:rsidRPr="00B5606D">
        <w:rPr>
          <w:rFonts w:ascii="Segoe UI Emoji" w:hAnsi="Segoe UI Emoji" w:cs="Segoe UI Emoji"/>
          <w:b/>
          <w:bCs/>
          <w:highlight w:val="yellow"/>
          <w:lang w:val="en-IN"/>
        </w:rPr>
        <w:t>Metadata / Configuration</w:t>
      </w:r>
    </w:p>
    <w:p w14:paraId="5789584D" w14:textId="77777777" w:rsidR="003B2B0D" w:rsidRPr="00B5606D" w:rsidRDefault="003B2B0D" w:rsidP="003B2B0D">
      <w:pPr>
        <w:rPr>
          <w:rFonts w:ascii="Segoe UI Emoji" w:hAnsi="Segoe UI Emoji" w:cs="Segoe UI Emoji"/>
          <w:b/>
          <w:bCs/>
          <w:highlight w:val="yellow"/>
          <w:lang w:val="en-IN"/>
        </w:rPr>
      </w:pPr>
      <w:r w:rsidRPr="00B5606D">
        <w:rPr>
          <w:rFonts w:ascii="Segoe UI Emoji" w:hAnsi="Segoe UI Emoji" w:cs="Segoe UI Emoji"/>
          <w:b/>
          <w:bCs/>
          <w:highlight w:val="yellow"/>
          <w:lang w:val="en-IN"/>
        </w:rPr>
        <w:t>-</w:t>
      </w:r>
      <w:r w:rsidRPr="00B5606D">
        <w:rPr>
          <w:rFonts w:ascii="Segoe UI Emoji" w:hAnsi="Segoe UI Emoji" w:cs="Segoe UI Emoji"/>
          <w:b/>
          <w:bCs/>
          <w:highlight w:val="yellow"/>
          <w:lang w:val="en-IN"/>
        </w:rPr>
        <w:tab/>
        <w:t>Annotation Configuration @Autowired, @Required, @Resource</w:t>
      </w:r>
    </w:p>
    <w:p w14:paraId="4B0D5D63" w14:textId="77777777" w:rsidR="003B2B0D" w:rsidRDefault="003B2B0D" w:rsidP="003B2B0D">
      <w:pPr>
        <w:rPr>
          <w:rFonts w:ascii="Segoe UI Emoji" w:hAnsi="Segoe UI Emoji" w:cs="Segoe UI Emoji"/>
          <w:b/>
          <w:bCs/>
          <w:lang w:val="en-IN"/>
        </w:rPr>
      </w:pPr>
      <w:r w:rsidRPr="00B5606D">
        <w:rPr>
          <w:rFonts w:ascii="Segoe UI Emoji" w:hAnsi="Segoe UI Emoji" w:cs="Segoe UI Emoji"/>
          <w:b/>
          <w:bCs/>
          <w:highlight w:val="yellow"/>
          <w:lang w:val="en-IN"/>
        </w:rPr>
        <w:t>-</w:t>
      </w:r>
      <w:r w:rsidRPr="00B5606D">
        <w:rPr>
          <w:rFonts w:ascii="Segoe UI Emoji" w:hAnsi="Segoe UI Emoji" w:cs="Segoe UI Emoji"/>
          <w:b/>
          <w:bCs/>
          <w:highlight w:val="yellow"/>
          <w:lang w:val="en-IN"/>
        </w:rPr>
        <w:tab/>
        <w:t>@Component, Component Scans.</w:t>
      </w:r>
      <w:r w:rsidRPr="003368BA">
        <w:rPr>
          <w:rFonts w:ascii="Segoe UI Emoji" w:hAnsi="Segoe UI Emoji" w:cs="Segoe UI Emoji"/>
          <w:b/>
          <w:bCs/>
          <w:lang w:val="en-IN"/>
        </w:rPr>
        <w:t xml:space="preserve">  </w:t>
      </w:r>
    </w:p>
    <w:p w14:paraId="64402E6D" w14:textId="77777777" w:rsidR="003B2B0D" w:rsidRDefault="003B2B0D" w:rsidP="003B2B0D">
      <w:pPr>
        <w:rPr>
          <w:rFonts w:ascii="Segoe UI Emoji" w:hAnsi="Segoe UI Emoji" w:cs="Segoe UI Emoji"/>
          <w:b/>
          <w:bCs/>
          <w:lang w:val="en-IN"/>
        </w:rPr>
      </w:pPr>
    </w:p>
    <w:p w14:paraId="2576AA3F" w14:textId="77777777" w:rsidR="00A71707" w:rsidRPr="00A71707" w:rsidRDefault="00A71707" w:rsidP="00A71707">
      <w:pPr>
        <w:rPr>
          <w:rFonts w:ascii="Segoe UI Emoji" w:hAnsi="Segoe UI Emoji" w:cs="Segoe UI Emoji"/>
          <w:b/>
          <w:bCs/>
          <w:lang w:val="en-IN"/>
        </w:rPr>
      </w:pPr>
      <w:r w:rsidRPr="00A71707">
        <w:rPr>
          <w:rFonts w:ascii="Segoe UI Emoji" w:hAnsi="Segoe UI Emoji" w:cs="Segoe UI Emoji"/>
          <w:b/>
          <w:bCs/>
          <w:highlight w:val="yellow"/>
          <w:lang w:val="en-IN"/>
        </w:rPr>
        <w:t>Annotation-Based Configuration</w:t>
      </w:r>
    </w:p>
    <w:p w14:paraId="546DF7D2" w14:textId="77777777" w:rsidR="00A71707" w:rsidRPr="00A71707" w:rsidRDefault="00A71707" w:rsidP="00A71707">
      <w:pPr>
        <w:rPr>
          <w:rFonts w:ascii="Segoe UI Emoji" w:hAnsi="Segoe UI Emoji" w:cs="Segoe UI Emoji"/>
          <w:b/>
          <w:bCs/>
          <w:lang w:val="en-IN"/>
        </w:rPr>
      </w:pPr>
      <w:r w:rsidRPr="00A71707">
        <w:rPr>
          <w:rFonts w:ascii="Segoe UI Emoji" w:hAnsi="Segoe UI Emoji" w:cs="Segoe UI Emoji"/>
          <w:b/>
          <w:bCs/>
          <w:lang w:val="en-IN"/>
        </w:rPr>
        <w:t>Spring allows you to configure beans using annotations instead of XML. Here are the key annotations:</w:t>
      </w:r>
    </w:p>
    <w:p w14:paraId="19C91154" w14:textId="77777777" w:rsidR="00A71707" w:rsidRPr="00A71707" w:rsidRDefault="00A71707" w:rsidP="00A71707">
      <w:pPr>
        <w:rPr>
          <w:rFonts w:ascii="Segoe UI Emoji" w:hAnsi="Segoe UI Emoji" w:cs="Segoe UI Emoji"/>
          <w:b/>
          <w:bCs/>
          <w:lang w:val="en-IN"/>
        </w:rPr>
      </w:pPr>
      <w:r w:rsidRPr="00A71707">
        <w:rPr>
          <w:rFonts w:ascii="Segoe UI Emoji" w:hAnsi="Segoe UI Emoji" w:cs="Segoe UI Emoji"/>
          <w:b/>
          <w:bCs/>
          <w:lang w:val="en-IN"/>
        </w:rPr>
        <w:t>1. @Autowired</w:t>
      </w:r>
    </w:p>
    <w:p w14:paraId="51AA756B" w14:textId="77777777" w:rsidR="00A71707" w:rsidRPr="00A71707" w:rsidRDefault="00A71707" w:rsidP="00A71707">
      <w:pPr>
        <w:numPr>
          <w:ilvl w:val="0"/>
          <w:numId w:val="15"/>
        </w:numPr>
        <w:rPr>
          <w:rFonts w:ascii="Segoe UI Emoji" w:hAnsi="Segoe UI Emoji" w:cs="Segoe UI Emoji"/>
          <w:b/>
          <w:bCs/>
          <w:lang w:val="en-IN"/>
        </w:rPr>
      </w:pPr>
      <w:r w:rsidRPr="00A71707">
        <w:rPr>
          <w:rFonts w:ascii="Segoe UI Emoji" w:hAnsi="Segoe UI Emoji" w:cs="Segoe UI Emoji"/>
          <w:b/>
          <w:bCs/>
          <w:lang w:val="en-IN"/>
        </w:rPr>
        <w:t>Automatically injects dependencies by type.</w:t>
      </w:r>
    </w:p>
    <w:p w14:paraId="136762AA" w14:textId="77777777" w:rsidR="00A71707" w:rsidRDefault="00A71707" w:rsidP="00A71707">
      <w:pPr>
        <w:numPr>
          <w:ilvl w:val="0"/>
          <w:numId w:val="15"/>
        </w:numPr>
        <w:rPr>
          <w:rFonts w:ascii="Segoe UI Emoji" w:hAnsi="Segoe UI Emoji" w:cs="Segoe UI Emoji"/>
          <w:b/>
          <w:bCs/>
          <w:lang w:val="en-IN"/>
        </w:rPr>
      </w:pPr>
      <w:r w:rsidRPr="00A71707">
        <w:rPr>
          <w:rFonts w:ascii="Segoe UI Emoji" w:hAnsi="Segoe UI Emoji" w:cs="Segoe UI Emoji"/>
          <w:b/>
          <w:bCs/>
          <w:lang w:val="en-IN"/>
        </w:rPr>
        <w:t>Can be used on constructors, fields, or setter methods.</w:t>
      </w:r>
    </w:p>
    <w:p w14:paraId="17993BF5" w14:textId="77777777" w:rsidR="00A71707" w:rsidRDefault="00A71707" w:rsidP="00A71707">
      <w:pPr>
        <w:rPr>
          <w:rFonts w:ascii="Segoe UI Emoji" w:hAnsi="Segoe UI Emoji" w:cs="Segoe UI Emoji"/>
          <w:b/>
          <w:bCs/>
          <w:lang w:val="en-IN"/>
        </w:rPr>
      </w:pPr>
    </w:p>
    <w:p w14:paraId="02676A6C" w14:textId="77777777" w:rsidR="00A71707" w:rsidRDefault="00A71707" w:rsidP="00A71707">
      <w:pPr>
        <w:rPr>
          <w:rFonts w:ascii="Segoe UI Emoji" w:hAnsi="Segoe UI Emoji" w:cs="Segoe UI Emoji"/>
          <w:b/>
          <w:bCs/>
          <w:lang w:val="en-IN"/>
        </w:rPr>
      </w:pPr>
    </w:p>
    <w:p w14:paraId="12895611" w14:textId="24EE13C5" w:rsidR="00A71707" w:rsidRDefault="00813E01" w:rsidP="00A71707">
      <w:pPr>
        <w:rPr>
          <w:rFonts w:ascii="Segoe UI Emoji" w:hAnsi="Segoe UI Emoji" w:cs="Segoe UI Emoji"/>
          <w:b/>
          <w:bCs/>
          <w:lang w:val="en-IN"/>
        </w:rPr>
      </w:pPr>
      <w:r w:rsidRPr="00813E01">
        <w:rPr>
          <w:rFonts w:ascii="Segoe UI Emoji" w:hAnsi="Segoe UI Emoji" w:cs="Segoe UI Emoji"/>
          <w:b/>
          <w:bCs/>
          <w:noProof/>
          <w:lang w:val="en-IN"/>
        </w:rPr>
        <w:drawing>
          <wp:inline distT="0" distB="0" distL="0" distR="0" wp14:anchorId="5C793ACA" wp14:editId="31D14980">
            <wp:extent cx="5200917" cy="2463927"/>
            <wp:effectExtent l="0" t="0" r="0" b="0"/>
            <wp:docPr id="158397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797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7D84" w14:textId="77777777" w:rsidR="00A71707" w:rsidRDefault="00A71707" w:rsidP="00A71707">
      <w:pPr>
        <w:rPr>
          <w:rFonts w:ascii="Segoe UI Emoji" w:hAnsi="Segoe UI Emoji" w:cs="Segoe UI Emoji"/>
          <w:b/>
          <w:bCs/>
          <w:lang w:val="en-IN"/>
        </w:rPr>
      </w:pPr>
    </w:p>
    <w:p w14:paraId="4724F007" w14:textId="77777777" w:rsidR="00A71707" w:rsidRDefault="00A71707" w:rsidP="00A71707">
      <w:pPr>
        <w:rPr>
          <w:rFonts w:ascii="Segoe UI Emoji" w:hAnsi="Segoe UI Emoji" w:cs="Segoe UI Emoji"/>
          <w:b/>
          <w:bCs/>
          <w:lang w:val="en-IN"/>
        </w:rPr>
      </w:pPr>
    </w:p>
    <w:p w14:paraId="31AD3191" w14:textId="77777777" w:rsidR="00A71707" w:rsidRDefault="00A71707" w:rsidP="00A71707">
      <w:pPr>
        <w:rPr>
          <w:rFonts w:ascii="Segoe UI Emoji" w:hAnsi="Segoe UI Emoji" w:cs="Segoe UI Emoji"/>
          <w:b/>
          <w:bCs/>
          <w:lang w:val="en-IN"/>
        </w:rPr>
      </w:pPr>
    </w:p>
    <w:p w14:paraId="03867103" w14:textId="77777777" w:rsidR="00A71707" w:rsidRDefault="00A71707" w:rsidP="00A71707">
      <w:pPr>
        <w:rPr>
          <w:rFonts w:ascii="Segoe UI Emoji" w:hAnsi="Segoe UI Emoji" w:cs="Segoe UI Emoji"/>
          <w:b/>
          <w:bCs/>
          <w:lang w:val="en-IN"/>
        </w:rPr>
      </w:pPr>
    </w:p>
    <w:p w14:paraId="0AD1496F" w14:textId="77777777" w:rsidR="00813E01" w:rsidRPr="00813E01" w:rsidRDefault="00813E01" w:rsidP="00813E01">
      <w:pPr>
        <w:rPr>
          <w:rFonts w:ascii="Segoe UI Emoji" w:hAnsi="Segoe UI Emoji" w:cs="Segoe UI Emoji"/>
          <w:b/>
          <w:bCs/>
          <w:lang w:val="en-IN"/>
        </w:rPr>
      </w:pPr>
      <w:r w:rsidRPr="00813E01">
        <w:rPr>
          <w:rFonts w:ascii="Segoe UI Emoji" w:hAnsi="Segoe UI Emoji" w:cs="Segoe UI Emoji"/>
          <w:b/>
          <w:bCs/>
          <w:lang w:val="en-IN"/>
        </w:rPr>
        <w:t>2. @Required </w:t>
      </w:r>
      <w:r w:rsidRPr="00813E01">
        <w:rPr>
          <w:rFonts w:ascii="Segoe UI Emoji" w:hAnsi="Segoe UI Emoji" w:cs="Segoe UI Emoji"/>
          <w:b/>
          <w:bCs/>
          <w:i/>
          <w:iCs/>
          <w:lang w:val="en-IN"/>
        </w:rPr>
        <w:t>(Deprecated)</w:t>
      </w:r>
    </w:p>
    <w:p w14:paraId="19FAE511" w14:textId="77777777" w:rsidR="00813E01" w:rsidRPr="00813E01" w:rsidRDefault="00813E01" w:rsidP="00813E01">
      <w:pPr>
        <w:numPr>
          <w:ilvl w:val="0"/>
          <w:numId w:val="16"/>
        </w:numPr>
        <w:rPr>
          <w:rFonts w:ascii="Segoe UI Emoji" w:hAnsi="Segoe UI Emoji" w:cs="Segoe UI Emoji"/>
          <w:b/>
          <w:bCs/>
          <w:lang w:val="en-IN"/>
        </w:rPr>
      </w:pPr>
      <w:r w:rsidRPr="00813E01">
        <w:rPr>
          <w:rFonts w:ascii="Segoe UI Emoji" w:hAnsi="Segoe UI Emoji" w:cs="Segoe UI Emoji"/>
          <w:b/>
          <w:bCs/>
          <w:lang w:val="en-IN"/>
        </w:rPr>
        <w:t>Ensures that a property is set via a setter method.</w:t>
      </w:r>
    </w:p>
    <w:p w14:paraId="49328A6D" w14:textId="77777777" w:rsidR="00813E01" w:rsidRPr="00813E01" w:rsidRDefault="00813E01" w:rsidP="00813E01">
      <w:pPr>
        <w:numPr>
          <w:ilvl w:val="0"/>
          <w:numId w:val="16"/>
        </w:numPr>
        <w:rPr>
          <w:rFonts w:ascii="Segoe UI Emoji" w:hAnsi="Segoe UI Emoji" w:cs="Segoe UI Emoji"/>
          <w:b/>
          <w:bCs/>
          <w:lang w:val="en-IN"/>
        </w:rPr>
      </w:pPr>
      <w:r w:rsidRPr="00813E01">
        <w:rPr>
          <w:rFonts w:ascii="Segoe UI Emoji" w:hAnsi="Segoe UI Emoji" w:cs="Segoe UI Emoji"/>
          <w:b/>
          <w:bCs/>
          <w:lang w:val="en-IN"/>
        </w:rPr>
        <w:t>If not set, Spring throws a </w:t>
      </w:r>
      <w:proofErr w:type="spellStart"/>
      <w:r w:rsidRPr="00813E01">
        <w:rPr>
          <w:rFonts w:ascii="Segoe UI Emoji" w:hAnsi="Segoe UI Emoji" w:cs="Segoe UI Emoji"/>
          <w:b/>
          <w:bCs/>
          <w:lang w:val="en-IN"/>
        </w:rPr>
        <w:t>BeanInitializationException</w:t>
      </w:r>
      <w:proofErr w:type="spellEnd"/>
      <w:r w:rsidRPr="00813E01">
        <w:rPr>
          <w:rFonts w:ascii="Segoe UI Emoji" w:hAnsi="Segoe UI Emoji" w:cs="Segoe UI Emoji"/>
          <w:b/>
          <w:bCs/>
          <w:lang w:val="en-IN"/>
        </w:rPr>
        <w:t>.</w:t>
      </w:r>
    </w:p>
    <w:p w14:paraId="32F55BDA" w14:textId="77777777" w:rsidR="00813E01" w:rsidRPr="00813E01" w:rsidRDefault="00813E01" w:rsidP="00813E01">
      <w:pPr>
        <w:rPr>
          <w:rFonts w:ascii="Segoe UI Emoji" w:hAnsi="Segoe UI Emoji" w:cs="Segoe UI Emoji"/>
          <w:b/>
          <w:bCs/>
          <w:lang w:val="en-IN"/>
        </w:rPr>
      </w:pPr>
      <w:r w:rsidRPr="00813E01">
        <w:rPr>
          <w:rFonts w:ascii="Segoe UI Emoji" w:hAnsi="Segoe UI Emoji" w:cs="Segoe UI Emoji"/>
          <w:b/>
          <w:bCs/>
          <w:lang w:val="en-IN"/>
        </w:rPr>
        <w:t>💡 Example:</w:t>
      </w:r>
    </w:p>
    <w:p w14:paraId="36F959D1" w14:textId="0CEFEE56" w:rsidR="00A71707" w:rsidRDefault="00E25405" w:rsidP="00A71707">
      <w:pPr>
        <w:rPr>
          <w:rFonts w:ascii="Segoe UI Emoji" w:hAnsi="Segoe UI Emoji" w:cs="Segoe UI Emoji"/>
          <w:b/>
          <w:bCs/>
          <w:lang w:val="en-IN"/>
        </w:rPr>
      </w:pPr>
      <w:r w:rsidRPr="00E25405">
        <w:rPr>
          <w:rFonts w:ascii="Segoe UI Emoji" w:hAnsi="Segoe UI Emoji" w:cs="Segoe UI Emoji"/>
          <w:b/>
          <w:bCs/>
          <w:noProof/>
          <w:lang w:val="en-IN"/>
        </w:rPr>
        <w:drawing>
          <wp:inline distT="0" distB="0" distL="0" distR="0" wp14:anchorId="6B9717E1" wp14:editId="18150321">
            <wp:extent cx="4940554" cy="2387723"/>
            <wp:effectExtent l="0" t="0" r="0" b="0"/>
            <wp:docPr id="22859756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97569" name="Picture 1" descr="A screenshot of a computer cod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7CCA" w14:textId="77777777" w:rsidR="00E25405" w:rsidRDefault="00E25405" w:rsidP="00A71707">
      <w:pPr>
        <w:rPr>
          <w:rFonts w:ascii="Segoe UI Emoji" w:hAnsi="Segoe UI Emoji" w:cs="Segoe UI Emoji"/>
          <w:b/>
          <w:bCs/>
          <w:lang w:val="en-IN"/>
        </w:rPr>
      </w:pPr>
    </w:p>
    <w:p w14:paraId="164714DA" w14:textId="77777777" w:rsidR="00ED0BE2" w:rsidRPr="00ED0BE2" w:rsidRDefault="00ED0BE2" w:rsidP="00ED0BE2">
      <w:pPr>
        <w:rPr>
          <w:rFonts w:ascii="Segoe UI Emoji" w:hAnsi="Segoe UI Emoji" w:cs="Segoe UI Emoji"/>
          <w:b/>
          <w:bCs/>
          <w:lang w:val="en-IN"/>
        </w:rPr>
      </w:pPr>
      <w:r w:rsidRPr="00ED0BE2">
        <w:rPr>
          <w:rFonts w:ascii="Segoe UI Emoji" w:hAnsi="Segoe UI Emoji" w:cs="Segoe UI Emoji"/>
          <w:b/>
          <w:bCs/>
          <w:lang w:val="en-IN"/>
        </w:rPr>
        <w:t>3. @Resource</w:t>
      </w:r>
    </w:p>
    <w:p w14:paraId="3FF7A3CC" w14:textId="77777777" w:rsidR="00ED0BE2" w:rsidRPr="00ED0BE2" w:rsidRDefault="00ED0BE2" w:rsidP="00ED0BE2">
      <w:pPr>
        <w:numPr>
          <w:ilvl w:val="0"/>
          <w:numId w:val="17"/>
        </w:numPr>
        <w:rPr>
          <w:rFonts w:ascii="Segoe UI Emoji" w:hAnsi="Segoe UI Emoji" w:cs="Segoe UI Emoji"/>
          <w:b/>
          <w:bCs/>
          <w:lang w:val="en-IN"/>
        </w:rPr>
      </w:pPr>
      <w:r w:rsidRPr="00ED0BE2">
        <w:rPr>
          <w:rFonts w:ascii="Segoe UI Emoji" w:hAnsi="Segoe UI Emoji" w:cs="Segoe UI Emoji"/>
          <w:b/>
          <w:bCs/>
          <w:lang w:val="en-IN"/>
        </w:rPr>
        <w:t>Comes from JDK (JSR-250).</w:t>
      </w:r>
    </w:p>
    <w:p w14:paraId="1A539038" w14:textId="77777777" w:rsidR="00ED0BE2" w:rsidRPr="00ED0BE2" w:rsidRDefault="00ED0BE2" w:rsidP="00ED0BE2">
      <w:pPr>
        <w:numPr>
          <w:ilvl w:val="0"/>
          <w:numId w:val="17"/>
        </w:numPr>
        <w:rPr>
          <w:rFonts w:ascii="Segoe UI Emoji" w:hAnsi="Segoe UI Emoji" w:cs="Segoe UI Emoji"/>
          <w:b/>
          <w:bCs/>
          <w:lang w:val="en-IN"/>
        </w:rPr>
      </w:pPr>
      <w:r w:rsidRPr="00ED0BE2">
        <w:rPr>
          <w:rFonts w:ascii="Segoe UI Emoji" w:hAnsi="Segoe UI Emoji" w:cs="Segoe UI Emoji"/>
          <w:b/>
          <w:bCs/>
          <w:lang w:val="en-IN"/>
        </w:rPr>
        <w:t>Injects by name first, then by type if name not found.</w:t>
      </w:r>
    </w:p>
    <w:p w14:paraId="12D07649" w14:textId="77777777" w:rsidR="00ED0BE2" w:rsidRPr="00ED0BE2" w:rsidRDefault="00ED0BE2" w:rsidP="00ED0BE2">
      <w:pPr>
        <w:rPr>
          <w:rFonts w:ascii="Segoe UI Emoji" w:hAnsi="Segoe UI Emoji" w:cs="Segoe UI Emoji"/>
          <w:b/>
          <w:bCs/>
          <w:lang w:val="en-IN"/>
        </w:rPr>
      </w:pPr>
      <w:r w:rsidRPr="00ED0BE2">
        <w:rPr>
          <w:rFonts w:ascii="Segoe UI Emoji" w:hAnsi="Segoe UI Emoji" w:cs="Segoe UI Emoji"/>
          <w:b/>
          <w:bCs/>
          <w:lang w:val="en-IN"/>
        </w:rPr>
        <w:t>💡 Example:</w:t>
      </w:r>
    </w:p>
    <w:p w14:paraId="4D385478" w14:textId="1A52122C" w:rsidR="00E25405" w:rsidRDefault="00ED0BE2" w:rsidP="00A71707">
      <w:pPr>
        <w:rPr>
          <w:rFonts w:ascii="Segoe UI Emoji" w:hAnsi="Segoe UI Emoji" w:cs="Segoe UI Emoji"/>
          <w:b/>
          <w:bCs/>
          <w:lang w:val="en-IN"/>
        </w:rPr>
      </w:pPr>
      <w:r w:rsidRPr="00ED0BE2">
        <w:rPr>
          <w:rFonts w:ascii="Segoe UI Emoji" w:hAnsi="Segoe UI Emoji" w:cs="Segoe UI Emoji"/>
          <w:b/>
          <w:bCs/>
          <w:noProof/>
          <w:lang w:val="en-IN"/>
        </w:rPr>
        <w:drawing>
          <wp:inline distT="0" distB="0" distL="0" distR="0" wp14:anchorId="598FE5DE" wp14:editId="3FA1DA94">
            <wp:extent cx="5016758" cy="1930499"/>
            <wp:effectExtent l="0" t="0" r="0" b="0"/>
            <wp:docPr id="791245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45711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574F" w14:textId="77777777" w:rsidR="00ED0BE2" w:rsidRDefault="00ED0BE2" w:rsidP="00A71707">
      <w:pPr>
        <w:rPr>
          <w:rFonts w:ascii="Segoe UI Emoji" w:hAnsi="Segoe UI Emoji" w:cs="Segoe UI Emoji"/>
          <w:b/>
          <w:bCs/>
          <w:lang w:val="en-IN"/>
        </w:rPr>
      </w:pPr>
    </w:p>
    <w:p w14:paraId="2E254004" w14:textId="77777777" w:rsidR="00204B2C" w:rsidRPr="00204B2C" w:rsidRDefault="00204B2C" w:rsidP="00204B2C">
      <w:pPr>
        <w:rPr>
          <w:rFonts w:ascii="Segoe UI Emoji" w:hAnsi="Segoe UI Emoji" w:cs="Segoe UI Emoji"/>
          <w:b/>
          <w:bCs/>
          <w:lang w:val="en-IN"/>
        </w:rPr>
      </w:pPr>
      <w:r w:rsidRPr="00204B2C">
        <w:rPr>
          <w:rFonts w:ascii="Segoe UI Emoji" w:hAnsi="Segoe UI Emoji" w:cs="Segoe UI Emoji"/>
          <w:b/>
          <w:bCs/>
          <w:lang w:val="en-IN"/>
        </w:rPr>
        <w:t>🧩 @Component and Component Scanning</w:t>
      </w:r>
    </w:p>
    <w:p w14:paraId="6615A295" w14:textId="77777777" w:rsidR="00204B2C" w:rsidRPr="00204B2C" w:rsidRDefault="00204B2C" w:rsidP="00204B2C">
      <w:pPr>
        <w:rPr>
          <w:rFonts w:ascii="Segoe UI Emoji" w:hAnsi="Segoe UI Emoji" w:cs="Segoe UI Emoji"/>
          <w:b/>
          <w:bCs/>
          <w:lang w:val="en-IN"/>
        </w:rPr>
      </w:pPr>
      <w:r w:rsidRPr="00204B2C">
        <w:rPr>
          <w:rFonts w:ascii="Segoe UI Emoji" w:hAnsi="Segoe UI Emoji" w:cs="Segoe UI Emoji"/>
          <w:b/>
          <w:bCs/>
          <w:lang w:val="en-IN"/>
        </w:rPr>
        <w:t>@Component</w:t>
      </w:r>
    </w:p>
    <w:p w14:paraId="670B12C1" w14:textId="77777777" w:rsidR="00204B2C" w:rsidRPr="00204B2C" w:rsidRDefault="00204B2C" w:rsidP="00204B2C">
      <w:pPr>
        <w:rPr>
          <w:rFonts w:ascii="Segoe UI Emoji" w:hAnsi="Segoe UI Emoji" w:cs="Segoe UI Emoji"/>
          <w:b/>
          <w:bCs/>
          <w:lang w:val="en-IN"/>
        </w:rPr>
      </w:pPr>
      <w:r w:rsidRPr="00204B2C">
        <w:rPr>
          <w:rFonts w:ascii="Segoe UI Emoji" w:hAnsi="Segoe UI Emoji" w:cs="Segoe UI Emoji"/>
          <w:b/>
          <w:bCs/>
          <w:lang w:val="en-IN"/>
        </w:rPr>
        <w:t>Marks a class as a Spring-managed bean.</w:t>
      </w:r>
    </w:p>
    <w:p w14:paraId="2EDB7425" w14:textId="77777777" w:rsidR="00204B2C" w:rsidRPr="00204B2C" w:rsidRDefault="00204B2C" w:rsidP="00204B2C">
      <w:pPr>
        <w:rPr>
          <w:rFonts w:ascii="Segoe UI Emoji" w:hAnsi="Segoe UI Emoji" w:cs="Segoe UI Emoji"/>
          <w:b/>
          <w:bCs/>
          <w:lang w:val="en-IN"/>
        </w:rPr>
      </w:pPr>
      <w:r w:rsidRPr="00204B2C">
        <w:rPr>
          <w:rFonts w:ascii="Segoe UI Emoji" w:hAnsi="Segoe UI Emoji" w:cs="Segoe UI Emoji"/>
          <w:b/>
          <w:bCs/>
          <w:lang w:val="en-IN"/>
        </w:rPr>
        <w:t>💡 Example:</w:t>
      </w:r>
    </w:p>
    <w:p w14:paraId="69726BDD" w14:textId="259BC191" w:rsidR="00ED0BE2" w:rsidRDefault="007C742D" w:rsidP="00A71707">
      <w:pPr>
        <w:rPr>
          <w:rFonts w:ascii="Segoe UI Emoji" w:hAnsi="Segoe UI Emoji" w:cs="Segoe UI Emoji"/>
          <w:b/>
          <w:bCs/>
          <w:lang w:val="en-IN"/>
        </w:rPr>
      </w:pPr>
      <w:r w:rsidRPr="007C742D">
        <w:rPr>
          <w:rFonts w:ascii="Segoe UI Emoji" w:hAnsi="Segoe UI Emoji" w:cs="Segoe UI Emoji"/>
          <w:b/>
          <w:bCs/>
          <w:noProof/>
          <w:lang w:val="en-IN"/>
        </w:rPr>
        <w:drawing>
          <wp:inline distT="0" distB="0" distL="0" distR="0" wp14:anchorId="635DA36D" wp14:editId="0DAC7C1D">
            <wp:extent cx="3663950" cy="3136900"/>
            <wp:effectExtent l="0" t="0" r="0" b="6350"/>
            <wp:docPr id="94927163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71635" name="Picture 1" descr="A screenshot of a computer cod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64140" cy="313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2000" w14:textId="77777777" w:rsidR="007C742D" w:rsidRDefault="007C742D" w:rsidP="00A71707">
      <w:pPr>
        <w:rPr>
          <w:rFonts w:ascii="Segoe UI Emoji" w:hAnsi="Segoe UI Emoji" w:cs="Segoe UI Emoji"/>
          <w:b/>
          <w:bCs/>
          <w:lang w:val="en-IN"/>
        </w:rPr>
      </w:pPr>
    </w:p>
    <w:p w14:paraId="769F3696" w14:textId="2FDBA6DD" w:rsidR="007C742D" w:rsidRDefault="00F316B7" w:rsidP="00A71707">
      <w:pPr>
        <w:rPr>
          <w:rFonts w:ascii="Segoe UI Emoji" w:hAnsi="Segoe UI Emoji" w:cs="Segoe UI Emoji"/>
          <w:b/>
          <w:bCs/>
          <w:lang w:val="en-IN"/>
        </w:rPr>
      </w:pPr>
      <w:r w:rsidRPr="00F316B7">
        <w:rPr>
          <w:rFonts w:ascii="Segoe UI Emoji" w:hAnsi="Segoe UI Emoji" w:cs="Segoe UI Emoji"/>
          <w:b/>
          <w:bCs/>
          <w:noProof/>
          <w:lang w:val="en-IN"/>
        </w:rPr>
        <w:drawing>
          <wp:inline distT="0" distB="0" distL="0" distR="0" wp14:anchorId="189D3425" wp14:editId="55F2F63D">
            <wp:extent cx="4978656" cy="3930852"/>
            <wp:effectExtent l="0" t="0" r="0" b="0"/>
            <wp:docPr id="9540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164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DB4C" w14:textId="77777777" w:rsidR="00A71707" w:rsidRPr="00A71707" w:rsidRDefault="00A71707" w:rsidP="00A71707">
      <w:pPr>
        <w:rPr>
          <w:rFonts w:ascii="Segoe UI Emoji" w:hAnsi="Segoe UI Emoji" w:cs="Segoe UI Emoji"/>
          <w:b/>
          <w:bCs/>
          <w:lang w:val="en-IN"/>
        </w:rPr>
      </w:pPr>
    </w:p>
    <w:p w14:paraId="350B9FDA" w14:textId="77777777" w:rsidR="003B2B0D" w:rsidRDefault="003B2B0D" w:rsidP="003B2B0D">
      <w:pPr>
        <w:rPr>
          <w:rFonts w:ascii="Segoe UI Emoji" w:hAnsi="Segoe UI Emoji" w:cs="Segoe UI Emoji"/>
          <w:b/>
          <w:bCs/>
          <w:lang w:val="en-IN"/>
        </w:rPr>
      </w:pPr>
    </w:p>
    <w:p w14:paraId="148E18D6" w14:textId="77777777" w:rsidR="003B2B0D" w:rsidRDefault="003B2B0D" w:rsidP="003B2B0D">
      <w:pPr>
        <w:rPr>
          <w:rFonts w:ascii="Segoe UI Emoji" w:hAnsi="Segoe UI Emoji" w:cs="Segoe UI Emoji"/>
          <w:b/>
          <w:bCs/>
          <w:lang w:val="en-IN"/>
        </w:rPr>
      </w:pPr>
    </w:p>
    <w:p w14:paraId="1588E05E" w14:textId="77777777" w:rsidR="003B2B0D" w:rsidRDefault="003B2B0D" w:rsidP="003B2B0D">
      <w:pPr>
        <w:rPr>
          <w:rFonts w:ascii="Segoe UI Emoji" w:hAnsi="Segoe UI Emoji" w:cs="Segoe UI Emoji"/>
          <w:b/>
          <w:bCs/>
          <w:lang w:val="en-IN"/>
        </w:rPr>
      </w:pPr>
    </w:p>
    <w:p w14:paraId="0698ADC1" w14:textId="77777777" w:rsidR="003B2B0D" w:rsidRDefault="003B2B0D" w:rsidP="003B2B0D">
      <w:pPr>
        <w:rPr>
          <w:rFonts w:ascii="Segoe UI Emoji" w:hAnsi="Segoe UI Emoji" w:cs="Segoe UI Emoji"/>
          <w:b/>
          <w:bCs/>
          <w:lang w:val="en-IN"/>
        </w:rPr>
      </w:pPr>
    </w:p>
    <w:p w14:paraId="1EBFF2AD" w14:textId="77777777" w:rsidR="003B2B0D" w:rsidRDefault="003B2B0D" w:rsidP="003B2B0D">
      <w:pPr>
        <w:rPr>
          <w:rFonts w:ascii="Segoe UI Emoji" w:hAnsi="Segoe UI Emoji" w:cs="Segoe UI Emoji"/>
          <w:b/>
          <w:bCs/>
          <w:lang w:val="en-IN"/>
        </w:rPr>
      </w:pPr>
    </w:p>
    <w:p w14:paraId="2098D1C7" w14:textId="77777777" w:rsidR="003B2B0D" w:rsidRPr="003368BA" w:rsidRDefault="003B2B0D" w:rsidP="003B2B0D">
      <w:pPr>
        <w:rPr>
          <w:rFonts w:ascii="Segoe UI Emoji" w:hAnsi="Segoe UI Emoji" w:cs="Segoe UI Emoji"/>
          <w:b/>
          <w:bCs/>
          <w:lang w:val="en-IN"/>
        </w:rPr>
      </w:pPr>
    </w:p>
    <w:p w14:paraId="5AC46984" w14:textId="77777777" w:rsidR="003B2B0D" w:rsidRPr="003655F5" w:rsidRDefault="003B2B0D" w:rsidP="003B2B0D">
      <w:pPr>
        <w:rPr>
          <w:rFonts w:ascii="Segoe UI Emoji" w:hAnsi="Segoe UI Emoji" w:cs="Segoe UI Emoji"/>
          <w:b/>
          <w:bCs/>
          <w:highlight w:val="yellow"/>
          <w:lang w:val="en-IN"/>
        </w:rPr>
      </w:pPr>
      <w:r w:rsidRPr="003655F5">
        <w:rPr>
          <w:rFonts w:ascii="Segoe UI Emoji" w:hAnsi="Segoe UI Emoji" w:cs="Segoe UI Emoji"/>
          <w:b/>
          <w:bCs/>
          <w:lang w:val="en-IN"/>
        </w:rPr>
        <w:t>-</w:t>
      </w:r>
      <w:r w:rsidRPr="003655F5">
        <w:rPr>
          <w:rFonts w:ascii="Segoe UI Emoji" w:hAnsi="Segoe UI Emoji" w:cs="Segoe UI Emoji"/>
          <w:b/>
          <w:bCs/>
          <w:lang w:val="en-IN"/>
        </w:rPr>
        <w:tab/>
      </w:r>
      <w:r w:rsidRPr="003655F5">
        <w:rPr>
          <w:rFonts w:ascii="Segoe UI Emoji" w:hAnsi="Segoe UI Emoji" w:cs="Segoe UI Emoji"/>
          <w:b/>
          <w:bCs/>
          <w:highlight w:val="yellow"/>
          <w:lang w:val="en-IN"/>
        </w:rPr>
        <w:t>Life Cycle Annotations</w:t>
      </w:r>
    </w:p>
    <w:p w14:paraId="3C10E2E4" w14:textId="77777777" w:rsidR="003B2B0D" w:rsidRPr="003655F5" w:rsidRDefault="003B2B0D" w:rsidP="003B2B0D">
      <w:pPr>
        <w:rPr>
          <w:rFonts w:ascii="Segoe UI Emoji" w:hAnsi="Segoe UI Emoji" w:cs="Segoe UI Emoji"/>
          <w:b/>
          <w:bCs/>
          <w:highlight w:val="yellow"/>
          <w:lang w:val="en-IN"/>
        </w:rPr>
      </w:pPr>
      <w:r w:rsidRPr="003655F5">
        <w:rPr>
          <w:rFonts w:ascii="Segoe UI Emoji" w:hAnsi="Segoe UI Emoji" w:cs="Segoe UI Emoji"/>
          <w:b/>
          <w:bCs/>
          <w:highlight w:val="yellow"/>
          <w:lang w:val="en-IN"/>
        </w:rPr>
        <w:t>-</w:t>
      </w:r>
      <w:r w:rsidRPr="003655F5">
        <w:rPr>
          <w:rFonts w:ascii="Segoe UI Emoji" w:hAnsi="Segoe UI Emoji" w:cs="Segoe UI Emoji"/>
          <w:b/>
          <w:bCs/>
          <w:highlight w:val="yellow"/>
          <w:lang w:val="en-IN"/>
        </w:rPr>
        <w:tab/>
        <w:t xml:space="preserve">Java Configuration, @Configuration, XML free configuration </w:t>
      </w:r>
    </w:p>
    <w:p w14:paraId="6EDD1AEB" w14:textId="77777777" w:rsidR="003B2B0D" w:rsidRPr="003655F5" w:rsidRDefault="003B2B0D" w:rsidP="003B2B0D">
      <w:pPr>
        <w:rPr>
          <w:rFonts w:ascii="Segoe UI Emoji" w:hAnsi="Segoe UI Emoji" w:cs="Segoe UI Emoji"/>
          <w:b/>
          <w:bCs/>
          <w:highlight w:val="yellow"/>
          <w:lang w:val="en-IN"/>
        </w:rPr>
      </w:pPr>
      <w:r w:rsidRPr="003655F5">
        <w:rPr>
          <w:rFonts w:ascii="Segoe UI Emoji" w:hAnsi="Segoe UI Emoji" w:cs="Segoe UI Emoji"/>
          <w:b/>
          <w:bCs/>
          <w:highlight w:val="yellow"/>
          <w:lang w:val="en-IN"/>
        </w:rPr>
        <w:t>-</w:t>
      </w:r>
      <w:r w:rsidRPr="003655F5">
        <w:rPr>
          <w:rFonts w:ascii="Segoe UI Emoji" w:hAnsi="Segoe UI Emoji" w:cs="Segoe UI Emoji"/>
          <w:b/>
          <w:bCs/>
          <w:highlight w:val="yellow"/>
          <w:lang w:val="en-IN"/>
        </w:rPr>
        <w:tab/>
        <w:t>The Annotation Config Application Context</w:t>
      </w:r>
    </w:p>
    <w:p w14:paraId="335E9E43" w14:textId="77777777" w:rsidR="003B2B0D" w:rsidRPr="003655F5" w:rsidRDefault="003B2B0D" w:rsidP="003B2B0D">
      <w:pPr>
        <w:rPr>
          <w:rFonts w:ascii="Segoe UI Emoji" w:hAnsi="Segoe UI Emoji" w:cs="Segoe UI Emoji"/>
          <w:b/>
          <w:bCs/>
          <w:highlight w:val="yellow"/>
          <w:lang w:val="en-IN"/>
        </w:rPr>
      </w:pPr>
      <w:r w:rsidRPr="003655F5">
        <w:rPr>
          <w:rFonts w:ascii="Segoe UI Emoji" w:hAnsi="Segoe UI Emoji" w:cs="Segoe UI Emoji"/>
          <w:b/>
          <w:bCs/>
          <w:highlight w:val="yellow"/>
          <w:lang w:val="en-IN"/>
        </w:rPr>
        <w:t>-</w:t>
      </w:r>
      <w:r w:rsidRPr="003655F5">
        <w:rPr>
          <w:rFonts w:ascii="Segoe UI Emoji" w:hAnsi="Segoe UI Emoji" w:cs="Segoe UI Emoji"/>
          <w:b/>
          <w:bCs/>
          <w:highlight w:val="yellow"/>
          <w:lang w:val="en-IN"/>
        </w:rPr>
        <w:tab/>
        <w:t>Integration with JPA</w:t>
      </w:r>
    </w:p>
    <w:p w14:paraId="4FEA319A" w14:textId="77777777" w:rsidR="003B2B0D" w:rsidRPr="003655F5" w:rsidRDefault="003B2B0D" w:rsidP="003B2B0D">
      <w:pPr>
        <w:rPr>
          <w:rFonts w:ascii="Segoe UI Emoji" w:hAnsi="Segoe UI Emoji" w:cs="Segoe UI Emoji"/>
          <w:b/>
          <w:bCs/>
          <w:lang w:val="en-IN"/>
        </w:rPr>
      </w:pPr>
      <w:r w:rsidRPr="003655F5">
        <w:rPr>
          <w:rFonts w:ascii="Segoe UI Emoji" w:hAnsi="Segoe UI Emoji" w:cs="Segoe UI Emoji"/>
          <w:b/>
          <w:bCs/>
          <w:highlight w:val="yellow"/>
          <w:lang w:val="en-IN"/>
        </w:rPr>
        <w:t>-</w:t>
      </w:r>
      <w:r w:rsidRPr="003655F5">
        <w:rPr>
          <w:rFonts w:ascii="Segoe UI Emoji" w:hAnsi="Segoe UI Emoji" w:cs="Segoe UI Emoji"/>
          <w:b/>
          <w:bCs/>
          <w:highlight w:val="yellow"/>
          <w:lang w:val="en-IN"/>
        </w:rPr>
        <w:tab/>
        <w:t>Transactions Management</w:t>
      </w:r>
    </w:p>
    <w:p w14:paraId="46C5C771" w14:textId="77777777" w:rsidR="00F11F70" w:rsidRDefault="00F11F70" w:rsidP="003B2B0D">
      <w:pPr>
        <w:rPr>
          <w:rFonts w:ascii="Segoe UI Emoji" w:hAnsi="Segoe UI Emoji" w:cs="Segoe UI Emoji"/>
          <w:b/>
          <w:bCs/>
          <w:lang w:val="en-IN"/>
        </w:rPr>
      </w:pPr>
    </w:p>
    <w:p w14:paraId="710FAA8A" w14:textId="77777777" w:rsidR="00F11F70" w:rsidRDefault="00F11F70" w:rsidP="003B2B0D">
      <w:pPr>
        <w:rPr>
          <w:rFonts w:ascii="Segoe UI Emoji" w:hAnsi="Segoe UI Emoji" w:cs="Segoe UI Emoji"/>
          <w:b/>
          <w:bCs/>
          <w:lang w:val="en-IN"/>
        </w:rPr>
      </w:pPr>
    </w:p>
    <w:p w14:paraId="3E8D7C13" w14:textId="77777777" w:rsidR="00F46DB3" w:rsidRPr="00F46DB3" w:rsidRDefault="00F46DB3" w:rsidP="00F46DB3">
      <w:pPr>
        <w:rPr>
          <w:rFonts w:ascii="Segoe UI Emoji" w:hAnsi="Segoe UI Emoji" w:cs="Segoe UI Emoji"/>
          <w:b/>
          <w:bCs/>
          <w:lang w:val="en-IN"/>
        </w:rPr>
      </w:pPr>
      <w:r w:rsidRPr="00F46DB3">
        <w:rPr>
          <w:rFonts w:ascii="Segoe UI Emoji" w:hAnsi="Segoe UI Emoji" w:cs="Segoe UI Emoji"/>
          <w:b/>
          <w:bCs/>
          <w:lang w:val="en-IN"/>
        </w:rPr>
        <w:t>🔄 Life Cycle Annotations in Spring</w:t>
      </w:r>
    </w:p>
    <w:p w14:paraId="54DDCA81" w14:textId="77777777" w:rsidR="00F46DB3" w:rsidRPr="00F46DB3" w:rsidRDefault="00F46DB3" w:rsidP="00F46DB3">
      <w:pPr>
        <w:rPr>
          <w:rFonts w:ascii="Segoe UI Emoji" w:hAnsi="Segoe UI Emoji" w:cs="Segoe UI Emoji"/>
          <w:b/>
          <w:bCs/>
          <w:lang w:val="en-IN"/>
        </w:rPr>
      </w:pPr>
      <w:r w:rsidRPr="00F46DB3">
        <w:rPr>
          <w:rFonts w:ascii="Segoe UI Emoji" w:hAnsi="Segoe UI Emoji" w:cs="Segoe UI Emoji"/>
          <w:b/>
          <w:bCs/>
          <w:lang w:val="en-IN"/>
        </w:rPr>
        <w:t>Spring provides several annotations to hook into the bean lifecycle:</w:t>
      </w:r>
    </w:p>
    <w:p w14:paraId="5BAE9C64" w14:textId="77777777" w:rsidR="00F46DB3" w:rsidRPr="00F46DB3" w:rsidRDefault="00000000" w:rsidP="00F46DB3">
      <w:p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pict w14:anchorId="1A7967BD">
          <v:rect id="_x0000_i1035" style="width:8in;height:0" o:hrpct="0" o:hralign="center" o:hrstd="t" o:hr="t" fillcolor="#a0a0a0" stroked="f"/>
        </w:pict>
      </w:r>
    </w:p>
    <w:p w14:paraId="54B286E3" w14:textId="77777777" w:rsidR="00F46DB3" w:rsidRPr="00F46DB3" w:rsidRDefault="00F46DB3" w:rsidP="00F46DB3">
      <w:pPr>
        <w:rPr>
          <w:rFonts w:ascii="Segoe UI Emoji" w:hAnsi="Segoe UI Emoji" w:cs="Segoe UI Emoji"/>
          <w:b/>
          <w:bCs/>
          <w:lang w:val="en-IN"/>
        </w:rPr>
      </w:pPr>
      <w:r w:rsidRPr="00F46DB3">
        <w:rPr>
          <w:rFonts w:ascii="Segoe UI Emoji" w:hAnsi="Segoe UI Emoji" w:cs="Segoe UI Emoji"/>
          <w:b/>
          <w:bCs/>
          <w:lang w:val="en-IN"/>
        </w:rPr>
        <w:t>1. @PostConstruct</w:t>
      </w:r>
    </w:p>
    <w:p w14:paraId="5FED9525" w14:textId="77777777" w:rsidR="00F46DB3" w:rsidRPr="00F46DB3" w:rsidRDefault="00F46DB3" w:rsidP="00F46DB3">
      <w:pPr>
        <w:numPr>
          <w:ilvl w:val="0"/>
          <w:numId w:val="18"/>
        </w:numPr>
        <w:rPr>
          <w:rFonts w:ascii="Segoe UI Emoji" w:hAnsi="Segoe UI Emoji" w:cs="Segoe UI Emoji"/>
          <w:b/>
          <w:bCs/>
          <w:lang w:val="en-IN"/>
        </w:rPr>
      </w:pPr>
      <w:r w:rsidRPr="00F46DB3">
        <w:rPr>
          <w:rFonts w:ascii="Segoe UI Emoji" w:hAnsi="Segoe UI Emoji" w:cs="Segoe UI Emoji"/>
          <w:b/>
          <w:bCs/>
          <w:lang w:val="en-IN"/>
        </w:rPr>
        <w:t>Marks a method to be executed after dependency injection is done.</w:t>
      </w:r>
    </w:p>
    <w:p w14:paraId="387F8EC0" w14:textId="77777777" w:rsidR="00F46DB3" w:rsidRPr="00F46DB3" w:rsidRDefault="00F46DB3" w:rsidP="00F46DB3">
      <w:pPr>
        <w:numPr>
          <w:ilvl w:val="0"/>
          <w:numId w:val="18"/>
        </w:numPr>
        <w:rPr>
          <w:rFonts w:ascii="Segoe UI Emoji" w:hAnsi="Segoe UI Emoji" w:cs="Segoe UI Emoji"/>
          <w:b/>
          <w:bCs/>
          <w:lang w:val="en-IN"/>
        </w:rPr>
      </w:pPr>
      <w:r w:rsidRPr="00F46DB3">
        <w:rPr>
          <w:rFonts w:ascii="Segoe UI Emoji" w:hAnsi="Segoe UI Emoji" w:cs="Segoe UI Emoji"/>
          <w:b/>
          <w:bCs/>
          <w:lang w:val="en-IN"/>
        </w:rPr>
        <w:t>Runs once after the bean is fully initialized.</w:t>
      </w:r>
    </w:p>
    <w:p w14:paraId="1DB13657" w14:textId="38C3931D" w:rsidR="00F11F70" w:rsidRDefault="006B7E04" w:rsidP="003B2B0D">
      <w:pPr>
        <w:rPr>
          <w:rFonts w:ascii="Segoe UI Emoji" w:hAnsi="Segoe UI Emoji" w:cs="Segoe UI Emoji"/>
          <w:b/>
          <w:bCs/>
          <w:lang w:val="en-IN"/>
        </w:rPr>
      </w:pPr>
      <w:r w:rsidRPr="006B7E04">
        <w:rPr>
          <w:rFonts w:ascii="Segoe UI Emoji" w:hAnsi="Segoe UI Emoji" w:cs="Segoe UI Emoji"/>
          <w:b/>
          <w:bCs/>
          <w:noProof/>
          <w:lang w:val="en-IN"/>
        </w:rPr>
        <w:drawing>
          <wp:inline distT="0" distB="0" distL="0" distR="0" wp14:anchorId="41EF952E" wp14:editId="2E68AF60">
            <wp:extent cx="5391427" cy="1771741"/>
            <wp:effectExtent l="0" t="0" r="0" b="0"/>
            <wp:docPr id="1625250842" name="Picture 1" descr="A white screen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50842" name="Picture 1" descr="A white screen with red text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0969" w14:textId="2F4E5125" w:rsidR="006B7E04" w:rsidRDefault="006B7E04" w:rsidP="003B2B0D">
      <w:pPr>
        <w:rPr>
          <w:rFonts w:ascii="Segoe UI Emoji" w:hAnsi="Segoe UI Emoji" w:cs="Segoe UI Emoji"/>
          <w:b/>
          <w:bCs/>
          <w:lang w:val="en-IN"/>
        </w:rPr>
      </w:pPr>
      <w:r w:rsidRPr="006B7E04">
        <w:rPr>
          <w:rFonts w:ascii="Segoe UI Emoji" w:hAnsi="Segoe UI Emoji" w:cs="Segoe UI Emoji"/>
          <w:b/>
          <w:bCs/>
          <w:noProof/>
          <w:lang w:val="en-IN"/>
        </w:rPr>
        <w:drawing>
          <wp:inline distT="0" distB="0" distL="0" distR="0" wp14:anchorId="6A8BCDDB" wp14:editId="195967DC">
            <wp:extent cx="5397777" cy="3435527"/>
            <wp:effectExtent l="0" t="0" r="0" b="0"/>
            <wp:docPr id="58859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9068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1E2A" w14:textId="6064F042" w:rsidR="005C6822" w:rsidRDefault="005C6822" w:rsidP="003B2B0D">
      <w:pPr>
        <w:rPr>
          <w:rFonts w:ascii="Segoe UI Emoji" w:hAnsi="Segoe UI Emoji" w:cs="Segoe UI Emoji"/>
          <w:b/>
          <w:bCs/>
          <w:lang w:val="en-IN"/>
        </w:rPr>
      </w:pPr>
      <w:r w:rsidRPr="005C6822">
        <w:rPr>
          <w:rFonts w:ascii="Segoe UI Emoji" w:hAnsi="Segoe UI Emoji" w:cs="Segoe UI Emoji"/>
          <w:b/>
          <w:bCs/>
          <w:noProof/>
          <w:lang w:val="en-IN"/>
        </w:rPr>
        <w:drawing>
          <wp:inline distT="0" distB="0" distL="0" distR="0" wp14:anchorId="1B61EF51" wp14:editId="43BAD8C9">
            <wp:extent cx="5150115" cy="3397425"/>
            <wp:effectExtent l="0" t="0" r="0" b="0"/>
            <wp:docPr id="98082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2873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9915" w14:textId="77777777" w:rsidR="003141EE" w:rsidRPr="00F11F70" w:rsidRDefault="003141EE" w:rsidP="003141EE">
      <w:pPr>
        <w:rPr>
          <w:rFonts w:ascii="Segoe UI Emoji" w:hAnsi="Segoe UI Emoji" w:cs="Segoe UI Emoji"/>
          <w:b/>
          <w:bCs/>
          <w:highlight w:val="yellow"/>
          <w:lang w:val="en-IN"/>
        </w:rPr>
      </w:pPr>
      <w:r w:rsidRPr="00F11F70">
        <w:rPr>
          <w:rFonts w:ascii="Segoe UI Emoji" w:hAnsi="Segoe UI Emoji" w:cs="Segoe UI Emoji"/>
          <w:b/>
          <w:bCs/>
          <w:highlight w:val="yellow"/>
          <w:lang w:val="en-IN"/>
        </w:rPr>
        <w:t>The Annotation Config Application Context</w:t>
      </w:r>
    </w:p>
    <w:p w14:paraId="041A8530" w14:textId="77777777" w:rsidR="003141EE" w:rsidRPr="00F11F70" w:rsidRDefault="003141EE" w:rsidP="003141EE">
      <w:pPr>
        <w:rPr>
          <w:rFonts w:ascii="Segoe UI Emoji" w:hAnsi="Segoe UI Emoji" w:cs="Segoe UI Emoji"/>
          <w:b/>
          <w:bCs/>
          <w:highlight w:val="yellow"/>
          <w:lang w:val="en-IN"/>
        </w:rPr>
      </w:pPr>
      <w:r w:rsidRPr="00F11F70">
        <w:rPr>
          <w:rFonts w:ascii="Segoe UI Emoji" w:hAnsi="Segoe UI Emoji" w:cs="Segoe UI Emoji"/>
          <w:b/>
          <w:bCs/>
          <w:highlight w:val="yellow"/>
          <w:lang w:val="en-IN"/>
        </w:rPr>
        <w:t>-</w:t>
      </w:r>
      <w:r w:rsidRPr="00F11F70">
        <w:rPr>
          <w:rFonts w:ascii="Segoe UI Emoji" w:hAnsi="Segoe UI Emoji" w:cs="Segoe UI Emoji"/>
          <w:b/>
          <w:bCs/>
          <w:highlight w:val="yellow"/>
          <w:lang w:val="en-IN"/>
        </w:rPr>
        <w:tab/>
        <w:t>Integration with JPA</w:t>
      </w:r>
    </w:p>
    <w:p w14:paraId="08742BA7" w14:textId="77777777" w:rsidR="003141EE" w:rsidRDefault="003141EE" w:rsidP="003141EE">
      <w:pPr>
        <w:rPr>
          <w:rFonts w:ascii="Segoe UI Emoji" w:hAnsi="Segoe UI Emoji" w:cs="Segoe UI Emoji"/>
          <w:b/>
          <w:bCs/>
          <w:lang w:val="en-IN"/>
        </w:rPr>
      </w:pPr>
      <w:r w:rsidRPr="00F11F70">
        <w:rPr>
          <w:rFonts w:ascii="Segoe UI Emoji" w:hAnsi="Segoe UI Emoji" w:cs="Segoe UI Emoji"/>
          <w:b/>
          <w:bCs/>
          <w:highlight w:val="yellow"/>
          <w:lang w:val="en-IN"/>
        </w:rPr>
        <w:t>-</w:t>
      </w:r>
      <w:r w:rsidRPr="00F11F70">
        <w:rPr>
          <w:rFonts w:ascii="Segoe UI Emoji" w:hAnsi="Segoe UI Emoji" w:cs="Segoe UI Emoji"/>
          <w:b/>
          <w:bCs/>
          <w:highlight w:val="yellow"/>
          <w:lang w:val="en-IN"/>
        </w:rPr>
        <w:tab/>
        <w:t>Transactions Management</w:t>
      </w:r>
    </w:p>
    <w:p w14:paraId="270CC022" w14:textId="77777777" w:rsidR="00772BE9" w:rsidRDefault="00772BE9" w:rsidP="003368BA">
      <w:pPr>
        <w:rPr>
          <w:rFonts w:ascii="Segoe UI Emoji" w:hAnsi="Segoe UI Emoji" w:cs="Segoe UI Emoji"/>
          <w:b/>
          <w:bCs/>
          <w:lang w:val="en-IN"/>
        </w:rPr>
      </w:pPr>
    </w:p>
    <w:p w14:paraId="48A5F75E" w14:textId="77777777" w:rsidR="003141EE" w:rsidRDefault="003141EE" w:rsidP="003368BA">
      <w:pPr>
        <w:rPr>
          <w:rFonts w:ascii="Segoe UI Emoji" w:hAnsi="Segoe UI Emoji" w:cs="Segoe UI Emoji"/>
          <w:b/>
          <w:bCs/>
          <w:lang w:val="en-IN"/>
        </w:rPr>
      </w:pPr>
    </w:p>
    <w:p w14:paraId="164F472A" w14:textId="65DD1FDB" w:rsidR="00347294" w:rsidRDefault="003141EE" w:rsidP="00812CEC">
      <w:pPr>
        <w:rPr>
          <w:b/>
          <w:bCs/>
        </w:rPr>
      </w:pPr>
      <w:r w:rsidRPr="003141EE">
        <w:rPr>
          <w:b/>
          <w:bCs/>
          <w:noProof/>
        </w:rPr>
        <w:drawing>
          <wp:inline distT="0" distB="0" distL="0" distR="0" wp14:anchorId="6F1C076C" wp14:editId="6DBC3070">
            <wp:extent cx="5581937" cy="2883048"/>
            <wp:effectExtent l="0" t="0" r="0" b="0"/>
            <wp:docPr id="1118714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14199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18EC" w14:textId="77777777" w:rsidR="003141EE" w:rsidRDefault="003141EE" w:rsidP="00812CEC">
      <w:pPr>
        <w:rPr>
          <w:b/>
          <w:bCs/>
        </w:rPr>
      </w:pPr>
    </w:p>
    <w:p w14:paraId="060ED98B" w14:textId="44A54699" w:rsidR="003141EE" w:rsidRDefault="006119AD" w:rsidP="00812CEC">
      <w:pPr>
        <w:rPr>
          <w:b/>
          <w:bCs/>
        </w:rPr>
      </w:pPr>
      <w:r w:rsidRPr="006119AD">
        <w:rPr>
          <w:b/>
          <w:bCs/>
          <w:noProof/>
        </w:rPr>
        <w:drawing>
          <wp:inline distT="0" distB="0" distL="0" distR="0" wp14:anchorId="13922278" wp14:editId="210E9456">
            <wp:extent cx="5493032" cy="3073558"/>
            <wp:effectExtent l="0" t="0" r="0" b="0"/>
            <wp:docPr id="323340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40464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8783" w14:textId="17DC164F" w:rsidR="006119AD" w:rsidRDefault="00220A41" w:rsidP="00812CEC">
      <w:pPr>
        <w:rPr>
          <w:b/>
          <w:bCs/>
        </w:rPr>
      </w:pPr>
      <w:r w:rsidRPr="00220A41">
        <w:rPr>
          <w:b/>
          <w:bCs/>
          <w:noProof/>
        </w:rPr>
        <w:drawing>
          <wp:inline distT="0" distB="0" distL="0" distR="0" wp14:anchorId="71509FA0" wp14:editId="11432910">
            <wp:extent cx="5740695" cy="1657435"/>
            <wp:effectExtent l="0" t="0" r="0" b="0"/>
            <wp:docPr id="532775387" name="Picture 1" descr="A white box with blue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75387" name="Picture 1" descr="A white box with blue and red text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79E8" w14:textId="2A35EBBE" w:rsidR="004F0207" w:rsidRDefault="004F0207" w:rsidP="00812CEC">
      <w:pPr>
        <w:rPr>
          <w:b/>
          <w:bCs/>
        </w:rPr>
      </w:pPr>
      <w:r w:rsidRPr="004F0207">
        <w:rPr>
          <w:b/>
          <w:bCs/>
          <w:noProof/>
        </w:rPr>
        <w:drawing>
          <wp:inline distT="0" distB="0" distL="0" distR="0" wp14:anchorId="71A1B442" wp14:editId="3BC9990C">
            <wp:extent cx="5016758" cy="4216617"/>
            <wp:effectExtent l="0" t="0" r="0" b="0"/>
            <wp:docPr id="19414579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57978" name="Picture 1" descr="A screen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2EB7" w14:textId="77777777" w:rsidR="004F0207" w:rsidRDefault="004F0207" w:rsidP="00812CEC">
      <w:pPr>
        <w:rPr>
          <w:b/>
          <w:bCs/>
        </w:rPr>
      </w:pPr>
    </w:p>
    <w:p w14:paraId="61F32B51" w14:textId="77777777" w:rsidR="004F0207" w:rsidRPr="004F0207" w:rsidRDefault="004F0207" w:rsidP="004F0207">
      <w:pPr>
        <w:rPr>
          <w:b/>
          <w:bCs/>
          <w:lang w:val="en-IN"/>
        </w:rPr>
      </w:pPr>
      <w:r w:rsidRPr="00326496">
        <w:rPr>
          <w:rFonts w:ascii="Segoe UI Emoji" w:hAnsi="Segoe UI Emoji" w:cs="Segoe UI Emoji"/>
          <w:b/>
          <w:bCs/>
          <w:highlight w:val="yellow"/>
          <w:lang w:val="en-IN"/>
        </w:rPr>
        <w:t>🔁</w:t>
      </w:r>
      <w:r w:rsidRPr="00326496">
        <w:rPr>
          <w:b/>
          <w:bCs/>
          <w:highlight w:val="yellow"/>
          <w:lang w:val="en-IN"/>
        </w:rPr>
        <w:t> Transaction Management</w:t>
      </w:r>
    </w:p>
    <w:p w14:paraId="48D1A52E" w14:textId="77777777" w:rsidR="004F0207" w:rsidRPr="004F0207" w:rsidRDefault="004F0207" w:rsidP="004F0207">
      <w:pPr>
        <w:rPr>
          <w:b/>
          <w:bCs/>
          <w:lang w:val="en-IN"/>
        </w:rPr>
      </w:pPr>
      <w:r w:rsidRPr="004F0207">
        <w:rPr>
          <w:b/>
          <w:bCs/>
          <w:lang w:val="en-IN"/>
        </w:rPr>
        <w:t>Spring supports declarative transaction management using:</w:t>
      </w:r>
    </w:p>
    <w:p w14:paraId="2DBABEFD" w14:textId="77777777" w:rsidR="004F0207" w:rsidRPr="004F0207" w:rsidRDefault="004F0207" w:rsidP="004F0207">
      <w:pPr>
        <w:rPr>
          <w:b/>
          <w:bCs/>
          <w:lang w:val="en-IN"/>
        </w:rPr>
      </w:pPr>
      <w:r w:rsidRPr="004F0207">
        <w:rPr>
          <w:b/>
          <w:bCs/>
          <w:lang w:val="en-IN"/>
        </w:rPr>
        <w:t>1. @EnableTransactionManagement</w:t>
      </w:r>
    </w:p>
    <w:p w14:paraId="703DAB40" w14:textId="77777777" w:rsidR="004F0207" w:rsidRPr="004F0207" w:rsidRDefault="004F0207" w:rsidP="004F0207">
      <w:pPr>
        <w:rPr>
          <w:b/>
          <w:bCs/>
          <w:lang w:val="en-IN"/>
        </w:rPr>
      </w:pPr>
      <w:r w:rsidRPr="004F0207">
        <w:rPr>
          <w:b/>
          <w:bCs/>
          <w:lang w:val="en-IN"/>
        </w:rPr>
        <w:t>Activates annotation-driven transaction management.</w:t>
      </w:r>
    </w:p>
    <w:p w14:paraId="08DFB110" w14:textId="77777777" w:rsidR="004F0207" w:rsidRPr="004F0207" w:rsidRDefault="004F0207" w:rsidP="004F0207">
      <w:pPr>
        <w:rPr>
          <w:b/>
          <w:bCs/>
          <w:lang w:val="en-IN"/>
        </w:rPr>
      </w:pPr>
      <w:r w:rsidRPr="004F0207">
        <w:rPr>
          <w:b/>
          <w:bCs/>
          <w:lang w:val="en-IN"/>
        </w:rPr>
        <w:t>2. @Transactional</w:t>
      </w:r>
    </w:p>
    <w:p w14:paraId="08985B34" w14:textId="77777777" w:rsidR="004F0207" w:rsidRPr="004F0207" w:rsidRDefault="004F0207" w:rsidP="004F0207">
      <w:pPr>
        <w:rPr>
          <w:b/>
          <w:bCs/>
          <w:lang w:val="en-IN"/>
        </w:rPr>
      </w:pPr>
      <w:r w:rsidRPr="004F0207">
        <w:rPr>
          <w:b/>
          <w:bCs/>
          <w:lang w:val="en-IN"/>
        </w:rPr>
        <w:t>Used to mark methods or classes as transactional.</w:t>
      </w:r>
    </w:p>
    <w:p w14:paraId="57EF89B2" w14:textId="77777777" w:rsidR="004F0207" w:rsidRPr="004F0207" w:rsidRDefault="004F0207" w:rsidP="004F0207">
      <w:pPr>
        <w:rPr>
          <w:b/>
          <w:bCs/>
          <w:lang w:val="en-IN"/>
        </w:rPr>
      </w:pPr>
      <w:r w:rsidRPr="004F0207">
        <w:rPr>
          <w:rFonts w:ascii="Segoe UI Emoji" w:hAnsi="Segoe UI Emoji" w:cs="Segoe UI Emoji"/>
          <w:b/>
          <w:bCs/>
          <w:lang w:val="en-IN"/>
        </w:rPr>
        <w:t>💡</w:t>
      </w:r>
      <w:r w:rsidRPr="004F0207">
        <w:rPr>
          <w:b/>
          <w:bCs/>
          <w:lang w:val="en-IN"/>
        </w:rPr>
        <w:t xml:space="preserve"> Example:</w:t>
      </w:r>
    </w:p>
    <w:p w14:paraId="18CBAA83" w14:textId="6FC5A1FF" w:rsidR="004F0207" w:rsidRDefault="00F1312B" w:rsidP="00812CEC">
      <w:pPr>
        <w:rPr>
          <w:b/>
          <w:bCs/>
        </w:rPr>
      </w:pPr>
      <w:r w:rsidRPr="00F1312B">
        <w:rPr>
          <w:b/>
          <w:bCs/>
          <w:noProof/>
        </w:rPr>
        <w:drawing>
          <wp:inline distT="0" distB="0" distL="0" distR="0" wp14:anchorId="0BE4A0B3" wp14:editId="564F3C8D">
            <wp:extent cx="5277121" cy="3740342"/>
            <wp:effectExtent l="0" t="0" r="0" b="0"/>
            <wp:docPr id="13714826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82658" name="Picture 1" descr="A screenshot of a computer program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3565" w14:textId="77777777" w:rsidR="005E7EFB" w:rsidRDefault="005E7EFB" w:rsidP="00812CEC">
      <w:pPr>
        <w:rPr>
          <w:b/>
          <w:bCs/>
        </w:rPr>
      </w:pPr>
    </w:p>
    <w:p w14:paraId="5505A809" w14:textId="77777777" w:rsidR="005E7EFB" w:rsidRDefault="005E7EFB" w:rsidP="00812CEC">
      <w:pPr>
        <w:rPr>
          <w:b/>
          <w:bCs/>
        </w:rPr>
      </w:pPr>
    </w:p>
    <w:p w14:paraId="53AE770A" w14:textId="53A789C7" w:rsidR="005E7EFB" w:rsidRPr="00B14ACE" w:rsidRDefault="005E7EFB" w:rsidP="005E7EFB">
      <w:pPr>
        <w:rPr>
          <w:b/>
          <w:bCs/>
        </w:rPr>
      </w:pPr>
    </w:p>
    <w:sectPr w:rsidR="005E7EFB" w:rsidRPr="00B14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014"/>
    <w:multiLevelType w:val="multilevel"/>
    <w:tmpl w:val="DFD4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4471A1"/>
    <w:multiLevelType w:val="multilevel"/>
    <w:tmpl w:val="08C6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BB5DD0"/>
    <w:multiLevelType w:val="hybridMultilevel"/>
    <w:tmpl w:val="683C49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415FF"/>
    <w:multiLevelType w:val="multilevel"/>
    <w:tmpl w:val="0D90A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F969D1"/>
    <w:multiLevelType w:val="multilevel"/>
    <w:tmpl w:val="817A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582CE6"/>
    <w:multiLevelType w:val="multilevel"/>
    <w:tmpl w:val="6D82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5242B5"/>
    <w:multiLevelType w:val="multilevel"/>
    <w:tmpl w:val="BAF2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A70CD6"/>
    <w:multiLevelType w:val="multilevel"/>
    <w:tmpl w:val="3302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5D1D67"/>
    <w:multiLevelType w:val="multilevel"/>
    <w:tmpl w:val="4678F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463442"/>
    <w:multiLevelType w:val="multilevel"/>
    <w:tmpl w:val="152E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722FF7"/>
    <w:multiLevelType w:val="multilevel"/>
    <w:tmpl w:val="B2F4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DA3C25"/>
    <w:multiLevelType w:val="multilevel"/>
    <w:tmpl w:val="3840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1776C4"/>
    <w:multiLevelType w:val="multilevel"/>
    <w:tmpl w:val="0BF8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5C26C4"/>
    <w:multiLevelType w:val="multilevel"/>
    <w:tmpl w:val="B148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B3C4D"/>
    <w:multiLevelType w:val="multilevel"/>
    <w:tmpl w:val="1AC4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0E21633"/>
    <w:multiLevelType w:val="multilevel"/>
    <w:tmpl w:val="B946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0FC7225"/>
    <w:multiLevelType w:val="multilevel"/>
    <w:tmpl w:val="A998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4BB1C0B"/>
    <w:multiLevelType w:val="multilevel"/>
    <w:tmpl w:val="2020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6BF743A"/>
    <w:multiLevelType w:val="multilevel"/>
    <w:tmpl w:val="5BBE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73E114F"/>
    <w:multiLevelType w:val="multilevel"/>
    <w:tmpl w:val="4FAE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8206CBE"/>
    <w:multiLevelType w:val="multilevel"/>
    <w:tmpl w:val="EDEC2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22259C"/>
    <w:multiLevelType w:val="multilevel"/>
    <w:tmpl w:val="09D0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BA8500B"/>
    <w:multiLevelType w:val="multilevel"/>
    <w:tmpl w:val="1D12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DE66016"/>
    <w:multiLevelType w:val="hybridMultilevel"/>
    <w:tmpl w:val="FC3AD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001499"/>
    <w:multiLevelType w:val="multilevel"/>
    <w:tmpl w:val="AFCE1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E312EF"/>
    <w:multiLevelType w:val="multilevel"/>
    <w:tmpl w:val="1F36D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9135202">
    <w:abstractNumId w:val="6"/>
  </w:num>
  <w:num w:numId="2" w16cid:durableId="1376541896">
    <w:abstractNumId w:val="9"/>
  </w:num>
  <w:num w:numId="3" w16cid:durableId="691496440">
    <w:abstractNumId w:val="3"/>
  </w:num>
  <w:num w:numId="4" w16cid:durableId="157962404">
    <w:abstractNumId w:val="25"/>
  </w:num>
  <w:num w:numId="5" w16cid:durableId="416558642">
    <w:abstractNumId w:val="0"/>
  </w:num>
  <w:num w:numId="6" w16cid:durableId="1918514314">
    <w:abstractNumId w:val="5"/>
  </w:num>
  <w:num w:numId="7" w16cid:durableId="537476516">
    <w:abstractNumId w:val="13"/>
  </w:num>
  <w:num w:numId="8" w16cid:durableId="1608464450">
    <w:abstractNumId w:val="15"/>
  </w:num>
  <w:num w:numId="9" w16cid:durableId="366174907">
    <w:abstractNumId w:val="20"/>
  </w:num>
  <w:num w:numId="10" w16cid:durableId="2100633727">
    <w:abstractNumId w:val="8"/>
  </w:num>
  <w:num w:numId="11" w16cid:durableId="755131227">
    <w:abstractNumId w:val="19"/>
  </w:num>
  <w:num w:numId="12" w16cid:durableId="1998143748">
    <w:abstractNumId w:val="24"/>
  </w:num>
  <w:num w:numId="13" w16cid:durableId="339085969">
    <w:abstractNumId w:val="12"/>
  </w:num>
  <w:num w:numId="14" w16cid:durableId="1783724162">
    <w:abstractNumId w:val="1"/>
  </w:num>
  <w:num w:numId="15" w16cid:durableId="1899706328">
    <w:abstractNumId w:val="10"/>
  </w:num>
  <w:num w:numId="16" w16cid:durableId="1917934545">
    <w:abstractNumId w:val="7"/>
  </w:num>
  <w:num w:numId="17" w16cid:durableId="1643848891">
    <w:abstractNumId w:val="11"/>
  </w:num>
  <w:num w:numId="18" w16cid:durableId="998800913">
    <w:abstractNumId w:val="14"/>
  </w:num>
  <w:num w:numId="19" w16cid:durableId="112596713">
    <w:abstractNumId w:val="2"/>
  </w:num>
  <w:num w:numId="20" w16cid:durableId="345787666">
    <w:abstractNumId w:val="23"/>
  </w:num>
  <w:num w:numId="21" w16cid:durableId="692849050">
    <w:abstractNumId w:val="4"/>
  </w:num>
  <w:num w:numId="22" w16cid:durableId="726532385">
    <w:abstractNumId w:val="22"/>
  </w:num>
  <w:num w:numId="23" w16cid:durableId="1439444736">
    <w:abstractNumId w:val="18"/>
  </w:num>
  <w:num w:numId="24" w16cid:durableId="1778522872">
    <w:abstractNumId w:val="21"/>
  </w:num>
  <w:num w:numId="25" w16cid:durableId="571744959">
    <w:abstractNumId w:val="17"/>
  </w:num>
  <w:num w:numId="26" w16cid:durableId="18911902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ACE"/>
    <w:rsid w:val="00030DBE"/>
    <w:rsid w:val="0003177C"/>
    <w:rsid w:val="0007755F"/>
    <w:rsid w:val="00084586"/>
    <w:rsid w:val="000B096A"/>
    <w:rsid w:val="000D2B2E"/>
    <w:rsid w:val="000D7C3B"/>
    <w:rsid w:val="0014597C"/>
    <w:rsid w:val="001910FB"/>
    <w:rsid w:val="001B3A84"/>
    <w:rsid w:val="001E268D"/>
    <w:rsid w:val="00204B2C"/>
    <w:rsid w:val="00216CBC"/>
    <w:rsid w:val="00220A41"/>
    <w:rsid w:val="00294F2C"/>
    <w:rsid w:val="002A2481"/>
    <w:rsid w:val="003141EE"/>
    <w:rsid w:val="003252CC"/>
    <w:rsid w:val="00326496"/>
    <w:rsid w:val="003368BA"/>
    <w:rsid w:val="00347294"/>
    <w:rsid w:val="003520A2"/>
    <w:rsid w:val="00361F18"/>
    <w:rsid w:val="003655F5"/>
    <w:rsid w:val="00367538"/>
    <w:rsid w:val="00380ACE"/>
    <w:rsid w:val="003B2B0D"/>
    <w:rsid w:val="003E50F3"/>
    <w:rsid w:val="00402BDB"/>
    <w:rsid w:val="00426BDD"/>
    <w:rsid w:val="00430105"/>
    <w:rsid w:val="00456A2A"/>
    <w:rsid w:val="0048545E"/>
    <w:rsid w:val="004D3F9C"/>
    <w:rsid w:val="004E070C"/>
    <w:rsid w:val="004E4840"/>
    <w:rsid w:val="004F0207"/>
    <w:rsid w:val="00553441"/>
    <w:rsid w:val="005C32A2"/>
    <w:rsid w:val="005C6822"/>
    <w:rsid w:val="005E7EFB"/>
    <w:rsid w:val="006119AD"/>
    <w:rsid w:val="0064643B"/>
    <w:rsid w:val="0066141F"/>
    <w:rsid w:val="006B7E04"/>
    <w:rsid w:val="006D1CB2"/>
    <w:rsid w:val="006E5A09"/>
    <w:rsid w:val="00705267"/>
    <w:rsid w:val="00743261"/>
    <w:rsid w:val="007614C0"/>
    <w:rsid w:val="00762769"/>
    <w:rsid w:val="00762A52"/>
    <w:rsid w:val="00772BE9"/>
    <w:rsid w:val="007C742D"/>
    <w:rsid w:val="007F2052"/>
    <w:rsid w:val="0080190D"/>
    <w:rsid w:val="00812CEC"/>
    <w:rsid w:val="00813E01"/>
    <w:rsid w:val="008216E9"/>
    <w:rsid w:val="00827859"/>
    <w:rsid w:val="0083613B"/>
    <w:rsid w:val="00852680"/>
    <w:rsid w:val="008A75A4"/>
    <w:rsid w:val="008E715B"/>
    <w:rsid w:val="008F6EB8"/>
    <w:rsid w:val="008F7CCC"/>
    <w:rsid w:val="009B3E0E"/>
    <w:rsid w:val="009D4441"/>
    <w:rsid w:val="00A12A80"/>
    <w:rsid w:val="00A71707"/>
    <w:rsid w:val="00A8520F"/>
    <w:rsid w:val="00A96F4B"/>
    <w:rsid w:val="00A97702"/>
    <w:rsid w:val="00AA45CC"/>
    <w:rsid w:val="00B14ACE"/>
    <w:rsid w:val="00B5606D"/>
    <w:rsid w:val="00B637FC"/>
    <w:rsid w:val="00BA6A51"/>
    <w:rsid w:val="00BB351E"/>
    <w:rsid w:val="00BD0A73"/>
    <w:rsid w:val="00BD79A9"/>
    <w:rsid w:val="00C14E0F"/>
    <w:rsid w:val="00C436BA"/>
    <w:rsid w:val="00C4492B"/>
    <w:rsid w:val="00C76A2C"/>
    <w:rsid w:val="00C7764D"/>
    <w:rsid w:val="00C84C12"/>
    <w:rsid w:val="00CE23B9"/>
    <w:rsid w:val="00CE6EFC"/>
    <w:rsid w:val="00D20B02"/>
    <w:rsid w:val="00D235C7"/>
    <w:rsid w:val="00D75181"/>
    <w:rsid w:val="00E167EC"/>
    <w:rsid w:val="00E25405"/>
    <w:rsid w:val="00E808CB"/>
    <w:rsid w:val="00EC12BA"/>
    <w:rsid w:val="00EC1B6F"/>
    <w:rsid w:val="00ED0BE2"/>
    <w:rsid w:val="00F11F70"/>
    <w:rsid w:val="00F1312B"/>
    <w:rsid w:val="00F215E9"/>
    <w:rsid w:val="00F316B7"/>
    <w:rsid w:val="00F46DB3"/>
    <w:rsid w:val="00FA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973A1"/>
  <w15:chartTrackingRefBased/>
  <w15:docId w15:val="{1122801D-477A-4B16-A8E9-1FDE131BD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C3B"/>
    <w:pPr>
      <w:spacing w:after="0" w:line="240" w:lineRule="auto"/>
      <w:jc w:val="both"/>
    </w:pPr>
    <w:rPr>
      <w:rFonts w:ascii="Palatino Linotype" w:hAnsi="Palatino Linotype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A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A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A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AC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AC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AC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AC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ACE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AC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ACE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ACE"/>
    <w:rPr>
      <w:rFonts w:eastAsiaTheme="majorEastAsia" w:cstheme="majorBidi"/>
      <w:i/>
      <w:iCs/>
      <w:color w:val="0F4761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ACE"/>
    <w:rPr>
      <w:rFonts w:eastAsiaTheme="majorEastAsia" w:cstheme="majorBidi"/>
      <w:color w:val="0F4761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ACE"/>
    <w:rPr>
      <w:rFonts w:eastAsiaTheme="majorEastAsia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ACE"/>
    <w:rPr>
      <w:rFonts w:eastAsiaTheme="majorEastAsia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ACE"/>
    <w:rPr>
      <w:rFonts w:eastAsiaTheme="majorEastAsia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ACE"/>
    <w:rPr>
      <w:rFonts w:eastAsiaTheme="majorEastAsia" w:cstheme="majorBidi"/>
      <w:color w:val="272727" w:themeColor="text1" w:themeTint="D8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14A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AC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AC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AC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14A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ACE"/>
    <w:rPr>
      <w:rFonts w:ascii="Palatino Linotype" w:hAnsi="Palatino Linotype" w:cs="Times New Roman"/>
      <w:i/>
      <w:iCs/>
      <w:color w:val="404040" w:themeColor="text1" w:themeTint="BF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B14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ACE"/>
    <w:rPr>
      <w:rFonts w:ascii="Palatino Linotype" w:hAnsi="Palatino Linotype" w:cs="Times New Roman"/>
      <w:i/>
      <w:iCs/>
      <w:color w:val="0F4761" w:themeColor="accent1" w:themeShade="BF"/>
      <w:kern w:val="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14A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20A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233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924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1827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492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7493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6247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096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7909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73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8857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5585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0550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7576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584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555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8339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541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9513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6025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21136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6.png"/><Relationship Id="rId39" Type="http://schemas.openxmlformats.org/officeDocument/2006/relationships/image" Target="media/image27.png"/><Relationship Id="rId21" Type="http://schemas.openxmlformats.org/officeDocument/2006/relationships/oleObject" Target="embeddings/oleObject3.bin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oleObject" Target="embeddings/oleObject7.bin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oleObject" Target="embeddings/oleObject4.bin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10" Type="http://schemas.openxmlformats.org/officeDocument/2006/relationships/image" Target="media/image5.png"/><Relationship Id="rId19" Type="http://schemas.openxmlformats.org/officeDocument/2006/relationships/oleObject" Target="embeddings/oleObject2.bin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4.png"/><Relationship Id="rId27" Type="http://schemas.openxmlformats.org/officeDocument/2006/relationships/oleObject" Target="embeddings/oleObject6.bin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13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877CB3-0810-47D6-9430-50A5C44EC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2506</TotalTime>
  <Pages>1</Pages>
  <Words>1127</Words>
  <Characters>6429</Characters>
  <Application>Microsoft Office Word</Application>
  <DocSecurity>0</DocSecurity>
  <Lines>53</Lines>
  <Paragraphs>15</Paragraphs>
  <ScaleCrop>false</ScaleCrop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SATAPATHY, SMRUTIJIT</dc:creator>
  <cp:keywords/>
  <dc:description/>
  <cp:lastModifiedBy>SATAPATHY, SMRUTIJIT</cp:lastModifiedBy>
  <cp:revision>113</cp:revision>
  <dcterms:created xsi:type="dcterms:W3CDTF">2025-09-25T08:44:00Z</dcterms:created>
  <dcterms:modified xsi:type="dcterms:W3CDTF">2025-09-28T04:52:00Z</dcterms:modified>
</cp:coreProperties>
</file>