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51CB47" w14:textId="77777777" w:rsidR="009866B1" w:rsidRDefault="00F2390D" w:rsidP="00D7006C">
      <w:pPr>
        <w:rPr>
          <w:b/>
          <w:bCs/>
          <w:sz w:val="28"/>
          <w:szCs w:val="28"/>
        </w:rPr>
      </w:pPr>
      <w:r>
        <w:rPr>
          <w:b/>
          <w:bCs/>
          <w:sz w:val="28"/>
          <w:szCs w:val="28"/>
        </w:rPr>
        <w:t xml:space="preserve">                            </w:t>
      </w:r>
    </w:p>
    <w:p w14:paraId="438187D8" w14:textId="77777777" w:rsidR="009866B1" w:rsidRDefault="009866B1" w:rsidP="009866B1">
      <w:pPr>
        <w:rPr>
          <w:b/>
          <w:bCs/>
          <w:sz w:val="28"/>
          <w:szCs w:val="28"/>
        </w:rPr>
      </w:pPr>
    </w:p>
    <w:p w14:paraId="0BC698C7" w14:textId="77777777" w:rsidR="009866B1" w:rsidRPr="009866B1" w:rsidRDefault="009866B1" w:rsidP="009866B1">
      <w:pPr>
        <w:rPr>
          <w:sz w:val="28"/>
          <w:szCs w:val="28"/>
        </w:rPr>
      </w:pPr>
    </w:p>
    <w:p w14:paraId="116E3E7D" w14:textId="77777777" w:rsidR="009866B1" w:rsidRPr="009866B1" w:rsidRDefault="009866B1" w:rsidP="009866B1">
      <w:pPr>
        <w:rPr>
          <w:sz w:val="28"/>
          <w:szCs w:val="28"/>
        </w:rPr>
      </w:pPr>
    </w:p>
    <w:p w14:paraId="74FA9D5E" w14:textId="77777777" w:rsidR="009866B1" w:rsidRPr="009866B1" w:rsidRDefault="009866B1" w:rsidP="009866B1">
      <w:pPr>
        <w:rPr>
          <w:sz w:val="28"/>
          <w:szCs w:val="28"/>
        </w:rPr>
      </w:pPr>
    </w:p>
    <w:p w14:paraId="790386F6" w14:textId="77777777" w:rsidR="009866B1" w:rsidRPr="009866B1" w:rsidRDefault="009866B1" w:rsidP="009866B1">
      <w:pPr>
        <w:rPr>
          <w:sz w:val="28"/>
          <w:szCs w:val="28"/>
        </w:rPr>
      </w:pPr>
    </w:p>
    <w:p w14:paraId="7A55D6A5" w14:textId="77777777" w:rsidR="009866B1" w:rsidRPr="009866B1" w:rsidRDefault="009866B1" w:rsidP="009866B1">
      <w:pPr>
        <w:rPr>
          <w:sz w:val="28"/>
          <w:szCs w:val="28"/>
        </w:rPr>
      </w:pPr>
    </w:p>
    <w:p w14:paraId="13B83A27" w14:textId="081484F2" w:rsidR="009866B1" w:rsidRPr="009E6794" w:rsidRDefault="009866B1" w:rsidP="009866B1">
      <w:pPr>
        <w:tabs>
          <w:tab w:val="left" w:pos="2175"/>
        </w:tabs>
        <w:rPr>
          <w:bCs/>
          <w:color w:val="0F4761" w:themeColor="accent1" w:themeShade="BF"/>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E6794">
        <w:rPr>
          <w:bCs/>
          <w:color w:val="0F4761" w:themeColor="accent1" w:themeShade="BF"/>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9E6794">
        <w:rPr>
          <w:bCs/>
          <w:color w:val="0F4761" w:themeColor="accent1" w:themeShade="BF"/>
          <w:sz w:val="52"/>
          <w:szCs w:val="5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 Strategy - LSE Transformation</w:t>
      </w:r>
    </w:p>
    <w:p w14:paraId="1F7FC243" w14:textId="77777777" w:rsidR="003E36F8" w:rsidRDefault="003E36F8" w:rsidP="00C15FBB">
      <w:pPr>
        <w:rPr>
          <w:sz w:val="28"/>
          <w:szCs w:val="28"/>
        </w:rPr>
      </w:pPr>
    </w:p>
    <w:p w14:paraId="1F39B0C3" w14:textId="77777777" w:rsidR="003E36F8" w:rsidRDefault="003E36F8">
      <w:pPr>
        <w:rPr>
          <w:sz w:val="28"/>
          <w:szCs w:val="28"/>
        </w:rPr>
      </w:pPr>
      <w:r>
        <w:rPr>
          <w:sz w:val="28"/>
          <w:szCs w:val="28"/>
        </w:rPr>
        <w:br w:type="page"/>
      </w:r>
    </w:p>
    <w:p w14:paraId="13A49CF5" w14:textId="706B5F8A" w:rsidR="00E730AC" w:rsidRDefault="00E730AC" w:rsidP="00C15FBB">
      <w:pPr>
        <w:rPr>
          <w:sz w:val="28"/>
          <w:szCs w:val="28"/>
        </w:rPr>
      </w:pPr>
      <w:r w:rsidRPr="009866B1">
        <w:rPr>
          <w:sz w:val="28"/>
          <w:szCs w:val="28"/>
        </w:rPr>
        <w:lastRenderedPageBreak/>
        <w:t xml:space="preserve"> </w:t>
      </w:r>
      <w:r w:rsidR="00AA231F" w:rsidRPr="00AA231F">
        <w:rPr>
          <w:b/>
          <w:bCs/>
          <w:sz w:val="28"/>
          <w:szCs w:val="28"/>
        </w:rPr>
        <w:t>Version Control</w:t>
      </w:r>
    </w:p>
    <w:tbl>
      <w:tblPr>
        <w:tblStyle w:val="TableGrid"/>
        <w:tblpPr w:leftFromText="180" w:rightFromText="180" w:vertAnchor="text" w:horzAnchor="margin" w:tblpY="165"/>
        <w:tblW w:w="0" w:type="auto"/>
        <w:tblLook w:val="04A0" w:firstRow="1" w:lastRow="0" w:firstColumn="1" w:lastColumn="0" w:noHBand="0" w:noVBand="1"/>
      </w:tblPr>
      <w:tblGrid>
        <w:gridCol w:w="1555"/>
        <w:gridCol w:w="1701"/>
        <w:gridCol w:w="2693"/>
        <w:gridCol w:w="3067"/>
      </w:tblGrid>
      <w:tr w:rsidR="00E730AC" w14:paraId="1472E218" w14:textId="77777777" w:rsidTr="00040D32">
        <w:tc>
          <w:tcPr>
            <w:tcW w:w="1555" w:type="dxa"/>
            <w:shd w:val="clear" w:color="auto" w:fill="D9D9D9" w:themeFill="background1" w:themeFillShade="D9"/>
          </w:tcPr>
          <w:p w14:paraId="20E54494" w14:textId="708D0B77" w:rsidR="00E730AC" w:rsidRPr="00040D32" w:rsidRDefault="00EA60A2" w:rsidP="00E730AC">
            <w:pPr>
              <w:rPr>
                <w:b/>
                <w:bCs/>
                <w:sz w:val="28"/>
                <w:szCs w:val="28"/>
              </w:rPr>
            </w:pPr>
            <w:r w:rsidRPr="00040D32">
              <w:rPr>
                <w:b/>
                <w:bCs/>
                <w:sz w:val="28"/>
                <w:szCs w:val="28"/>
              </w:rPr>
              <w:t>Version No</w:t>
            </w:r>
          </w:p>
        </w:tc>
        <w:tc>
          <w:tcPr>
            <w:tcW w:w="1701" w:type="dxa"/>
            <w:shd w:val="clear" w:color="auto" w:fill="D9D9D9" w:themeFill="background1" w:themeFillShade="D9"/>
          </w:tcPr>
          <w:p w14:paraId="1684A594" w14:textId="3BD0B880" w:rsidR="00E730AC" w:rsidRPr="00040D32" w:rsidRDefault="00EA60A2" w:rsidP="00E730AC">
            <w:pPr>
              <w:rPr>
                <w:b/>
                <w:bCs/>
                <w:sz w:val="28"/>
                <w:szCs w:val="28"/>
              </w:rPr>
            </w:pPr>
            <w:r w:rsidRPr="00040D32">
              <w:rPr>
                <w:b/>
                <w:bCs/>
                <w:sz w:val="28"/>
                <w:szCs w:val="28"/>
              </w:rPr>
              <w:t>Date</w:t>
            </w:r>
          </w:p>
        </w:tc>
        <w:tc>
          <w:tcPr>
            <w:tcW w:w="2693" w:type="dxa"/>
            <w:shd w:val="clear" w:color="auto" w:fill="D9D9D9" w:themeFill="background1" w:themeFillShade="D9"/>
          </w:tcPr>
          <w:p w14:paraId="79D0E100" w14:textId="55DBCBFD" w:rsidR="00E730AC" w:rsidRPr="00040D32" w:rsidRDefault="00EA60A2" w:rsidP="00E730AC">
            <w:pPr>
              <w:rPr>
                <w:b/>
                <w:bCs/>
                <w:sz w:val="28"/>
                <w:szCs w:val="28"/>
              </w:rPr>
            </w:pPr>
            <w:r w:rsidRPr="00040D32">
              <w:rPr>
                <w:b/>
                <w:bCs/>
                <w:sz w:val="28"/>
                <w:szCs w:val="28"/>
              </w:rPr>
              <w:t>Author</w:t>
            </w:r>
          </w:p>
        </w:tc>
        <w:tc>
          <w:tcPr>
            <w:tcW w:w="3067" w:type="dxa"/>
            <w:shd w:val="clear" w:color="auto" w:fill="D9D9D9" w:themeFill="background1" w:themeFillShade="D9"/>
          </w:tcPr>
          <w:p w14:paraId="5D54ACB7" w14:textId="54D09FDE" w:rsidR="00E730AC" w:rsidRPr="00040D32" w:rsidRDefault="00EA60A2" w:rsidP="00E730AC">
            <w:pPr>
              <w:rPr>
                <w:b/>
                <w:bCs/>
                <w:sz w:val="28"/>
                <w:szCs w:val="28"/>
              </w:rPr>
            </w:pPr>
            <w:r w:rsidRPr="00040D32">
              <w:rPr>
                <w:b/>
                <w:bCs/>
                <w:sz w:val="28"/>
                <w:szCs w:val="28"/>
              </w:rPr>
              <w:t>Change Summary</w:t>
            </w:r>
          </w:p>
        </w:tc>
      </w:tr>
      <w:tr w:rsidR="00E730AC" w14:paraId="6168E33F" w14:textId="77777777" w:rsidTr="00EA60A2">
        <w:tc>
          <w:tcPr>
            <w:tcW w:w="1555" w:type="dxa"/>
          </w:tcPr>
          <w:p w14:paraId="16585EA1" w14:textId="684871F1" w:rsidR="00E730AC" w:rsidRDefault="00040D32" w:rsidP="00E730AC">
            <w:pPr>
              <w:rPr>
                <w:sz w:val="28"/>
                <w:szCs w:val="28"/>
              </w:rPr>
            </w:pPr>
            <w:r>
              <w:rPr>
                <w:sz w:val="28"/>
                <w:szCs w:val="28"/>
              </w:rPr>
              <w:t>0.1</w:t>
            </w:r>
          </w:p>
        </w:tc>
        <w:tc>
          <w:tcPr>
            <w:tcW w:w="1701" w:type="dxa"/>
          </w:tcPr>
          <w:p w14:paraId="57330AE6" w14:textId="1543E5B5" w:rsidR="00E730AC" w:rsidRDefault="006808D1" w:rsidP="00E730AC">
            <w:pPr>
              <w:rPr>
                <w:sz w:val="28"/>
                <w:szCs w:val="28"/>
              </w:rPr>
            </w:pPr>
            <w:r>
              <w:rPr>
                <w:sz w:val="28"/>
                <w:szCs w:val="28"/>
              </w:rPr>
              <w:t>10</w:t>
            </w:r>
            <w:r w:rsidR="004C6800">
              <w:rPr>
                <w:sz w:val="28"/>
                <w:szCs w:val="28"/>
              </w:rPr>
              <w:t>/01/2025</w:t>
            </w:r>
          </w:p>
        </w:tc>
        <w:tc>
          <w:tcPr>
            <w:tcW w:w="2693" w:type="dxa"/>
          </w:tcPr>
          <w:p w14:paraId="5C35ED2C" w14:textId="54893DCD" w:rsidR="00E730AC" w:rsidRDefault="004C6800" w:rsidP="00E730AC">
            <w:pPr>
              <w:rPr>
                <w:sz w:val="28"/>
                <w:szCs w:val="28"/>
              </w:rPr>
            </w:pPr>
            <w:r>
              <w:rPr>
                <w:sz w:val="28"/>
                <w:szCs w:val="28"/>
              </w:rPr>
              <w:t>Smrutipada M</w:t>
            </w:r>
          </w:p>
        </w:tc>
        <w:tc>
          <w:tcPr>
            <w:tcW w:w="3067" w:type="dxa"/>
          </w:tcPr>
          <w:p w14:paraId="1BD8A61A" w14:textId="7FA63B7C" w:rsidR="00E730AC" w:rsidRDefault="004C6800" w:rsidP="00E730AC">
            <w:pPr>
              <w:rPr>
                <w:sz w:val="28"/>
                <w:szCs w:val="28"/>
              </w:rPr>
            </w:pPr>
            <w:r>
              <w:rPr>
                <w:sz w:val="28"/>
                <w:szCs w:val="28"/>
              </w:rPr>
              <w:t>Initial Draft</w:t>
            </w:r>
          </w:p>
        </w:tc>
      </w:tr>
      <w:tr w:rsidR="00E730AC" w14:paraId="19E43F3A" w14:textId="77777777" w:rsidTr="00EA60A2">
        <w:tc>
          <w:tcPr>
            <w:tcW w:w="1555" w:type="dxa"/>
          </w:tcPr>
          <w:p w14:paraId="0FE2E3BF" w14:textId="77777777" w:rsidR="00E730AC" w:rsidRDefault="00E730AC" w:rsidP="00E730AC">
            <w:pPr>
              <w:rPr>
                <w:sz w:val="28"/>
                <w:szCs w:val="28"/>
              </w:rPr>
            </w:pPr>
          </w:p>
        </w:tc>
        <w:tc>
          <w:tcPr>
            <w:tcW w:w="1701" w:type="dxa"/>
          </w:tcPr>
          <w:p w14:paraId="0E47D388" w14:textId="77777777" w:rsidR="00E730AC" w:rsidRDefault="00E730AC" w:rsidP="00E730AC">
            <w:pPr>
              <w:rPr>
                <w:sz w:val="28"/>
                <w:szCs w:val="28"/>
              </w:rPr>
            </w:pPr>
          </w:p>
        </w:tc>
        <w:tc>
          <w:tcPr>
            <w:tcW w:w="2693" w:type="dxa"/>
          </w:tcPr>
          <w:p w14:paraId="748AC445" w14:textId="77777777" w:rsidR="00E730AC" w:rsidRDefault="00E730AC" w:rsidP="00E730AC">
            <w:pPr>
              <w:rPr>
                <w:sz w:val="28"/>
                <w:szCs w:val="28"/>
              </w:rPr>
            </w:pPr>
          </w:p>
        </w:tc>
        <w:tc>
          <w:tcPr>
            <w:tcW w:w="3067" w:type="dxa"/>
          </w:tcPr>
          <w:p w14:paraId="0A98904B" w14:textId="77777777" w:rsidR="00E730AC" w:rsidRDefault="00E730AC" w:rsidP="00E730AC">
            <w:pPr>
              <w:rPr>
                <w:sz w:val="28"/>
                <w:szCs w:val="28"/>
              </w:rPr>
            </w:pPr>
          </w:p>
        </w:tc>
      </w:tr>
      <w:tr w:rsidR="00E730AC" w14:paraId="43F48238" w14:textId="77777777" w:rsidTr="00EA60A2">
        <w:tc>
          <w:tcPr>
            <w:tcW w:w="1555" w:type="dxa"/>
          </w:tcPr>
          <w:p w14:paraId="645A4D77" w14:textId="77777777" w:rsidR="00E730AC" w:rsidRDefault="00E730AC" w:rsidP="00E730AC">
            <w:pPr>
              <w:rPr>
                <w:sz w:val="28"/>
                <w:szCs w:val="28"/>
              </w:rPr>
            </w:pPr>
          </w:p>
        </w:tc>
        <w:tc>
          <w:tcPr>
            <w:tcW w:w="1701" w:type="dxa"/>
          </w:tcPr>
          <w:p w14:paraId="775AAD50" w14:textId="77777777" w:rsidR="00E730AC" w:rsidRDefault="00E730AC" w:rsidP="00E730AC">
            <w:pPr>
              <w:rPr>
                <w:sz w:val="28"/>
                <w:szCs w:val="28"/>
              </w:rPr>
            </w:pPr>
          </w:p>
        </w:tc>
        <w:tc>
          <w:tcPr>
            <w:tcW w:w="2693" w:type="dxa"/>
          </w:tcPr>
          <w:p w14:paraId="6CB7C328" w14:textId="77777777" w:rsidR="00E730AC" w:rsidRDefault="00E730AC" w:rsidP="00E730AC">
            <w:pPr>
              <w:rPr>
                <w:sz w:val="28"/>
                <w:szCs w:val="28"/>
              </w:rPr>
            </w:pPr>
          </w:p>
        </w:tc>
        <w:tc>
          <w:tcPr>
            <w:tcW w:w="3067" w:type="dxa"/>
          </w:tcPr>
          <w:p w14:paraId="60C6C15A" w14:textId="77777777" w:rsidR="00E730AC" w:rsidRDefault="00E730AC" w:rsidP="00E730AC">
            <w:pPr>
              <w:rPr>
                <w:sz w:val="28"/>
                <w:szCs w:val="28"/>
              </w:rPr>
            </w:pPr>
          </w:p>
        </w:tc>
      </w:tr>
      <w:tr w:rsidR="00E730AC" w14:paraId="09ECC081" w14:textId="77777777" w:rsidTr="00EA60A2">
        <w:tc>
          <w:tcPr>
            <w:tcW w:w="1555" w:type="dxa"/>
          </w:tcPr>
          <w:p w14:paraId="16348719" w14:textId="77777777" w:rsidR="00E730AC" w:rsidRDefault="00E730AC" w:rsidP="00E730AC">
            <w:pPr>
              <w:rPr>
                <w:sz w:val="28"/>
                <w:szCs w:val="28"/>
              </w:rPr>
            </w:pPr>
          </w:p>
        </w:tc>
        <w:tc>
          <w:tcPr>
            <w:tcW w:w="1701" w:type="dxa"/>
          </w:tcPr>
          <w:p w14:paraId="782F7B02" w14:textId="77777777" w:rsidR="00E730AC" w:rsidRDefault="00E730AC" w:rsidP="00E730AC">
            <w:pPr>
              <w:rPr>
                <w:sz w:val="28"/>
                <w:szCs w:val="28"/>
              </w:rPr>
            </w:pPr>
          </w:p>
        </w:tc>
        <w:tc>
          <w:tcPr>
            <w:tcW w:w="2693" w:type="dxa"/>
          </w:tcPr>
          <w:p w14:paraId="508EED04" w14:textId="77777777" w:rsidR="00E730AC" w:rsidRDefault="00E730AC" w:rsidP="00E730AC">
            <w:pPr>
              <w:rPr>
                <w:sz w:val="28"/>
                <w:szCs w:val="28"/>
              </w:rPr>
            </w:pPr>
          </w:p>
        </w:tc>
        <w:tc>
          <w:tcPr>
            <w:tcW w:w="3067" w:type="dxa"/>
          </w:tcPr>
          <w:p w14:paraId="1627A4DF" w14:textId="77777777" w:rsidR="00E730AC" w:rsidRDefault="00E730AC" w:rsidP="00E730AC">
            <w:pPr>
              <w:rPr>
                <w:sz w:val="28"/>
                <w:szCs w:val="28"/>
              </w:rPr>
            </w:pPr>
          </w:p>
        </w:tc>
      </w:tr>
      <w:tr w:rsidR="00E730AC" w14:paraId="5139DE3B" w14:textId="77777777" w:rsidTr="00EA60A2">
        <w:tc>
          <w:tcPr>
            <w:tcW w:w="1555" w:type="dxa"/>
          </w:tcPr>
          <w:p w14:paraId="5AA1BEE6" w14:textId="77777777" w:rsidR="00E730AC" w:rsidRDefault="00E730AC" w:rsidP="00E730AC">
            <w:pPr>
              <w:rPr>
                <w:sz w:val="28"/>
                <w:szCs w:val="28"/>
              </w:rPr>
            </w:pPr>
          </w:p>
        </w:tc>
        <w:tc>
          <w:tcPr>
            <w:tcW w:w="1701" w:type="dxa"/>
          </w:tcPr>
          <w:p w14:paraId="0A255393" w14:textId="77777777" w:rsidR="00E730AC" w:rsidRDefault="00E730AC" w:rsidP="00E730AC">
            <w:pPr>
              <w:rPr>
                <w:sz w:val="28"/>
                <w:szCs w:val="28"/>
              </w:rPr>
            </w:pPr>
          </w:p>
        </w:tc>
        <w:tc>
          <w:tcPr>
            <w:tcW w:w="2693" w:type="dxa"/>
          </w:tcPr>
          <w:p w14:paraId="5503F5F5" w14:textId="77777777" w:rsidR="00E730AC" w:rsidRDefault="00E730AC" w:rsidP="00E730AC">
            <w:pPr>
              <w:rPr>
                <w:sz w:val="28"/>
                <w:szCs w:val="28"/>
              </w:rPr>
            </w:pPr>
          </w:p>
        </w:tc>
        <w:tc>
          <w:tcPr>
            <w:tcW w:w="3067" w:type="dxa"/>
          </w:tcPr>
          <w:p w14:paraId="13FFA3C1" w14:textId="77777777" w:rsidR="00E730AC" w:rsidRDefault="00E730AC" w:rsidP="00E730AC">
            <w:pPr>
              <w:rPr>
                <w:sz w:val="28"/>
                <w:szCs w:val="28"/>
              </w:rPr>
            </w:pPr>
          </w:p>
        </w:tc>
      </w:tr>
      <w:tr w:rsidR="00E730AC" w14:paraId="13DF2B42" w14:textId="77777777" w:rsidTr="00EA60A2">
        <w:tc>
          <w:tcPr>
            <w:tcW w:w="1555" w:type="dxa"/>
          </w:tcPr>
          <w:p w14:paraId="340F6356" w14:textId="77777777" w:rsidR="00E730AC" w:rsidRDefault="00E730AC" w:rsidP="00E730AC">
            <w:pPr>
              <w:rPr>
                <w:sz w:val="28"/>
                <w:szCs w:val="28"/>
              </w:rPr>
            </w:pPr>
          </w:p>
        </w:tc>
        <w:tc>
          <w:tcPr>
            <w:tcW w:w="1701" w:type="dxa"/>
          </w:tcPr>
          <w:p w14:paraId="4D62B548" w14:textId="77777777" w:rsidR="00E730AC" w:rsidRDefault="00E730AC" w:rsidP="00E730AC">
            <w:pPr>
              <w:rPr>
                <w:sz w:val="28"/>
                <w:szCs w:val="28"/>
              </w:rPr>
            </w:pPr>
          </w:p>
        </w:tc>
        <w:tc>
          <w:tcPr>
            <w:tcW w:w="2693" w:type="dxa"/>
          </w:tcPr>
          <w:p w14:paraId="5ED1593B" w14:textId="77777777" w:rsidR="00E730AC" w:rsidRDefault="00E730AC" w:rsidP="00E730AC">
            <w:pPr>
              <w:rPr>
                <w:sz w:val="28"/>
                <w:szCs w:val="28"/>
              </w:rPr>
            </w:pPr>
          </w:p>
        </w:tc>
        <w:tc>
          <w:tcPr>
            <w:tcW w:w="3067" w:type="dxa"/>
          </w:tcPr>
          <w:p w14:paraId="2059109D" w14:textId="77777777" w:rsidR="00E730AC" w:rsidRDefault="00E730AC" w:rsidP="00E730AC">
            <w:pPr>
              <w:rPr>
                <w:sz w:val="28"/>
                <w:szCs w:val="28"/>
              </w:rPr>
            </w:pPr>
          </w:p>
        </w:tc>
      </w:tr>
    </w:tbl>
    <w:p w14:paraId="2BB761A6" w14:textId="77777777" w:rsidR="00E730AC" w:rsidRDefault="00E730AC" w:rsidP="00C15FBB">
      <w:pPr>
        <w:rPr>
          <w:sz w:val="28"/>
          <w:szCs w:val="28"/>
        </w:rPr>
      </w:pPr>
    </w:p>
    <w:p w14:paraId="210A5105" w14:textId="77777777" w:rsidR="00E730AC" w:rsidRDefault="00E730AC" w:rsidP="00C15FBB">
      <w:pPr>
        <w:rPr>
          <w:sz w:val="28"/>
          <w:szCs w:val="28"/>
        </w:rPr>
      </w:pPr>
    </w:p>
    <w:p w14:paraId="5B4DC8D3" w14:textId="476548BF" w:rsidR="00D7006C" w:rsidRDefault="009866B1" w:rsidP="00C15FBB">
      <w:pPr>
        <w:rPr>
          <w:b/>
          <w:bCs/>
          <w:sz w:val="28"/>
          <w:szCs w:val="28"/>
        </w:rPr>
      </w:pPr>
      <w:r w:rsidRPr="009866B1">
        <w:rPr>
          <w:sz w:val="28"/>
          <w:szCs w:val="28"/>
        </w:rPr>
        <w:br w:type="page"/>
      </w:r>
      <w:r w:rsidR="00F2390D">
        <w:rPr>
          <w:b/>
          <w:bCs/>
          <w:sz w:val="28"/>
          <w:szCs w:val="28"/>
        </w:rPr>
        <w:lastRenderedPageBreak/>
        <w:t xml:space="preserve">           </w:t>
      </w:r>
    </w:p>
    <w:p w14:paraId="63842AD2" w14:textId="77777777" w:rsidR="00F2390D" w:rsidRPr="00D7006C" w:rsidRDefault="00F2390D" w:rsidP="00D7006C">
      <w:pPr>
        <w:rPr>
          <w:b/>
          <w:bCs/>
          <w:sz w:val="28"/>
          <w:szCs w:val="28"/>
        </w:rPr>
      </w:pPr>
    </w:p>
    <w:p w14:paraId="521E286F" w14:textId="77777777" w:rsidR="00D7006C" w:rsidRPr="00D7006C" w:rsidRDefault="00D7006C" w:rsidP="00D7006C">
      <w:pPr>
        <w:rPr>
          <w:b/>
          <w:bCs/>
        </w:rPr>
      </w:pPr>
      <w:r w:rsidRPr="00D7006C">
        <w:rPr>
          <w:b/>
          <w:bCs/>
        </w:rPr>
        <w:t xml:space="preserve">1. </w:t>
      </w:r>
      <w:r w:rsidRPr="004C6800">
        <w:rPr>
          <w:b/>
          <w:bCs/>
          <w:sz w:val="28"/>
          <w:szCs w:val="28"/>
        </w:rPr>
        <w:t>Introduction</w:t>
      </w:r>
    </w:p>
    <w:p w14:paraId="6A0205BC" w14:textId="4D80DB50" w:rsidR="00D7006C" w:rsidRPr="00D7006C" w:rsidRDefault="00D7006C" w:rsidP="00D7006C">
      <w:pPr>
        <w:numPr>
          <w:ilvl w:val="0"/>
          <w:numId w:val="1"/>
        </w:numPr>
      </w:pPr>
      <w:r w:rsidRPr="00D7006C">
        <w:rPr>
          <w:b/>
          <w:bCs/>
        </w:rPr>
        <w:t>Purpose</w:t>
      </w:r>
      <w:r w:rsidRPr="00D7006C">
        <w:t xml:space="preserve">: This document outlines the comprehensive test strategy for the </w:t>
      </w:r>
      <w:r w:rsidR="002529B0">
        <w:t>LSE</w:t>
      </w:r>
      <w:r w:rsidRPr="00D7006C">
        <w:t xml:space="preserve"> transformation application. It defines the testing approach, resources, schedule, and scope to ensure the application meets the specified requirements and quality standards.</w:t>
      </w:r>
    </w:p>
    <w:p w14:paraId="6AA2EE36" w14:textId="5FBE4C9E" w:rsidR="00D7006C" w:rsidRPr="00D7006C" w:rsidRDefault="00D7006C" w:rsidP="00D7006C">
      <w:pPr>
        <w:numPr>
          <w:ilvl w:val="0"/>
          <w:numId w:val="1"/>
        </w:numPr>
      </w:pPr>
      <w:r w:rsidRPr="00D7006C">
        <w:rPr>
          <w:b/>
          <w:bCs/>
        </w:rPr>
        <w:t>Scope</w:t>
      </w:r>
      <w:r w:rsidRPr="00D7006C">
        <w:t>: The scope includes testing all aspects of the UI transformation, including functional</w:t>
      </w:r>
      <w:r w:rsidR="00125876">
        <w:t xml:space="preserve"> and non-functional</w:t>
      </w:r>
      <w:r w:rsidRPr="00D7006C">
        <w:t xml:space="preserve"> testing. </w:t>
      </w:r>
    </w:p>
    <w:p w14:paraId="0799838F" w14:textId="77777777" w:rsidR="00D7006C" w:rsidRPr="00D7006C" w:rsidRDefault="00D7006C" w:rsidP="00D7006C">
      <w:pPr>
        <w:rPr>
          <w:b/>
          <w:bCs/>
        </w:rPr>
      </w:pPr>
      <w:r w:rsidRPr="00D7006C">
        <w:rPr>
          <w:b/>
          <w:bCs/>
        </w:rPr>
        <w:t xml:space="preserve">2. </w:t>
      </w:r>
      <w:r w:rsidRPr="004C6800">
        <w:rPr>
          <w:b/>
          <w:bCs/>
          <w:sz w:val="28"/>
          <w:szCs w:val="28"/>
        </w:rPr>
        <w:t>Objectives</w:t>
      </w:r>
    </w:p>
    <w:p w14:paraId="2758B4AE" w14:textId="124CCC4E" w:rsidR="00D7006C" w:rsidRPr="00D7006C" w:rsidRDefault="00D7006C" w:rsidP="00D7006C">
      <w:pPr>
        <w:numPr>
          <w:ilvl w:val="0"/>
          <w:numId w:val="2"/>
        </w:numPr>
      </w:pPr>
      <w:r w:rsidRPr="00D7006C">
        <w:t xml:space="preserve">Validate that the transformed </w:t>
      </w:r>
      <w:r w:rsidR="006808D1">
        <w:t>user interface</w:t>
      </w:r>
      <w:r w:rsidRPr="00D7006C">
        <w:t xml:space="preserve"> meets all functional requirements and provides a seamless user experience.</w:t>
      </w:r>
    </w:p>
    <w:p w14:paraId="111845BD" w14:textId="4EC2F3F4" w:rsidR="00D7006C" w:rsidRPr="00D7006C" w:rsidRDefault="00D7006C" w:rsidP="00D7006C">
      <w:pPr>
        <w:numPr>
          <w:ilvl w:val="0"/>
          <w:numId w:val="2"/>
        </w:numPr>
      </w:pPr>
      <w:r w:rsidRPr="00D7006C">
        <w:t xml:space="preserve">Ensure the </w:t>
      </w:r>
      <w:r w:rsidR="006808D1">
        <w:t>user interface</w:t>
      </w:r>
      <w:r w:rsidRPr="00D7006C">
        <w:t xml:space="preserve"> is intuitive, user-friendly, and accessible to all users.</w:t>
      </w:r>
    </w:p>
    <w:p w14:paraId="6B3824EC" w14:textId="77777777" w:rsidR="00D7006C" w:rsidRPr="00D7006C" w:rsidRDefault="00D7006C" w:rsidP="00D7006C">
      <w:pPr>
        <w:numPr>
          <w:ilvl w:val="0"/>
          <w:numId w:val="2"/>
        </w:numPr>
      </w:pPr>
      <w:r w:rsidRPr="00D7006C">
        <w:t>Verify the performance and stability of the UI under various conditions, including high load.</w:t>
      </w:r>
    </w:p>
    <w:p w14:paraId="63ED5397" w14:textId="77777777" w:rsidR="00D7006C" w:rsidRPr="00D7006C" w:rsidRDefault="00D7006C" w:rsidP="00D7006C">
      <w:pPr>
        <w:numPr>
          <w:ilvl w:val="0"/>
          <w:numId w:val="2"/>
        </w:numPr>
      </w:pPr>
      <w:r w:rsidRPr="00D7006C">
        <w:t>Ensure compatibility across different browsers, devices, and operating systems.</w:t>
      </w:r>
    </w:p>
    <w:p w14:paraId="22ACAA63" w14:textId="77777777" w:rsidR="00D7006C" w:rsidRPr="00D7006C" w:rsidRDefault="00D7006C" w:rsidP="00D7006C">
      <w:pPr>
        <w:numPr>
          <w:ilvl w:val="0"/>
          <w:numId w:val="2"/>
        </w:numPr>
      </w:pPr>
      <w:r w:rsidRPr="00D7006C">
        <w:t>Identify and fix defects early in the development cycle to reduce the cost and time of rework.</w:t>
      </w:r>
    </w:p>
    <w:p w14:paraId="55116C55" w14:textId="77777777" w:rsidR="00D7006C" w:rsidRPr="00D7006C" w:rsidRDefault="00D7006C" w:rsidP="00D7006C">
      <w:pPr>
        <w:rPr>
          <w:b/>
          <w:bCs/>
        </w:rPr>
      </w:pPr>
      <w:r w:rsidRPr="00D7006C">
        <w:rPr>
          <w:b/>
          <w:bCs/>
        </w:rPr>
        <w:t xml:space="preserve">3. </w:t>
      </w:r>
      <w:r w:rsidRPr="004C6800">
        <w:rPr>
          <w:b/>
          <w:bCs/>
          <w:sz w:val="28"/>
          <w:szCs w:val="28"/>
        </w:rPr>
        <w:t>Test</w:t>
      </w:r>
      <w:r w:rsidRPr="00D7006C">
        <w:rPr>
          <w:b/>
          <w:bCs/>
        </w:rPr>
        <w:t xml:space="preserve"> </w:t>
      </w:r>
      <w:r w:rsidRPr="004C6800">
        <w:rPr>
          <w:b/>
          <w:bCs/>
          <w:sz w:val="28"/>
          <w:szCs w:val="28"/>
        </w:rPr>
        <w:t>Approach</w:t>
      </w:r>
    </w:p>
    <w:p w14:paraId="1875E6F4" w14:textId="77777777" w:rsidR="00D7006C" w:rsidRPr="00D7006C" w:rsidRDefault="00D7006C" w:rsidP="00D7006C">
      <w:pPr>
        <w:numPr>
          <w:ilvl w:val="0"/>
          <w:numId w:val="3"/>
        </w:numPr>
      </w:pPr>
      <w:r w:rsidRPr="00D7006C">
        <w:rPr>
          <w:b/>
          <w:bCs/>
        </w:rPr>
        <w:t>Types of Testing</w:t>
      </w:r>
      <w:r w:rsidRPr="00D7006C">
        <w:t>:</w:t>
      </w:r>
    </w:p>
    <w:p w14:paraId="7E29CB98" w14:textId="68D01503" w:rsidR="00D7006C" w:rsidRDefault="00D7006C" w:rsidP="00D7006C">
      <w:pPr>
        <w:numPr>
          <w:ilvl w:val="1"/>
          <w:numId w:val="3"/>
        </w:numPr>
      </w:pPr>
      <w:r w:rsidRPr="00D7006C">
        <w:rPr>
          <w:b/>
          <w:bCs/>
        </w:rPr>
        <w:t>Functional Testing</w:t>
      </w:r>
      <w:r w:rsidRPr="00D7006C">
        <w:t xml:space="preserve">: Verify that all UI elements and interactions work as expected. </w:t>
      </w:r>
    </w:p>
    <w:p w14:paraId="778BFC7F" w14:textId="50A242B4" w:rsidR="00A320E6" w:rsidRDefault="00A320E6" w:rsidP="00A320E6">
      <w:pPr>
        <w:numPr>
          <w:ilvl w:val="2"/>
          <w:numId w:val="3"/>
        </w:numPr>
        <w:spacing w:before="100" w:beforeAutospacing="1" w:after="100" w:afterAutospacing="1" w:line="240" w:lineRule="auto"/>
        <w:rPr>
          <w:rFonts w:eastAsia="Times New Roman"/>
        </w:rPr>
      </w:pPr>
      <w:r>
        <w:rPr>
          <w:rFonts w:eastAsia="Times New Roman"/>
        </w:rPr>
        <w:t xml:space="preserve">Initial test plan to be prepared and shared for </w:t>
      </w:r>
      <w:r>
        <w:rPr>
          <w:rFonts w:eastAsia="Times New Roman"/>
        </w:rPr>
        <w:t>approval. [</w:t>
      </w:r>
      <w:r>
        <w:rPr>
          <w:rStyle w:val="Strong"/>
          <w:rFonts w:eastAsia="Times New Roman"/>
        </w:rPr>
        <w:t>Owner - QA Lead]</w:t>
      </w:r>
    </w:p>
    <w:p w14:paraId="5062795D" w14:textId="085FF297" w:rsidR="00A320E6" w:rsidRDefault="00A320E6" w:rsidP="00A320E6">
      <w:pPr>
        <w:numPr>
          <w:ilvl w:val="2"/>
          <w:numId w:val="3"/>
        </w:numPr>
        <w:spacing w:before="100" w:beforeAutospacing="1" w:after="100" w:afterAutospacing="1" w:line="240" w:lineRule="auto"/>
        <w:rPr>
          <w:rFonts w:eastAsia="Times New Roman"/>
        </w:rPr>
      </w:pPr>
      <w:r>
        <w:rPr>
          <w:rFonts w:eastAsia="Times New Roman"/>
        </w:rPr>
        <w:t xml:space="preserve">Test plan to be updated </w:t>
      </w:r>
      <w:r>
        <w:rPr>
          <w:rFonts w:eastAsia="Times New Roman"/>
        </w:rPr>
        <w:t>daily</w:t>
      </w:r>
      <w:r>
        <w:rPr>
          <w:rFonts w:eastAsia="Times New Roman"/>
        </w:rPr>
        <w:t xml:space="preserve"> to capture on the overall progress</w:t>
      </w:r>
      <w:r>
        <w:rPr>
          <w:rFonts w:eastAsia="Times New Roman"/>
        </w:rPr>
        <w:t>. [</w:t>
      </w:r>
      <w:r>
        <w:rPr>
          <w:rStyle w:val="Strong"/>
          <w:rFonts w:eastAsia="Times New Roman"/>
        </w:rPr>
        <w:t>Owner - QA Lead</w:t>
      </w:r>
      <w:r>
        <w:rPr>
          <w:rFonts w:eastAsia="Times New Roman"/>
        </w:rPr>
        <w:t>]</w:t>
      </w:r>
    </w:p>
    <w:p w14:paraId="6CD6CDE8" w14:textId="348B390A" w:rsidR="00A320E6" w:rsidRDefault="00A320E6" w:rsidP="00A320E6">
      <w:pPr>
        <w:numPr>
          <w:ilvl w:val="2"/>
          <w:numId w:val="3"/>
        </w:numPr>
        <w:spacing w:before="100" w:beforeAutospacing="1" w:after="100" w:afterAutospacing="1" w:line="240" w:lineRule="auto"/>
        <w:rPr>
          <w:rFonts w:eastAsia="Times New Roman"/>
        </w:rPr>
      </w:pPr>
      <w:r>
        <w:rPr>
          <w:rFonts w:eastAsia="Times New Roman"/>
        </w:rPr>
        <w:t>Test case </w:t>
      </w:r>
      <w:r>
        <w:rPr>
          <w:rStyle w:val="Strong"/>
          <w:rFonts w:eastAsia="Times New Roman"/>
        </w:rPr>
        <w:t>MUST</w:t>
      </w:r>
      <w:r>
        <w:rPr>
          <w:rFonts w:eastAsia="Times New Roman"/>
        </w:rPr>
        <w:t> be reviewed by the PO\Product before starting test execution for any user story, if review comment has not been received, test execution will not be commenced. </w:t>
      </w:r>
      <w:r>
        <w:rPr>
          <w:rStyle w:val="Strong"/>
          <w:rFonts w:eastAsia="Times New Roman"/>
        </w:rPr>
        <w:t xml:space="preserve">[Owner – QA </w:t>
      </w:r>
      <w:r>
        <w:rPr>
          <w:rStyle w:val="Strong"/>
          <w:rFonts w:eastAsia="Times New Roman"/>
        </w:rPr>
        <w:t xml:space="preserve">Member] </w:t>
      </w:r>
      <w:r w:rsidRPr="00A320E6">
        <w:rPr>
          <w:rStyle w:val="Strong"/>
          <w:rFonts w:eastAsia="Times New Roman"/>
          <w:b w:val="0"/>
          <w:bCs w:val="0"/>
        </w:rPr>
        <w:t>For</w:t>
      </w:r>
      <w:r w:rsidRPr="00A320E6">
        <w:rPr>
          <w:rStyle w:val="Strong"/>
          <w:rFonts w:eastAsia="Times New Roman"/>
          <w:b w:val="0"/>
          <w:bCs w:val="0"/>
        </w:rPr>
        <w:t xml:space="preserve"> Release </w:t>
      </w:r>
      <w:r w:rsidRPr="00A320E6">
        <w:rPr>
          <w:rStyle w:val="Strong"/>
          <w:rFonts w:eastAsia="Times New Roman"/>
          <w:b w:val="0"/>
          <w:bCs w:val="0"/>
        </w:rPr>
        <w:t>regression,</w:t>
      </w:r>
      <w:r w:rsidRPr="00A320E6">
        <w:rPr>
          <w:rStyle w:val="Strong"/>
          <w:rFonts w:eastAsia="Times New Roman"/>
          <w:b w:val="0"/>
          <w:bCs w:val="0"/>
        </w:rPr>
        <w:t xml:space="preserve"> Test cases pack must be identified and reviewed and agreed with product so that None of the Major use case is left for Regression execution</w:t>
      </w:r>
    </w:p>
    <w:p w14:paraId="07A6376B" w14:textId="77777777" w:rsidR="00A320E6" w:rsidRDefault="00A320E6" w:rsidP="00A320E6">
      <w:pPr>
        <w:numPr>
          <w:ilvl w:val="2"/>
          <w:numId w:val="3"/>
        </w:numPr>
        <w:spacing w:before="100" w:beforeAutospacing="1" w:after="100" w:afterAutospacing="1" w:line="240" w:lineRule="auto"/>
        <w:rPr>
          <w:rFonts w:eastAsia="Times New Roman"/>
        </w:rPr>
      </w:pPr>
      <w:r>
        <w:rPr>
          <w:rFonts w:eastAsia="Times New Roman"/>
        </w:rPr>
        <w:lastRenderedPageBreak/>
        <w:t>QA member to prepare the test matrix which maps test cases to respective requirement. This will ensure the coverage for requirements. </w:t>
      </w:r>
      <w:r>
        <w:rPr>
          <w:rStyle w:val="Strong"/>
          <w:rFonts w:eastAsia="Times New Roman"/>
        </w:rPr>
        <w:t>[Owner – QA Member]</w:t>
      </w:r>
    </w:p>
    <w:p w14:paraId="0EA8BA59" w14:textId="3AEBF463" w:rsidR="00A320E6" w:rsidRDefault="00A320E6" w:rsidP="00A320E6">
      <w:pPr>
        <w:numPr>
          <w:ilvl w:val="2"/>
          <w:numId w:val="3"/>
        </w:numPr>
        <w:spacing w:before="100" w:beforeAutospacing="1" w:after="100" w:afterAutospacing="1" w:line="240" w:lineRule="auto"/>
        <w:rPr>
          <w:rFonts w:eastAsia="Times New Roman"/>
        </w:rPr>
      </w:pPr>
      <w:r>
        <w:rPr>
          <w:rFonts w:eastAsia="Times New Roman"/>
        </w:rPr>
        <w:t xml:space="preserve">Any defects identified to be fixed on priority. Open defects to be discussed with </w:t>
      </w:r>
      <w:r>
        <w:rPr>
          <w:rFonts w:eastAsia="Times New Roman"/>
        </w:rPr>
        <w:t>stakeholders.</w:t>
      </w:r>
      <w:r>
        <w:rPr>
          <w:rStyle w:val="Strong"/>
          <w:rFonts w:eastAsia="Times New Roman"/>
        </w:rPr>
        <w:t xml:space="preserve"> [</w:t>
      </w:r>
      <w:r>
        <w:rPr>
          <w:rStyle w:val="Strong"/>
          <w:rFonts w:eastAsia="Times New Roman"/>
        </w:rPr>
        <w:t>Owner - QA lead]</w:t>
      </w:r>
    </w:p>
    <w:p w14:paraId="7A019DD4" w14:textId="77777777" w:rsidR="00A320E6" w:rsidRDefault="00A320E6" w:rsidP="00A320E6">
      <w:pPr>
        <w:numPr>
          <w:ilvl w:val="2"/>
          <w:numId w:val="3"/>
        </w:numPr>
        <w:spacing w:before="100" w:beforeAutospacing="1" w:after="100" w:afterAutospacing="1" w:line="240" w:lineRule="auto"/>
        <w:rPr>
          <w:rFonts w:eastAsia="Times New Roman"/>
        </w:rPr>
      </w:pPr>
      <w:r>
        <w:rPr>
          <w:rFonts w:eastAsia="Times New Roman"/>
        </w:rPr>
        <w:t>Regression pack </w:t>
      </w:r>
      <w:r>
        <w:rPr>
          <w:rStyle w:val="Strong"/>
          <w:rFonts w:eastAsia="Times New Roman"/>
        </w:rPr>
        <w:t>MUST</w:t>
      </w:r>
      <w:r>
        <w:rPr>
          <w:rFonts w:eastAsia="Times New Roman"/>
        </w:rPr>
        <w:t> include all P1 cases. </w:t>
      </w:r>
      <w:r>
        <w:rPr>
          <w:rStyle w:val="Strong"/>
          <w:rFonts w:eastAsia="Times New Roman"/>
        </w:rPr>
        <w:t>[Owner – QA Member]</w:t>
      </w:r>
    </w:p>
    <w:p w14:paraId="2B10C262" w14:textId="4EA4EAEB" w:rsidR="00A320E6" w:rsidRDefault="00A320E6" w:rsidP="00A320E6">
      <w:pPr>
        <w:numPr>
          <w:ilvl w:val="2"/>
          <w:numId w:val="3"/>
        </w:numPr>
        <w:spacing w:before="100" w:beforeAutospacing="1" w:after="100" w:afterAutospacing="1" w:line="240" w:lineRule="auto"/>
        <w:rPr>
          <w:rFonts w:eastAsia="Times New Roman"/>
        </w:rPr>
      </w:pPr>
      <w:r>
        <w:rPr>
          <w:rFonts w:eastAsia="Times New Roman"/>
        </w:rPr>
        <w:t xml:space="preserve">Test artifacts to be signed </w:t>
      </w:r>
      <w:r>
        <w:rPr>
          <w:rFonts w:eastAsia="Times New Roman"/>
        </w:rPr>
        <w:t>off.</w:t>
      </w:r>
      <w:r>
        <w:rPr>
          <w:rStyle w:val="Strong"/>
          <w:rFonts w:eastAsia="Times New Roman"/>
        </w:rPr>
        <w:t xml:space="preserve"> [</w:t>
      </w:r>
      <w:r>
        <w:rPr>
          <w:rStyle w:val="Strong"/>
          <w:rFonts w:eastAsia="Times New Roman"/>
        </w:rPr>
        <w:t>Owner - Test Lead/Manager]</w:t>
      </w:r>
    </w:p>
    <w:p w14:paraId="3CFDE086" w14:textId="77777777" w:rsidR="00A320E6" w:rsidRDefault="00A320E6" w:rsidP="00A320E6">
      <w:pPr>
        <w:numPr>
          <w:ilvl w:val="2"/>
          <w:numId w:val="3"/>
        </w:numPr>
        <w:spacing w:before="100" w:beforeAutospacing="1" w:after="100" w:afterAutospacing="1" w:line="240" w:lineRule="auto"/>
        <w:rPr>
          <w:rFonts w:eastAsia="Times New Roman"/>
        </w:rPr>
      </w:pPr>
      <w:r>
        <w:rPr>
          <w:rFonts w:eastAsia="Times New Roman"/>
        </w:rPr>
        <w:t>Output which here is the test case document should also include the type of test (Sanity, Regression etc...) </w:t>
      </w:r>
      <w:r>
        <w:rPr>
          <w:rStyle w:val="Strong"/>
          <w:rFonts w:eastAsia="Times New Roman"/>
        </w:rPr>
        <w:t xml:space="preserve">[Owner – QA </w:t>
      </w:r>
      <w:proofErr w:type="gramStart"/>
      <w:r>
        <w:rPr>
          <w:rStyle w:val="Strong"/>
          <w:rFonts w:eastAsia="Times New Roman"/>
        </w:rPr>
        <w:t>Lead</w:t>
      </w:r>
      <w:proofErr w:type="gramEnd"/>
      <w:r>
        <w:rPr>
          <w:rStyle w:val="Strong"/>
          <w:rFonts w:eastAsia="Times New Roman"/>
        </w:rPr>
        <w:t xml:space="preserve"> to ensure that the process is followed]</w:t>
      </w:r>
    </w:p>
    <w:p w14:paraId="729B53FC" w14:textId="77777777" w:rsidR="00A320E6" w:rsidRDefault="00A320E6" w:rsidP="00A320E6">
      <w:pPr>
        <w:numPr>
          <w:ilvl w:val="2"/>
          <w:numId w:val="3"/>
        </w:numPr>
        <w:spacing w:before="100" w:beforeAutospacing="1" w:after="100" w:afterAutospacing="1" w:line="240" w:lineRule="auto"/>
        <w:rPr>
          <w:rFonts w:eastAsia="Times New Roman"/>
        </w:rPr>
      </w:pPr>
      <w:r>
        <w:rPr>
          <w:rFonts w:eastAsia="Times New Roman"/>
        </w:rPr>
        <w:t>All story level testing </w:t>
      </w:r>
      <w:r>
        <w:rPr>
          <w:rStyle w:val="Strong"/>
          <w:rFonts w:eastAsia="Times New Roman"/>
        </w:rPr>
        <w:t>MUST</w:t>
      </w:r>
      <w:r>
        <w:rPr>
          <w:rFonts w:eastAsia="Times New Roman"/>
        </w:rPr>
        <w:t> be executed on QA env unless and otherwise agreed within the scrum team and by PO, and then on the subsequent environments like UAT and PPE</w:t>
      </w:r>
    </w:p>
    <w:p w14:paraId="6AD7E57E" w14:textId="4BF1EC8C" w:rsidR="00A320E6" w:rsidRDefault="00A320E6" w:rsidP="00A320E6">
      <w:pPr>
        <w:numPr>
          <w:ilvl w:val="2"/>
          <w:numId w:val="3"/>
        </w:numPr>
      </w:pPr>
      <w:r>
        <w:rPr>
          <w:rFonts w:eastAsia="Times New Roman"/>
        </w:rPr>
        <w:t>Test plan to be updated for every release, with details about the stories, defects etc. All QA artifacts such as Test Plan, test cases, Release report needs to be signed off by PO and QA lead. </w:t>
      </w:r>
      <w:r>
        <w:rPr>
          <w:rStyle w:val="Strong"/>
          <w:rFonts w:eastAsia="Times New Roman"/>
        </w:rPr>
        <w:t>[Owner – TPM and QA</w:t>
      </w:r>
    </w:p>
    <w:p w14:paraId="62D39287" w14:textId="31455969" w:rsidR="006808D1" w:rsidRDefault="006808D1" w:rsidP="00D7006C">
      <w:pPr>
        <w:numPr>
          <w:ilvl w:val="1"/>
          <w:numId w:val="3"/>
        </w:numPr>
      </w:pPr>
      <w:r>
        <w:rPr>
          <w:b/>
          <w:bCs/>
        </w:rPr>
        <w:t xml:space="preserve">Automation Testing: </w:t>
      </w:r>
      <w:r>
        <w:t>Verify the functionalities of the user interface, is automated and tested in web browsers across all devices</w:t>
      </w:r>
    </w:p>
    <w:p w14:paraId="220B0C1D" w14:textId="24ABA32C" w:rsidR="00CF4298" w:rsidRDefault="00CF4298" w:rsidP="00CF4298">
      <w:pPr>
        <w:numPr>
          <w:ilvl w:val="2"/>
          <w:numId w:val="3"/>
        </w:numPr>
        <w:spacing w:before="100" w:beforeAutospacing="1" w:after="100" w:afterAutospacing="1" w:line="240" w:lineRule="auto"/>
        <w:rPr>
          <w:rFonts w:eastAsia="Times New Roman"/>
        </w:rPr>
      </w:pPr>
      <w:r>
        <w:rPr>
          <w:rFonts w:eastAsia="Times New Roman"/>
        </w:rPr>
        <w:t>Regression </w:t>
      </w:r>
      <w:r>
        <w:rPr>
          <w:rStyle w:val="Strong"/>
          <w:rFonts w:eastAsia="Times New Roman"/>
        </w:rPr>
        <w:t>MUST</w:t>
      </w:r>
      <w:r>
        <w:rPr>
          <w:rFonts w:eastAsia="Times New Roman"/>
        </w:rPr>
        <w:t> be done using Automation only, if all cases are not automated, the cases getting executed manually must be very clearly documented and agreed with team and PO. PO should seek approval from</w:t>
      </w:r>
      <w:r>
        <w:rPr>
          <w:rStyle w:val="Strong"/>
          <w:rFonts w:eastAsia="Times New Roman"/>
        </w:rPr>
        <w:t xml:space="preserve"> </w:t>
      </w:r>
      <w:r>
        <w:rPr>
          <w:rStyle w:val="Strong"/>
          <w:rFonts w:eastAsia="Times New Roman"/>
          <w:b w:val="0"/>
          <w:bCs w:val="0"/>
        </w:rPr>
        <w:t>key stakeholders</w:t>
      </w:r>
      <w:r>
        <w:rPr>
          <w:rFonts w:eastAsia="Times New Roman"/>
        </w:rPr>
        <w:t>. </w:t>
      </w:r>
      <w:r>
        <w:rPr>
          <w:rStyle w:val="Strong"/>
          <w:rFonts w:eastAsia="Times New Roman"/>
        </w:rPr>
        <w:t>[Owner – QA Member]</w:t>
      </w:r>
    </w:p>
    <w:p w14:paraId="1CDC71AE" w14:textId="77777777" w:rsidR="00CF4298" w:rsidRDefault="00CF4298" w:rsidP="00CF4298">
      <w:pPr>
        <w:numPr>
          <w:ilvl w:val="2"/>
          <w:numId w:val="3"/>
        </w:numPr>
        <w:spacing w:before="100" w:beforeAutospacing="1" w:after="100" w:afterAutospacing="1" w:line="240" w:lineRule="auto"/>
        <w:rPr>
          <w:rFonts w:eastAsia="Times New Roman"/>
        </w:rPr>
      </w:pPr>
      <w:r>
        <w:rPr>
          <w:rFonts w:eastAsia="Times New Roman"/>
        </w:rPr>
        <w:t>All new features developed as part of sprint should be automated before marking story as done. </w:t>
      </w:r>
      <w:r>
        <w:rPr>
          <w:rStyle w:val="Strong"/>
          <w:rFonts w:eastAsia="Times New Roman"/>
        </w:rPr>
        <w:t>[Owner – QA Member]</w:t>
      </w:r>
    </w:p>
    <w:p w14:paraId="5001DC14" w14:textId="77777777" w:rsidR="00CF4298" w:rsidRDefault="00CF4298" w:rsidP="00CF4298">
      <w:pPr>
        <w:numPr>
          <w:ilvl w:val="2"/>
          <w:numId w:val="3"/>
        </w:numPr>
        <w:spacing w:before="100" w:beforeAutospacing="1" w:after="100" w:afterAutospacing="1" w:line="240" w:lineRule="auto"/>
        <w:rPr>
          <w:rFonts w:eastAsia="Times New Roman"/>
        </w:rPr>
      </w:pPr>
      <w:r>
        <w:rPr>
          <w:rFonts w:eastAsia="Times New Roman"/>
        </w:rPr>
        <w:t>QA member to discuss on the automation effort with Lead for any new features and discuss with Scrum Master to mark the task as a candidate for sprint. </w:t>
      </w:r>
      <w:r>
        <w:rPr>
          <w:rStyle w:val="Strong"/>
          <w:rFonts w:eastAsia="Times New Roman"/>
        </w:rPr>
        <w:t>[Owner – QA Member]</w:t>
      </w:r>
    </w:p>
    <w:p w14:paraId="7264CA1F" w14:textId="77777777" w:rsidR="00CF4298" w:rsidRDefault="00CF4298" w:rsidP="00CF4298">
      <w:pPr>
        <w:numPr>
          <w:ilvl w:val="2"/>
          <w:numId w:val="3"/>
        </w:numPr>
        <w:spacing w:before="100" w:beforeAutospacing="1" w:after="100" w:afterAutospacing="1" w:line="240" w:lineRule="auto"/>
        <w:rPr>
          <w:rFonts w:eastAsia="Times New Roman"/>
        </w:rPr>
      </w:pPr>
      <w:r>
        <w:rPr>
          <w:rFonts w:eastAsia="Times New Roman"/>
        </w:rPr>
        <w:t>Automation jobs to be run on timely basis in all the environments such as QA, UAT, PPE. </w:t>
      </w:r>
      <w:r>
        <w:rPr>
          <w:rStyle w:val="Strong"/>
          <w:rFonts w:eastAsia="Times New Roman"/>
        </w:rPr>
        <w:t>[Owner – QA Member]</w:t>
      </w:r>
    </w:p>
    <w:p w14:paraId="1FAB05D1" w14:textId="77777777" w:rsidR="00CF4298" w:rsidRDefault="00CF4298" w:rsidP="00CF4298">
      <w:pPr>
        <w:numPr>
          <w:ilvl w:val="2"/>
          <w:numId w:val="3"/>
        </w:numPr>
        <w:spacing w:before="100" w:beforeAutospacing="1" w:after="100" w:afterAutospacing="1" w:line="240" w:lineRule="auto"/>
        <w:rPr>
          <w:rFonts w:eastAsia="Times New Roman"/>
        </w:rPr>
      </w:pPr>
      <w:r>
        <w:rPr>
          <w:rFonts w:eastAsia="Times New Roman"/>
        </w:rPr>
        <w:t>Any failures in automation suites to be picked up on priority and fixed. If automation run has found any issue, the same should be tracked via a ticket. </w:t>
      </w:r>
      <w:r>
        <w:rPr>
          <w:rStyle w:val="Strong"/>
          <w:rFonts w:eastAsia="Times New Roman"/>
        </w:rPr>
        <w:t>[Owner – QA Member]</w:t>
      </w:r>
    </w:p>
    <w:p w14:paraId="7F0AF4D2" w14:textId="77777777" w:rsidR="00CF4298" w:rsidRDefault="00CF4298" w:rsidP="00CF4298">
      <w:pPr>
        <w:numPr>
          <w:ilvl w:val="2"/>
          <w:numId w:val="3"/>
        </w:numPr>
        <w:spacing w:before="100" w:beforeAutospacing="1" w:after="100" w:afterAutospacing="1" w:line="240" w:lineRule="auto"/>
        <w:rPr>
          <w:rFonts w:eastAsia="Times New Roman"/>
        </w:rPr>
      </w:pPr>
      <w:r>
        <w:rPr>
          <w:rFonts w:eastAsia="Times New Roman"/>
        </w:rPr>
        <w:t>QA member to discuss on the Automation backlogs with their leads and plan to accommodate some of these items in the sprints.</w:t>
      </w:r>
    </w:p>
    <w:p w14:paraId="625F0A95" w14:textId="0BF5C016" w:rsidR="00CF4298" w:rsidRPr="00CF4298" w:rsidRDefault="00CF4298" w:rsidP="00CF4298">
      <w:pPr>
        <w:numPr>
          <w:ilvl w:val="2"/>
          <w:numId w:val="3"/>
        </w:numPr>
        <w:spacing w:before="100" w:beforeAutospacing="1" w:after="100" w:afterAutospacing="1" w:line="240" w:lineRule="auto"/>
        <w:rPr>
          <w:rStyle w:val="Strong"/>
          <w:rFonts w:eastAsia="Times New Roman"/>
          <w:b w:val="0"/>
          <w:bCs w:val="0"/>
        </w:rPr>
      </w:pPr>
      <w:r>
        <w:rPr>
          <w:rFonts w:eastAsia="Times New Roman"/>
        </w:rPr>
        <w:t xml:space="preserve">All production incidents should be </w:t>
      </w:r>
      <w:r>
        <w:rPr>
          <w:rFonts w:eastAsia="Times New Roman"/>
        </w:rPr>
        <w:t>analysed</w:t>
      </w:r>
      <w:r>
        <w:rPr>
          <w:rFonts w:eastAsia="Times New Roman"/>
        </w:rPr>
        <w:t xml:space="preserve"> and added to the automation suite on priority. </w:t>
      </w:r>
      <w:r>
        <w:rPr>
          <w:rStyle w:val="Strong"/>
          <w:rFonts w:eastAsia="Times New Roman"/>
        </w:rPr>
        <w:t>[Owner – QA Member]</w:t>
      </w:r>
    </w:p>
    <w:p w14:paraId="43AAF946" w14:textId="77777777" w:rsidR="00CF4298" w:rsidRDefault="00CF4298" w:rsidP="00CF4298">
      <w:pPr>
        <w:spacing w:before="100" w:beforeAutospacing="1" w:after="100" w:afterAutospacing="1" w:line="240" w:lineRule="auto"/>
        <w:rPr>
          <w:rFonts w:eastAsia="Times New Roman"/>
        </w:rPr>
      </w:pPr>
    </w:p>
    <w:p w14:paraId="7074A6E8" w14:textId="77777777" w:rsidR="00CF4298" w:rsidRDefault="00CF4298" w:rsidP="00CF4298">
      <w:pPr>
        <w:spacing w:before="100" w:beforeAutospacing="1" w:after="100" w:afterAutospacing="1" w:line="240" w:lineRule="auto"/>
        <w:rPr>
          <w:rFonts w:eastAsia="Times New Roman"/>
        </w:rPr>
      </w:pPr>
    </w:p>
    <w:p w14:paraId="5794893F" w14:textId="77777777" w:rsidR="00CF4298" w:rsidRDefault="00CF4298" w:rsidP="00CF4298">
      <w:pPr>
        <w:ind w:left="2160"/>
      </w:pPr>
    </w:p>
    <w:p w14:paraId="5BB6B3FE" w14:textId="3DF4C3C7" w:rsidR="005C2DDE" w:rsidRDefault="005C2DDE" w:rsidP="00D7006C">
      <w:pPr>
        <w:numPr>
          <w:ilvl w:val="1"/>
          <w:numId w:val="3"/>
        </w:numPr>
      </w:pPr>
      <w:r w:rsidRPr="005C2DDE">
        <w:rPr>
          <w:b/>
          <w:bCs/>
        </w:rPr>
        <w:t>Non</w:t>
      </w:r>
      <w:r>
        <w:rPr>
          <w:b/>
          <w:bCs/>
        </w:rPr>
        <w:t>-</w:t>
      </w:r>
      <w:r w:rsidRPr="005C2DDE">
        <w:rPr>
          <w:b/>
          <w:bCs/>
        </w:rPr>
        <w:t>Functional Testing</w:t>
      </w:r>
      <w:r>
        <w:t>:</w:t>
      </w:r>
    </w:p>
    <w:p w14:paraId="00D10F1C" w14:textId="61BCCD9D" w:rsidR="00397892" w:rsidRDefault="00397892" w:rsidP="00397892">
      <w:pPr>
        <w:ind w:left="2160"/>
      </w:pPr>
    </w:p>
    <w:p w14:paraId="3264F3A4" w14:textId="4C77FA01" w:rsidR="00774D01" w:rsidRDefault="00774D01" w:rsidP="00B81289">
      <w:pPr>
        <w:numPr>
          <w:ilvl w:val="2"/>
          <w:numId w:val="3"/>
        </w:numPr>
      </w:pPr>
      <w:r w:rsidRPr="00774D01">
        <w:rPr>
          <w:b/>
          <w:bCs/>
        </w:rPr>
        <w:t>Performance Testing</w:t>
      </w:r>
    </w:p>
    <w:p w14:paraId="65E3A6A1" w14:textId="77777777" w:rsidR="00774D01" w:rsidRDefault="00774D01" w:rsidP="00774D01">
      <w:pPr>
        <w:numPr>
          <w:ilvl w:val="3"/>
          <w:numId w:val="3"/>
        </w:numPr>
      </w:pPr>
      <w:r w:rsidRPr="00774D01">
        <w:rPr>
          <w:b/>
          <w:bCs/>
        </w:rPr>
        <w:t>Objective</w:t>
      </w:r>
      <w:r>
        <w:t>: Validate system responsiveness, throughput, and stability under varying workloads.</w:t>
      </w:r>
    </w:p>
    <w:p w14:paraId="7E8A9DF8" w14:textId="77777777" w:rsidR="00774D01" w:rsidRDefault="00774D01" w:rsidP="00774D01"/>
    <w:p w14:paraId="3F0741EA" w14:textId="77777777" w:rsidR="00774D01" w:rsidRDefault="00774D01" w:rsidP="00774D01"/>
    <w:p w14:paraId="62091800" w14:textId="77777777" w:rsidR="00774D01" w:rsidRDefault="00774D01" w:rsidP="00774D01">
      <w:pPr>
        <w:numPr>
          <w:ilvl w:val="3"/>
          <w:numId w:val="3"/>
        </w:numPr>
      </w:pPr>
      <w:r w:rsidRPr="00774D01">
        <w:rPr>
          <w:b/>
          <w:bCs/>
        </w:rPr>
        <w:t>Tests Included</w:t>
      </w:r>
      <w:r>
        <w:t>:</w:t>
      </w:r>
    </w:p>
    <w:p w14:paraId="7416DB28" w14:textId="77777777" w:rsidR="00774D01" w:rsidRDefault="00774D01" w:rsidP="00774D01">
      <w:pPr>
        <w:numPr>
          <w:ilvl w:val="4"/>
          <w:numId w:val="3"/>
        </w:numPr>
      </w:pPr>
      <w:r>
        <w:t>Baseline Testing: Establish benchmarks for future comparisons.</w:t>
      </w:r>
    </w:p>
    <w:p w14:paraId="2A537A6D" w14:textId="77777777" w:rsidR="00774D01" w:rsidRDefault="00774D01" w:rsidP="00774D01">
      <w:pPr>
        <w:numPr>
          <w:ilvl w:val="4"/>
          <w:numId w:val="3"/>
        </w:numPr>
      </w:pPr>
      <w:r>
        <w:t>Load Testing: Simulate expected concurrent user loads.</w:t>
      </w:r>
    </w:p>
    <w:p w14:paraId="45E39DDA" w14:textId="11BEF203" w:rsidR="00774D01" w:rsidRDefault="00774D01" w:rsidP="00774D01">
      <w:pPr>
        <w:numPr>
          <w:ilvl w:val="4"/>
          <w:numId w:val="3"/>
        </w:numPr>
      </w:pPr>
      <w:r>
        <w:t>Stress Testing: Push the system beyond its capacity to identify breaking points.</w:t>
      </w:r>
    </w:p>
    <w:p w14:paraId="4A733B40" w14:textId="6C21F7CA" w:rsidR="00774D01" w:rsidRDefault="00774D01" w:rsidP="00774D01">
      <w:pPr>
        <w:numPr>
          <w:ilvl w:val="4"/>
          <w:numId w:val="3"/>
        </w:numPr>
      </w:pPr>
      <w:r>
        <w:t>Spike Testing: Test system response to sudden increases in load.</w:t>
      </w:r>
    </w:p>
    <w:p w14:paraId="243724D5" w14:textId="3E3D35D9" w:rsidR="00774D01" w:rsidRDefault="00774D01" w:rsidP="00774D01">
      <w:pPr>
        <w:numPr>
          <w:ilvl w:val="4"/>
          <w:numId w:val="3"/>
        </w:numPr>
      </w:pPr>
      <w:r>
        <w:t>Endurance Testing: Validate performance over extended durations</w:t>
      </w:r>
    </w:p>
    <w:p w14:paraId="29BEDC60" w14:textId="0EF0C0A5" w:rsidR="00774D01" w:rsidRPr="00774D01" w:rsidRDefault="00774D01" w:rsidP="00774D01">
      <w:pPr>
        <w:numPr>
          <w:ilvl w:val="2"/>
          <w:numId w:val="3"/>
        </w:numPr>
        <w:rPr>
          <w:b/>
          <w:bCs/>
        </w:rPr>
      </w:pPr>
      <w:r w:rsidRPr="00774D01">
        <w:rPr>
          <w:b/>
          <w:bCs/>
        </w:rPr>
        <w:t>Scalability Testing</w:t>
      </w:r>
      <w:r>
        <w:rPr>
          <w:b/>
          <w:bCs/>
        </w:rPr>
        <w:tab/>
      </w:r>
    </w:p>
    <w:p w14:paraId="1A191DA1" w14:textId="77777777" w:rsidR="00774D01" w:rsidRPr="00774D01" w:rsidRDefault="00774D01" w:rsidP="00774D01">
      <w:pPr>
        <w:ind w:left="2160"/>
      </w:pPr>
    </w:p>
    <w:p w14:paraId="5092594B" w14:textId="77777777" w:rsidR="00774D01" w:rsidRPr="00774D01" w:rsidRDefault="00774D01" w:rsidP="00774D01">
      <w:pPr>
        <w:pStyle w:val="ListParagraph"/>
        <w:numPr>
          <w:ilvl w:val="0"/>
          <w:numId w:val="14"/>
        </w:numPr>
      </w:pPr>
      <w:r w:rsidRPr="00774D01">
        <w:rPr>
          <w:b/>
          <w:bCs/>
        </w:rPr>
        <w:t>Objective:</w:t>
      </w:r>
      <w:r w:rsidRPr="00774D01">
        <w:t xml:space="preserve"> Assess the system’s ability to handle increasing workloads or data volumes.</w:t>
      </w:r>
    </w:p>
    <w:p w14:paraId="197867BE" w14:textId="77777777" w:rsidR="00774D01" w:rsidRPr="00774D01" w:rsidRDefault="00774D01" w:rsidP="00774D01">
      <w:pPr>
        <w:ind w:left="2160"/>
      </w:pPr>
    </w:p>
    <w:p w14:paraId="3B30A12A" w14:textId="77777777" w:rsidR="00774D01" w:rsidRPr="00774D01" w:rsidRDefault="00774D01" w:rsidP="00774D01">
      <w:pPr>
        <w:pStyle w:val="ListParagraph"/>
        <w:numPr>
          <w:ilvl w:val="0"/>
          <w:numId w:val="15"/>
        </w:numPr>
      </w:pPr>
      <w:r w:rsidRPr="00774D01">
        <w:rPr>
          <w:b/>
          <w:bCs/>
        </w:rPr>
        <w:t>Approach</w:t>
      </w:r>
      <w:r w:rsidRPr="00774D01">
        <w:t>:</w:t>
      </w:r>
    </w:p>
    <w:p w14:paraId="48D05C45" w14:textId="77777777" w:rsidR="00774D01" w:rsidRPr="00774D01" w:rsidRDefault="00774D01" w:rsidP="00774D01">
      <w:pPr>
        <w:pStyle w:val="ListParagraph"/>
        <w:numPr>
          <w:ilvl w:val="0"/>
          <w:numId w:val="16"/>
        </w:numPr>
      </w:pPr>
      <w:r w:rsidRPr="00774D01">
        <w:t>Horizontal scaling: Adding more nodes to the system.</w:t>
      </w:r>
    </w:p>
    <w:p w14:paraId="070104CD" w14:textId="77777777" w:rsidR="00774D01" w:rsidRPr="00774D01" w:rsidRDefault="00774D01" w:rsidP="00774D01">
      <w:pPr>
        <w:pStyle w:val="ListParagraph"/>
        <w:numPr>
          <w:ilvl w:val="0"/>
          <w:numId w:val="16"/>
        </w:numPr>
      </w:pPr>
      <w:r w:rsidRPr="00774D01">
        <w:t>Vertical scaling: Increasing resource capacity on existing nodes.</w:t>
      </w:r>
    </w:p>
    <w:p w14:paraId="6FBCC9F6" w14:textId="71AA9B07" w:rsidR="005C2DDE" w:rsidRPr="00D7006C" w:rsidRDefault="005C2DDE" w:rsidP="005C2DDE">
      <w:pPr>
        <w:ind w:left="1440"/>
      </w:pPr>
    </w:p>
    <w:p w14:paraId="308F9EB0" w14:textId="1BE9DA4C" w:rsidR="00774270" w:rsidRPr="00774270" w:rsidRDefault="00D7006C" w:rsidP="00774270">
      <w:pPr>
        <w:numPr>
          <w:ilvl w:val="2"/>
          <w:numId w:val="3"/>
        </w:numPr>
        <w:rPr>
          <w:lang w:val="en-US"/>
        </w:rPr>
      </w:pPr>
      <w:r w:rsidRPr="00D7006C">
        <w:rPr>
          <w:b/>
          <w:bCs/>
        </w:rPr>
        <w:lastRenderedPageBreak/>
        <w:t>Usability Testing</w:t>
      </w:r>
      <w:r w:rsidRPr="00D7006C">
        <w:t>: Ensure the UI is intuitive, easy to navigate, and meets user expectations. This involves testing the user interface with real users to gather feedback on usability.</w:t>
      </w:r>
      <w:r w:rsidR="00774270" w:rsidRPr="00774270">
        <w:rPr>
          <w:rFonts w:ascii="Times New Roman" w:eastAsia="Times New Roman" w:hAnsi="Times New Roman" w:cs="Times New Roman"/>
          <w:kern w:val="0"/>
          <w:lang w:val="en-US"/>
          <w14:ligatures w14:val="none"/>
        </w:rPr>
        <w:t xml:space="preserve"> </w:t>
      </w:r>
      <w:r w:rsidR="00774270" w:rsidRPr="00774270">
        <w:rPr>
          <w:lang w:val="en-US"/>
        </w:rPr>
        <w:t>Assess user-friendliness and compliance with usability standards.</w:t>
      </w:r>
    </w:p>
    <w:p w14:paraId="5BC969C0" w14:textId="77777777" w:rsidR="00774270" w:rsidRDefault="00774270" w:rsidP="00774270">
      <w:pPr>
        <w:numPr>
          <w:ilvl w:val="4"/>
          <w:numId w:val="3"/>
        </w:numPr>
        <w:spacing w:before="100" w:beforeAutospacing="1" w:after="100" w:afterAutospacing="1" w:line="240" w:lineRule="auto"/>
      </w:pPr>
      <w:r w:rsidRPr="00774270">
        <w:t>Conduct user testing sessions with diverse user profiles.</w:t>
      </w:r>
    </w:p>
    <w:p w14:paraId="7FDF7CD1" w14:textId="1A87836B" w:rsidR="00774270" w:rsidRPr="00774270" w:rsidRDefault="00774270" w:rsidP="00774270">
      <w:pPr>
        <w:numPr>
          <w:ilvl w:val="4"/>
          <w:numId w:val="3"/>
        </w:numPr>
        <w:spacing w:before="100" w:beforeAutospacing="1" w:after="100" w:afterAutospacing="1" w:line="240" w:lineRule="auto"/>
      </w:pPr>
      <w:r w:rsidRPr="00774270">
        <w:t>Evaluate ease of navigation and intuitive design.</w:t>
      </w:r>
    </w:p>
    <w:p w14:paraId="253EB005" w14:textId="10C7906B" w:rsidR="00D7006C" w:rsidRPr="00D7006C" w:rsidRDefault="00D7006C" w:rsidP="00774270">
      <w:pPr>
        <w:ind w:left="3600"/>
      </w:pPr>
    </w:p>
    <w:p w14:paraId="446023FA" w14:textId="77777777" w:rsidR="00D7006C" w:rsidRDefault="00D7006C" w:rsidP="00397892">
      <w:pPr>
        <w:numPr>
          <w:ilvl w:val="2"/>
          <w:numId w:val="3"/>
        </w:numPr>
      </w:pPr>
      <w:r w:rsidRPr="00D7006C">
        <w:rPr>
          <w:b/>
          <w:bCs/>
        </w:rPr>
        <w:t>Performance Testing</w:t>
      </w:r>
      <w:r w:rsidRPr="00D7006C">
        <w:t>: Assess the responsiveness, load times, and stability of the UI under different conditions. This includes load testing, stress testing, and endurance testing.</w:t>
      </w:r>
    </w:p>
    <w:p w14:paraId="6225A412" w14:textId="77777777" w:rsidR="00397892" w:rsidRPr="00397892" w:rsidRDefault="00397892" w:rsidP="00397892">
      <w:pPr>
        <w:numPr>
          <w:ilvl w:val="2"/>
          <w:numId w:val="3"/>
        </w:numPr>
        <w:rPr>
          <w:b/>
          <w:bCs/>
        </w:rPr>
      </w:pPr>
      <w:r w:rsidRPr="00397892">
        <w:rPr>
          <w:b/>
          <w:bCs/>
        </w:rPr>
        <w:t>Security Testing</w:t>
      </w:r>
    </w:p>
    <w:p w14:paraId="77D6F09E" w14:textId="77777777" w:rsidR="00397892" w:rsidRDefault="00397892" w:rsidP="00397892">
      <w:pPr>
        <w:numPr>
          <w:ilvl w:val="3"/>
          <w:numId w:val="3"/>
        </w:numPr>
      </w:pPr>
      <w:r w:rsidRPr="00397892">
        <w:rPr>
          <w:b/>
          <w:bCs/>
        </w:rPr>
        <w:t>Objective</w:t>
      </w:r>
      <w:r>
        <w:t>: Identify vulnerabilities and ensure data protection.</w:t>
      </w:r>
    </w:p>
    <w:p w14:paraId="3F4B17CD" w14:textId="77777777" w:rsidR="00397892" w:rsidRDefault="00397892" w:rsidP="00397892">
      <w:pPr>
        <w:numPr>
          <w:ilvl w:val="3"/>
          <w:numId w:val="3"/>
        </w:numPr>
      </w:pPr>
      <w:r w:rsidRPr="00397892">
        <w:rPr>
          <w:b/>
          <w:bCs/>
        </w:rPr>
        <w:t>Tools</w:t>
      </w:r>
      <w:r>
        <w:t>:</w:t>
      </w:r>
    </w:p>
    <w:p w14:paraId="3A52A136" w14:textId="77777777" w:rsidR="00397892" w:rsidRDefault="00397892" w:rsidP="00397892">
      <w:pPr>
        <w:numPr>
          <w:ilvl w:val="4"/>
          <w:numId w:val="3"/>
        </w:numPr>
      </w:pPr>
      <w:r>
        <w:t>TBD</w:t>
      </w:r>
    </w:p>
    <w:p w14:paraId="791AA637" w14:textId="77777777" w:rsidR="00397892" w:rsidRDefault="00397892" w:rsidP="00397892">
      <w:pPr>
        <w:numPr>
          <w:ilvl w:val="3"/>
          <w:numId w:val="3"/>
        </w:numPr>
      </w:pPr>
      <w:r w:rsidRPr="00397892">
        <w:rPr>
          <w:b/>
          <w:bCs/>
        </w:rPr>
        <w:t>Techniques</w:t>
      </w:r>
      <w:r>
        <w:t>:</w:t>
      </w:r>
    </w:p>
    <w:p w14:paraId="33D8EBA6" w14:textId="77777777" w:rsidR="00397892" w:rsidRDefault="00397892" w:rsidP="00397892">
      <w:pPr>
        <w:numPr>
          <w:ilvl w:val="4"/>
          <w:numId w:val="3"/>
        </w:numPr>
      </w:pPr>
      <w:r>
        <w:t>Vulnerability Scanning</w:t>
      </w:r>
    </w:p>
    <w:p w14:paraId="40C816E6" w14:textId="77777777" w:rsidR="00397892" w:rsidRDefault="00397892" w:rsidP="00397892">
      <w:pPr>
        <w:numPr>
          <w:ilvl w:val="4"/>
          <w:numId w:val="3"/>
        </w:numPr>
      </w:pPr>
      <w:r>
        <w:t>Penetration Testing</w:t>
      </w:r>
    </w:p>
    <w:p w14:paraId="007309D3" w14:textId="77777777" w:rsidR="00397892" w:rsidRDefault="00397892" w:rsidP="00397892">
      <w:pPr>
        <w:numPr>
          <w:ilvl w:val="4"/>
          <w:numId w:val="3"/>
        </w:numPr>
      </w:pPr>
      <w:r>
        <w:t>Authentication and Authorization Validation</w:t>
      </w:r>
    </w:p>
    <w:p w14:paraId="15615895" w14:textId="0D79BCBA" w:rsidR="00397892" w:rsidRPr="00D7006C" w:rsidRDefault="00397892" w:rsidP="00397892">
      <w:pPr>
        <w:numPr>
          <w:ilvl w:val="4"/>
          <w:numId w:val="3"/>
        </w:numPr>
      </w:pPr>
      <w:r>
        <w:t>Data Encryption Testing</w:t>
      </w:r>
    </w:p>
    <w:p w14:paraId="37511632" w14:textId="42A21E2A" w:rsidR="00D7006C" w:rsidRPr="00D7006C" w:rsidRDefault="00D7006C" w:rsidP="00397892">
      <w:pPr>
        <w:ind w:left="2160"/>
      </w:pPr>
      <w:r w:rsidRPr="00D7006C">
        <w:t>.</w:t>
      </w:r>
    </w:p>
    <w:p w14:paraId="3CCD56FA" w14:textId="2C88B2D2" w:rsidR="00D7006C" w:rsidRPr="00D7006C" w:rsidRDefault="00D7006C" w:rsidP="00397892">
      <w:pPr>
        <w:numPr>
          <w:ilvl w:val="2"/>
          <w:numId w:val="3"/>
        </w:numPr>
      </w:pPr>
      <w:r w:rsidRPr="00D7006C">
        <w:rPr>
          <w:b/>
          <w:bCs/>
        </w:rPr>
        <w:t>Compatibility Testing</w:t>
      </w:r>
      <w:r w:rsidRPr="00D7006C">
        <w:t xml:space="preserve">: Test the UI across various browsers (Chrome, Firefox, Safari, Edge) and devices (desktop, tablet, mobile) to ensure consistent </w:t>
      </w:r>
      <w:r w:rsidR="000F346A" w:rsidRPr="00D7006C">
        <w:t>behaviour</w:t>
      </w:r>
      <w:r w:rsidRPr="00D7006C">
        <w:t xml:space="preserve"> and appearance.</w:t>
      </w:r>
    </w:p>
    <w:p w14:paraId="2C8E945B" w14:textId="5E26F827" w:rsidR="00D7006C" w:rsidRDefault="00D7006C" w:rsidP="00D7006C">
      <w:pPr>
        <w:numPr>
          <w:ilvl w:val="2"/>
          <w:numId w:val="3"/>
        </w:numPr>
      </w:pPr>
      <w:r w:rsidRPr="00D7006C">
        <w:t xml:space="preserve">Verify that the application renders correctly </w:t>
      </w:r>
      <w:r>
        <w:t>on various devices/browsers</w:t>
      </w:r>
      <w:r w:rsidRPr="00D7006C">
        <w:t xml:space="preserve"> using </w:t>
      </w:r>
      <w:r w:rsidRPr="00D7006C">
        <w:rPr>
          <w:b/>
          <w:bCs/>
        </w:rPr>
        <w:t>BrowserStack</w:t>
      </w:r>
      <w:r w:rsidRPr="00D7006C">
        <w:t>.</w:t>
      </w:r>
    </w:p>
    <w:tbl>
      <w:tblPr>
        <w:tblW w:w="7463" w:type="dxa"/>
        <w:tblInd w:w="1570" w:type="dxa"/>
        <w:tblLook w:val="04A0" w:firstRow="1" w:lastRow="0" w:firstColumn="1" w:lastColumn="0" w:noHBand="0" w:noVBand="1"/>
      </w:tblPr>
      <w:tblGrid>
        <w:gridCol w:w="3816"/>
        <w:gridCol w:w="814"/>
        <w:gridCol w:w="2833"/>
      </w:tblGrid>
      <w:tr w:rsidR="00E33951" w:rsidRPr="00E33951" w14:paraId="61CDCA3A" w14:textId="77777777" w:rsidTr="00E33951">
        <w:trPr>
          <w:trHeight w:val="268"/>
        </w:trPr>
        <w:tc>
          <w:tcPr>
            <w:tcW w:w="7463" w:type="dxa"/>
            <w:gridSpan w:val="3"/>
            <w:tcBorders>
              <w:top w:val="nil"/>
              <w:left w:val="nil"/>
              <w:bottom w:val="nil"/>
              <w:right w:val="nil"/>
            </w:tcBorders>
            <w:shd w:val="clear" w:color="auto" w:fill="auto"/>
            <w:vAlign w:val="bottom"/>
            <w:hideMark/>
          </w:tcPr>
          <w:p w14:paraId="4FF0BE9F" w14:textId="77777777" w:rsidR="00E33951" w:rsidRPr="00E33951" w:rsidRDefault="00E33951" w:rsidP="00E33951">
            <w:pPr>
              <w:spacing w:after="0" w:line="240" w:lineRule="auto"/>
              <w:rPr>
                <w:rFonts w:ascii="Aptos Narrow" w:eastAsia="Times New Roman" w:hAnsi="Aptos Narrow" w:cs="Times New Roman"/>
                <w:b/>
                <w:bCs/>
                <w:color w:val="000000"/>
                <w:kern w:val="0"/>
                <w:sz w:val="22"/>
                <w:szCs w:val="22"/>
                <w:u w:val="single"/>
                <w:lang w:eastAsia="en-GB"/>
                <w14:ligatures w14:val="none"/>
              </w:rPr>
            </w:pPr>
            <w:r w:rsidRPr="00E33951">
              <w:rPr>
                <w:rFonts w:ascii="Aptos Narrow" w:eastAsia="Times New Roman" w:hAnsi="Aptos Narrow" w:cs="Times New Roman"/>
                <w:b/>
                <w:bCs/>
                <w:color w:val="000000"/>
                <w:kern w:val="0"/>
                <w:sz w:val="22"/>
                <w:szCs w:val="22"/>
                <w:u w:val="single"/>
                <w:lang w:eastAsia="en-GB"/>
                <w14:ligatures w14:val="none"/>
              </w:rPr>
              <w:t>Tier 1 browsers</w:t>
            </w:r>
            <w:r w:rsidRPr="00E33951">
              <w:rPr>
                <w:rFonts w:ascii="Aptos Narrow" w:eastAsia="Times New Roman" w:hAnsi="Aptos Narrow" w:cs="Times New Roman"/>
                <w:b/>
                <w:bCs/>
                <w:color w:val="000000"/>
                <w:kern w:val="0"/>
                <w:sz w:val="22"/>
                <w:szCs w:val="22"/>
                <w:lang w:eastAsia="en-GB"/>
                <w14:ligatures w14:val="none"/>
              </w:rPr>
              <w:t xml:space="preserve"> – full support for n-2 versions</w:t>
            </w:r>
          </w:p>
        </w:tc>
      </w:tr>
      <w:tr w:rsidR="00E33951" w:rsidRPr="00E33951" w14:paraId="16E62DC5" w14:textId="77777777" w:rsidTr="00E33951">
        <w:trPr>
          <w:trHeight w:val="255"/>
        </w:trPr>
        <w:tc>
          <w:tcPr>
            <w:tcW w:w="7463" w:type="dxa"/>
            <w:gridSpan w:val="3"/>
            <w:tcBorders>
              <w:top w:val="nil"/>
              <w:left w:val="nil"/>
              <w:bottom w:val="nil"/>
              <w:right w:val="nil"/>
            </w:tcBorders>
            <w:shd w:val="clear" w:color="auto" w:fill="auto"/>
            <w:vAlign w:val="bottom"/>
            <w:hideMark/>
          </w:tcPr>
          <w:p w14:paraId="2ED40590" w14:textId="77777777" w:rsidR="00E33951" w:rsidRPr="00E33951" w:rsidRDefault="00E33951" w:rsidP="00E33951">
            <w:pPr>
              <w:spacing w:after="0" w:line="240" w:lineRule="auto"/>
              <w:rPr>
                <w:rFonts w:ascii="Aptos Narrow" w:eastAsia="Times New Roman" w:hAnsi="Aptos Narrow" w:cs="Times New Roman"/>
                <w:b/>
                <w:bCs/>
                <w:color w:val="000000"/>
                <w:kern w:val="0"/>
                <w:sz w:val="22"/>
                <w:szCs w:val="22"/>
                <w:u w:val="single"/>
                <w:lang w:eastAsia="en-GB"/>
                <w14:ligatures w14:val="none"/>
              </w:rPr>
            </w:pPr>
            <w:r w:rsidRPr="00E33951">
              <w:rPr>
                <w:rFonts w:ascii="Aptos Narrow" w:eastAsia="Times New Roman" w:hAnsi="Aptos Narrow" w:cs="Times New Roman"/>
                <w:b/>
                <w:bCs/>
                <w:color w:val="000000"/>
                <w:kern w:val="0"/>
                <w:sz w:val="22"/>
                <w:szCs w:val="22"/>
                <w:u w:val="single"/>
                <w:lang w:eastAsia="en-GB"/>
                <w14:ligatures w14:val="none"/>
              </w:rPr>
              <w:t>Tier 2 browsers</w:t>
            </w:r>
            <w:r w:rsidRPr="00E33951">
              <w:rPr>
                <w:rFonts w:ascii="Aptos Narrow" w:eastAsia="Times New Roman" w:hAnsi="Aptos Narrow" w:cs="Times New Roman"/>
                <w:b/>
                <w:bCs/>
                <w:color w:val="000000"/>
                <w:kern w:val="0"/>
                <w:sz w:val="22"/>
                <w:szCs w:val="22"/>
                <w:lang w:eastAsia="en-GB"/>
                <w14:ligatures w14:val="none"/>
              </w:rPr>
              <w:t xml:space="preserve"> - P1 and P2 functionality are maintained and work</w:t>
            </w:r>
          </w:p>
        </w:tc>
      </w:tr>
      <w:tr w:rsidR="00E33951" w:rsidRPr="00E33951" w14:paraId="3E84F6DD" w14:textId="77777777" w:rsidTr="00E33951">
        <w:trPr>
          <w:trHeight w:val="309"/>
        </w:trPr>
        <w:tc>
          <w:tcPr>
            <w:tcW w:w="7463" w:type="dxa"/>
            <w:gridSpan w:val="3"/>
            <w:tcBorders>
              <w:top w:val="nil"/>
              <w:left w:val="nil"/>
              <w:bottom w:val="nil"/>
              <w:right w:val="nil"/>
            </w:tcBorders>
            <w:shd w:val="clear" w:color="auto" w:fill="auto"/>
            <w:vAlign w:val="bottom"/>
            <w:hideMark/>
          </w:tcPr>
          <w:p w14:paraId="1776AAD9" w14:textId="77777777" w:rsidR="00E33951" w:rsidRPr="00E33951" w:rsidRDefault="00E33951" w:rsidP="00E33951">
            <w:pPr>
              <w:spacing w:after="0" w:line="240" w:lineRule="auto"/>
              <w:rPr>
                <w:rFonts w:ascii="Aptos Narrow" w:eastAsia="Times New Roman" w:hAnsi="Aptos Narrow" w:cs="Times New Roman"/>
                <w:b/>
                <w:bCs/>
                <w:color w:val="000000"/>
                <w:kern w:val="0"/>
                <w:sz w:val="22"/>
                <w:szCs w:val="22"/>
                <w:u w:val="single"/>
                <w:lang w:eastAsia="en-GB"/>
                <w14:ligatures w14:val="none"/>
              </w:rPr>
            </w:pPr>
            <w:r w:rsidRPr="00E33951">
              <w:rPr>
                <w:rFonts w:ascii="Aptos Narrow" w:eastAsia="Times New Roman" w:hAnsi="Aptos Narrow" w:cs="Times New Roman"/>
                <w:b/>
                <w:bCs/>
                <w:color w:val="000000"/>
                <w:kern w:val="0"/>
                <w:sz w:val="22"/>
                <w:szCs w:val="22"/>
                <w:u w:val="single"/>
                <w:lang w:eastAsia="en-GB"/>
                <w14:ligatures w14:val="none"/>
              </w:rPr>
              <w:t>Tier 3 browsers</w:t>
            </w:r>
            <w:r w:rsidRPr="00E33951">
              <w:rPr>
                <w:rFonts w:ascii="Aptos Narrow" w:eastAsia="Times New Roman" w:hAnsi="Aptos Narrow" w:cs="Times New Roman"/>
                <w:b/>
                <w:bCs/>
                <w:color w:val="000000"/>
                <w:kern w:val="0"/>
                <w:sz w:val="22"/>
                <w:szCs w:val="22"/>
                <w:lang w:eastAsia="en-GB"/>
                <w14:ligatures w14:val="none"/>
              </w:rPr>
              <w:t xml:space="preserve"> – No testing carried out and not officially supported</w:t>
            </w:r>
          </w:p>
        </w:tc>
      </w:tr>
      <w:tr w:rsidR="00E33951" w:rsidRPr="00E33951" w14:paraId="5413BF38" w14:textId="77777777" w:rsidTr="00E33951">
        <w:trPr>
          <w:trHeight w:val="268"/>
        </w:trPr>
        <w:tc>
          <w:tcPr>
            <w:tcW w:w="3816" w:type="dxa"/>
            <w:tcBorders>
              <w:top w:val="nil"/>
              <w:left w:val="nil"/>
              <w:bottom w:val="nil"/>
              <w:right w:val="nil"/>
            </w:tcBorders>
            <w:shd w:val="clear" w:color="auto" w:fill="auto"/>
            <w:vAlign w:val="bottom"/>
            <w:hideMark/>
          </w:tcPr>
          <w:p w14:paraId="0DFF4053" w14:textId="77777777" w:rsidR="00E33951" w:rsidRPr="00E33951" w:rsidRDefault="00E33951" w:rsidP="00E33951">
            <w:pPr>
              <w:spacing w:after="0" w:line="240" w:lineRule="auto"/>
              <w:rPr>
                <w:rFonts w:ascii="Aptos Narrow" w:eastAsia="Times New Roman" w:hAnsi="Aptos Narrow" w:cs="Times New Roman"/>
                <w:b/>
                <w:bCs/>
                <w:color w:val="000000"/>
                <w:kern w:val="0"/>
                <w:sz w:val="22"/>
                <w:szCs w:val="22"/>
                <w:u w:val="single"/>
                <w:lang w:eastAsia="en-GB"/>
                <w14:ligatures w14:val="none"/>
              </w:rPr>
            </w:pPr>
          </w:p>
        </w:tc>
        <w:tc>
          <w:tcPr>
            <w:tcW w:w="814" w:type="dxa"/>
            <w:tcBorders>
              <w:top w:val="nil"/>
              <w:left w:val="nil"/>
              <w:bottom w:val="nil"/>
              <w:right w:val="nil"/>
            </w:tcBorders>
            <w:shd w:val="clear" w:color="auto" w:fill="auto"/>
            <w:noWrap/>
            <w:vAlign w:val="bottom"/>
            <w:hideMark/>
          </w:tcPr>
          <w:p w14:paraId="145360EF" w14:textId="77777777" w:rsidR="00E33951" w:rsidRPr="00E33951" w:rsidRDefault="00E33951" w:rsidP="00E33951">
            <w:pPr>
              <w:spacing w:after="0" w:line="240" w:lineRule="auto"/>
              <w:rPr>
                <w:rFonts w:ascii="Times New Roman" w:eastAsia="Times New Roman" w:hAnsi="Times New Roman" w:cs="Times New Roman"/>
                <w:kern w:val="0"/>
                <w:sz w:val="20"/>
                <w:szCs w:val="20"/>
                <w:lang w:eastAsia="en-GB"/>
                <w14:ligatures w14:val="none"/>
              </w:rPr>
            </w:pPr>
          </w:p>
        </w:tc>
        <w:tc>
          <w:tcPr>
            <w:tcW w:w="2833" w:type="dxa"/>
            <w:tcBorders>
              <w:top w:val="nil"/>
              <w:left w:val="nil"/>
              <w:bottom w:val="nil"/>
              <w:right w:val="nil"/>
            </w:tcBorders>
            <w:shd w:val="clear" w:color="auto" w:fill="auto"/>
            <w:noWrap/>
            <w:vAlign w:val="bottom"/>
            <w:hideMark/>
          </w:tcPr>
          <w:p w14:paraId="5DBA6DD0" w14:textId="77777777" w:rsidR="00E33951" w:rsidRPr="00E33951" w:rsidRDefault="00E33951" w:rsidP="00E33951">
            <w:pPr>
              <w:spacing w:after="0" w:line="240" w:lineRule="auto"/>
              <w:rPr>
                <w:rFonts w:ascii="Times New Roman" w:eastAsia="Times New Roman" w:hAnsi="Times New Roman" w:cs="Times New Roman"/>
                <w:kern w:val="0"/>
                <w:sz w:val="20"/>
                <w:szCs w:val="20"/>
                <w:lang w:eastAsia="en-GB"/>
                <w14:ligatures w14:val="none"/>
              </w:rPr>
            </w:pPr>
          </w:p>
        </w:tc>
      </w:tr>
      <w:tr w:rsidR="00E33951" w:rsidRPr="00E33951" w14:paraId="338022DB" w14:textId="77777777" w:rsidTr="00E33951">
        <w:trPr>
          <w:trHeight w:val="268"/>
        </w:trPr>
        <w:tc>
          <w:tcPr>
            <w:tcW w:w="7463" w:type="dxa"/>
            <w:gridSpan w:val="3"/>
            <w:tcBorders>
              <w:top w:val="nil"/>
              <w:left w:val="nil"/>
              <w:bottom w:val="nil"/>
              <w:right w:val="nil"/>
            </w:tcBorders>
            <w:shd w:val="clear" w:color="000000" w:fill="D9D9D9"/>
            <w:vAlign w:val="bottom"/>
            <w:hideMark/>
          </w:tcPr>
          <w:p w14:paraId="149BAE73" w14:textId="77777777" w:rsidR="00E33951" w:rsidRPr="00E33951" w:rsidRDefault="00E33951" w:rsidP="00E33951">
            <w:pPr>
              <w:spacing w:after="0" w:line="240" w:lineRule="auto"/>
              <w:jc w:val="center"/>
              <w:rPr>
                <w:rFonts w:ascii="Aptos Narrow" w:eastAsia="Times New Roman" w:hAnsi="Aptos Narrow" w:cs="Times New Roman"/>
                <w:b/>
                <w:bCs/>
                <w:color w:val="000000"/>
                <w:kern w:val="0"/>
                <w:sz w:val="22"/>
                <w:szCs w:val="22"/>
                <w:lang w:eastAsia="en-GB"/>
                <w14:ligatures w14:val="none"/>
              </w:rPr>
            </w:pPr>
            <w:r w:rsidRPr="00E33951">
              <w:rPr>
                <w:rFonts w:ascii="Aptos Narrow" w:eastAsia="Times New Roman" w:hAnsi="Aptos Narrow" w:cs="Times New Roman"/>
                <w:b/>
                <w:bCs/>
                <w:color w:val="000000"/>
                <w:kern w:val="0"/>
                <w:sz w:val="22"/>
                <w:szCs w:val="22"/>
                <w:lang w:eastAsia="en-GB"/>
                <w14:ligatures w14:val="none"/>
              </w:rPr>
              <w:t>Desktop</w:t>
            </w:r>
          </w:p>
        </w:tc>
      </w:tr>
      <w:tr w:rsidR="00E33951" w:rsidRPr="00E33951" w14:paraId="4774F3F5" w14:textId="77777777" w:rsidTr="00E33951">
        <w:trPr>
          <w:trHeight w:val="268"/>
        </w:trPr>
        <w:tc>
          <w:tcPr>
            <w:tcW w:w="3816" w:type="dxa"/>
            <w:tcBorders>
              <w:top w:val="nil"/>
              <w:left w:val="nil"/>
              <w:bottom w:val="nil"/>
              <w:right w:val="nil"/>
            </w:tcBorders>
            <w:shd w:val="clear" w:color="000000" w:fill="F2F2F2"/>
            <w:vAlign w:val="center"/>
            <w:hideMark/>
          </w:tcPr>
          <w:p w14:paraId="55C6046C" w14:textId="77777777" w:rsidR="00E33951" w:rsidRPr="00E33951" w:rsidRDefault="00E33951" w:rsidP="00E33951">
            <w:pPr>
              <w:spacing w:after="0" w:line="240" w:lineRule="auto"/>
              <w:rPr>
                <w:rFonts w:ascii="Aptos Narrow" w:eastAsia="Times New Roman" w:hAnsi="Aptos Narrow" w:cs="Times New Roman"/>
                <w:b/>
                <w:bCs/>
                <w:color w:val="000000"/>
                <w:kern w:val="0"/>
                <w:sz w:val="22"/>
                <w:szCs w:val="22"/>
                <w:lang w:eastAsia="en-GB"/>
                <w14:ligatures w14:val="none"/>
              </w:rPr>
            </w:pPr>
            <w:r w:rsidRPr="00E33951">
              <w:rPr>
                <w:rFonts w:ascii="Aptos Narrow" w:eastAsia="Times New Roman" w:hAnsi="Aptos Narrow" w:cs="Times New Roman"/>
                <w:b/>
                <w:bCs/>
                <w:color w:val="000000"/>
                <w:kern w:val="0"/>
                <w:sz w:val="22"/>
                <w:szCs w:val="22"/>
                <w:lang w:eastAsia="en-GB"/>
                <w14:ligatures w14:val="none"/>
              </w:rPr>
              <w:t>Tier 1</w:t>
            </w:r>
          </w:p>
        </w:tc>
        <w:tc>
          <w:tcPr>
            <w:tcW w:w="814" w:type="dxa"/>
            <w:tcBorders>
              <w:top w:val="nil"/>
              <w:left w:val="nil"/>
              <w:bottom w:val="nil"/>
              <w:right w:val="nil"/>
            </w:tcBorders>
            <w:shd w:val="clear" w:color="000000" w:fill="F2F2F2"/>
            <w:vAlign w:val="center"/>
            <w:hideMark/>
          </w:tcPr>
          <w:p w14:paraId="28A48D69" w14:textId="77777777" w:rsidR="00E33951" w:rsidRPr="00E33951" w:rsidRDefault="00E33951" w:rsidP="00E33951">
            <w:pPr>
              <w:spacing w:after="0" w:line="240" w:lineRule="auto"/>
              <w:rPr>
                <w:rFonts w:ascii="Aptos Narrow" w:eastAsia="Times New Roman" w:hAnsi="Aptos Narrow" w:cs="Times New Roman"/>
                <w:b/>
                <w:bCs/>
                <w:color w:val="000000"/>
                <w:kern w:val="0"/>
                <w:sz w:val="22"/>
                <w:szCs w:val="22"/>
                <w:lang w:eastAsia="en-GB"/>
                <w14:ligatures w14:val="none"/>
              </w:rPr>
            </w:pPr>
            <w:r w:rsidRPr="00E33951">
              <w:rPr>
                <w:rFonts w:ascii="Aptos Narrow" w:eastAsia="Times New Roman" w:hAnsi="Aptos Narrow" w:cs="Times New Roman"/>
                <w:b/>
                <w:bCs/>
                <w:color w:val="000000"/>
                <w:kern w:val="0"/>
                <w:sz w:val="22"/>
                <w:szCs w:val="22"/>
                <w:lang w:eastAsia="en-GB"/>
                <w14:ligatures w14:val="none"/>
              </w:rPr>
              <w:t>Tier 2</w:t>
            </w:r>
          </w:p>
        </w:tc>
        <w:tc>
          <w:tcPr>
            <w:tcW w:w="2833" w:type="dxa"/>
            <w:tcBorders>
              <w:top w:val="nil"/>
              <w:left w:val="nil"/>
              <w:bottom w:val="nil"/>
              <w:right w:val="nil"/>
            </w:tcBorders>
            <w:shd w:val="clear" w:color="000000" w:fill="F2F2F2"/>
            <w:vAlign w:val="center"/>
            <w:hideMark/>
          </w:tcPr>
          <w:p w14:paraId="4BD1B761" w14:textId="77777777" w:rsidR="00E33951" w:rsidRPr="00E33951" w:rsidRDefault="00E33951" w:rsidP="00E33951">
            <w:pPr>
              <w:spacing w:after="0" w:line="240" w:lineRule="auto"/>
              <w:rPr>
                <w:rFonts w:ascii="Aptos Narrow" w:eastAsia="Times New Roman" w:hAnsi="Aptos Narrow" w:cs="Times New Roman"/>
                <w:b/>
                <w:bCs/>
                <w:color w:val="000000"/>
                <w:kern w:val="0"/>
                <w:sz w:val="22"/>
                <w:szCs w:val="22"/>
                <w:lang w:eastAsia="en-GB"/>
                <w14:ligatures w14:val="none"/>
              </w:rPr>
            </w:pPr>
            <w:r w:rsidRPr="00E33951">
              <w:rPr>
                <w:rFonts w:ascii="Aptos Narrow" w:eastAsia="Times New Roman" w:hAnsi="Aptos Narrow" w:cs="Times New Roman"/>
                <w:b/>
                <w:bCs/>
                <w:color w:val="000000"/>
                <w:kern w:val="0"/>
                <w:sz w:val="22"/>
                <w:szCs w:val="22"/>
                <w:lang w:eastAsia="en-GB"/>
                <w14:ligatures w14:val="none"/>
              </w:rPr>
              <w:t>Tier 3</w:t>
            </w:r>
          </w:p>
        </w:tc>
      </w:tr>
      <w:tr w:rsidR="00E33951" w:rsidRPr="00E33951" w14:paraId="381030A5" w14:textId="77777777" w:rsidTr="00E33951">
        <w:trPr>
          <w:trHeight w:val="268"/>
        </w:trPr>
        <w:tc>
          <w:tcPr>
            <w:tcW w:w="3816" w:type="dxa"/>
            <w:tcBorders>
              <w:top w:val="nil"/>
              <w:left w:val="nil"/>
              <w:bottom w:val="nil"/>
              <w:right w:val="nil"/>
            </w:tcBorders>
            <w:shd w:val="clear" w:color="auto" w:fill="auto"/>
            <w:vAlign w:val="center"/>
            <w:hideMark/>
          </w:tcPr>
          <w:p w14:paraId="6CBFD12C" w14:textId="77777777" w:rsidR="00E33951" w:rsidRPr="00E33951" w:rsidRDefault="00E33951" w:rsidP="00E33951">
            <w:pPr>
              <w:spacing w:after="0" w:line="240" w:lineRule="auto"/>
              <w:rPr>
                <w:rFonts w:ascii="Aptos Narrow" w:eastAsia="Times New Roman" w:hAnsi="Aptos Narrow" w:cs="Times New Roman"/>
                <w:color w:val="000000"/>
                <w:kern w:val="0"/>
                <w:sz w:val="22"/>
                <w:szCs w:val="22"/>
                <w:lang w:eastAsia="en-GB"/>
                <w14:ligatures w14:val="none"/>
              </w:rPr>
            </w:pPr>
            <w:r w:rsidRPr="00E33951">
              <w:rPr>
                <w:rFonts w:ascii="Aptos Narrow" w:eastAsia="Times New Roman" w:hAnsi="Aptos Narrow" w:cs="Times New Roman"/>
                <w:color w:val="000000"/>
                <w:kern w:val="0"/>
                <w:sz w:val="22"/>
                <w:szCs w:val="22"/>
                <w:lang w:eastAsia="en-GB"/>
                <w14:ligatures w14:val="none"/>
              </w:rPr>
              <w:t>Chrome</w:t>
            </w:r>
          </w:p>
        </w:tc>
        <w:tc>
          <w:tcPr>
            <w:tcW w:w="814" w:type="dxa"/>
            <w:tcBorders>
              <w:top w:val="nil"/>
              <w:left w:val="nil"/>
              <w:bottom w:val="nil"/>
              <w:right w:val="nil"/>
            </w:tcBorders>
            <w:shd w:val="clear" w:color="auto" w:fill="auto"/>
            <w:vAlign w:val="center"/>
            <w:hideMark/>
          </w:tcPr>
          <w:p w14:paraId="15C876A7" w14:textId="77777777" w:rsidR="00E33951" w:rsidRPr="00E33951" w:rsidRDefault="00E33951" w:rsidP="00E33951">
            <w:pPr>
              <w:spacing w:after="0" w:line="240" w:lineRule="auto"/>
              <w:rPr>
                <w:rFonts w:ascii="Aptos Narrow" w:eastAsia="Times New Roman" w:hAnsi="Aptos Narrow" w:cs="Times New Roman"/>
                <w:color w:val="000000"/>
                <w:kern w:val="0"/>
                <w:sz w:val="22"/>
                <w:szCs w:val="22"/>
                <w:lang w:eastAsia="en-GB"/>
                <w14:ligatures w14:val="none"/>
              </w:rPr>
            </w:pPr>
            <w:r w:rsidRPr="00E33951">
              <w:rPr>
                <w:rFonts w:ascii="Aptos Narrow" w:eastAsia="Times New Roman" w:hAnsi="Aptos Narrow" w:cs="Times New Roman"/>
                <w:color w:val="000000"/>
                <w:kern w:val="0"/>
                <w:sz w:val="22"/>
                <w:szCs w:val="22"/>
                <w:lang w:eastAsia="en-GB"/>
                <w14:ligatures w14:val="none"/>
              </w:rPr>
              <w:t>Firefox</w:t>
            </w:r>
          </w:p>
        </w:tc>
        <w:tc>
          <w:tcPr>
            <w:tcW w:w="2833" w:type="dxa"/>
            <w:tcBorders>
              <w:top w:val="nil"/>
              <w:left w:val="nil"/>
              <w:bottom w:val="nil"/>
              <w:right w:val="nil"/>
            </w:tcBorders>
            <w:shd w:val="clear" w:color="auto" w:fill="auto"/>
            <w:vAlign w:val="center"/>
            <w:hideMark/>
          </w:tcPr>
          <w:p w14:paraId="467CAD46" w14:textId="77777777" w:rsidR="00E33951" w:rsidRPr="00E33951" w:rsidRDefault="00E33951" w:rsidP="00E33951">
            <w:pPr>
              <w:spacing w:after="0" w:line="240" w:lineRule="auto"/>
              <w:rPr>
                <w:rFonts w:ascii="Aptos Narrow" w:eastAsia="Times New Roman" w:hAnsi="Aptos Narrow" w:cs="Times New Roman"/>
                <w:color w:val="000000"/>
                <w:kern w:val="0"/>
                <w:sz w:val="22"/>
                <w:szCs w:val="22"/>
                <w:lang w:eastAsia="en-GB"/>
                <w14:ligatures w14:val="none"/>
              </w:rPr>
            </w:pPr>
            <w:r w:rsidRPr="00E33951">
              <w:rPr>
                <w:rFonts w:ascii="Aptos Narrow" w:eastAsia="Times New Roman" w:hAnsi="Aptos Narrow" w:cs="Times New Roman"/>
                <w:color w:val="000000"/>
                <w:kern w:val="0"/>
                <w:sz w:val="22"/>
                <w:szCs w:val="22"/>
                <w:lang w:eastAsia="en-GB"/>
                <w14:ligatures w14:val="none"/>
              </w:rPr>
              <w:t>IE</w:t>
            </w:r>
          </w:p>
        </w:tc>
      </w:tr>
      <w:tr w:rsidR="00E33951" w:rsidRPr="00E33951" w14:paraId="2D3BAEE0" w14:textId="77777777" w:rsidTr="00E33951">
        <w:trPr>
          <w:trHeight w:val="268"/>
        </w:trPr>
        <w:tc>
          <w:tcPr>
            <w:tcW w:w="3816" w:type="dxa"/>
            <w:tcBorders>
              <w:top w:val="nil"/>
              <w:left w:val="nil"/>
              <w:bottom w:val="nil"/>
              <w:right w:val="nil"/>
            </w:tcBorders>
            <w:shd w:val="clear" w:color="auto" w:fill="auto"/>
            <w:vAlign w:val="center"/>
            <w:hideMark/>
          </w:tcPr>
          <w:p w14:paraId="6026F817" w14:textId="77777777" w:rsidR="00E33951" w:rsidRPr="00E33951" w:rsidRDefault="00E33951" w:rsidP="00E33951">
            <w:pPr>
              <w:spacing w:after="0" w:line="240" w:lineRule="auto"/>
              <w:rPr>
                <w:rFonts w:ascii="Aptos Narrow" w:eastAsia="Times New Roman" w:hAnsi="Aptos Narrow" w:cs="Times New Roman"/>
                <w:color w:val="000000"/>
                <w:kern w:val="0"/>
                <w:sz w:val="22"/>
                <w:szCs w:val="22"/>
                <w:lang w:eastAsia="en-GB"/>
                <w14:ligatures w14:val="none"/>
              </w:rPr>
            </w:pPr>
            <w:r w:rsidRPr="00E33951">
              <w:rPr>
                <w:rFonts w:ascii="Aptos Narrow" w:eastAsia="Times New Roman" w:hAnsi="Aptos Narrow" w:cs="Times New Roman"/>
                <w:color w:val="000000"/>
                <w:kern w:val="0"/>
                <w:sz w:val="22"/>
                <w:szCs w:val="22"/>
                <w:lang w:eastAsia="en-GB"/>
                <w14:ligatures w14:val="none"/>
              </w:rPr>
              <w:lastRenderedPageBreak/>
              <w:t>Edge</w:t>
            </w:r>
          </w:p>
        </w:tc>
        <w:tc>
          <w:tcPr>
            <w:tcW w:w="814" w:type="dxa"/>
            <w:tcBorders>
              <w:top w:val="nil"/>
              <w:left w:val="nil"/>
              <w:bottom w:val="nil"/>
              <w:right w:val="nil"/>
            </w:tcBorders>
            <w:shd w:val="clear" w:color="auto" w:fill="auto"/>
            <w:vAlign w:val="center"/>
            <w:hideMark/>
          </w:tcPr>
          <w:p w14:paraId="52087581" w14:textId="77777777" w:rsidR="00E33951" w:rsidRPr="00E33951" w:rsidRDefault="00E33951" w:rsidP="00E33951">
            <w:pPr>
              <w:spacing w:after="0" w:line="240" w:lineRule="auto"/>
              <w:rPr>
                <w:rFonts w:ascii="Aptos Narrow" w:eastAsia="Times New Roman" w:hAnsi="Aptos Narrow" w:cs="Times New Roman"/>
                <w:color w:val="000000"/>
                <w:kern w:val="0"/>
                <w:sz w:val="22"/>
                <w:szCs w:val="22"/>
                <w:lang w:eastAsia="en-GB"/>
                <w14:ligatures w14:val="none"/>
              </w:rPr>
            </w:pPr>
            <w:r w:rsidRPr="00E33951">
              <w:rPr>
                <w:rFonts w:ascii="Aptos Narrow" w:eastAsia="Times New Roman" w:hAnsi="Aptos Narrow" w:cs="Times New Roman"/>
                <w:color w:val="000000"/>
                <w:kern w:val="0"/>
                <w:sz w:val="22"/>
                <w:szCs w:val="22"/>
                <w:lang w:eastAsia="en-GB"/>
                <w14:ligatures w14:val="none"/>
              </w:rPr>
              <w:t>Opera</w:t>
            </w:r>
          </w:p>
        </w:tc>
        <w:tc>
          <w:tcPr>
            <w:tcW w:w="2833" w:type="dxa"/>
            <w:tcBorders>
              <w:top w:val="nil"/>
              <w:left w:val="nil"/>
              <w:bottom w:val="nil"/>
              <w:right w:val="nil"/>
            </w:tcBorders>
            <w:shd w:val="clear" w:color="auto" w:fill="auto"/>
            <w:vAlign w:val="center"/>
            <w:hideMark/>
          </w:tcPr>
          <w:p w14:paraId="2990A5F7" w14:textId="77777777" w:rsidR="00E33951" w:rsidRPr="00E33951" w:rsidRDefault="00E33951" w:rsidP="00E33951">
            <w:pPr>
              <w:spacing w:after="0" w:line="240" w:lineRule="auto"/>
              <w:rPr>
                <w:rFonts w:ascii="Aptos Narrow" w:eastAsia="Times New Roman" w:hAnsi="Aptos Narrow" w:cs="Times New Roman"/>
                <w:color w:val="000000"/>
                <w:kern w:val="0"/>
                <w:sz w:val="22"/>
                <w:szCs w:val="22"/>
                <w:lang w:eastAsia="en-GB"/>
                <w14:ligatures w14:val="none"/>
              </w:rPr>
            </w:pPr>
          </w:p>
        </w:tc>
      </w:tr>
      <w:tr w:rsidR="00E33951" w:rsidRPr="00E33951" w14:paraId="75C0D4CE" w14:textId="77777777" w:rsidTr="00E33951">
        <w:trPr>
          <w:trHeight w:val="268"/>
        </w:trPr>
        <w:tc>
          <w:tcPr>
            <w:tcW w:w="3816" w:type="dxa"/>
            <w:tcBorders>
              <w:top w:val="nil"/>
              <w:left w:val="nil"/>
              <w:bottom w:val="nil"/>
              <w:right w:val="nil"/>
            </w:tcBorders>
            <w:shd w:val="clear" w:color="auto" w:fill="auto"/>
            <w:vAlign w:val="center"/>
            <w:hideMark/>
          </w:tcPr>
          <w:p w14:paraId="65B09F6A" w14:textId="77777777" w:rsidR="00E33951" w:rsidRPr="00E33951" w:rsidRDefault="00E33951" w:rsidP="00E33951">
            <w:pPr>
              <w:spacing w:after="0" w:line="240" w:lineRule="auto"/>
              <w:rPr>
                <w:rFonts w:ascii="Aptos Narrow" w:eastAsia="Times New Roman" w:hAnsi="Aptos Narrow" w:cs="Times New Roman"/>
                <w:color w:val="000000"/>
                <w:kern w:val="0"/>
                <w:sz w:val="22"/>
                <w:szCs w:val="22"/>
                <w:lang w:eastAsia="en-GB"/>
                <w14:ligatures w14:val="none"/>
              </w:rPr>
            </w:pPr>
            <w:r w:rsidRPr="00E33951">
              <w:rPr>
                <w:rFonts w:ascii="Aptos Narrow" w:eastAsia="Times New Roman" w:hAnsi="Aptos Narrow" w:cs="Times New Roman"/>
                <w:color w:val="000000"/>
                <w:kern w:val="0"/>
                <w:sz w:val="22"/>
                <w:szCs w:val="22"/>
                <w:lang w:eastAsia="en-GB"/>
                <w14:ligatures w14:val="none"/>
              </w:rPr>
              <w:t>Safari</w:t>
            </w:r>
          </w:p>
        </w:tc>
        <w:tc>
          <w:tcPr>
            <w:tcW w:w="814" w:type="dxa"/>
            <w:tcBorders>
              <w:top w:val="nil"/>
              <w:left w:val="nil"/>
              <w:bottom w:val="nil"/>
              <w:right w:val="nil"/>
            </w:tcBorders>
            <w:shd w:val="clear" w:color="auto" w:fill="auto"/>
            <w:vAlign w:val="center"/>
            <w:hideMark/>
          </w:tcPr>
          <w:p w14:paraId="43E08FC2" w14:textId="77777777" w:rsidR="00E33951" w:rsidRPr="00E33951" w:rsidRDefault="00E33951" w:rsidP="00E33951">
            <w:pPr>
              <w:spacing w:after="0" w:line="240" w:lineRule="auto"/>
              <w:rPr>
                <w:rFonts w:ascii="Aptos Narrow" w:eastAsia="Times New Roman" w:hAnsi="Aptos Narrow" w:cs="Times New Roman"/>
                <w:color w:val="000000"/>
                <w:kern w:val="0"/>
                <w:sz w:val="22"/>
                <w:szCs w:val="22"/>
                <w:lang w:eastAsia="en-GB"/>
                <w14:ligatures w14:val="none"/>
              </w:rPr>
            </w:pPr>
            <w:r w:rsidRPr="00E33951">
              <w:rPr>
                <w:rFonts w:ascii="Aptos Narrow" w:eastAsia="Times New Roman" w:hAnsi="Aptos Narrow" w:cs="Times New Roman"/>
                <w:color w:val="000000"/>
                <w:kern w:val="0"/>
                <w:sz w:val="22"/>
                <w:szCs w:val="22"/>
                <w:lang w:eastAsia="en-GB"/>
                <w14:ligatures w14:val="none"/>
              </w:rPr>
              <w:t>UC</w:t>
            </w:r>
          </w:p>
        </w:tc>
        <w:tc>
          <w:tcPr>
            <w:tcW w:w="2833" w:type="dxa"/>
            <w:tcBorders>
              <w:top w:val="nil"/>
              <w:left w:val="nil"/>
              <w:bottom w:val="nil"/>
              <w:right w:val="nil"/>
            </w:tcBorders>
            <w:shd w:val="clear" w:color="auto" w:fill="auto"/>
            <w:vAlign w:val="center"/>
            <w:hideMark/>
          </w:tcPr>
          <w:p w14:paraId="18F7CEAF" w14:textId="77777777" w:rsidR="00E33951" w:rsidRPr="00E33951" w:rsidRDefault="00E33951" w:rsidP="00E33951">
            <w:pPr>
              <w:spacing w:after="0" w:line="240" w:lineRule="auto"/>
              <w:rPr>
                <w:rFonts w:ascii="Aptos Narrow" w:eastAsia="Times New Roman" w:hAnsi="Aptos Narrow" w:cs="Times New Roman"/>
                <w:color w:val="000000"/>
                <w:kern w:val="0"/>
                <w:sz w:val="22"/>
                <w:szCs w:val="22"/>
                <w:lang w:eastAsia="en-GB"/>
                <w14:ligatures w14:val="none"/>
              </w:rPr>
            </w:pPr>
          </w:p>
        </w:tc>
      </w:tr>
      <w:tr w:rsidR="00E33951" w:rsidRPr="00E33951" w14:paraId="7911533D" w14:textId="77777777" w:rsidTr="00E33951">
        <w:trPr>
          <w:trHeight w:val="268"/>
        </w:trPr>
        <w:tc>
          <w:tcPr>
            <w:tcW w:w="7463" w:type="dxa"/>
            <w:gridSpan w:val="3"/>
            <w:tcBorders>
              <w:top w:val="nil"/>
              <w:left w:val="nil"/>
              <w:bottom w:val="nil"/>
              <w:right w:val="nil"/>
            </w:tcBorders>
            <w:shd w:val="clear" w:color="000000" w:fill="D9D9D9"/>
            <w:vAlign w:val="bottom"/>
            <w:hideMark/>
          </w:tcPr>
          <w:p w14:paraId="01B0DCC0" w14:textId="77777777" w:rsidR="00E33951" w:rsidRPr="00E33951" w:rsidRDefault="00E33951" w:rsidP="00E33951">
            <w:pPr>
              <w:spacing w:after="0" w:line="240" w:lineRule="auto"/>
              <w:jc w:val="center"/>
              <w:rPr>
                <w:rFonts w:ascii="Aptos Narrow" w:eastAsia="Times New Roman" w:hAnsi="Aptos Narrow" w:cs="Times New Roman"/>
                <w:b/>
                <w:bCs/>
                <w:color w:val="000000"/>
                <w:kern w:val="0"/>
                <w:sz w:val="22"/>
                <w:szCs w:val="22"/>
                <w:lang w:eastAsia="en-GB"/>
                <w14:ligatures w14:val="none"/>
              </w:rPr>
            </w:pPr>
            <w:r w:rsidRPr="00E33951">
              <w:rPr>
                <w:rFonts w:ascii="Aptos Narrow" w:eastAsia="Times New Roman" w:hAnsi="Aptos Narrow" w:cs="Times New Roman"/>
                <w:b/>
                <w:bCs/>
                <w:color w:val="000000"/>
                <w:kern w:val="0"/>
                <w:sz w:val="22"/>
                <w:szCs w:val="22"/>
                <w:lang w:eastAsia="en-GB"/>
                <w14:ligatures w14:val="none"/>
              </w:rPr>
              <w:t>Mobile</w:t>
            </w:r>
          </w:p>
        </w:tc>
      </w:tr>
      <w:tr w:rsidR="00E33951" w:rsidRPr="00E33951" w14:paraId="216FC6D2" w14:textId="77777777" w:rsidTr="00E33951">
        <w:trPr>
          <w:trHeight w:val="268"/>
        </w:trPr>
        <w:tc>
          <w:tcPr>
            <w:tcW w:w="3816" w:type="dxa"/>
            <w:tcBorders>
              <w:top w:val="nil"/>
              <w:left w:val="nil"/>
              <w:bottom w:val="nil"/>
              <w:right w:val="nil"/>
            </w:tcBorders>
            <w:shd w:val="clear" w:color="000000" w:fill="F2F2F2"/>
            <w:vAlign w:val="center"/>
            <w:hideMark/>
          </w:tcPr>
          <w:p w14:paraId="28B352C9" w14:textId="77777777" w:rsidR="00E33951" w:rsidRPr="00E33951" w:rsidRDefault="00E33951" w:rsidP="00E33951">
            <w:pPr>
              <w:spacing w:after="0" w:line="240" w:lineRule="auto"/>
              <w:rPr>
                <w:rFonts w:ascii="Aptos Narrow" w:eastAsia="Times New Roman" w:hAnsi="Aptos Narrow" w:cs="Times New Roman"/>
                <w:b/>
                <w:bCs/>
                <w:color w:val="000000"/>
                <w:kern w:val="0"/>
                <w:sz w:val="22"/>
                <w:szCs w:val="22"/>
                <w:lang w:eastAsia="en-GB"/>
                <w14:ligatures w14:val="none"/>
              </w:rPr>
            </w:pPr>
            <w:r w:rsidRPr="00E33951">
              <w:rPr>
                <w:rFonts w:ascii="Aptos Narrow" w:eastAsia="Times New Roman" w:hAnsi="Aptos Narrow" w:cs="Times New Roman"/>
                <w:b/>
                <w:bCs/>
                <w:color w:val="000000"/>
                <w:kern w:val="0"/>
                <w:sz w:val="22"/>
                <w:szCs w:val="22"/>
                <w:lang w:eastAsia="en-GB"/>
                <w14:ligatures w14:val="none"/>
              </w:rPr>
              <w:t>Tier 1</w:t>
            </w:r>
          </w:p>
        </w:tc>
        <w:tc>
          <w:tcPr>
            <w:tcW w:w="814" w:type="dxa"/>
            <w:tcBorders>
              <w:top w:val="nil"/>
              <w:left w:val="nil"/>
              <w:bottom w:val="nil"/>
              <w:right w:val="nil"/>
            </w:tcBorders>
            <w:shd w:val="clear" w:color="000000" w:fill="F2F2F2"/>
            <w:vAlign w:val="center"/>
            <w:hideMark/>
          </w:tcPr>
          <w:p w14:paraId="027BAABC" w14:textId="77777777" w:rsidR="00E33951" w:rsidRPr="00E33951" w:rsidRDefault="00E33951" w:rsidP="00E33951">
            <w:pPr>
              <w:spacing w:after="0" w:line="240" w:lineRule="auto"/>
              <w:rPr>
                <w:rFonts w:ascii="Aptos Narrow" w:eastAsia="Times New Roman" w:hAnsi="Aptos Narrow" w:cs="Times New Roman"/>
                <w:b/>
                <w:bCs/>
                <w:color w:val="000000"/>
                <w:kern w:val="0"/>
                <w:sz w:val="22"/>
                <w:szCs w:val="22"/>
                <w:lang w:eastAsia="en-GB"/>
                <w14:ligatures w14:val="none"/>
              </w:rPr>
            </w:pPr>
            <w:r w:rsidRPr="00E33951">
              <w:rPr>
                <w:rFonts w:ascii="Aptos Narrow" w:eastAsia="Times New Roman" w:hAnsi="Aptos Narrow" w:cs="Times New Roman"/>
                <w:b/>
                <w:bCs/>
                <w:color w:val="000000"/>
                <w:kern w:val="0"/>
                <w:sz w:val="22"/>
                <w:szCs w:val="22"/>
                <w:lang w:eastAsia="en-GB"/>
                <w14:ligatures w14:val="none"/>
              </w:rPr>
              <w:t>Tier 2</w:t>
            </w:r>
          </w:p>
        </w:tc>
        <w:tc>
          <w:tcPr>
            <w:tcW w:w="2833" w:type="dxa"/>
            <w:tcBorders>
              <w:top w:val="nil"/>
              <w:left w:val="nil"/>
              <w:bottom w:val="nil"/>
              <w:right w:val="nil"/>
            </w:tcBorders>
            <w:shd w:val="clear" w:color="000000" w:fill="F2F2F2"/>
            <w:vAlign w:val="center"/>
            <w:hideMark/>
          </w:tcPr>
          <w:p w14:paraId="5D51AD3C" w14:textId="77777777" w:rsidR="00E33951" w:rsidRPr="00E33951" w:rsidRDefault="00E33951" w:rsidP="00E33951">
            <w:pPr>
              <w:spacing w:after="0" w:line="240" w:lineRule="auto"/>
              <w:rPr>
                <w:rFonts w:ascii="Aptos Narrow" w:eastAsia="Times New Roman" w:hAnsi="Aptos Narrow" w:cs="Times New Roman"/>
                <w:b/>
                <w:bCs/>
                <w:color w:val="000000"/>
                <w:kern w:val="0"/>
                <w:sz w:val="22"/>
                <w:szCs w:val="22"/>
                <w:lang w:eastAsia="en-GB"/>
                <w14:ligatures w14:val="none"/>
              </w:rPr>
            </w:pPr>
            <w:r w:rsidRPr="00E33951">
              <w:rPr>
                <w:rFonts w:ascii="Aptos Narrow" w:eastAsia="Times New Roman" w:hAnsi="Aptos Narrow" w:cs="Times New Roman"/>
                <w:b/>
                <w:bCs/>
                <w:color w:val="000000"/>
                <w:kern w:val="0"/>
                <w:sz w:val="22"/>
                <w:szCs w:val="22"/>
                <w:lang w:eastAsia="en-GB"/>
                <w14:ligatures w14:val="none"/>
              </w:rPr>
              <w:t>Tier 3</w:t>
            </w:r>
          </w:p>
        </w:tc>
      </w:tr>
      <w:tr w:rsidR="00E33951" w:rsidRPr="00E33951" w14:paraId="28F24C3F" w14:textId="77777777" w:rsidTr="00E33951">
        <w:trPr>
          <w:trHeight w:val="268"/>
        </w:trPr>
        <w:tc>
          <w:tcPr>
            <w:tcW w:w="3816" w:type="dxa"/>
            <w:tcBorders>
              <w:top w:val="nil"/>
              <w:left w:val="nil"/>
              <w:bottom w:val="nil"/>
              <w:right w:val="nil"/>
            </w:tcBorders>
            <w:shd w:val="clear" w:color="auto" w:fill="auto"/>
            <w:vAlign w:val="center"/>
            <w:hideMark/>
          </w:tcPr>
          <w:p w14:paraId="582B1F9C" w14:textId="77777777" w:rsidR="00E33951" w:rsidRPr="00E33951" w:rsidRDefault="00E33951" w:rsidP="00E33951">
            <w:pPr>
              <w:spacing w:after="0" w:line="240" w:lineRule="auto"/>
              <w:rPr>
                <w:rFonts w:ascii="Aptos Narrow" w:eastAsia="Times New Roman" w:hAnsi="Aptos Narrow" w:cs="Times New Roman"/>
                <w:color w:val="000000"/>
                <w:kern w:val="0"/>
                <w:sz w:val="22"/>
                <w:szCs w:val="22"/>
                <w:lang w:eastAsia="en-GB"/>
                <w14:ligatures w14:val="none"/>
              </w:rPr>
            </w:pPr>
            <w:r w:rsidRPr="00E33951">
              <w:rPr>
                <w:rFonts w:ascii="Aptos Narrow" w:eastAsia="Times New Roman" w:hAnsi="Aptos Narrow" w:cs="Times New Roman"/>
                <w:color w:val="000000"/>
                <w:kern w:val="0"/>
                <w:sz w:val="22"/>
                <w:szCs w:val="22"/>
                <w:lang w:eastAsia="en-GB"/>
                <w14:ligatures w14:val="none"/>
              </w:rPr>
              <w:t>Chrome</w:t>
            </w:r>
          </w:p>
        </w:tc>
        <w:tc>
          <w:tcPr>
            <w:tcW w:w="814" w:type="dxa"/>
            <w:tcBorders>
              <w:top w:val="nil"/>
              <w:left w:val="nil"/>
              <w:bottom w:val="nil"/>
              <w:right w:val="nil"/>
            </w:tcBorders>
            <w:shd w:val="clear" w:color="auto" w:fill="auto"/>
            <w:vAlign w:val="center"/>
            <w:hideMark/>
          </w:tcPr>
          <w:p w14:paraId="09687BCB" w14:textId="77777777" w:rsidR="00E33951" w:rsidRPr="00E33951" w:rsidRDefault="00E33951" w:rsidP="00E33951">
            <w:pPr>
              <w:spacing w:after="0" w:line="240" w:lineRule="auto"/>
              <w:rPr>
                <w:rFonts w:ascii="Aptos Narrow" w:eastAsia="Times New Roman" w:hAnsi="Aptos Narrow" w:cs="Times New Roman"/>
                <w:color w:val="000000"/>
                <w:kern w:val="0"/>
                <w:sz w:val="22"/>
                <w:szCs w:val="22"/>
                <w:lang w:eastAsia="en-GB"/>
                <w14:ligatures w14:val="none"/>
              </w:rPr>
            </w:pPr>
            <w:r w:rsidRPr="00E33951">
              <w:rPr>
                <w:rFonts w:ascii="Aptos Narrow" w:eastAsia="Times New Roman" w:hAnsi="Aptos Narrow" w:cs="Times New Roman"/>
                <w:color w:val="000000"/>
                <w:kern w:val="0"/>
                <w:sz w:val="22"/>
                <w:szCs w:val="22"/>
                <w:lang w:eastAsia="en-GB"/>
                <w14:ligatures w14:val="none"/>
              </w:rPr>
              <w:t>Firefox</w:t>
            </w:r>
          </w:p>
        </w:tc>
        <w:tc>
          <w:tcPr>
            <w:tcW w:w="2833" w:type="dxa"/>
            <w:tcBorders>
              <w:top w:val="nil"/>
              <w:left w:val="nil"/>
              <w:bottom w:val="nil"/>
              <w:right w:val="nil"/>
            </w:tcBorders>
            <w:shd w:val="clear" w:color="auto" w:fill="auto"/>
            <w:vAlign w:val="center"/>
            <w:hideMark/>
          </w:tcPr>
          <w:p w14:paraId="0861BF3D" w14:textId="77777777" w:rsidR="00E33951" w:rsidRPr="00E33951" w:rsidRDefault="00E33951" w:rsidP="00E33951">
            <w:pPr>
              <w:spacing w:after="0" w:line="240" w:lineRule="auto"/>
              <w:rPr>
                <w:rFonts w:ascii="Aptos Narrow" w:eastAsia="Times New Roman" w:hAnsi="Aptos Narrow" w:cs="Times New Roman"/>
                <w:color w:val="000000"/>
                <w:kern w:val="0"/>
                <w:sz w:val="22"/>
                <w:szCs w:val="22"/>
                <w:lang w:eastAsia="en-GB"/>
                <w14:ligatures w14:val="none"/>
              </w:rPr>
            </w:pPr>
            <w:r w:rsidRPr="00E33951">
              <w:rPr>
                <w:rFonts w:ascii="Aptos Narrow" w:eastAsia="Times New Roman" w:hAnsi="Aptos Narrow" w:cs="Times New Roman"/>
                <w:color w:val="000000"/>
                <w:kern w:val="0"/>
                <w:sz w:val="22"/>
                <w:szCs w:val="22"/>
                <w:lang w:eastAsia="en-GB"/>
                <w14:ligatures w14:val="none"/>
              </w:rPr>
              <w:t>IE</w:t>
            </w:r>
          </w:p>
        </w:tc>
      </w:tr>
      <w:tr w:rsidR="00E33951" w:rsidRPr="00E33951" w14:paraId="07337691" w14:textId="77777777" w:rsidTr="00E33951">
        <w:trPr>
          <w:trHeight w:val="268"/>
        </w:trPr>
        <w:tc>
          <w:tcPr>
            <w:tcW w:w="3816" w:type="dxa"/>
            <w:tcBorders>
              <w:top w:val="nil"/>
              <w:left w:val="nil"/>
              <w:bottom w:val="nil"/>
              <w:right w:val="nil"/>
            </w:tcBorders>
            <w:shd w:val="clear" w:color="auto" w:fill="auto"/>
            <w:vAlign w:val="center"/>
            <w:hideMark/>
          </w:tcPr>
          <w:p w14:paraId="7263D27E" w14:textId="77777777" w:rsidR="00E33951" w:rsidRPr="00E33951" w:rsidRDefault="00E33951" w:rsidP="00E33951">
            <w:pPr>
              <w:spacing w:after="0" w:line="240" w:lineRule="auto"/>
              <w:rPr>
                <w:rFonts w:ascii="Aptos Narrow" w:eastAsia="Times New Roman" w:hAnsi="Aptos Narrow" w:cs="Times New Roman"/>
                <w:color w:val="000000"/>
                <w:kern w:val="0"/>
                <w:sz w:val="22"/>
                <w:szCs w:val="22"/>
                <w:lang w:eastAsia="en-GB"/>
                <w14:ligatures w14:val="none"/>
              </w:rPr>
            </w:pPr>
            <w:r w:rsidRPr="00E33951">
              <w:rPr>
                <w:rFonts w:ascii="Aptos Narrow" w:eastAsia="Times New Roman" w:hAnsi="Aptos Narrow" w:cs="Times New Roman"/>
                <w:color w:val="000000"/>
                <w:kern w:val="0"/>
                <w:sz w:val="22"/>
                <w:szCs w:val="22"/>
                <w:lang w:eastAsia="en-GB"/>
                <w14:ligatures w14:val="none"/>
              </w:rPr>
              <w:t>Edge</w:t>
            </w:r>
          </w:p>
        </w:tc>
        <w:tc>
          <w:tcPr>
            <w:tcW w:w="814" w:type="dxa"/>
            <w:tcBorders>
              <w:top w:val="nil"/>
              <w:left w:val="nil"/>
              <w:bottom w:val="nil"/>
              <w:right w:val="nil"/>
            </w:tcBorders>
            <w:shd w:val="clear" w:color="auto" w:fill="auto"/>
            <w:vAlign w:val="center"/>
            <w:hideMark/>
          </w:tcPr>
          <w:p w14:paraId="7A8F2228" w14:textId="77777777" w:rsidR="00E33951" w:rsidRPr="00E33951" w:rsidRDefault="00E33951" w:rsidP="00E33951">
            <w:pPr>
              <w:spacing w:after="0" w:line="240" w:lineRule="auto"/>
              <w:rPr>
                <w:rFonts w:ascii="Aptos Narrow" w:eastAsia="Times New Roman" w:hAnsi="Aptos Narrow" w:cs="Times New Roman"/>
                <w:color w:val="000000"/>
                <w:kern w:val="0"/>
                <w:sz w:val="22"/>
                <w:szCs w:val="22"/>
                <w:lang w:eastAsia="en-GB"/>
                <w14:ligatures w14:val="none"/>
              </w:rPr>
            </w:pPr>
            <w:r w:rsidRPr="00E33951">
              <w:rPr>
                <w:rFonts w:ascii="Aptos Narrow" w:eastAsia="Times New Roman" w:hAnsi="Aptos Narrow" w:cs="Times New Roman"/>
                <w:color w:val="000000"/>
                <w:kern w:val="0"/>
                <w:sz w:val="22"/>
                <w:szCs w:val="22"/>
                <w:lang w:eastAsia="en-GB"/>
                <w14:ligatures w14:val="none"/>
              </w:rPr>
              <w:t>Opera</w:t>
            </w:r>
          </w:p>
        </w:tc>
        <w:tc>
          <w:tcPr>
            <w:tcW w:w="2833" w:type="dxa"/>
            <w:tcBorders>
              <w:top w:val="nil"/>
              <w:left w:val="nil"/>
              <w:bottom w:val="nil"/>
              <w:right w:val="nil"/>
            </w:tcBorders>
            <w:shd w:val="clear" w:color="auto" w:fill="auto"/>
            <w:vAlign w:val="center"/>
            <w:hideMark/>
          </w:tcPr>
          <w:p w14:paraId="601E586F" w14:textId="77777777" w:rsidR="00E33951" w:rsidRPr="00E33951" w:rsidRDefault="00E33951" w:rsidP="00E33951">
            <w:pPr>
              <w:spacing w:after="0" w:line="240" w:lineRule="auto"/>
              <w:rPr>
                <w:rFonts w:ascii="Aptos Narrow" w:eastAsia="Times New Roman" w:hAnsi="Aptos Narrow" w:cs="Times New Roman"/>
                <w:color w:val="000000"/>
                <w:kern w:val="0"/>
                <w:sz w:val="22"/>
                <w:szCs w:val="22"/>
                <w:lang w:eastAsia="en-GB"/>
                <w14:ligatures w14:val="none"/>
              </w:rPr>
            </w:pPr>
          </w:p>
        </w:tc>
      </w:tr>
      <w:tr w:rsidR="00E33951" w:rsidRPr="00E33951" w14:paraId="136DF6CC" w14:textId="77777777" w:rsidTr="00E33951">
        <w:trPr>
          <w:trHeight w:val="268"/>
        </w:trPr>
        <w:tc>
          <w:tcPr>
            <w:tcW w:w="3816" w:type="dxa"/>
            <w:tcBorders>
              <w:top w:val="nil"/>
              <w:left w:val="nil"/>
              <w:bottom w:val="nil"/>
              <w:right w:val="nil"/>
            </w:tcBorders>
            <w:shd w:val="clear" w:color="auto" w:fill="auto"/>
            <w:vAlign w:val="center"/>
            <w:hideMark/>
          </w:tcPr>
          <w:p w14:paraId="5C583CCA" w14:textId="77777777" w:rsidR="00E33951" w:rsidRPr="00E33951" w:rsidRDefault="00E33951" w:rsidP="00E33951">
            <w:pPr>
              <w:spacing w:after="0" w:line="240" w:lineRule="auto"/>
              <w:rPr>
                <w:rFonts w:ascii="Aptos Narrow" w:eastAsia="Times New Roman" w:hAnsi="Aptos Narrow" w:cs="Times New Roman"/>
                <w:color w:val="000000"/>
                <w:kern w:val="0"/>
                <w:sz w:val="22"/>
                <w:szCs w:val="22"/>
                <w:lang w:eastAsia="en-GB"/>
                <w14:ligatures w14:val="none"/>
              </w:rPr>
            </w:pPr>
            <w:r w:rsidRPr="00E33951">
              <w:rPr>
                <w:rFonts w:ascii="Aptos Narrow" w:eastAsia="Times New Roman" w:hAnsi="Aptos Narrow" w:cs="Times New Roman"/>
                <w:color w:val="000000"/>
                <w:kern w:val="0"/>
                <w:sz w:val="22"/>
                <w:szCs w:val="22"/>
                <w:lang w:eastAsia="en-GB"/>
                <w14:ligatures w14:val="none"/>
              </w:rPr>
              <w:t>Safari</w:t>
            </w:r>
          </w:p>
        </w:tc>
        <w:tc>
          <w:tcPr>
            <w:tcW w:w="814" w:type="dxa"/>
            <w:tcBorders>
              <w:top w:val="nil"/>
              <w:left w:val="nil"/>
              <w:bottom w:val="nil"/>
              <w:right w:val="nil"/>
            </w:tcBorders>
            <w:shd w:val="clear" w:color="auto" w:fill="auto"/>
            <w:vAlign w:val="center"/>
            <w:hideMark/>
          </w:tcPr>
          <w:p w14:paraId="4021005A" w14:textId="77777777" w:rsidR="00E33951" w:rsidRPr="00E33951" w:rsidRDefault="00E33951" w:rsidP="00E33951">
            <w:pPr>
              <w:spacing w:after="0" w:line="240" w:lineRule="auto"/>
              <w:rPr>
                <w:rFonts w:ascii="Aptos Narrow" w:eastAsia="Times New Roman" w:hAnsi="Aptos Narrow" w:cs="Times New Roman"/>
                <w:color w:val="000000"/>
                <w:kern w:val="0"/>
                <w:sz w:val="22"/>
                <w:szCs w:val="22"/>
                <w:lang w:eastAsia="en-GB"/>
                <w14:ligatures w14:val="none"/>
              </w:rPr>
            </w:pPr>
            <w:r w:rsidRPr="00E33951">
              <w:rPr>
                <w:rFonts w:ascii="Aptos Narrow" w:eastAsia="Times New Roman" w:hAnsi="Aptos Narrow" w:cs="Times New Roman"/>
                <w:color w:val="000000"/>
                <w:kern w:val="0"/>
                <w:sz w:val="22"/>
                <w:szCs w:val="22"/>
                <w:lang w:eastAsia="en-GB"/>
                <w14:ligatures w14:val="none"/>
              </w:rPr>
              <w:t>UC</w:t>
            </w:r>
          </w:p>
        </w:tc>
        <w:tc>
          <w:tcPr>
            <w:tcW w:w="2833" w:type="dxa"/>
            <w:tcBorders>
              <w:top w:val="nil"/>
              <w:left w:val="nil"/>
              <w:bottom w:val="nil"/>
              <w:right w:val="nil"/>
            </w:tcBorders>
            <w:shd w:val="clear" w:color="auto" w:fill="auto"/>
            <w:vAlign w:val="center"/>
            <w:hideMark/>
          </w:tcPr>
          <w:p w14:paraId="4D1756E9" w14:textId="77777777" w:rsidR="00E33951" w:rsidRPr="00E33951" w:rsidRDefault="00E33951" w:rsidP="00E33951">
            <w:pPr>
              <w:spacing w:after="0" w:line="240" w:lineRule="auto"/>
              <w:rPr>
                <w:rFonts w:ascii="Aptos Narrow" w:eastAsia="Times New Roman" w:hAnsi="Aptos Narrow" w:cs="Times New Roman"/>
                <w:color w:val="000000"/>
                <w:kern w:val="0"/>
                <w:sz w:val="22"/>
                <w:szCs w:val="22"/>
                <w:lang w:eastAsia="en-GB"/>
                <w14:ligatures w14:val="none"/>
              </w:rPr>
            </w:pPr>
          </w:p>
        </w:tc>
      </w:tr>
    </w:tbl>
    <w:p w14:paraId="5FF5C6E3" w14:textId="2C378CA7" w:rsidR="00E33951" w:rsidRDefault="00E33951" w:rsidP="00397892">
      <w:pPr>
        <w:ind w:left="2160"/>
      </w:pPr>
    </w:p>
    <w:p w14:paraId="271CDCE8" w14:textId="77777777" w:rsidR="00397892" w:rsidRDefault="00397892" w:rsidP="00397892">
      <w:pPr>
        <w:ind w:left="2160"/>
      </w:pPr>
    </w:p>
    <w:p w14:paraId="3132039D" w14:textId="77777777" w:rsidR="00397892" w:rsidRDefault="00397892" w:rsidP="00397892">
      <w:pPr>
        <w:ind w:left="2160"/>
      </w:pPr>
    </w:p>
    <w:p w14:paraId="23E4C34B" w14:textId="77777777" w:rsidR="00397892" w:rsidRPr="00D7006C" w:rsidRDefault="00397892" w:rsidP="00397892">
      <w:pPr>
        <w:ind w:left="2160"/>
      </w:pPr>
    </w:p>
    <w:p w14:paraId="105CDC64" w14:textId="77777777" w:rsidR="00D7006C" w:rsidRPr="00D7006C" w:rsidRDefault="00D7006C" w:rsidP="00D7006C">
      <w:pPr>
        <w:numPr>
          <w:ilvl w:val="0"/>
          <w:numId w:val="3"/>
        </w:numPr>
      </w:pPr>
      <w:r w:rsidRPr="00D7006C">
        <w:rPr>
          <w:b/>
          <w:bCs/>
        </w:rPr>
        <w:t>Test Levels</w:t>
      </w:r>
      <w:r w:rsidRPr="00D7006C">
        <w:t>:</w:t>
      </w:r>
    </w:p>
    <w:p w14:paraId="30EAA2B1" w14:textId="5253BCF4" w:rsidR="00D7006C" w:rsidRPr="00D7006C" w:rsidRDefault="00D7006C" w:rsidP="00D7006C">
      <w:pPr>
        <w:numPr>
          <w:ilvl w:val="1"/>
          <w:numId w:val="3"/>
        </w:numPr>
      </w:pPr>
      <w:r w:rsidRPr="00D7006C">
        <w:rPr>
          <w:b/>
          <w:bCs/>
        </w:rPr>
        <w:t>Integration Testing</w:t>
      </w:r>
      <w:r w:rsidRPr="00D7006C">
        <w:t>: Test interactions between integrated components to ensure they work together as expected.</w:t>
      </w:r>
      <w:r w:rsidR="00003BEE">
        <w:t xml:space="preserve"> In-Cases where the integrated environment is unavailable use stubs/mocks.</w:t>
      </w:r>
    </w:p>
    <w:p w14:paraId="662C528A" w14:textId="77777777" w:rsidR="00D7006C" w:rsidRPr="00D7006C" w:rsidRDefault="00D7006C" w:rsidP="00D7006C">
      <w:pPr>
        <w:numPr>
          <w:ilvl w:val="1"/>
          <w:numId w:val="3"/>
        </w:numPr>
      </w:pPr>
      <w:r w:rsidRPr="00D7006C">
        <w:rPr>
          <w:b/>
          <w:bCs/>
        </w:rPr>
        <w:t>User Acceptance Testing (UAT)</w:t>
      </w:r>
      <w:r w:rsidRPr="00D7006C">
        <w:t>: Validate the UI with end-users to ensure it meets their needs and expectations. This is typically the final phase of testing before the application is released.</w:t>
      </w:r>
    </w:p>
    <w:p w14:paraId="4D6776D6" w14:textId="1C036017" w:rsidR="00D7006C" w:rsidRPr="00D7006C" w:rsidRDefault="00D7006C" w:rsidP="00D7006C">
      <w:pPr>
        <w:numPr>
          <w:ilvl w:val="2"/>
          <w:numId w:val="3"/>
        </w:numPr>
      </w:pPr>
      <w:r w:rsidRPr="00D7006C">
        <w:t>Conduct UAT sessions with key stakeholders to gather feedback on the new UI and make any necessary adjustments.</w:t>
      </w:r>
    </w:p>
    <w:p w14:paraId="01912E9E" w14:textId="0B9B07CB" w:rsidR="00794C8C" w:rsidRPr="00D7006C" w:rsidRDefault="00D7006C" w:rsidP="00794C8C">
      <w:pPr>
        <w:rPr>
          <w:b/>
          <w:bCs/>
        </w:rPr>
      </w:pPr>
      <w:r w:rsidRPr="00D7006C">
        <w:rPr>
          <w:b/>
          <w:bCs/>
        </w:rPr>
        <w:t xml:space="preserve">4. </w:t>
      </w:r>
      <w:r w:rsidRPr="004C6800">
        <w:rPr>
          <w:b/>
          <w:bCs/>
          <w:sz w:val="28"/>
          <w:szCs w:val="28"/>
        </w:rPr>
        <w:t xml:space="preserve">Test </w:t>
      </w:r>
      <w:r w:rsidR="002556C3" w:rsidRPr="004C6800">
        <w:rPr>
          <w:b/>
          <w:bCs/>
          <w:sz w:val="28"/>
          <w:szCs w:val="28"/>
        </w:rPr>
        <w:t>Environment (</w:t>
      </w:r>
      <w:r w:rsidR="00794C8C" w:rsidRPr="004C6800">
        <w:rPr>
          <w:b/>
          <w:bCs/>
          <w:sz w:val="28"/>
          <w:szCs w:val="28"/>
        </w:rPr>
        <w:t>QA, UAT &amp; PPE)</w:t>
      </w:r>
    </w:p>
    <w:p w14:paraId="58934095" w14:textId="77777777" w:rsidR="00D7006C" w:rsidRPr="00D7006C" w:rsidRDefault="00D7006C" w:rsidP="00D7006C">
      <w:pPr>
        <w:numPr>
          <w:ilvl w:val="0"/>
          <w:numId w:val="4"/>
        </w:numPr>
      </w:pPr>
      <w:r w:rsidRPr="00D7006C">
        <w:rPr>
          <w:b/>
          <w:bCs/>
        </w:rPr>
        <w:t>Hardware Requirements</w:t>
      </w:r>
      <w:r w:rsidRPr="00D7006C">
        <w:t>: Specify the hardware needed for testing, including different devices for compatibility testing.</w:t>
      </w:r>
    </w:p>
    <w:p w14:paraId="34675388" w14:textId="77777777" w:rsidR="00D7006C" w:rsidRPr="00D7006C" w:rsidRDefault="00D7006C" w:rsidP="00D7006C">
      <w:pPr>
        <w:numPr>
          <w:ilvl w:val="0"/>
          <w:numId w:val="4"/>
        </w:numPr>
      </w:pPr>
      <w:r w:rsidRPr="00D7006C">
        <w:rPr>
          <w:b/>
          <w:bCs/>
        </w:rPr>
        <w:t>Software Requirements</w:t>
      </w:r>
      <w:r w:rsidRPr="00D7006C">
        <w:t>: List the software, including operating systems, browsers, and any other tools required for testing.</w:t>
      </w:r>
    </w:p>
    <w:p w14:paraId="3BC2A58E" w14:textId="77777777" w:rsidR="00D7006C" w:rsidRDefault="00D7006C" w:rsidP="00D7006C">
      <w:pPr>
        <w:numPr>
          <w:ilvl w:val="0"/>
          <w:numId w:val="4"/>
        </w:numPr>
      </w:pPr>
      <w:r w:rsidRPr="00D7006C">
        <w:rPr>
          <w:b/>
          <w:bCs/>
        </w:rPr>
        <w:t>Test Data</w:t>
      </w:r>
      <w:r w:rsidRPr="00D7006C">
        <w:t>: Define the data required for testing, including any specific scenarios or edge cases.</w:t>
      </w:r>
    </w:p>
    <w:tbl>
      <w:tblPr>
        <w:tblStyle w:val="TableGrid"/>
        <w:tblW w:w="0" w:type="auto"/>
        <w:tblInd w:w="720" w:type="dxa"/>
        <w:tblLook w:val="04A0" w:firstRow="1" w:lastRow="0" w:firstColumn="1" w:lastColumn="0" w:noHBand="0" w:noVBand="1"/>
      </w:tblPr>
      <w:tblGrid>
        <w:gridCol w:w="2122"/>
        <w:gridCol w:w="2022"/>
        <w:gridCol w:w="2075"/>
        <w:gridCol w:w="2077"/>
      </w:tblGrid>
      <w:tr w:rsidR="00003BEE" w14:paraId="7ADE00BD" w14:textId="77777777" w:rsidTr="00A320E6">
        <w:tc>
          <w:tcPr>
            <w:tcW w:w="2254" w:type="dxa"/>
            <w:shd w:val="clear" w:color="auto" w:fill="BFBFBF" w:themeFill="background1" w:themeFillShade="BF"/>
          </w:tcPr>
          <w:p w14:paraId="002B209C" w14:textId="4CB10251" w:rsidR="00003BEE" w:rsidRPr="00A320E6" w:rsidRDefault="00003BEE" w:rsidP="00003BEE">
            <w:pPr>
              <w:rPr>
                <w:b/>
                <w:bCs/>
              </w:rPr>
            </w:pPr>
            <w:r w:rsidRPr="00A320E6">
              <w:rPr>
                <w:b/>
                <w:bCs/>
              </w:rPr>
              <w:t>Environment</w:t>
            </w:r>
          </w:p>
        </w:tc>
        <w:tc>
          <w:tcPr>
            <w:tcW w:w="2254" w:type="dxa"/>
            <w:shd w:val="clear" w:color="auto" w:fill="BFBFBF" w:themeFill="background1" w:themeFillShade="BF"/>
          </w:tcPr>
          <w:p w14:paraId="118EA8C3" w14:textId="0BF27275" w:rsidR="00003BEE" w:rsidRPr="00A320E6" w:rsidRDefault="00003BEE" w:rsidP="00003BEE">
            <w:pPr>
              <w:rPr>
                <w:b/>
                <w:bCs/>
              </w:rPr>
            </w:pPr>
            <w:r w:rsidRPr="00A320E6">
              <w:rPr>
                <w:b/>
                <w:bCs/>
              </w:rPr>
              <w:t>IP Address</w:t>
            </w:r>
          </w:p>
        </w:tc>
        <w:tc>
          <w:tcPr>
            <w:tcW w:w="2254" w:type="dxa"/>
            <w:shd w:val="clear" w:color="auto" w:fill="BFBFBF" w:themeFill="background1" w:themeFillShade="BF"/>
          </w:tcPr>
          <w:p w14:paraId="28ECFB23" w14:textId="25EAF3D8" w:rsidR="00003BEE" w:rsidRPr="00A320E6" w:rsidRDefault="00003BEE" w:rsidP="00003BEE">
            <w:pPr>
              <w:rPr>
                <w:b/>
                <w:bCs/>
              </w:rPr>
            </w:pPr>
            <w:r w:rsidRPr="00A320E6">
              <w:rPr>
                <w:b/>
                <w:bCs/>
              </w:rPr>
              <w:t>Resources Details</w:t>
            </w:r>
          </w:p>
        </w:tc>
        <w:tc>
          <w:tcPr>
            <w:tcW w:w="2254" w:type="dxa"/>
            <w:shd w:val="clear" w:color="auto" w:fill="BFBFBF" w:themeFill="background1" w:themeFillShade="BF"/>
          </w:tcPr>
          <w:p w14:paraId="266B3BB3" w14:textId="0601D961" w:rsidR="00003BEE" w:rsidRPr="00A320E6" w:rsidRDefault="00003BEE" w:rsidP="00003BEE">
            <w:pPr>
              <w:rPr>
                <w:b/>
                <w:bCs/>
              </w:rPr>
            </w:pPr>
            <w:r w:rsidRPr="00A320E6">
              <w:rPr>
                <w:b/>
                <w:bCs/>
              </w:rPr>
              <w:t>Software’s</w:t>
            </w:r>
          </w:p>
        </w:tc>
      </w:tr>
      <w:tr w:rsidR="00003BEE" w14:paraId="27C1ED37" w14:textId="77777777" w:rsidTr="00003BEE">
        <w:tc>
          <w:tcPr>
            <w:tcW w:w="2254" w:type="dxa"/>
          </w:tcPr>
          <w:p w14:paraId="31CF5423" w14:textId="04FF202D" w:rsidR="00003BEE" w:rsidRDefault="00A320E6" w:rsidP="00003BEE">
            <w:r>
              <w:t>QA</w:t>
            </w:r>
          </w:p>
        </w:tc>
        <w:tc>
          <w:tcPr>
            <w:tcW w:w="2254" w:type="dxa"/>
          </w:tcPr>
          <w:p w14:paraId="79DB97C1" w14:textId="77777777" w:rsidR="00003BEE" w:rsidRDefault="00003BEE" w:rsidP="00003BEE"/>
        </w:tc>
        <w:tc>
          <w:tcPr>
            <w:tcW w:w="2254" w:type="dxa"/>
          </w:tcPr>
          <w:p w14:paraId="7859CD88" w14:textId="77777777" w:rsidR="00003BEE" w:rsidRDefault="00003BEE" w:rsidP="00003BEE"/>
        </w:tc>
        <w:tc>
          <w:tcPr>
            <w:tcW w:w="2254" w:type="dxa"/>
          </w:tcPr>
          <w:p w14:paraId="282ED584" w14:textId="77777777" w:rsidR="00003BEE" w:rsidRDefault="00003BEE" w:rsidP="00003BEE"/>
        </w:tc>
      </w:tr>
      <w:tr w:rsidR="00003BEE" w14:paraId="23F459E3" w14:textId="77777777" w:rsidTr="00003BEE">
        <w:tc>
          <w:tcPr>
            <w:tcW w:w="2254" w:type="dxa"/>
          </w:tcPr>
          <w:p w14:paraId="55B61CAA" w14:textId="4A71369B" w:rsidR="00003BEE" w:rsidRDefault="00A320E6" w:rsidP="00003BEE">
            <w:r>
              <w:t>UAT</w:t>
            </w:r>
          </w:p>
        </w:tc>
        <w:tc>
          <w:tcPr>
            <w:tcW w:w="2254" w:type="dxa"/>
          </w:tcPr>
          <w:p w14:paraId="46767CC0" w14:textId="77777777" w:rsidR="00003BEE" w:rsidRDefault="00003BEE" w:rsidP="00003BEE"/>
        </w:tc>
        <w:tc>
          <w:tcPr>
            <w:tcW w:w="2254" w:type="dxa"/>
          </w:tcPr>
          <w:p w14:paraId="4A9CA72B" w14:textId="77777777" w:rsidR="00003BEE" w:rsidRDefault="00003BEE" w:rsidP="00003BEE"/>
        </w:tc>
        <w:tc>
          <w:tcPr>
            <w:tcW w:w="2254" w:type="dxa"/>
          </w:tcPr>
          <w:p w14:paraId="76C5F928" w14:textId="77777777" w:rsidR="00003BEE" w:rsidRDefault="00003BEE" w:rsidP="00003BEE"/>
        </w:tc>
      </w:tr>
      <w:tr w:rsidR="00003BEE" w14:paraId="697261B8" w14:textId="77777777" w:rsidTr="00003BEE">
        <w:tc>
          <w:tcPr>
            <w:tcW w:w="2254" w:type="dxa"/>
          </w:tcPr>
          <w:p w14:paraId="702911BC" w14:textId="29EF3BDE" w:rsidR="00003BEE" w:rsidRDefault="00A320E6" w:rsidP="00003BEE">
            <w:r>
              <w:t>PPE</w:t>
            </w:r>
          </w:p>
        </w:tc>
        <w:tc>
          <w:tcPr>
            <w:tcW w:w="2254" w:type="dxa"/>
          </w:tcPr>
          <w:p w14:paraId="729A42F1" w14:textId="77777777" w:rsidR="00003BEE" w:rsidRDefault="00003BEE" w:rsidP="00003BEE"/>
        </w:tc>
        <w:tc>
          <w:tcPr>
            <w:tcW w:w="2254" w:type="dxa"/>
          </w:tcPr>
          <w:p w14:paraId="23071C40" w14:textId="77777777" w:rsidR="00003BEE" w:rsidRDefault="00003BEE" w:rsidP="00003BEE"/>
        </w:tc>
        <w:tc>
          <w:tcPr>
            <w:tcW w:w="2254" w:type="dxa"/>
          </w:tcPr>
          <w:p w14:paraId="62D39119" w14:textId="77777777" w:rsidR="00003BEE" w:rsidRDefault="00003BEE" w:rsidP="00003BEE"/>
        </w:tc>
      </w:tr>
    </w:tbl>
    <w:p w14:paraId="0F27D284" w14:textId="77777777" w:rsidR="00003BEE" w:rsidRPr="00D7006C" w:rsidRDefault="00003BEE" w:rsidP="00003BEE">
      <w:pPr>
        <w:ind w:left="720"/>
      </w:pPr>
    </w:p>
    <w:p w14:paraId="76AED8C4" w14:textId="77777777" w:rsidR="00D7006C" w:rsidRDefault="00D7006C" w:rsidP="00D7006C">
      <w:pPr>
        <w:rPr>
          <w:b/>
          <w:bCs/>
        </w:rPr>
      </w:pPr>
    </w:p>
    <w:p w14:paraId="424CEE6D" w14:textId="488A24B4" w:rsidR="00D7006C" w:rsidRPr="00D7006C" w:rsidRDefault="00D7006C" w:rsidP="00D7006C">
      <w:pPr>
        <w:rPr>
          <w:b/>
          <w:bCs/>
        </w:rPr>
      </w:pPr>
      <w:r w:rsidRPr="00D7006C">
        <w:rPr>
          <w:b/>
          <w:bCs/>
        </w:rPr>
        <w:t xml:space="preserve">5. </w:t>
      </w:r>
      <w:r w:rsidRPr="004C6800">
        <w:rPr>
          <w:b/>
          <w:bCs/>
          <w:sz w:val="28"/>
          <w:szCs w:val="28"/>
        </w:rPr>
        <w:t>Test Tools</w:t>
      </w:r>
    </w:p>
    <w:p w14:paraId="1C63970E" w14:textId="5136F333" w:rsidR="00D7006C" w:rsidRDefault="00D7006C" w:rsidP="00D7006C">
      <w:pPr>
        <w:numPr>
          <w:ilvl w:val="0"/>
          <w:numId w:val="5"/>
        </w:numPr>
      </w:pPr>
      <w:r w:rsidRPr="00D7006C">
        <w:rPr>
          <w:b/>
          <w:bCs/>
        </w:rPr>
        <w:lastRenderedPageBreak/>
        <w:t>Automation Tools</w:t>
      </w:r>
      <w:r w:rsidRPr="00D7006C">
        <w:t xml:space="preserve">: Selenium, </w:t>
      </w:r>
      <w:r>
        <w:t>Rest-Assured with Cucumber for</w:t>
      </w:r>
      <w:r w:rsidRPr="00D7006C">
        <w:t xml:space="preserve"> automated functional testing.</w:t>
      </w:r>
      <w:r w:rsidR="00CF4298">
        <w:t xml:space="preserve"> Mobile browsers functional testing to be performed using Appium tool</w:t>
      </w:r>
    </w:p>
    <w:p w14:paraId="4971F43E" w14:textId="554052CD" w:rsidR="00794C8C" w:rsidRDefault="00794C8C" w:rsidP="00794C8C">
      <w:pPr>
        <w:ind w:left="1065"/>
      </w:pPr>
      <w:r>
        <w:rPr>
          <w:b/>
          <w:bCs/>
        </w:rPr>
        <w:t xml:space="preserve">** </w:t>
      </w:r>
      <w:r>
        <w:t>Existing Cypress automation suite to be migrated to Cucumber Java to align it with LSEG unified framework</w:t>
      </w:r>
    </w:p>
    <w:p w14:paraId="3FEB238C" w14:textId="2944D734" w:rsidR="00794C8C" w:rsidRPr="00D7006C" w:rsidRDefault="00794C8C" w:rsidP="00794C8C">
      <w:pPr>
        <w:ind w:left="1065"/>
      </w:pPr>
      <w:r>
        <w:rPr>
          <w:b/>
          <w:bCs/>
        </w:rPr>
        <w:t xml:space="preserve">** </w:t>
      </w:r>
      <w:r>
        <w:t>Axios API automation suite to be migrated to Cucumber Java</w:t>
      </w:r>
    </w:p>
    <w:p w14:paraId="1AF5B6CE" w14:textId="66E5083A" w:rsidR="00D7006C" w:rsidRPr="00D7006C" w:rsidRDefault="00D7006C" w:rsidP="00D7006C">
      <w:pPr>
        <w:numPr>
          <w:ilvl w:val="0"/>
          <w:numId w:val="5"/>
        </w:numPr>
      </w:pPr>
      <w:r w:rsidRPr="00D7006C">
        <w:rPr>
          <w:b/>
          <w:bCs/>
        </w:rPr>
        <w:t>Performance Testing Tools</w:t>
      </w:r>
      <w:r w:rsidRPr="00D7006C">
        <w:t xml:space="preserve">: JMeter </w:t>
      </w:r>
      <w:r>
        <w:t xml:space="preserve">or other performance tool to be user </w:t>
      </w:r>
      <w:r w:rsidRPr="00D7006C">
        <w:t>to assess performance.</w:t>
      </w:r>
    </w:p>
    <w:p w14:paraId="68882FA7" w14:textId="1B78149A" w:rsidR="00D7006C" w:rsidRPr="00D7006C" w:rsidRDefault="00D7006C" w:rsidP="00D7006C">
      <w:pPr>
        <w:numPr>
          <w:ilvl w:val="0"/>
          <w:numId w:val="5"/>
        </w:numPr>
      </w:pPr>
      <w:r w:rsidRPr="00D7006C">
        <w:rPr>
          <w:b/>
          <w:bCs/>
        </w:rPr>
        <w:t>Bug Tracking Tools</w:t>
      </w:r>
      <w:r w:rsidRPr="00D7006C">
        <w:t xml:space="preserve">: </w:t>
      </w:r>
      <w:r>
        <w:t>JASANA</w:t>
      </w:r>
    </w:p>
    <w:p w14:paraId="2C1609FF" w14:textId="77777777" w:rsidR="00D7006C" w:rsidRPr="00D7006C" w:rsidRDefault="00D7006C" w:rsidP="00D7006C">
      <w:pPr>
        <w:numPr>
          <w:ilvl w:val="0"/>
          <w:numId w:val="5"/>
        </w:numPr>
        <w:rPr>
          <w:b/>
          <w:bCs/>
        </w:rPr>
      </w:pPr>
      <w:r w:rsidRPr="00D7006C">
        <w:rPr>
          <w:b/>
          <w:bCs/>
        </w:rPr>
        <w:t>Test Management Tools</w:t>
      </w:r>
    </w:p>
    <w:p w14:paraId="2A8FF6AE" w14:textId="134729AA" w:rsidR="00D7006C" w:rsidRPr="00D7006C" w:rsidRDefault="00D7006C" w:rsidP="00D7006C">
      <w:pPr>
        <w:rPr>
          <w:b/>
          <w:bCs/>
        </w:rPr>
      </w:pPr>
      <w:r w:rsidRPr="00D7006C">
        <w:rPr>
          <w:b/>
          <w:bCs/>
        </w:rPr>
        <w:t xml:space="preserve">6. </w:t>
      </w:r>
      <w:r w:rsidRPr="004C6800">
        <w:rPr>
          <w:b/>
          <w:bCs/>
          <w:sz w:val="28"/>
          <w:szCs w:val="28"/>
        </w:rPr>
        <w:t>Test Deliverables</w:t>
      </w:r>
    </w:p>
    <w:p w14:paraId="7B88B497" w14:textId="743AD554" w:rsidR="00D7006C" w:rsidRPr="00D7006C" w:rsidRDefault="00D7006C" w:rsidP="00C22FE1">
      <w:pPr>
        <w:numPr>
          <w:ilvl w:val="0"/>
          <w:numId w:val="6"/>
        </w:numPr>
      </w:pPr>
      <w:r w:rsidRPr="00D7006C">
        <w:rPr>
          <w:b/>
          <w:bCs/>
        </w:rPr>
        <w:t>Test Plan</w:t>
      </w:r>
      <w:r w:rsidRPr="00D7006C">
        <w:t>: A detailed plan outlining the testing activities, schedule, and resources.</w:t>
      </w:r>
    </w:p>
    <w:p w14:paraId="46850FB3" w14:textId="77777777" w:rsidR="00D7006C" w:rsidRPr="00D7006C" w:rsidRDefault="00D7006C" w:rsidP="00D7006C">
      <w:pPr>
        <w:numPr>
          <w:ilvl w:val="0"/>
          <w:numId w:val="6"/>
        </w:numPr>
      </w:pPr>
      <w:r w:rsidRPr="00D7006C">
        <w:rPr>
          <w:b/>
          <w:bCs/>
        </w:rPr>
        <w:t>Test Cases</w:t>
      </w:r>
      <w:r w:rsidRPr="00D7006C">
        <w:t>: Documented test cases covering all aspects of the UI transformation.</w:t>
      </w:r>
    </w:p>
    <w:p w14:paraId="254434FF" w14:textId="11936F9C" w:rsidR="00D7006C" w:rsidRPr="00D7006C" w:rsidRDefault="00D7006C" w:rsidP="00D7006C">
      <w:pPr>
        <w:numPr>
          <w:ilvl w:val="0"/>
          <w:numId w:val="6"/>
        </w:numPr>
      </w:pPr>
      <w:r w:rsidRPr="00D7006C">
        <w:rPr>
          <w:b/>
          <w:bCs/>
        </w:rPr>
        <w:t>Test Scripts</w:t>
      </w:r>
      <w:r w:rsidRPr="00D7006C">
        <w:t xml:space="preserve">: Automated test scripts for </w:t>
      </w:r>
      <w:r w:rsidR="004C6800" w:rsidRPr="00D7006C">
        <w:t>functional and</w:t>
      </w:r>
      <w:r w:rsidR="00C22FE1">
        <w:t xml:space="preserve"> NFR’s</w:t>
      </w:r>
      <w:r w:rsidRPr="00D7006C">
        <w:t>.</w:t>
      </w:r>
    </w:p>
    <w:p w14:paraId="44C49BFA" w14:textId="4C3A2807" w:rsidR="00D7006C" w:rsidRPr="00D7006C" w:rsidRDefault="00D7006C" w:rsidP="00C22FE1">
      <w:pPr>
        <w:numPr>
          <w:ilvl w:val="0"/>
          <w:numId w:val="6"/>
        </w:numPr>
      </w:pPr>
      <w:r w:rsidRPr="00D7006C">
        <w:rPr>
          <w:b/>
          <w:bCs/>
        </w:rPr>
        <w:t>Test Reports</w:t>
      </w:r>
      <w:r w:rsidRPr="00D7006C">
        <w:t>: Reports on test execution, including pass/fail status, defects, and overall quality assessment.</w:t>
      </w:r>
    </w:p>
    <w:p w14:paraId="45A08FA0" w14:textId="77777777" w:rsidR="00D7006C" w:rsidRPr="00D7006C" w:rsidRDefault="00D7006C" w:rsidP="00D7006C">
      <w:pPr>
        <w:numPr>
          <w:ilvl w:val="0"/>
          <w:numId w:val="6"/>
        </w:numPr>
      </w:pPr>
      <w:r w:rsidRPr="00D7006C">
        <w:rPr>
          <w:b/>
          <w:bCs/>
        </w:rPr>
        <w:t>Defect Reports</w:t>
      </w:r>
      <w:r w:rsidRPr="00D7006C">
        <w:t>: Detailed documentation of identified defects, including steps to reproduce, severity, and status.</w:t>
      </w:r>
    </w:p>
    <w:p w14:paraId="3BB2C3BE" w14:textId="189A7F02" w:rsidR="00D7006C" w:rsidRDefault="00D7006C" w:rsidP="00D7006C">
      <w:pPr>
        <w:ind w:left="1440"/>
      </w:pPr>
    </w:p>
    <w:p w14:paraId="4D9E31B5" w14:textId="77777777" w:rsidR="00C22FE1" w:rsidRPr="00D7006C" w:rsidRDefault="00C22FE1" w:rsidP="00D7006C">
      <w:pPr>
        <w:ind w:left="1440"/>
      </w:pPr>
    </w:p>
    <w:p w14:paraId="540C28F6" w14:textId="77777777" w:rsidR="00D7006C" w:rsidRPr="00D7006C" w:rsidRDefault="00D7006C" w:rsidP="00D7006C">
      <w:pPr>
        <w:rPr>
          <w:b/>
          <w:bCs/>
        </w:rPr>
      </w:pPr>
      <w:r w:rsidRPr="00D7006C">
        <w:rPr>
          <w:b/>
          <w:bCs/>
        </w:rPr>
        <w:t xml:space="preserve">7. </w:t>
      </w:r>
      <w:r w:rsidRPr="004C6800">
        <w:rPr>
          <w:b/>
          <w:bCs/>
          <w:sz w:val="28"/>
          <w:szCs w:val="28"/>
        </w:rPr>
        <w:t>Roles and Responsibilities</w:t>
      </w:r>
    </w:p>
    <w:p w14:paraId="2FDF9DB5" w14:textId="7B9BE7EA" w:rsidR="00D7006C" w:rsidRPr="00D7006C" w:rsidRDefault="00D7006C" w:rsidP="00995BC1">
      <w:pPr>
        <w:numPr>
          <w:ilvl w:val="0"/>
          <w:numId w:val="7"/>
        </w:numPr>
      </w:pPr>
      <w:r w:rsidRPr="00D7006C">
        <w:rPr>
          <w:b/>
          <w:bCs/>
        </w:rPr>
        <w:t>Test Manager</w:t>
      </w:r>
      <w:r w:rsidRPr="00D7006C">
        <w:t>: Oversee the testing process, ensure resources are allocated, and manage the testing schedule.</w:t>
      </w:r>
    </w:p>
    <w:p w14:paraId="30B1F28F" w14:textId="77777777" w:rsidR="00D7006C" w:rsidRPr="00D7006C" w:rsidRDefault="00D7006C" w:rsidP="00D7006C">
      <w:pPr>
        <w:numPr>
          <w:ilvl w:val="0"/>
          <w:numId w:val="7"/>
        </w:numPr>
      </w:pPr>
      <w:r w:rsidRPr="00D7006C">
        <w:rPr>
          <w:b/>
          <w:bCs/>
        </w:rPr>
        <w:t>Test Lead</w:t>
      </w:r>
      <w:r w:rsidRPr="00D7006C">
        <w:t>: Lead the testing team, coordinate testing activities, and ensure adherence to the test plan.</w:t>
      </w:r>
    </w:p>
    <w:p w14:paraId="360E499E" w14:textId="77777777" w:rsidR="00D7006C" w:rsidRPr="00D7006C" w:rsidRDefault="00D7006C" w:rsidP="00D7006C">
      <w:pPr>
        <w:numPr>
          <w:ilvl w:val="0"/>
          <w:numId w:val="7"/>
        </w:numPr>
      </w:pPr>
      <w:r w:rsidRPr="00D7006C">
        <w:rPr>
          <w:b/>
          <w:bCs/>
        </w:rPr>
        <w:t>Test Engineers</w:t>
      </w:r>
      <w:r w:rsidRPr="00D7006C">
        <w:t>: Execute test cases, report defects, and collaborate with developers to resolve issues.</w:t>
      </w:r>
    </w:p>
    <w:p w14:paraId="553F8BD3" w14:textId="77777777" w:rsidR="00D7006C" w:rsidRPr="00D7006C" w:rsidRDefault="00D7006C" w:rsidP="00D7006C">
      <w:pPr>
        <w:numPr>
          <w:ilvl w:val="0"/>
          <w:numId w:val="7"/>
        </w:numPr>
      </w:pPr>
      <w:r w:rsidRPr="00D7006C">
        <w:rPr>
          <w:b/>
          <w:bCs/>
        </w:rPr>
        <w:t>Developers</w:t>
      </w:r>
      <w:r w:rsidRPr="00D7006C">
        <w:t>: Fix identified defects and collaborate with testers to ensure quality.</w:t>
      </w:r>
    </w:p>
    <w:p w14:paraId="24F0280A" w14:textId="77777777" w:rsidR="00D7006C" w:rsidRPr="00D7006C" w:rsidRDefault="00D7006C" w:rsidP="00D7006C">
      <w:pPr>
        <w:numPr>
          <w:ilvl w:val="0"/>
          <w:numId w:val="7"/>
        </w:numPr>
      </w:pPr>
      <w:r w:rsidRPr="00D7006C">
        <w:rPr>
          <w:b/>
          <w:bCs/>
        </w:rPr>
        <w:lastRenderedPageBreak/>
        <w:t>Business Analysts</w:t>
      </w:r>
      <w:r w:rsidRPr="00D7006C">
        <w:t>: Provide requirements, clarify doubts, and validate that the UI meets business needs.</w:t>
      </w:r>
    </w:p>
    <w:p w14:paraId="315EA449" w14:textId="77777777" w:rsidR="00D7006C" w:rsidRPr="004C6800" w:rsidRDefault="00D7006C" w:rsidP="00D7006C">
      <w:pPr>
        <w:rPr>
          <w:b/>
          <w:bCs/>
          <w:sz w:val="28"/>
          <w:szCs w:val="28"/>
        </w:rPr>
      </w:pPr>
      <w:r w:rsidRPr="00D7006C">
        <w:rPr>
          <w:b/>
          <w:bCs/>
        </w:rPr>
        <w:t xml:space="preserve">8. </w:t>
      </w:r>
      <w:r w:rsidRPr="004C6800">
        <w:rPr>
          <w:b/>
          <w:bCs/>
          <w:sz w:val="28"/>
          <w:szCs w:val="28"/>
        </w:rPr>
        <w:t>Schedule</w:t>
      </w:r>
    </w:p>
    <w:p w14:paraId="16D16375" w14:textId="77777777" w:rsidR="00D7006C" w:rsidRPr="00D7006C" w:rsidRDefault="00D7006C" w:rsidP="00D7006C">
      <w:pPr>
        <w:numPr>
          <w:ilvl w:val="0"/>
          <w:numId w:val="8"/>
        </w:numPr>
      </w:pPr>
      <w:r w:rsidRPr="00D7006C">
        <w:rPr>
          <w:b/>
          <w:bCs/>
        </w:rPr>
        <w:t>Milestones</w:t>
      </w:r>
      <w:r w:rsidRPr="00D7006C">
        <w:t>: Define key milestones and deadlines, including the start and end of each testing phase.</w:t>
      </w:r>
    </w:p>
    <w:p w14:paraId="5039AFAC" w14:textId="77777777" w:rsidR="00D7006C" w:rsidRDefault="00D7006C" w:rsidP="00D7006C">
      <w:pPr>
        <w:numPr>
          <w:ilvl w:val="0"/>
          <w:numId w:val="8"/>
        </w:numPr>
      </w:pPr>
      <w:r w:rsidRPr="00D7006C">
        <w:rPr>
          <w:b/>
          <w:bCs/>
        </w:rPr>
        <w:t>Test Phases</w:t>
      </w:r>
      <w:r w:rsidRPr="00D7006C">
        <w:t>: Outline the phases of testing (e.g., unit testing, integration testing, system testing, UAT) and their timelines.</w:t>
      </w:r>
    </w:p>
    <w:p w14:paraId="6C21EF5A" w14:textId="77777777" w:rsidR="00A320E6" w:rsidRDefault="00A320E6" w:rsidP="00A320E6"/>
    <w:p w14:paraId="22ECEEBE" w14:textId="77777777" w:rsidR="00A320E6" w:rsidRPr="00D7006C" w:rsidRDefault="00A320E6" w:rsidP="00A320E6"/>
    <w:p w14:paraId="5A7570C5" w14:textId="77777777" w:rsidR="00D7006C" w:rsidRPr="00D7006C" w:rsidRDefault="00D7006C" w:rsidP="00D7006C">
      <w:pPr>
        <w:rPr>
          <w:b/>
          <w:bCs/>
        </w:rPr>
      </w:pPr>
      <w:r w:rsidRPr="00D7006C">
        <w:rPr>
          <w:b/>
          <w:bCs/>
        </w:rPr>
        <w:t xml:space="preserve">9. </w:t>
      </w:r>
      <w:r w:rsidRPr="004C6800">
        <w:rPr>
          <w:b/>
          <w:bCs/>
          <w:sz w:val="28"/>
          <w:szCs w:val="28"/>
        </w:rPr>
        <w:t>Risk Management</w:t>
      </w:r>
    </w:p>
    <w:p w14:paraId="66740FB4" w14:textId="77777777" w:rsidR="00D7006C" w:rsidRPr="00D7006C" w:rsidRDefault="00D7006C" w:rsidP="00D7006C">
      <w:pPr>
        <w:numPr>
          <w:ilvl w:val="0"/>
          <w:numId w:val="9"/>
        </w:numPr>
      </w:pPr>
      <w:r w:rsidRPr="00D7006C">
        <w:rPr>
          <w:b/>
          <w:bCs/>
        </w:rPr>
        <w:t>Risk Identification</w:t>
      </w:r>
      <w:r w:rsidRPr="00D7006C">
        <w:t>: Identify potential risks that could impact the testing process or the quality of the UI.</w:t>
      </w:r>
    </w:p>
    <w:p w14:paraId="0D8B59F0" w14:textId="7FBB95C5" w:rsidR="00D7006C" w:rsidRPr="00D7006C" w:rsidRDefault="00D7006C" w:rsidP="00D7006C">
      <w:pPr>
        <w:numPr>
          <w:ilvl w:val="1"/>
          <w:numId w:val="9"/>
        </w:numPr>
      </w:pPr>
      <w:r w:rsidRPr="00D7006C">
        <w:t xml:space="preserve"> Delays in development, lack of test data, or insufficient test environments.</w:t>
      </w:r>
    </w:p>
    <w:p w14:paraId="36061518" w14:textId="77777777" w:rsidR="00D7006C" w:rsidRPr="00D7006C" w:rsidRDefault="00D7006C" w:rsidP="00D7006C">
      <w:pPr>
        <w:numPr>
          <w:ilvl w:val="0"/>
          <w:numId w:val="9"/>
        </w:numPr>
      </w:pPr>
      <w:r w:rsidRPr="00D7006C">
        <w:rPr>
          <w:b/>
          <w:bCs/>
        </w:rPr>
        <w:t>Risk Mitigation</w:t>
      </w:r>
      <w:r w:rsidRPr="00D7006C">
        <w:t>: Define strategies to mitigate identified risks, such as additional testing, contingency plans, or resource allocation.</w:t>
      </w:r>
    </w:p>
    <w:p w14:paraId="22640972" w14:textId="50ADF078" w:rsidR="00D7006C" w:rsidRPr="00D7006C" w:rsidRDefault="00D7006C" w:rsidP="00D7006C">
      <w:pPr>
        <w:numPr>
          <w:ilvl w:val="1"/>
          <w:numId w:val="9"/>
        </w:numPr>
      </w:pPr>
      <w:r w:rsidRPr="00D7006C">
        <w:t>Allocate additional resources to address potential delays or create backup test environments.</w:t>
      </w:r>
    </w:p>
    <w:p w14:paraId="72CB1814" w14:textId="77777777" w:rsidR="00D7006C" w:rsidRPr="00D7006C" w:rsidRDefault="00D7006C" w:rsidP="00D7006C">
      <w:pPr>
        <w:numPr>
          <w:ilvl w:val="0"/>
          <w:numId w:val="9"/>
        </w:numPr>
      </w:pPr>
      <w:r w:rsidRPr="00D7006C">
        <w:rPr>
          <w:b/>
          <w:bCs/>
        </w:rPr>
        <w:t>Contingency Plan</w:t>
      </w:r>
      <w:r w:rsidRPr="00D7006C">
        <w:t>: Plan for handling unforeseen issues, including backup resources and alternative testing approaches.</w:t>
      </w:r>
    </w:p>
    <w:p w14:paraId="7467A3E9" w14:textId="59533866" w:rsidR="00D7006C" w:rsidRDefault="00D7006C" w:rsidP="00D7006C">
      <w:pPr>
        <w:numPr>
          <w:ilvl w:val="1"/>
          <w:numId w:val="9"/>
        </w:numPr>
      </w:pPr>
      <w:r w:rsidRPr="00D7006C">
        <w:t>Have a backup test environment ready in case the primary environment becomes unavailable.</w:t>
      </w:r>
    </w:p>
    <w:p w14:paraId="6F55E01E" w14:textId="77777777" w:rsidR="004C6800" w:rsidRDefault="004C6800" w:rsidP="004C6800"/>
    <w:p w14:paraId="7946A34C" w14:textId="77777777" w:rsidR="004C6800" w:rsidRPr="00D7006C" w:rsidRDefault="004C6800" w:rsidP="004C6800"/>
    <w:p w14:paraId="47080A2B" w14:textId="77777777" w:rsidR="00D7006C" w:rsidRPr="00D7006C" w:rsidRDefault="00D7006C" w:rsidP="00D7006C">
      <w:pPr>
        <w:rPr>
          <w:b/>
          <w:bCs/>
        </w:rPr>
      </w:pPr>
      <w:r w:rsidRPr="00D7006C">
        <w:rPr>
          <w:b/>
          <w:bCs/>
        </w:rPr>
        <w:t xml:space="preserve">10. </w:t>
      </w:r>
      <w:r w:rsidRPr="004C6800">
        <w:rPr>
          <w:b/>
          <w:bCs/>
          <w:sz w:val="28"/>
          <w:szCs w:val="28"/>
        </w:rPr>
        <w:t>Entry and Exit Criteria</w:t>
      </w:r>
    </w:p>
    <w:p w14:paraId="1A7AFC73" w14:textId="77777777" w:rsidR="00D7006C" w:rsidRPr="00D7006C" w:rsidRDefault="00D7006C" w:rsidP="00D7006C">
      <w:pPr>
        <w:numPr>
          <w:ilvl w:val="0"/>
          <w:numId w:val="10"/>
        </w:numPr>
      </w:pPr>
      <w:r w:rsidRPr="00D7006C">
        <w:rPr>
          <w:b/>
          <w:bCs/>
        </w:rPr>
        <w:t>Entry Criteria</w:t>
      </w:r>
      <w:r w:rsidRPr="00D7006C">
        <w:t>: Conditions that must be met to start testing, such as completion of development, availability of test environments, and readiness of test data.</w:t>
      </w:r>
    </w:p>
    <w:p w14:paraId="01B5D6A9" w14:textId="77777777" w:rsidR="00D7006C" w:rsidRPr="00D7006C" w:rsidRDefault="00D7006C" w:rsidP="00D7006C">
      <w:pPr>
        <w:numPr>
          <w:ilvl w:val="0"/>
          <w:numId w:val="10"/>
        </w:numPr>
      </w:pPr>
      <w:r w:rsidRPr="00D7006C">
        <w:rPr>
          <w:b/>
          <w:bCs/>
        </w:rPr>
        <w:t>Exit Criteria</w:t>
      </w:r>
      <w:r w:rsidRPr="00D7006C">
        <w:t>: Conditions that must be met to conclude testing, such as completion of all test cases, resolution of critical defects, and approval from stakeholders.</w:t>
      </w:r>
    </w:p>
    <w:p w14:paraId="2AD81F03" w14:textId="785DD845" w:rsidR="00CF4298" w:rsidRDefault="00D7006C" w:rsidP="00D7006C">
      <w:pPr>
        <w:rPr>
          <w:b/>
          <w:bCs/>
        </w:rPr>
      </w:pPr>
      <w:r w:rsidRPr="00D7006C">
        <w:rPr>
          <w:b/>
          <w:bCs/>
        </w:rPr>
        <w:t xml:space="preserve">11. </w:t>
      </w:r>
      <w:r w:rsidR="00CF4298">
        <w:rPr>
          <w:b/>
          <w:bCs/>
        </w:rPr>
        <w:t xml:space="preserve"> Suspension Criteria</w:t>
      </w:r>
    </w:p>
    <w:p w14:paraId="66566881" w14:textId="77777777" w:rsidR="00CF4298" w:rsidRDefault="00CF4298" w:rsidP="00D7006C">
      <w:pPr>
        <w:rPr>
          <w:b/>
          <w:bCs/>
        </w:rPr>
      </w:pPr>
    </w:p>
    <w:p w14:paraId="7DA1B724" w14:textId="77777777" w:rsidR="00CF4298" w:rsidRDefault="00CF4298" w:rsidP="00D7006C">
      <w:pPr>
        <w:rPr>
          <w:b/>
          <w:bCs/>
        </w:rPr>
      </w:pPr>
    </w:p>
    <w:p w14:paraId="131861EE" w14:textId="42F95C55" w:rsidR="00CF4298" w:rsidRPr="00CF4298" w:rsidRDefault="00CF4298" w:rsidP="00CF4298">
      <w:r>
        <w:rPr>
          <w:b/>
          <w:bCs/>
        </w:rPr>
        <w:tab/>
      </w:r>
      <w:r w:rsidRPr="00CF4298">
        <w:rPr>
          <w:b/>
          <w:bCs/>
        </w:rPr>
        <w:t>C</w:t>
      </w:r>
      <w:r w:rsidRPr="00CF4298">
        <w:rPr>
          <w:b/>
          <w:bCs/>
        </w:rPr>
        <w:t>ritical Defects</w:t>
      </w:r>
      <w:r w:rsidRPr="00CF4298">
        <w:t>:</w:t>
      </w:r>
    </w:p>
    <w:p w14:paraId="29719B3D" w14:textId="77777777" w:rsidR="00CF4298" w:rsidRPr="00CF4298" w:rsidRDefault="00CF4298" w:rsidP="00CF4298"/>
    <w:p w14:paraId="065D3A59" w14:textId="77777777" w:rsidR="00CF4298" w:rsidRPr="00CF4298" w:rsidRDefault="00CF4298" w:rsidP="00CF4298">
      <w:pPr>
        <w:ind w:left="720"/>
      </w:pPr>
      <w:r w:rsidRPr="00CF4298">
        <w:t>Testing is suspended if a critical defect is discovered that blocks further testing activities.</w:t>
      </w:r>
    </w:p>
    <w:p w14:paraId="41940AE0" w14:textId="77777777" w:rsidR="00CF4298" w:rsidRPr="00CF4298" w:rsidRDefault="00CF4298" w:rsidP="00CF4298">
      <w:pPr>
        <w:ind w:left="720"/>
      </w:pPr>
      <w:r w:rsidRPr="00CF4298">
        <w:t>Example: The application crashes frequently, making other features inaccessible.</w:t>
      </w:r>
    </w:p>
    <w:p w14:paraId="1BEDBA1D" w14:textId="03952DF8" w:rsidR="00CF4298" w:rsidRPr="00CF4298" w:rsidRDefault="00CF4298" w:rsidP="00CF4298">
      <w:pPr>
        <w:ind w:left="720"/>
      </w:pPr>
      <w:r w:rsidRPr="00CF4298">
        <w:rPr>
          <w:b/>
          <w:bCs/>
        </w:rPr>
        <w:t>Environment Unavailability</w:t>
      </w:r>
      <w:r w:rsidRPr="00CF4298">
        <w:t>:</w:t>
      </w:r>
    </w:p>
    <w:p w14:paraId="0A09B0D2" w14:textId="77777777" w:rsidR="00CF4298" w:rsidRPr="00CF4298" w:rsidRDefault="00CF4298" w:rsidP="00CF4298">
      <w:pPr>
        <w:ind w:left="720"/>
      </w:pPr>
      <w:r w:rsidRPr="00CF4298">
        <w:t>Testing is halted if the test environment is unstable, not properly configured, or unavailable.</w:t>
      </w:r>
    </w:p>
    <w:p w14:paraId="30D12A4D" w14:textId="77777777" w:rsidR="00CF4298" w:rsidRPr="00CF4298" w:rsidRDefault="00CF4298" w:rsidP="00CF4298">
      <w:pPr>
        <w:ind w:left="720"/>
      </w:pPr>
      <w:r w:rsidRPr="00CF4298">
        <w:t>Example: Network outages, server crashes, or incomplete test setup.</w:t>
      </w:r>
    </w:p>
    <w:p w14:paraId="281B4C8E" w14:textId="3DEE8C9D" w:rsidR="00CF4298" w:rsidRPr="00CF4298" w:rsidRDefault="00CF4298" w:rsidP="00CF4298">
      <w:pPr>
        <w:ind w:left="720"/>
      </w:pPr>
      <w:r w:rsidRPr="00CF4298">
        <w:rPr>
          <w:b/>
          <w:bCs/>
        </w:rPr>
        <w:t>Unavailability of Resources</w:t>
      </w:r>
      <w:r w:rsidRPr="00CF4298">
        <w:t>:</w:t>
      </w:r>
    </w:p>
    <w:p w14:paraId="3A54ADC4" w14:textId="77777777" w:rsidR="00CF4298" w:rsidRPr="00CF4298" w:rsidRDefault="00CF4298" w:rsidP="00CF4298">
      <w:pPr>
        <w:ind w:left="720"/>
      </w:pPr>
      <w:r w:rsidRPr="00CF4298">
        <w:t>Testing stops if critical resources, such as test data, tools, or team members, are unavailable.</w:t>
      </w:r>
    </w:p>
    <w:p w14:paraId="5D9B0B4C" w14:textId="77777777" w:rsidR="00CF4298" w:rsidRPr="00CF4298" w:rsidRDefault="00CF4298" w:rsidP="00CF4298">
      <w:pPr>
        <w:ind w:left="720"/>
      </w:pPr>
      <w:r w:rsidRPr="00CF4298">
        <w:t>Example: Delays in receiving required datasets or the absence of key testers.</w:t>
      </w:r>
    </w:p>
    <w:p w14:paraId="395B9C5A" w14:textId="2E9C517A" w:rsidR="00CF4298" w:rsidRPr="00CF4298" w:rsidRDefault="00CF4298" w:rsidP="00CF4298">
      <w:pPr>
        <w:ind w:left="720"/>
      </w:pPr>
      <w:r w:rsidRPr="00CF4298">
        <w:rPr>
          <w:b/>
          <w:bCs/>
        </w:rPr>
        <w:t>Incomplete Deliverables:</w:t>
      </w:r>
    </w:p>
    <w:p w14:paraId="0A89FB92" w14:textId="77777777" w:rsidR="00CF4298" w:rsidRPr="00CF4298" w:rsidRDefault="00CF4298" w:rsidP="00CF4298">
      <w:pPr>
        <w:ind w:left="720"/>
      </w:pPr>
      <w:r w:rsidRPr="00CF4298">
        <w:t>Testing is suspended if the prerequisites, such as code, builds, or design documents, are incomplete or not delivered on time.</w:t>
      </w:r>
    </w:p>
    <w:p w14:paraId="6A84BF77" w14:textId="77777777" w:rsidR="00CF4298" w:rsidRPr="00CF4298" w:rsidRDefault="00CF4298" w:rsidP="00CF4298">
      <w:pPr>
        <w:ind w:left="720"/>
      </w:pPr>
      <w:r w:rsidRPr="00CF4298">
        <w:t>Example: Missing API endpoints or incomplete user interfaces.</w:t>
      </w:r>
    </w:p>
    <w:p w14:paraId="2D0C2D6C" w14:textId="5F21CC02" w:rsidR="00CF4298" w:rsidRPr="00CF4298" w:rsidRDefault="00CF4298" w:rsidP="00CF4298">
      <w:pPr>
        <w:ind w:left="720"/>
      </w:pPr>
      <w:r w:rsidRPr="00CF4298">
        <w:rPr>
          <w:b/>
          <w:bCs/>
        </w:rPr>
        <w:t>Non-Compliance with Entry Criteria:</w:t>
      </w:r>
    </w:p>
    <w:p w14:paraId="4737423B" w14:textId="77777777" w:rsidR="00CF4298" w:rsidRPr="00CF4298" w:rsidRDefault="00CF4298" w:rsidP="00CF4298">
      <w:pPr>
        <w:ind w:left="720"/>
      </w:pPr>
      <w:r w:rsidRPr="00CF4298">
        <w:t>Testing cannot proceed if entry criteria defined in the test plan are not met.</w:t>
      </w:r>
    </w:p>
    <w:p w14:paraId="2DF4B28B" w14:textId="77777777" w:rsidR="00CF4298" w:rsidRPr="00CF4298" w:rsidRDefault="00CF4298" w:rsidP="00CF4298">
      <w:pPr>
        <w:ind w:left="720"/>
      </w:pPr>
      <w:r w:rsidRPr="00CF4298">
        <w:t>Example: The development team did not fix high-priority bugs from the previous phase.</w:t>
      </w:r>
    </w:p>
    <w:p w14:paraId="7D49D43A" w14:textId="53CAF989" w:rsidR="00CF4298" w:rsidRPr="00CF4298" w:rsidRDefault="00CF4298" w:rsidP="00CF4298">
      <w:pPr>
        <w:ind w:left="720"/>
      </w:pPr>
      <w:r w:rsidRPr="00CF4298">
        <w:rPr>
          <w:b/>
          <w:bCs/>
        </w:rPr>
        <w:t>Performance Issues:</w:t>
      </w:r>
    </w:p>
    <w:p w14:paraId="145FA7A3" w14:textId="77777777" w:rsidR="00CF4298" w:rsidRPr="00CF4298" w:rsidRDefault="00CF4298" w:rsidP="00CF4298">
      <w:pPr>
        <w:ind w:left="720"/>
      </w:pPr>
      <w:r w:rsidRPr="00CF4298">
        <w:t>Testing is paused if severe performance degradation prevents meaningful test execution.</w:t>
      </w:r>
    </w:p>
    <w:p w14:paraId="34AEE7B7" w14:textId="77777777" w:rsidR="00CF4298" w:rsidRDefault="00CF4298" w:rsidP="00CF4298">
      <w:pPr>
        <w:ind w:left="720"/>
      </w:pPr>
      <w:r w:rsidRPr="00CF4298">
        <w:t>Example: Extremely slow system response times during load testing.</w:t>
      </w:r>
    </w:p>
    <w:p w14:paraId="3A1A9B76" w14:textId="77777777" w:rsidR="00CF4298" w:rsidRDefault="00CF4298" w:rsidP="00CF4298">
      <w:pPr>
        <w:ind w:left="720"/>
      </w:pPr>
    </w:p>
    <w:p w14:paraId="6232D56C" w14:textId="77777777" w:rsidR="00CF4298" w:rsidRDefault="00CF4298" w:rsidP="00CF4298">
      <w:pPr>
        <w:ind w:left="720"/>
      </w:pPr>
    </w:p>
    <w:p w14:paraId="545BC1AC" w14:textId="77777777" w:rsidR="00CF4298" w:rsidRDefault="00CF4298" w:rsidP="00CF4298">
      <w:pPr>
        <w:ind w:left="720"/>
      </w:pPr>
    </w:p>
    <w:p w14:paraId="1DF9C294" w14:textId="77777777" w:rsidR="00CF4298" w:rsidRPr="00CF4298" w:rsidRDefault="00CF4298" w:rsidP="00CF4298">
      <w:pPr>
        <w:ind w:left="720"/>
      </w:pPr>
    </w:p>
    <w:p w14:paraId="4861DAF4" w14:textId="11AA7804" w:rsidR="00CF4298" w:rsidRPr="00CF4298" w:rsidRDefault="00CF4298" w:rsidP="00CF4298">
      <w:pPr>
        <w:ind w:left="720"/>
      </w:pPr>
      <w:r w:rsidRPr="00CF4298">
        <w:rPr>
          <w:b/>
          <w:bCs/>
        </w:rPr>
        <w:t>Test Tool Failures:</w:t>
      </w:r>
    </w:p>
    <w:p w14:paraId="6D19A9E4" w14:textId="77777777" w:rsidR="00CF4298" w:rsidRPr="00CF4298" w:rsidRDefault="00CF4298" w:rsidP="00CF4298">
      <w:pPr>
        <w:ind w:left="720"/>
      </w:pPr>
      <w:r w:rsidRPr="00CF4298">
        <w:t>Testing is halted if automation or performance testing tools fail or generate incorrect results.</w:t>
      </w:r>
    </w:p>
    <w:p w14:paraId="0C977536" w14:textId="77777777" w:rsidR="00CF4298" w:rsidRPr="00CF4298" w:rsidRDefault="00CF4298" w:rsidP="00CF4298">
      <w:pPr>
        <w:ind w:left="720"/>
      </w:pPr>
      <w:r w:rsidRPr="00CF4298">
        <w:t>Example: A critical testing framework crashes and cannot be repaired immediately.</w:t>
      </w:r>
    </w:p>
    <w:p w14:paraId="08817347" w14:textId="77777777" w:rsidR="00CF4298" w:rsidRPr="00CF4298" w:rsidRDefault="00CF4298" w:rsidP="00CF4298">
      <w:pPr>
        <w:ind w:left="720"/>
        <w:rPr>
          <w:b/>
          <w:bCs/>
        </w:rPr>
      </w:pPr>
      <w:r w:rsidRPr="00CF4298">
        <w:rPr>
          <w:b/>
          <w:bCs/>
        </w:rPr>
        <w:t>Major Changes in Requirements:</w:t>
      </w:r>
    </w:p>
    <w:p w14:paraId="76FA63BE" w14:textId="77777777" w:rsidR="00CF4298" w:rsidRPr="00CF4298" w:rsidRDefault="00CF4298" w:rsidP="00CF4298">
      <w:pPr>
        <w:ind w:left="720"/>
      </w:pPr>
      <w:r w:rsidRPr="00CF4298">
        <w:t>Testing stops if there are significant requirement changes that invalidate current test cases.</w:t>
      </w:r>
    </w:p>
    <w:p w14:paraId="5D404930" w14:textId="7ED16AC1" w:rsidR="00CF4298" w:rsidRPr="00CF4298" w:rsidRDefault="00CF4298" w:rsidP="00CF4298">
      <w:pPr>
        <w:ind w:left="720"/>
      </w:pPr>
      <w:r w:rsidRPr="00CF4298">
        <w:t>Example: The application design changes midway through testing.</w:t>
      </w:r>
    </w:p>
    <w:p w14:paraId="5BA5C7B4" w14:textId="5AE667BF" w:rsidR="00D7006C" w:rsidRPr="00D7006C" w:rsidRDefault="00CF4298" w:rsidP="00D7006C">
      <w:pPr>
        <w:rPr>
          <w:b/>
          <w:bCs/>
        </w:rPr>
      </w:pPr>
      <w:r>
        <w:rPr>
          <w:b/>
          <w:bCs/>
          <w:sz w:val="28"/>
          <w:szCs w:val="28"/>
        </w:rPr>
        <w:t xml:space="preserve">12. </w:t>
      </w:r>
      <w:r w:rsidR="00D7006C" w:rsidRPr="004C6800">
        <w:rPr>
          <w:b/>
          <w:bCs/>
          <w:sz w:val="28"/>
          <w:szCs w:val="28"/>
        </w:rPr>
        <w:t>Communication Plan</w:t>
      </w:r>
    </w:p>
    <w:p w14:paraId="01EB396F" w14:textId="77777777" w:rsidR="00D7006C" w:rsidRPr="00D7006C" w:rsidRDefault="00D7006C" w:rsidP="00D7006C">
      <w:pPr>
        <w:numPr>
          <w:ilvl w:val="0"/>
          <w:numId w:val="11"/>
        </w:numPr>
      </w:pPr>
      <w:r w:rsidRPr="00D7006C">
        <w:rPr>
          <w:b/>
          <w:bCs/>
        </w:rPr>
        <w:t>Status Meetings</w:t>
      </w:r>
      <w:r w:rsidRPr="00D7006C">
        <w:t>: Schedule regular meetings to discuss progress, issues, and next steps.</w:t>
      </w:r>
    </w:p>
    <w:p w14:paraId="7F9DFE82" w14:textId="77777777" w:rsidR="00D7006C" w:rsidRPr="00D7006C" w:rsidRDefault="00D7006C" w:rsidP="00D7006C">
      <w:pPr>
        <w:numPr>
          <w:ilvl w:val="0"/>
          <w:numId w:val="11"/>
        </w:numPr>
      </w:pPr>
      <w:r w:rsidRPr="00D7006C">
        <w:rPr>
          <w:b/>
          <w:bCs/>
        </w:rPr>
        <w:t>Reporting</w:t>
      </w:r>
      <w:r w:rsidRPr="00D7006C">
        <w:t>: Define the format and frequency of test reports, including daily or weekly status updates, defect reports, and final test summary.</w:t>
      </w:r>
    </w:p>
    <w:p w14:paraId="79EE316B" w14:textId="77777777" w:rsidR="00D7006C" w:rsidRDefault="00D7006C"/>
    <w:sectPr w:rsidR="00D7006C">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831A55" w14:textId="77777777" w:rsidR="0028452C" w:rsidRDefault="0028452C" w:rsidP="00C4451D">
      <w:pPr>
        <w:spacing w:after="0" w:line="240" w:lineRule="auto"/>
      </w:pPr>
      <w:r>
        <w:separator/>
      </w:r>
    </w:p>
  </w:endnote>
  <w:endnote w:type="continuationSeparator" w:id="0">
    <w:p w14:paraId="4BD94C84" w14:textId="77777777" w:rsidR="0028452C" w:rsidRDefault="0028452C" w:rsidP="00C445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E84454" w14:textId="77777777" w:rsidR="002556C3" w:rsidRDefault="002556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25CF54" w14:textId="19CB05BC" w:rsidR="00C4451D" w:rsidRPr="002529B0" w:rsidRDefault="002556C3" w:rsidP="002529B0">
    <w:pPr>
      <w:pStyle w:val="Footer"/>
    </w:pPr>
    <w:r>
      <w:t xml:space="preserve">                                                                                                                                                 </w:t>
    </w:r>
    <w:r w:rsidRPr="002556C3">
      <w:rPr>
        <w:noProof/>
      </w:rPr>
      <w:drawing>
        <wp:inline distT="0" distB="0" distL="0" distR="0" wp14:anchorId="251CA214" wp14:editId="56B836A7">
          <wp:extent cx="1216281" cy="603250"/>
          <wp:effectExtent l="0" t="0" r="3175" b="6350"/>
          <wp:docPr id="2088313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313652" name=""/>
                  <pic:cNvPicPr/>
                </pic:nvPicPr>
                <pic:blipFill>
                  <a:blip r:embed="rId1"/>
                  <a:stretch>
                    <a:fillRect/>
                  </a:stretch>
                </pic:blipFill>
                <pic:spPr>
                  <a:xfrm>
                    <a:off x="0" y="0"/>
                    <a:ext cx="1216281" cy="603250"/>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E7C227" w14:textId="77777777" w:rsidR="002556C3" w:rsidRDefault="002556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26EED8" w14:textId="77777777" w:rsidR="0028452C" w:rsidRDefault="0028452C" w:rsidP="00C4451D">
      <w:pPr>
        <w:spacing w:after="0" w:line="240" w:lineRule="auto"/>
      </w:pPr>
      <w:r>
        <w:separator/>
      </w:r>
    </w:p>
  </w:footnote>
  <w:footnote w:type="continuationSeparator" w:id="0">
    <w:p w14:paraId="11115EE4" w14:textId="77777777" w:rsidR="0028452C" w:rsidRDefault="0028452C" w:rsidP="00C445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F4EA98" w14:textId="77777777" w:rsidR="002556C3" w:rsidRDefault="002556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6205BD" w14:textId="4D0DB60F" w:rsidR="002556C3" w:rsidRDefault="002556C3">
    <w:pPr>
      <w:pStyle w:val="Header"/>
    </w:pPr>
    <w:r>
      <w:rPr>
        <w:noProof/>
      </w:rPr>
      <mc:AlternateContent>
        <mc:Choice Requires="wps">
          <w:drawing>
            <wp:anchor distT="0" distB="0" distL="114300" distR="114300" simplePos="0" relativeHeight="251659264" behindDoc="0" locked="0" layoutInCell="0" allowOverlap="1" wp14:anchorId="220E28C1" wp14:editId="2B290E47">
              <wp:simplePos x="0" y="0"/>
              <wp:positionH relativeFrom="page">
                <wp:posOffset>0</wp:posOffset>
              </wp:positionH>
              <wp:positionV relativeFrom="page">
                <wp:posOffset>190500</wp:posOffset>
              </wp:positionV>
              <wp:extent cx="7560310" cy="273050"/>
              <wp:effectExtent l="0" t="0" r="0" b="12700"/>
              <wp:wrapNone/>
              <wp:docPr id="1260710645" name="MSIPCM7be34c6c9fb1d08179a5b9b1" descr="{&quot;HashCode&quot;:1227105120,&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E8B0287" w14:textId="2A532FE7" w:rsidR="002556C3" w:rsidRPr="002556C3" w:rsidRDefault="002556C3" w:rsidP="002556C3">
                          <w:pPr>
                            <w:spacing w:after="0"/>
                            <w:jc w:val="right"/>
                            <w:rPr>
                              <w:rFonts w:ascii="Calibri" w:hAnsi="Calibri" w:cs="Calibri"/>
                              <w:color w:val="000000"/>
                              <w:sz w:val="20"/>
                            </w:rPr>
                          </w:pPr>
                          <w:r w:rsidRPr="002556C3">
                            <w:rPr>
                              <w:rFonts w:ascii="Calibri" w:hAnsi="Calibri" w:cs="Calibri"/>
                              <w:color w:val="000000"/>
                              <w:sz w:val="20"/>
                            </w:rPr>
                            <w:t>CORPORATE</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220E28C1" id="_x0000_t202" coordsize="21600,21600" o:spt="202" path="m,l,21600r21600,l21600,xe">
              <v:stroke joinstyle="miter"/>
              <v:path gradientshapeok="t" o:connecttype="rect"/>
            </v:shapetype>
            <v:shape id="MSIPCM7be34c6c9fb1d08179a5b9b1" o:spid="_x0000_s1026" type="#_x0000_t202" alt="{&quot;HashCode&quot;:1227105120,&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" o:allowincell="f" filled="f" stroked="f" strokeweight=".5pt">
              <v:textbox inset=",0,20pt,0">
                <w:txbxContent>
                  <w:p w14:paraId="1E8B0287" w14:textId="2A532FE7" w:rsidR="002556C3" w:rsidRPr="002556C3" w:rsidRDefault="002556C3" w:rsidP="002556C3">
                    <w:pPr>
                      <w:spacing w:after="0"/>
                      <w:jc w:val="right"/>
                      <w:rPr>
                        <w:rFonts w:ascii="Calibri" w:hAnsi="Calibri" w:cs="Calibri"/>
                        <w:color w:val="000000"/>
                        <w:sz w:val="20"/>
                      </w:rPr>
                    </w:pPr>
                    <w:r w:rsidRPr="002556C3">
                      <w:rPr>
                        <w:rFonts w:ascii="Calibri" w:hAnsi="Calibri" w:cs="Calibri"/>
                        <w:color w:val="000000"/>
                        <w:sz w:val="20"/>
                      </w:rPr>
                      <w:t>CORPORATE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AE6486" w14:textId="77777777" w:rsidR="002556C3" w:rsidRDefault="002556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34518"/>
    <w:multiLevelType w:val="hybridMultilevel"/>
    <w:tmpl w:val="C16CE75E"/>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4590073"/>
    <w:multiLevelType w:val="multilevel"/>
    <w:tmpl w:val="F6945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E5717"/>
    <w:multiLevelType w:val="multilevel"/>
    <w:tmpl w:val="9142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9C7507"/>
    <w:multiLevelType w:val="multilevel"/>
    <w:tmpl w:val="CEE02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066B29"/>
    <w:multiLevelType w:val="multilevel"/>
    <w:tmpl w:val="839EB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BF2585"/>
    <w:multiLevelType w:val="multilevel"/>
    <w:tmpl w:val="3ABA3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465B5B"/>
    <w:multiLevelType w:val="multilevel"/>
    <w:tmpl w:val="E064E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C93C7B"/>
    <w:multiLevelType w:val="multilevel"/>
    <w:tmpl w:val="0CC8C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021D57"/>
    <w:multiLevelType w:val="multilevel"/>
    <w:tmpl w:val="93E2C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8C43EB"/>
    <w:multiLevelType w:val="hybridMultilevel"/>
    <w:tmpl w:val="A880A1E4"/>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4B0136C3"/>
    <w:multiLevelType w:val="multilevel"/>
    <w:tmpl w:val="50787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682980"/>
    <w:multiLevelType w:val="multilevel"/>
    <w:tmpl w:val="921CB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E3151C"/>
    <w:multiLevelType w:val="multilevel"/>
    <w:tmpl w:val="213C3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C5574F"/>
    <w:multiLevelType w:val="multilevel"/>
    <w:tmpl w:val="8D1C0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A67DE4"/>
    <w:multiLevelType w:val="multilevel"/>
    <w:tmpl w:val="E4308C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E7163D"/>
    <w:multiLevelType w:val="hybridMultilevel"/>
    <w:tmpl w:val="C660D1EE"/>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76393D7A"/>
    <w:multiLevelType w:val="hybridMultilevel"/>
    <w:tmpl w:val="554A719E"/>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76713066"/>
    <w:multiLevelType w:val="multilevel"/>
    <w:tmpl w:val="CFC2D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F27B6C"/>
    <w:multiLevelType w:val="multilevel"/>
    <w:tmpl w:val="6B5AE4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0912517">
    <w:abstractNumId w:val="8"/>
  </w:num>
  <w:num w:numId="2" w16cid:durableId="881360488">
    <w:abstractNumId w:val="17"/>
  </w:num>
  <w:num w:numId="3" w16cid:durableId="213124507">
    <w:abstractNumId w:val="5"/>
  </w:num>
  <w:num w:numId="4" w16cid:durableId="199322618">
    <w:abstractNumId w:val="6"/>
  </w:num>
  <w:num w:numId="5" w16cid:durableId="1824855728">
    <w:abstractNumId w:val="3"/>
  </w:num>
  <w:num w:numId="6" w16cid:durableId="1229340507">
    <w:abstractNumId w:val="1"/>
  </w:num>
  <w:num w:numId="7" w16cid:durableId="206067134">
    <w:abstractNumId w:val="11"/>
  </w:num>
  <w:num w:numId="8" w16cid:durableId="1057898164">
    <w:abstractNumId w:val="4"/>
  </w:num>
  <w:num w:numId="9" w16cid:durableId="1221749345">
    <w:abstractNumId w:val="7"/>
  </w:num>
  <w:num w:numId="10" w16cid:durableId="1048869851">
    <w:abstractNumId w:val="13"/>
  </w:num>
  <w:num w:numId="11" w16cid:durableId="2105149817">
    <w:abstractNumId w:val="10"/>
  </w:num>
  <w:num w:numId="12" w16cid:durableId="1301154780">
    <w:abstractNumId w:val="2"/>
  </w:num>
  <w:num w:numId="13" w16cid:durableId="20321020">
    <w:abstractNumId w:val="16"/>
  </w:num>
  <w:num w:numId="14" w16cid:durableId="1630938080">
    <w:abstractNumId w:val="0"/>
  </w:num>
  <w:num w:numId="15" w16cid:durableId="110976855">
    <w:abstractNumId w:val="9"/>
  </w:num>
  <w:num w:numId="16" w16cid:durableId="1291740796">
    <w:abstractNumId w:val="15"/>
  </w:num>
  <w:num w:numId="17" w16cid:durableId="1305962582">
    <w:abstractNumId w:val="12"/>
  </w:num>
  <w:num w:numId="18" w16cid:durableId="1263218325">
    <w:abstractNumId w:val="14"/>
  </w:num>
  <w:num w:numId="19" w16cid:durableId="164581706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06C"/>
    <w:rsid w:val="00003BEE"/>
    <w:rsid w:val="00040D32"/>
    <w:rsid w:val="00042405"/>
    <w:rsid w:val="00087951"/>
    <w:rsid w:val="000F346A"/>
    <w:rsid w:val="00125876"/>
    <w:rsid w:val="001E0F07"/>
    <w:rsid w:val="002529B0"/>
    <w:rsid w:val="002556C3"/>
    <w:rsid w:val="0028452C"/>
    <w:rsid w:val="002B3510"/>
    <w:rsid w:val="00397892"/>
    <w:rsid w:val="003E36F8"/>
    <w:rsid w:val="004C6800"/>
    <w:rsid w:val="00551EC7"/>
    <w:rsid w:val="005C2DDE"/>
    <w:rsid w:val="006808D1"/>
    <w:rsid w:val="00774270"/>
    <w:rsid w:val="00774D01"/>
    <w:rsid w:val="00794C8C"/>
    <w:rsid w:val="009866B1"/>
    <w:rsid w:val="009E6794"/>
    <w:rsid w:val="00A320E6"/>
    <w:rsid w:val="00AA231F"/>
    <w:rsid w:val="00AD1119"/>
    <w:rsid w:val="00C15FBB"/>
    <w:rsid w:val="00C22FE1"/>
    <w:rsid w:val="00C4451D"/>
    <w:rsid w:val="00C5247B"/>
    <w:rsid w:val="00C5689A"/>
    <w:rsid w:val="00C61579"/>
    <w:rsid w:val="00CF4298"/>
    <w:rsid w:val="00D7006C"/>
    <w:rsid w:val="00E33951"/>
    <w:rsid w:val="00E730AC"/>
    <w:rsid w:val="00EA60A2"/>
    <w:rsid w:val="00F2390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BA96B7"/>
  <w15:chartTrackingRefBased/>
  <w15:docId w15:val="{2F1667CD-74A0-4197-AC9C-19DDE1FA2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00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00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00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00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00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00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00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00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00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0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00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00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00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00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00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00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00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006C"/>
    <w:rPr>
      <w:rFonts w:eastAsiaTheme="majorEastAsia" w:cstheme="majorBidi"/>
      <w:color w:val="272727" w:themeColor="text1" w:themeTint="D8"/>
    </w:rPr>
  </w:style>
  <w:style w:type="paragraph" w:styleId="Title">
    <w:name w:val="Title"/>
    <w:basedOn w:val="Normal"/>
    <w:next w:val="Normal"/>
    <w:link w:val="TitleChar"/>
    <w:uiPriority w:val="10"/>
    <w:qFormat/>
    <w:rsid w:val="00D700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00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00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00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006C"/>
    <w:pPr>
      <w:spacing w:before="160"/>
      <w:jc w:val="center"/>
    </w:pPr>
    <w:rPr>
      <w:i/>
      <w:iCs/>
      <w:color w:val="404040" w:themeColor="text1" w:themeTint="BF"/>
    </w:rPr>
  </w:style>
  <w:style w:type="character" w:customStyle="1" w:styleId="QuoteChar">
    <w:name w:val="Quote Char"/>
    <w:basedOn w:val="DefaultParagraphFont"/>
    <w:link w:val="Quote"/>
    <w:uiPriority w:val="29"/>
    <w:rsid w:val="00D7006C"/>
    <w:rPr>
      <w:i/>
      <w:iCs/>
      <w:color w:val="404040" w:themeColor="text1" w:themeTint="BF"/>
    </w:rPr>
  </w:style>
  <w:style w:type="paragraph" w:styleId="ListParagraph">
    <w:name w:val="List Paragraph"/>
    <w:basedOn w:val="Normal"/>
    <w:uiPriority w:val="34"/>
    <w:qFormat/>
    <w:rsid w:val="00D7006C"/>
    <w:pPr>
      <w:ind w:left="720"/>
      <w:contextualSpacing/>
    </w:pPr>
  </w:style>
  <w:style w:type="character" w:styleId="IntenseEmphasis">
    <w:name w:val="Intense Emphasis"/>
    <w:basedOn w:val="DefaultParagraphFont"/>
    <w:uiPriority w:val="21"/>
    <w:qFormat/>
    <w:rsid w:val="00D7006C"/>
    <w:rPr>
      <w:i/>
      <w:iCs/>
      <w:color w:val="0F4761" w:themeColor="accent1" w:themeShade="BF"/>
    </w:rPr>
  </w:style>
  <w:style w:type="paragraph" w:styleId="IntenseQuote">
    <w:name w:val="Intense Quote"/>
    <w:basedOn w:val="Normal"/>
    <w:next w:val="Normal"/>
    <w:link w:val="IntenseQuoteChar"/>
    <w:uiPriority w:val="30"/>
    <w:qFormat/>
    <w:rsid w:val="00D700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006C"/>
    <w:rPr>
      <w:i/>
      <w:iCs/>
      <w:color w:val="0F4761" w:themeColor="accent1" w:themeShade="BF"/>
    </w:rPr>
  </w:style>
  <w:style w:type="character" w:styleId="IntenseReference">
    <w:name w:val="Intense Reference"/>
    <w:basedOn w:val="DefaultParagraphFont"/>
    <w:uiPriority w:val="32"/>
    <w:qFormat/>
    <w:rsid w:val="00D7006C"/>
    <w:rPr>
      <w:b/>
      <w:bCs/>
      <w:smallCaps/>
      <w:color w:val="0F4761" w:themeColor="accent1" w:themeShade="BF"/>
      <w:spacing w:val="5"/>
    </w:rPr>
  </w:style>
  <w:style w:type="paragraph" w:styleId="Header">
    <w:name w:val="header"/>
    <w:basedOn w:val="Normal"/>
    <w:link w:val="HeaderChar"/>
    <w:uiPriority w:val="99"/>
    <w:unhideWhenUsed/>
    <w:rsid w:val="00C445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451D"/>
  </w:style>
  <w:style w:type="paragraph" w:styleId="Footer">
    <w:name w:val="footer"/>
    <w:basedOn w:val="Normal"/>
    <w:link w:val="FooterChar"/>
    <w:uiPriority w:val="99"/>
    <w:unhideWhenUsed/>
    <w:rsid w:val="00C445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451D"/>
  </w:style>
  <w:style w:type="table" w:styleId="TableGrid">
    <w:name w:val="Table Grid"/>
    <w:basedOn w:val="TableNormal"/>
    <w:uiPriority w:val="39"/>
    <w:rsid w:val="00E730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74270"/>
    <w:rPr>
      <w:rFonts w:ascii="Times New Roman" w:hAnsi="Times New Roman" w:cs="Times New Roman"/>
    </w:rPr>
  </w:style>
  <w:style w:type="character" w:styleId="Strong">
    <w:name w:val="Strong"/>
    <w:basedOn w:val="DefaultParagraphFont"/>
    <w:uiPriority w:val="22"/>
    <w:qFormat/>
    <w:rsid w:val="00A320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05865">
      <w:bodyDiv w:val="1"/>
      <w:marLeft w:val="0"/>
      <w:marRight w:val="0"/>
      <w:marTop w:val="0"/>
      <w:marBottom w:val="0"/>
      <w:divBdr>
        <w:top w:val="none" w:sz="0" w:space="0" w:color="auto"/>
        <w:left w:val="none" w:sz="0" w:space="0" w:color="auto"/>
        <w:bottom w:val="none" w:sz="0" w:space="0" w:color="auto"/>
        <w:right w:val="none" w:sz="0" w:space="0" w:color="auto"/>
      </w:divBdr>
    </w:div>
    <w:div w:id="232474451">
      <w:bodyDiv w:val="1"/>
      <w:marLeft w:val="0"/>
      <w:marRight w:val="0"/>
      <w:marTop w:val="0"/>
      <w:marBottom w:val="0"/>
      <w:divBdr>
        <w:top w:val="none" w:sz="0" w:space="0" w:color="auto"/>
        <w:left w:val="none" w:sz="0" w:space="0" w:color="auto"/>
        <w:bottom w:val="none" w:sz="0" w:space="0" w:color="auto"/>
        <w:right w:val="none" w:sz="0" w:space="0" w:color="auto"/>
      </w:divBdr>
    </w:div>
    <w:div w:id="233012630">
      <w:bodyDiv w:val="1"/>
      <w:marLeft w:val="0"/>
      <w:marRight w:val="0"/>
      <w:marTop w:val="0"/>
      <w:marBottom w:val="0"/>
      <w:divBdr>
        <w:top w:val="none" w:sz="0" w:space="0" w:color="auto"/>
        <w:left w:val="none" w:sz="0" w:space="0" w:color="auto"/>
        <w:bottom w:val="none" w:sz="0" w:space="0" w:color="auto"/>
        <w:right w:val="none" w:sz="0" w:space="0" w:color="auto"/>
      </w:divBdr>
    </w:div>
    <w:div w:id="431051997">
      <w:bodyDiv w:val="1"/>
      <w:marLeft w:val="0"/>
      <w:marRight w:val="0"/>
      <w:marTop w:val="0"/>
      <w:marBottom w:val="0"/>
      <w:divBdr>
        <w:top w:val="none" w:sz="0" w:space="0" w:color="auto"/>
        <w:left w:val="none" w:sz="0" w:space="0" w:color="auto"/>
        <w:bottom w:val="none" w:sz="0" w:space="0" w:color="auto"/>
        <w:right w:val="none" w:sz="0" w:space="0" w:color="auto"/>
      </w:divBdr>
      <w:divsChild>
        <w:div w:id="914167870">
          <w:marLeft w:val="0"/>
          <w:marRight w:val="0"/>
          <w:marTop w:val="0"/>
          <w:marBottom w:val="0"/>
          <w:divBdr>
            <w:top w:val="none" w:sz="0" w:space="0" w:color="auto"/>
            <w:left w:val="none" w:sz="0" w:space="0" w:color="auto"/>
            <w:bottom w:val="none" w:sz="0" w:space="0" w:color="auto"/>
            <w:right w:val="none" w:sz="0" w:space="0" w:color="auto"/>
          </w:divBdr>
        </w:div>
      </w:divsChild>
    </w:div>
    <w:div w:id="723800505">
      <w:bodyDiv w:val="1"/>
      <w:marLeft w:val="0"/>
      <w:marRight w:val="0"/>
      <w:marTop w:val="0"/>
      <w:marBottom w:val="0"/>
      <w:divBdr>
        <w:top w:val="none" w:sz="0" w:space="0" w:color="auto"/>
        <w:left w:val="none" w:sz="0" w:space="0" w:color="auto"/>
        <w:bottom w:val="none" w:sz="0" w:space="0" w:color="auto"/>
        <w:right w:val="none" w:sz="0" w:space="0" w:color="auto"/>
      </w:divBdr>
    </w:div>
    <w:div w:id="795948386">
      <w:bodyDiv w:val="1"/>
      <w:marLeft w:val="0"/>
      <w:marRight w:val="0"/>
      <w:marTop w:val="0"/>
      <w:marBottom w:val="0"/>
      <w:divBdr>
        <w:top w:val="none" w:sz="0" w:space="0" w:color="auto"/>
        <w:left w:val="none" w:sz="0" w:space="0" w:color="auto"/>
        <w:bottom w:val="none" w:sz="0" w:space="0" w:color="auto"/>
        <w:right w:val="none" w:sz="0" w:space="0" w:color="auto"/>
      </w:divBdr>
    </w:div>
    <w:div w:id="819690896">
      <w:bodyDiv w:val="1"/>
      <w:marLeft w:val="0"/>
      <w:marRight w:val="0"/>
      <w:marTop w:val="0"/>
      <w:marBottom w:val="0"/>
      <w:divBdr>
        <w:top w:val="none" w:sz="0" w:space="0" w:color="auto"/>
        <w:left w:val="none" w:sz="0" w:space="0" w:color="auto"/>
        <w:bottom w:val="none" w:sz="0" w:space="0" w:color="auto"/>
        <w:right w:val="none" w:sz="0" w:space="0" w:color="auto"/>
      </w:divBdr>
    </w:div>
    <w:div w:id="1211460940">
      <w:bodyDiv w:val="1"/>
      <w:marLeft w:val="0"/>
      <w:marRight w:val="0"/>
      <w:marTop w:val="0"/>
      <w:marBottom w:val="0"/>
      <w:divBdr>
        <w:top w:val="none" w:sz="0" w:space="0" w:color="auto"/>
        <w:left w:val="none" w:sz="0" w:space="0" w:color="auto"/>
        <w:bottom w:val="none" w:sz="0" w:space="0" w:color="auto"/>
        <w:right w:val="none" w:sz="0" w:space="0" w:color="auto"/>
      </w:divBdr>
      <w:divsChild>
        <w:div w:id="221714165">
          <w:marLeft w:val="0"/>
          <w:marRight w:val="0"/>
          <w:marTop w:val="0"/>
          <w:marBottom w:val="0"/>
          <w:divBdr>
            <w:top w:val="none" w:sz="0" w:space="0" w:color="auto"/>
            <w:left w:val="none" w:sz="0" w:space="0" w:color="auto"/>
            <w:bottom w:val="none" w:sz="0" w:space="0" w:color="auto"/>
            <w:right w:val="none" w:sz="0" w:space="0" w:color="auto"/>
          </w:divBdr>
        </w:div>
      </w:divsChild>
    </w:div>
    <w:div w:id="1342664539">
      <w:bodyDiv w:val="1"/>
      <w:marLeft w:val="0"/>
      <w:marRight w:val="0"/>
      <w:marTop w:val="0"/>
      <w:marBottom w:val="0"/>
      <w:divBdr>
        <w:top w:val="none" w:sz="0" w:space="0" w:color="auto"/>
        <w:left w:val="none" w:sz="0" w:space="0" w:color="auto"/>
        <w:bottom w:val="none" w:sz="0" w:space="0" w:color="auto"/>
        <w:right w:val="none" w:sz="0" w:space="0" w:color="auto"/>
      </w:divBdr>
    </w:div>
    <w:div w:id="1352220594">
      <w:bodyDiv w:val="1"/>
      <w:marLeft w:val="0"/>
      <w:marRight w:val="0"/>
      <w:marTop w:val="0"/>
      <w:marBottom w:val="0"/>
      <w:divBdr>
        <w:top w:val="none" w:sz="0" w:space="0" w:color="auto"/>
        <w:left w:val="none" w:sz="0" w:space="0" w:color="auto"/>
        <w:bottom w:val="none" w:sz="0" w:space="0" w:color="auto"/>
        <w:right w:val="none" w:sz="0" w:space="0" w:color="auto"/>
      </w:divBdr>
      <w:divsChild>
        <w:div w:id="56907010">
          <w:marLeft w:val="0"/>
          <w:marRight w:val="0"/>
          <w:marTop w:val="0"/>
          <w:marBottom w:val="0"/>
          <w:divBdr>
            <w:top w:val="none" w:sz="0" w:space="0" w:color="auto"/>
            <w:left w:val="none" w:sz="0" w:space="0" w:color="auto"/>
            <w:bottom w:val="none" w:sz="0" w:space="0" w:color="auto"/>
            <w:right w:val="none" w:sz="0" w:space="0" w:color="auto"/>
          </w:divBdr>
        </w:div>
      </w:divsChild>
    </w:div>
    <w:div w:id="1384210199">
      <w:bodyDiv w:val="1"/>
      <w:marLeft w:val="0"/>
      <w:marRight w:val="0"/>
      <w:marTop w:val="0"/>
      <w:marBottom w:val="0"/>
      <w:divBdr>
        <w:top w:val="none" w:sz="0" w:space="0" w:color="auto"/>
        <w:left w:val="none" w:sz="0" w:space="0" w:color="auto"/>
        <w:bottom w:val="none" w:sz="0" w:space="0" w:color="auto"/>
        <w:right w:val="none" w:sz="0" w:space="0" w:color="auto"/>
      </w:divBdr>
    </w:div>
    <w:div w:id="1570576955">
      <w:bodyDiv w:val="1"/>
      <w:marLeft w:val="0"/>
      <w:marRight w:val="0"/>
      <w:marTop w:val="0"/>
      <w:marBottom w:val="0"/>
      <w:divBdr>
        <w:top w:val="none" w:sz="0" w:space="0" w:color="auto"/>
        <w:left w:val="none" w:sz="0" w:space="0" w:color="auto"/>
        <w:bottom w:val="none" w:sz="0" w:space="0" w:color="auto"/>
        <w:right w:val="none" w:sz="0" w:space="0" w:color="auto"/>
      </w:divBdr>
    </w:div>
    <w:div w:id="1860659347">
      <w:bodyDiv w:val="1"/>
      <w:marLeft w:val="0"/>
      <w:marRight w:val="0"/>
      <w:marTop w:val="0"/>
      <w:marBottom w:val="0"/>
      <w:divBdr>
        <w:top w:val="none" w:sz="0" w:space="0" w:color="auto"/>
        <w:left w:val="none" w:sz="0" w:space="0" w:color="auto"/>
        <w:bottom w:val="none" w:sz="0" w:space="0" w:color="auto"/>
        <w:right w:val="none" w:sz="0" w:space="0" w:color="auto"/>
      </w:divBdr>
    </w:div>
    <w:div w:id="1877885509">
      <w:bodyDiv w:val="1"/>
      <w:marLeft w:val="0"/>
      <w:marRight w:val="0"/>
      <w:marTop w:val="0"/>
      <w:marBottom w:val="0"/>
      <w:divBdr>
        <w:top w:val="none" w:sz="0" w:space="0" w:color="auto"/>
        <w:left w:val="none" w:sz="0" w:space="0" w:color="auto"/>
        <w:bottom w:val="none" w:sz="0" w:space="0" w:color="auto"/>
        <w:right w:val="none" w:sz="0" w:space="0" w:color="auto"/>
      </w:divBdr>
      <w:divsChild>
        <w:div w:id="580481879">
          <w:marLeft w:val="0"/>
          <w:marRight w:val="0"/>
          <w:marTop w:val="0"/>
          <w:marBottom w:val="0"/>
          <w:divBdr>
            <w:top w:val="none" w:sz="0" w:space="0" w:color="auto"/>
            <w:left w:val="none" w:sz="0" w:space="0" w:color="auto"/>
            <w:bottom w:val="none" w:sz="0" w:space="0" w:color="auto"/>
            <w:right w:val="none" w:sz="0" w:space="0" w:color="auto"/>
          </w:divBdr>
        </w:div>
      </w:divsChild>
    </w:div>
    <w:div w:id="2054768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1716</Words>
  <Characters>9787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Smrutipada</dc:creator>
  <cp:keywords/>
  <dc:description/>
  <cp:lastModifiedBy>Sagar Sudha Dash</cp:lastModifiedBy>
  <cp:revision>2</cp:revision>
  <dcterms:created xsi:type="dcterms:W3CDTF">2025-01-20T03:14:00Z</dcterms:created>
  <dcterms:modified xsi:type="dcterms:W3CDTF">2025-01-20T03:14:00Z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6ffedc7-8dd7-4346-b906-eaa072ee5258_Enabled">
    <vt:lpwstr>true</vt:lpwstr>
  </property>
  <property fmtid="{D5CDD505-2E9C-101B-9397-08002B2CF9AE}" pid="3" name="MSIP_Label_16ffedc7-8dd7-4346-b906-eaa072ee5258_SetDate">
    <vt:lpwstr>2025-01-09T06:33:03Z</vt:lpwstr>
  </property>
  <property fmtid="{D5CDD505-2E9C-101B-9397-08002B2CF9AE}" pid="4" name="MSIP_Label_16ffedc7-8dd7-4346-b906-eaa072ee5258_Method">
    <vt:lpwstr>Standard</vt:lpwstr>
  </property>
  <property fmtid="{D5CDD505-2E9C-101B-9397-08002B2CF9AE}" pid="5" name="MSIP_Label_16ffedc7-8dd7-4346-b906-eaa072ee5258_Name">
    <vt:lpwstr>Corporate</vt:lpwstr>
  </property>
  <property fmtid="{D5CDD505-2E9C-101B-9397-08002B2CF9AE}" pid="6" name="MSIP_Label_16ffedc7-8dd7-4346-b906-eaa072ee5258_SiteId">
    <vt:lpwstr>287e9f0e-91ec-4cf0-b7a4-c63898072181</vt:lpwstr>
  </property>
  <property fmtid="{D5CDD505-2E9C-101B-9397-08002B2CF9AE}" pid="7" name="MSIP_Label_16ffedc7-8dd7-4346-b906-eaa072ee5258_ActionId">
    <vt:lpwstr>3b8d23a6-cd9c-4890-b80a-2b5e1acf0916</vt:lpwstr>
  </property>
  <property fmtid="{D5CDD505-2E9C-101B-9397-08002B2CF9AE}" pid="8" name="MSIP_Label_16ffedc7-8dd7-4346-b906-eaa072ee5258_ContentBits">
    <vt:lpwstr>1</vt:lpwstr>
  </property>
</Properties>
</file>