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10A" w:rsidRPr="004A610A" w:rsidRDefault="004A610A" w:rsidP="004A61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A61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Project Report: An Overview of Family Screen Time Habits</w:t>
      </w:r>
    </w:p>
    <w:p w:rsidR="004A610A" w:rsidRPr="004A610A" w:rsidRDefault="004A610A" w:rsidP="004A61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1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Project Background</w:t>
      </w:r>
    </w:p>
    <w:p w:rsidR="004A610A" w:rsidRPr="004A610A" w:rsidRDefault="004A610A" w:rsidP="004A61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1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report summarizes the key findings from a small-scale family survey aimed at understanding daily screen time habits. The goal was to identify how different age groups within a family use screens, how much time they spend, and whether these patterns have a noticeable effect on their sleep and overall well-being. A total of 35 individuals from various age groups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A61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ranging from young children to seniors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A61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participated in the survey.</w:t>
      </w:r>
    </w:p>
    <w:p w:rsidR="004A610A" w:rsidRPr="004A610A" w:rsidRDefault="004A610A" w:rsidP="004A61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1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Key Findings</w:t>
      </w:r>
    </w:p>
    <w:p w:rsidR="004A610A" w:rsidRPr="004A610A" w:rsidRDefault="004A610A" w:rsidP="004A61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1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Our analysis of the collected data revealed several interesting trends across different demographics:</w:t>
      </w:r>
    </w:p>
    <w:p w:rsidR="004A610A" w:rsidRPr="004A610A" w:rsidRDefault="004A610A" w:rsidP="004A61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1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Adults Dominate Screen Time:</w:t>
      </w:r>
      <w:r w:rsidRPr="004A61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most significant finding is that adults in the </w:t>
      </w:r>
      <w:r w:rsidRPr="004A61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19-30 and 31-50 age groups</w:t>
      </w:r>
      <w:r w:rsidRPr="004A61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the heaviest users of screens, averaging nearly </w:t>
      </w:r>
      <w:r w:rsidRPr="004A61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 hours per day</w:t>
      </w:r>
      <w:r w:rsidRPr="004A61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This high usage is largely driven by work and study commitments, as opposed to just entertainment.</w:t>
      </w:r>
    </w:p>
    <w:p w:rsidR="004A610A" w:rsidRPr="004A610A" w:rsidRDefault="004A610A" w:rsidP="004A61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1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Work vs. Entertainment:</w:t>
      </w:r>
      <w:r w:rsidRPr="004A61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data clearly shows that screen time is primarily a necessity for most participants. The total hours spent on work and study activities (155 hours) are over twice the amount of time dedicated to entertainment (58 hours).</w:t>
      </w:r>
    </w:p>
    <w:p w:rsidR="004A610A" w:rsidRPr="004A610A" w:rsidRDefault="004A610A" w:rsidP="004A61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1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 Late-Night Effect:</w:t>
      </w:r>
      <w:r w:rsidRPr="004A61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majority of the respondents (</w:t>
      </w:r>
      <w:r w:rsidRPr="004A61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26 out of 35</w:t>
      </w:r>
      <w:r w:rsidRPr="004A61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admitted to using screens after 9 PM. This habit seems to have a clear consequence, as </w:t>
      </w:r>
      <w:r w:rsidRPr="004A61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 individuals</w:t>
      </w:r>
      <w:r w:rsidRPr="004A61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reported that their screen time negatively impacts their sleep.</w:t>
      </w:r>
    </w:p>
    <w:p w:rsidR="004A610A" w:rsidRPr="004A610A" w:rsidRDefault="004A610A" w:rsidP="004A61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1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Go-To Devices:</w:t>
      </w:r>
      <w:r w:rsidRPr="004A61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data confirms that </w:t>
      </w:r>
      <w:r w:rsidRPr="004A61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mobile phones</w:t>
      </w:r>
      <w:r w:rsidRPr="004A61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4A61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laptops</w:t>
      </w:r>
      <w:r w:rsidRPr="004A61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the most commonly used devices. This highlights their versatility for both professional tasks and personal use.</w:t>
      </w:r>
    </w:p>
    <w:p w:rsidR="004A610A" w:rsidRPr="004A610A" w:rsidRDefault="004A610A" w:rsidP="004A61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1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Actionable Recommendations</w:t>
      </w:r>
    </w:p>
    <w:p w:rsidR="004A610A" w:rsidRPr="004A610A" w:rsidRDefault="004A610A" w:rsidP="004A61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1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Based on these findings, here are a few simple steps families can take to build healthier relationships with technology:</w:t>
      </w:r>
    </w:p>
    <w:p w:rsidR="004A610A" w:rsidRPr="004A610A" w:rsidRDefault="004A610A" w:rsidP="004A610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1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 a "Digital Curfew":</w:t>
      </w:r>
      <w:r w:rsidRPr="004A61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address the widespread late-night screen use and its impact on sleep, families can agree on a "digital curfew." This means putting away all devices at least one hour before bedtime. This simple change can significantly improve sleep quality and morning productivity.</w:t>
      </w:r>
    </w:p>
    <w:p w:rsidR="004A610A" w:rsidRPr="004A610A" w:rsidRDefault="004A610A" w:rsidP="004A610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1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Establish Tech-Free Zones:</w:t>
      </w:r>
      <w:r w:rsidRPr="004A61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Designate certain times or places as tech-free. The dinner table is a great place to start. Making meal times exclusively for conversation and connection can strengthen family bonds and promote mindfulness.</w:t>
      </w:r>
    </w:p>
    <w:p w:rsidR="004A610A" w:rsidRPr="004A610A" w:rsidRDefault="004A610A" w:rsidP="004A610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1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Promote Mindful Use:</w:t>
      </w:r>
      <w:r w:rsidRPr="004A61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Instead of focusing on strict time limits, which can be difficult to enforce, the emphasis should be on mindful usage. Encourage family members to ask themselves, "Why am I picking up this device?" before they start scrolling. This helps turn passive screen time into a more intentional and purposeful activity.</w:t>
      </w:r>
    </w:p>
    <w:p w:rsidR="008727A9" w:rsidRDefault="008727A9" w:rsidP="004A610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8727A9" w:rsidRDefault="008727A9" w:rsidP="004A610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4A610A" w:rsidRPr="004A610A" w:rsidRDefault="004A610A" w:rsidP="004A610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610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4. Visualizations</w:t>
      </w:r>
    </w:p>
    <w:p w:rsidR="008727A9" w:rsidRDefault="008727A9" w:rsidP="004A610A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</w:p>
    <w:p w:rsidR="008727A9" w:rsidRDefault="008727A9" w:rsidP="008727A9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bookmarkStart w:id="0" w:name="OLE_LINK2"/>
      <w:r w:rsidRPr="002630EA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Figure 1: </w:t>
      </w:r>
      <w:r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Various device percentage</w:t>
      </w:r>
    </w:p>
    <w:bookmarkEnd w:id="0"/>
    <w:p w:rsidR="008727A9" w:rsidRDefault="008727A9" w:rsidP="008727A9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2067A11C" wp14:editId="5130B7DC">
            <wp:extent cx="4572000" cy="2743200"/>
            <wp:effectExtent l="0" t="0" r="12700" b="12700"/>
            <wp:docPr id="93510846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8C9836F-19FC-3579-8B80-F8E3EFF42A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727A9" w:rsidRDefault="008727A9" w:rsidP="008727A9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2630EA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Figure </w:t>
      </w:r>
      <w:r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2</w:t>
      </w:r>
      <w:r w:rsidRPr="002630EA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Total screen time(hours) across different age groups</w:t>
      </w:r>
    </w:p>
    <w:p w:rsidR="008727A9" w:rsidRDefault="008727A9" w:rsidP="008727A9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291506AB" wp14:editId="78DE41D4">
            <wp:extent cx="4572000" cy="2743200"/>
            <wp:effectExtent l="0" t="0" r="12700" b="12700"/>
            <wp:docPr id="18244120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7F85094-F4D6-809E-DC80-ED220D57E9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727A9" w:rsidRDefault="008727A9" w:rsidP="008727A9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</w:p>
    <w:p w:rsidR="004A610A" w:rsidRDefault="004A610A"/>
    <w:sectPr w:rsidR="004A6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A3011"/>
    <w:multiLevelType w:val="multilevel"/>
    <w:tmpl w:val="92A6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C753DE"/>
    <w:multiLevelType w:val="multilevel"/>
    <w:tmpl w:val="7958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901331">
    <w:abstractNumId w:val="1"/>
  </w:num>
  <w:num w:numId="2" w16cid:durableId="690835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0A"/>
    <w:rsid w:val="004A610A"/>
    <w:rsid w:val="0087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7F91F"/>
  <w15:chartTrackingRefBased/>
  <w15:docId w15:val="{34B922A1-C10C-9C42-A624-2A3DA2C8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610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10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A61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7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mrutiranjan.gochhayat/Downloads/TM/Family%20SCreen%20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mrutiranjan.gochhayat/Downloads/TM/Family%20SCreen%20Tim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'Device Count'!$D$1</c:f>
              <c:strCache>
                <c:ptCount val="1"/>
                <c:pt idx="0">
                  <c:v>Count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79D-0946-9A38-0E0772CEB76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79D-0946-9A38-0E0772CEB76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79D-0946-9A38-0E0772CEB76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79D-0946-9A38-0E0772CEB76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'Device Count'!$C$2:$C$5</c:f>
              <c:strCache>
                <c:ptCount val="4"/>
                <c:pt idx="0">
                  <c:v>Mobile </c:v>
                </c:pt>
                <c:pt idx="1">
                  <c:v>Laptop</c:v>
                </c:pt>
                <c:pt idx="2">
                  <c:v>Smart TV</c:v>
                </c:pt>
                <c:pt idx="3">
                  <c:v>Tablet</c:v>
                </c:pt>
              </c:strCache>
            </c:strRef>
          </c:cat>
          <c:val>
            <c:numRef>
              <c:f>'Device Count'!$D$2:$D$5</c:f>
              <c:numCache>
                <c:formatCode>General</c:formatCode>
                <c:ptCount val="4"/>
                <c:pt idx="0">
                  <c:v>24</c:v>
                </c:pt>
                <c:pt idx="1">
                  <c:v>21</c:v>
                </c:pt>
                <c:pt idx="2">
                  <c:v>6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79D-0946-9A38-0E0772CEB76D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[Family SCreen Time.xlsx]Pivot Table!PivotTable1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Table'!$A$4:$A$9</c:f>
              <c:strCache>
                <c:ptCount val="5"/>
                <c:pt idx="0">
                  <c:v>11–18</c:v>
                </c:pt>
                <c:pt idx="1">
                  <c:v>19–30</c:v>
                </c:pt>
                <c:pt idx="2">
                  <c:v>31–50</c:v>
                </c:pt>
                <c:pt idx="3">
                  <c:v>51+</c:v>
                </c:pt>
                <c:pt idx="4">
                  <c:v>Under 10</c:v>
                </c:pt>
              </c:strCache>
            </c:strRef>
          </c:cat>
          <c:val>
            <c:numRef>
              <c:f>'Pivot Table'!$B$4:$B$9</c:f>
              <c:numCache>
                <c:formatCode>General</c:formatCode>
                <c:ptCount val="5"/>
                <c:pt idx="0">
                  <c:v>6.625</c:v>
                </c:pt>
                <c:pt idx="1">
                  <c:v>9.8571428571428577</c:v>
                </c:pt>
                <c:pt idx="2">
                  <c:v>9.8888888888888893</c:v>
                </c:pt>
                <c:pt idx="3">
                  <c:v>5.4285714285714288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9E-A645-88D5-758176A5AF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86620448"/>
        <c:axId val="1686622176"/>
      </c:barChart>
      <c:catAx>
        <c:axId val="1686620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6622176"/>
        <c:crosses val="autoZero"/>
        <c:auto val="1"/>
        <c:lblAlgn val="ctr"/>
        <c:lblOffset val="100"/>
        <c:noMultiLvlLbl val="0"/>
      </c:catAx>
      <c:valAx>
        <c:axId val="168662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6620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2025-08-08T16:21:00Z</dcterms:created>
  <dcterms:modified xsi:type="dcterms:W3CDTF">2025-08-08T16:26:00Z</dcterms:modified>
</cp:coreProperties>
</file>