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E92" w:rsidRPr="00EC40E2" w:rsidRDefault="0008382D" w:rsidP="0008382D">
      <w:pPr>
        <w:jc w:val="center"/>
        <w:rPr>
          <w:rFonts w:eastAsia="Times New Roman" w:cstheme="minorHAnsi"/>
          <w:b/>
          <w:bCs/>
          <w:color w:val="000000" w:themeColor="text1"/>
          <w:sz w:val="28"/>
          <w:szCs w:val="28"/>
          <w:u w:val="single"/>
          <w:lang w:val="en-US" w:eastAsia="en-IN"/>
        </w:rPr>
      </w:pPr>
      <w:r w:rsidRPr="00EC40E2">
        <w:rPr>
          <w:rFonts w:eastAsia="Times New Roman" w:cstheme="minorHAnsi"/>
          <w:b/>
          <w:bCs/>
          <w:color w:val="000000" w:themeColor="text1"/>
          <w:sz w:val="28"/>
          <w:szCs w:val="28"/>
          <w:u w:val="single"/>
          <w:lang w:val="en-US" w:eastAsia="en-IN"/>
        </w:rPr>
        <w:t>MAXIMIZING REVENUE STREAMS FOR TAXI CAB DRIVERS THROUGH PAYMENT TYPE ANALYSIS</w:t>
      </w:r>
    </w:p>
    <w:p w:rsidR="0008382D" w:rsidRDefault="0008382D" w:rsidP="0008382D">
      <w:pPr>
        <w:jc w:val="center"/>
        <w:rPr>
          <w:rFonts w:cstheme="minorHAnsi"/>
          <w:b/>
          <w:bCs/>
          <w:color w:val="000000" w:themeColor="text1"/>
          <w:sz w:val="24"/>
          <w:szCs w:val="24"/>
          <w:u w:val="single"/>
          <w:lang w:val="en-US"/>
        </w:rPr>
      </w:pPr>
    </w:p>
    <w:p w:rsidR="00EC40E2" w:rsidRDefault="00EC40E2" w:rsidP="0008382D">
      <w:pPr>
        <w:jc w:val="center"/>
        <w:rPr>
          <w:rFonts w:cstheme="minorHAnsi"/>
          <w:b/>
          <w:bCs/>
          <w:color w:val="000000" w:themeColor="text1"/>
          <w:sz w:val="24"/>
          <w:szCs w:val="24"/>
          <w:u w:val="single"/>
          <w:lang w:val="en-US"/>
        </w:rPr>
      </w:pPr>
    </w:p>
    <w:p w:rsidR="0008382D" w:rsidRPr="00EC40E2" w:rsidRDefault="0008382D" w:rsidP="0008382D">
      <w:pPr>
        <w:pStyle w:val="NoSpacing"/>
        <w:rPr>
          <w:b/>
          <w:bCs/>
          <w:u w:val="single"/>
          <w:lang w:val="en-US"/>
        </w:rPr>
      </w:pPr>
      <w:r w:rsidRPr="00EC40E2">
        <w:rPr>
          <w:b/>
          <w:bCs/>
          <w:u w:val="single"/>
          <w:lang w:val="en-US"/>
        </w:rPr>
        <w:t>PROBLEM STATEMENT</w:t>
      </w:r>
    </w:p>
    <w:p w:rsidR="00EC40E2" w:rsidRPr="00EC40E2" w:rsidRDefault="00EC40E2" w:rsidP="0008382D">
      <w:pPr>
        <w:pStyle w:val="NoSpacing"/>
        <w:rPr>
          <w:b/>
          <w:bCs/>
          <w:lang w:val="en-US"/>
        </w:rPr>
      </w:pPr>
    </w:p>
    <w:p w:rsidR="0008382D" w:rsidRPr="0008382D" w:rsidRDefault="0008382D" w:rsidP="0008382D">
      <w:pPr>
        <w:pStyle w:val="NoSpacing"/>
        <w:rPr>
          <w:sz w:val="18"/>
          <w:szCs w:val="18"/>
          <w:lang w:val="en-US"/>
        </w:rPr>
      </w:pPr>
      <w:r w:rsidRPr="0008382D">
        <w:rPr>
          <w:sz w:val="18"/>
          <w:szCs w:val="18"/>
          <w:lang w:val="en-US"/>
        </w:rPr>
        <w:t xml:space="preserve">In the fast-paced taxi booking sector, making the most of revenue is essential for long-term success and driver happiness. Our goal is to use data-driven insights to </w:t>
      </w:r>
      <w:r w:rsidRPr="003E656B">
        <w:rPr>
          <w:b/>
          <w:bCs/>
          <w:sz w:val="18"/>
          <w:szCs w:val="18"/>
          <w:lang w:val="en-US"/>
        </w:rPr>
        <w:t>maximize</w:t>
      </w:r>
      <w:r w:rsidRPr="003E656B">
        <w:rPr>
          <w:b/>
          <w:bCs/>
          <w:sz w:val="18"/>
          <w:szCs w:val="18"/>
          <w:lang w:val="en-US"/>
        </w:rPr>
        <w:t xml:space="preserve"> revenue streams for taxi drivers</w:t>
      </w:r>
      <w:r w:rsidRPr="0008382D">
        <w:rPr>
          <w:sz w:val="18"/>
          <w:szCs w:val="18"/>
          <w:lang w:val="en-US"/>
        </w:rPr>
        <w:t>. Our research aims to determine whether payment methods have an impact on fare pricing by focusing on the relationship between payment type and fare amount.</w:t>
      </w:r>
    </w:p>
    <w:p w:rsidR="0008382D" w:rsidRDefault="0008382D" w:rsidP="0008382D">
      <w:pPr>
        <w:pStyle w:val="NoSpacing"/>
        <w:rPr>
          <w:sz w:val="18"/>
          <w:szCs w:val="18"/>
          <w:lang w:val="en-US"/>
        </w:rPr>
      </w:pPr>
    </w:p>
    <w:p w:rsidR="00EC40E2" w:rsidRPr="0008382D" w:rsidRDefault="00EC40E2" w:rsidP="0008382D">
      <w:pPr>
        <w:pStyle w:val="NoSpacing"/>
        <w:rPr>
          <w:sz w:val="18"/>
          <w:szCs w:val="18"/>
          <w:lang w:val="en-US"/>
        </w:rPr>
      </w:pPr>
    </w:p>
    <w:p w:rsidR="0008382D" w:rsidRDefault="0008382D" w:rsidP="0008382D">
      <w:pPr>
        <w:pStyle w:val="NoSpacing"/>
        <w:rPr>
          <w:b/>
          <w:bCs/>
          <w:u w:val="single"/>
          <w:lang w:val="en-US"/>
        </w:rPr>
      </w:pPr>
      <w:r w:rsidRPr="00EC40E2">
        <w:rPr>
          <w:b/>
          <w:bCs/>
          <w:u w:val="single"/>
          <w:lang w:val="en-US"/>
        </w:rPr>
        <w:t>OBJECTIVE</w:t>
      </w:r>
    </w:p>
    <w:p w:rsidR="00EC40E2" w:rsidRPr="00EC40E2" w:rsidRDefault="00EC40E2" w:rsidP="0008382D">
      <w:pPr>
        <w:pStyle w:val="NoSpacing"/>
        <w:rPr>
          <w:b/>
          <w:bCs/>
          <w:u w:val="single"/>
          <w:lang w:val="en-US"/>
        </w:rPr>
      </w:pPr>
    </w:p>
    <w:p w:rsidR="0008382D" w:rsidRPr="0008382D" w:rsidRDefault="0008382D" w:rsidP="0008382D">
      <w:pPr>
        <w:pStyle w:val="NoSpacing"/>
        <w:rPr>
          <w:sz w:val="18"/>
          <w:szCs w:val="18"/>
          <w:lang w:val="en-US"/>
        </w:rPr>
      </w:pPr>
      <w:r w:rsidRPr="0008382D">
        <w:rPr>
          <w:sz w:val="18"/>
          <w:szCs w:val="18"/>
          <w:lang w:val="en-US"/>
        </w:rPr>
        <w:t xml:space="preserve">This project's main goal is to </w:t>
      </w:r>
      <w:r>
        <w:rPr>
          <w:sz w:val="18"/>
          <w:szCs w:val="18"/>
          <w:lang w:val="en-US"/>
        </w:rPr>
        <w:t>perform a hypothesis testing</w:t>
      </w:r>
      <w:r w:rsidRPr="0008382D">
        <w:rPr>
          <w:sz w:val="18"/>
          <w:szCs w:val="18"/>
          <w:lang w:val="en-US"/>
        </w:rPr>
        <w:t xml:space="preserve"> to examine the </w:t>
      </w:r>
      <w:r w:rsidRPr="003E656B">
        <w:rPr>
          <w:b/>
          <w:bCs/>
          <w:sz w:val="18"/>
          <w:szCs w:val="18"/>
          <w:lang w:val="en-US"/>
        </w:rPr>
        <w:t>relationship between the total fare and the method of payment</w:t>
      </w:r>
      <w:r w:rsidRPr="0008382D">
        <w:rPr>
          <w:sz w:val="18"/>
          <w:szCs w:val="18"/>
          <w:lang w:val="en-US"/>
        </w:rPr>
        <w:t xml:space="preserve">. We use descriptive statistics to extract useful information </w:t>
      </w:r>
      <w:r w:rsidR="0066127C">
        <w:rPr>
          <w:sz w:val="18"/>
          <w:szCs w:val="18"/>
          <w:lang w:val="en-US"/>
        </w:rPr>
        <w:t>which we can use to optimize the pricing strategies for drivers and boost their earnings</w:t>
      </w:r>
      <w:r w:rsidRPr="0008382D">
        <w:rPr>
          <w:sz w:val="18"/>
          <w:szCs w:val="18"/>
          <w:lang w:val="en-US"/>
        </w:rPr>
        <w:t>. In particular, we want to find out if there is a big difference in the fares for those who pay with credit cards versus those who pay with cash.</w:t>
      </w:r>
    </w:p>
    <w:p w:rsidR="0008382D" w:rsidRDefault="0008382D" w:rsidP="0008382D">
      <w:pPr>
        <w:pStyle w:val="NoSpacing"/>
        <w:rPr>
          <w:sz w:val="18"/>
          <w:szCs w:val="18"/>
          <w:lang w:val="en-US"/>
        </w:rPr>
      </w:pPr>
    </w:p>
    <w:p w:rsidR="00EC40E2" w:rsidRPr="0008382D" w:rsidRDefault="00EC40E2" w:rsidP="0008382D">
      <w:pPr>
        <w:pStyle w:val="NoSpacing"/>
        <w:rPr>
          <w:sz w:val="18"/>
          <w:szCs w:val="18"/>
          <w:lang w:val="en-US"/>
        </w:rPr>
      </w:pPr>
    </w:p>
    <w:p w:rsidR="0008382D" w:rsidRDefault="0008382D" w:rsidP="0008382D">
      <w:pPr>
        <w:pStyle w:val="NoSpacing"/>
        <w:rPr>
          <w:b/>
          <w:bCs/>
          <w:u w:val="single"/>
          <w:lang w:val="en-US"/>
        </w:rPr>
      </w:pPr>
      <w:r w:rsidRPr="00EC40E2">
        <w:rPr>
          <w:b/>
          <w:bCs/>
          <w:u w:val="single"/>
          <w:lang w:val="en-US"/>
        </w:rPr>
        <w:t>RESEARCH QUESTION</w:t>
      </w:r>
    </w:p>
    <w:p w:rsidR="00EC40E2" w:rsidRPr="00EC40E2" w:rsidRDefault="00EC40E2" w:rsidP="0008382D">
      <w:pPr>
        <w:pStyle w:val="NoSpacing"/>
        <w:rPr>
          <w:b/>
          <w:bCs/>
          <w:u w:val="single"/>
          <w:lang w:val="en-US"/>
        </w:rPr>
      </w:pPr>
    </w:p>
    <w:p w:rsidR="0008382D" w:rsidRDefault="0008382D" w:rsidP="0008382D">
      <w:pPr>
        <w:pStyle w:val="NoSpacing"/>
        <w:rPr>
          <w:sz w:val="18"/>
          <w:szCs w:val="18"/>
          <w:lang w:val="en-US"/>
        </w:rPr>
      </w:pPr>
      <w:r w:rsidRPr="0008382D">
        <w:rPr>
          <w:sz w:val="18"/>
          <w:szCs w:val="18"/>
          <w:lang w:val="en-US"/>
        </w:rPr>
        <w:t>Is there a relationship between total fare amount and payment type and can we nudge customers towards payment methods that generate higher revenue for drivers, without negatively impacting customer experience?</w:t>
      </w:r>
    </w:p>
    <w:p w:rsidR="002B0A8E" w:rsidRDefault="002B0A8E" w:rsidP="0008382D">
      <w:pPr>
        <w:pStyle w:val="NoSpacing"/>
        <w:rPr>
          <w:sz w:val="18"/>
          <w:szCs w:val="18"/>
          <w:lang w:val="en-US"/>
        </w:rPr>
      </w:pPr>
    </w:p>
    <w:p w:rsidR="00C50712" w:rsidRDefault="00C50712" w:rsidP="0008382D">
      <w:pPr>
        <w:pStyle w:val="NoSpacing"/>
        <w:rPr>
          <w:sz w:val="18"/>
          <w:szCs w:val="18"/>
          <w:lang w:val="en-US"/>
        </w:rPr>
      </w:pPr>
    </w:p>
    <w:p w:rsidR="00C50712" w:rsidRDefault="00C50712" w:rsidP="0008382D">
      <w:pPr>
        <w:pStyle w:val="NoSpacing"/>
        <w:rPr>
          <w:sz w:val="18"/>
          <w:szCs w:val="18"/>
          <w:lang w:val="en-US"/>
        </w:rPr>
      </w:pPr>
    </w:p>
    <w:p w:rsidR="00E40001" w:rsidRDefault="00E40001" w:rsidP="0008382D">
      <w:pPr>
        <w:pStyle w:val="NoSpacing"/>
        <w:rPr>
          <w:sz w:val="18"/>
          <w:szCs w:val="18"/>
          <w:lang w:val="en-US"/>
        </w:rPr>
      </w:pPr>
    </w:p>
    <w:p w:rsidR="00E40001" w:rsidRPr="00EC40E2" w:rsidRDefault="00E40001" w:rsidP="0008382D">
      <w:pPr>
        <w:pStyle w:val="NoSpacing"/>
        <w:rPr>
          <w:b/>
          <w:bCs/>
          <w:sz w:val="20"/>
          <w:szCs w:val="20"/>
          <w:lang w:val="en-US"/>
        </w:rPr>
      </w:pPr>
    </w:p>
    <w:p w:rsidR="00C50712" w:rsidRPr="00EC40E2" w:rsidRDefault="00E40001" w:rsidP="0008382D">
      <w:pPr>
        <w:pStyle w:val="NoSpacing"/>
        <w:rPr>
          <w:b/>
          <w:bCs/>
          <w:sz w:val="24"/>
          <w:szCs w:val="24"/>
          <w:lang w:val="en-US"/>
        </w:rPr>
      </w:pPr>
      <w:r w:rsidRPr="00EC40E2">
        <w:rPr>
          <w:b/>
          <w:bCs/>
          <w:sz w:val="24"/>
          <w:szCs w:val="24"/>
          <w:u w:val="single"/>
          <w:lang w:val="en-US"/>
        </w:rPr>
        <w:t>ANALYSIS AND FINDINGS</w:t>
      </w:r>
      <w:r w:rsidRPr="00EC40E2">
        <w:rPr>
          <w:b/>
          <w:bCs/>
          <w:sz w:val="24"/>
          <w:szCs w:val="24"/>
          <w:lang w:val="en-US"/>
        </w:rPr>
        <w:t>:</w:t>
      </w:r>
    </w:p>
    <w:p w:rsidR="00E40001" w:rsidRDefault="00E40001" w:rsidP="0008382D">
      <w:pPr>
        <w:pStyle w:val="NoSpacing"/>
        <w:rPr>
          <w:sz w:val="18"/>
          <w:szCs w:val="18"/>
          <w:lang w:val="en-US"/>
        </w:rPr>
      </w:pPr>
    </w:p>
    <w:p w:rsidR="00E40001" w:rsidRDefault="00E40001" w:rsidP="0008382D">
      <w:pPr>
        <w:pStyle w:val="NoSpacing"/>
        <w:rPr>
          <w:sz w:val="18"/>
          <w:szCs w:val="18"/>
          <w:lang w:val="en-US"/>
        </w:rPr>
      </w:pPr>
    </w:p>
    <w:p w:rsidR="00E40001" w:rsidRDefault="00E40001" w:rsidP="00EC40E2">
      <w:pPr>
        <w:pStyle w:val="NoSpacing"/>
        <w:rPr>
          <w:b/>
          <w:bCs/>
          <w:u w:val="single"/>
          <w:lang w:val="en-US"/>
        </w:rPr>
      </w:pPr>
      <w:r w:rsidRPr="00EC40E2">
        <w:rPr>
          <w:b/>
          <w:bCs/>
          <w:u w:val="single"/>
          <w:lang w:val="en-US"/>
        </w:rPr>
        <w:t>JOURNEY INSIGHTS:</w:t>
      </w:r>
    </w:p>
    <w:p w:rsidR="00EC40E2" w:rsidRPr="00EC40E2" w:rsidRDefault="00EC40E2" w:rsidP="00EC40E2">
      <w:pPr>
        <w:pStyle w:val="NoSpacing"/>
        <w:rPr>
          <w:b/>
          <w:bCs/>
          <w:u w:val="single"/>
          <w:lang w:val="en-US"/>
        </w:rPr>
      </w:pPr>
    </w:p>
    <w:p w:rsidR="00E40001" w:rsidRDefault="00E40001" w:rsidP="0008382D">
      <w:pPr>
        <w:pStyle w:val="NoSpacing"/>
        <w:rPr>
          <w:sz w:val="18"/>
          <w:szCs w:val="18"/>
          <w:lang w:val="en-US"/>
        </w:rPr>
      </w:pPr>
    </w:p>
    <w:p w:rsidR="00E40001" w:rsidRDefault="00E40001" w:rsidP="0008382D">
      <w:pPr>
        <w:pStyle w:val="NoSpacing"/>
        <w:rPr>
          <w:sz w:val="18"/>
          <w:szCs w:val="18"/>
          <w:lang w:val="en-US"/>
        </w:rPr>
      </w:pPr>
      <w:r w:rsidRPr="00E40001">
        <w:rPr>
          <w:sz w:val="18"/>
          <w:szCs w:val="18"/>
          <w:lang w:val="en-US"/>
        </w:rPr>
        <w:drawing>
          <wp:inline distT="0" distB="0" distL="0" distR="0" wp14:anchorId="1997B9D0" wp14:editId="140C2F9D">
            <wp:extent cx="3665551" cy="16488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9"/>
                    <a:stretch/>
                  </pic:blipFill>
                  <pic:spPr>
                    <a:xfrm>
                      <a:off x="0" y="0"/>
                      <a:ext cx="3777535" cy="1699180"/>
                    </a:xfrm>
                    <a:prstGeom prst="rect">
                      <a:avLst/>
                    </a:prstGeom>
                  </pic:spPr>
                </pic:pic>
              </a:graphicData>
            </a:graphic>
          </wp:inline>
        </w:drawing>
      </w:r>
      <w:r w:rsidR="00EC40E2" w:rsidRPr="00EC40E2">
        <w:rPr>
          <w:sz w:val="18"/>
          <w:szCs w:val="18"/>
          <w:lang w:val="en-US"/>
        </w:rPr>
        <w:t xml:space="preserve"> </w:t>
      </w:r>
      <w:r w:rsidR="00EC40E2">
        <w:rPr>
          <w:sz w:val="18"/>
          <w:szCs w:val="18"/>
          <w:lang w:val="en-US"/>
        </w:rPr>
        <w:t xml:space="preserve">      </w:t>
      </w:r>
      <w:r w:rsidR="00EC40E2" w:rsidRPr="00E40001">
        <w:rPr>
          <w:sz w:val="18"/>
          <w:szCs w:val="18"/>
          <w:lang w:val="en-US"/>
        </w:rPr>
        <w:drawing>
          <wp:inline distT="0" distB="0" distL="0" distR="0" wp14:anchorId="2DB50C8A" wp14:editId="15AECCAC">
            <wp:extent cx="1836751" cy="17094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8738" cy="1748528"/>
                    </a:xfrm>
                    <a:prstGeom prst="rect">
                      <a:avLst/>
                    </a:prstGeom>
                  </pic:spPr>
                </pic:pic>
              </a:graphicData>
            </a:graphic>
          </wp:inline>
        </w:drawing>
      </w:r>
    </w:p>
    <w:p w:rsidR="00E40001" w:rsidRDefault="00E40001" w:rsidP="0008382D">
      <w:pPr>
        <w:pStyle w:val="NoSpacing"/>
        <w:rPr>
          <w:sz w:val="18"/>
          <w:szCs w:val="18"/>
          <w:lang w:val="en-US"/>
        </w:rPr>
      </w:pPr>
    </w:p>
    <w:p w:rsidR="00E40001" w:rsidRDefault="00E40001" w:rsidP="00E40001">
      <w:pPr>
        <w:pStyle w:val="NoSpacing"/>
        <w:jc w:val="center"/>
        <w:rPr>
          <w:sz w:val="18"/>
          <w:szCs w:val="18"/>
          <w:lang w:val="en-US"/>
        </w:rPr>
      </w:pPr>
    </w:p>
    <w:p w:rsidR="00E40001" w:rsidRDefault="00E40001" w:rsidP="00E40001">
      <w:pPr>
        <w:pStyle w:val="NoSpacing"/>
        <w:jc w:val="center"/>
        <w:rPr>
          <w:sz w:val="18"/>
          <w:szCs w:val="18"/>
          <w:lang w:val="en-US"/>
        </w:rPr>
      </w:pPr>
    </w:p>
    <w:p w:rsidR="00EC40E2" w:rsidRDefault="00EC40E2" w:rsidP="00E40001">
      <w:pPr>
        <w:pStyle w:val="NoSpacing"/>
        <w:rPr>
          <w:b/>
          <w:bCs/>
          <w:u w:val="single"/>
        </w:rPr>
      </w:pPr>
    </w:p>
    <w:p w:rsidR="00EC40E2" w:rsidRDefault="00EC40E2" w:rsidP="00E40001">
      <w:pPr>
        <w:pStyle w:val="NoSpacing"/>
        <w:rPr>
          <w:b/>
          <w:bCs/>
          <w:u w:val="single"/>
        </w:rPr>
      </w:pPr>
    </w:p>
    <w:p w:rsidR="00EC40E2" w:rsidRDefault="00EC40E2" w:rsidP="00E40001">
      <w:pPr>
        <w:pStyle w:val="NoSpacing"/>
        <w:rPr>
          <w:b/>
          <w:bCs/>
          <w:u w:val="single"/>
        </w:rPr>
      </w:pPr>
    </w:p>
    <w:p w:rsidR="00EC40E2" w:rsidRDefault="00EC40E2" w:rsidP="00E40001">
      <w:pPr>
        <w:pStyle w:val="NoSpacing"/>
        <w:rPr>
          <w:b/>
          <w:bCs/>
          <w:u w:val="single"/>
        </w:rPr>
      </w:pPr>
    </w:p>
    <w:p w:rsidR="00EC40E2" w:rsidRDefault="00EC40E2" w:rsidP="00E40001">
      <w:pPr>
        <w:pStyle w:val="NoSpacing"/>
        <w:rPr>
          <w:b/>
          <w:bCs/>
          <w:u w:val="single"/>
        </w:rPr>
      </w:pPr>
    </w:p>
    <w:p w:rsidR="00E40001" w:rsidRPr="00274108" w:rsidRDefault="00E40001" w:rsidP="00E40001">
      <w:pPr>
        <w:pStyle w:val="NoSpacing"/>
        <w:rPr>
          <w:b/>
          <w:bCs/>
          <w:u w:val="single"/>
        </w:rPr>
      </w:pPr>
      <w:r w:rsidRPr="00274108">
        <w:rPr>
          <w:b/>
          <w:bCs/>
          <w:u w:val="single"/>
        </w:rPr>
        <w:lastRenderedPageBreak/>
        <w:t>Observations from the "Distribution of Fare Amount"</w:t>
      </w:r>
      <w:r w:rsidRPr="00274108">
        <w:rPr>
          <w:b/>
          <w:bCs/>
          <w:u w:val="single"/>
        </w:rPr>
        <w:t>:</w:t>
      </w:r>
    </w:p>
    <w:p w:rsidR="00E40001" w:rsidRPr="00274108" w:rsidRDefault="00E40001" w:rsidP="00E40001">
      <w:pPr>
        <w:pStyle w:val="NoSpacing"/>
        <w:rPr>
          <w:sz w:val="20"/>
          <w:szCs w:val="20"/>
          <w:lang w:val="en-US"/>
        </w:rPr>
      </w:pPr>
    </w:p>
    <w:p w:rsidR="00274108" w:rsidRPr="00274108" w:rsidRDefault="00274108" w:rsidP="00E40001">
      <w:pPr>
        <w:pStyle w:val="NoSpacing"/>
        <w:rPr>
          <w:b/>
          <w:bCs/>
          <w:sz w:val="20"/>
          <w:szCs w:val="20"/>
          <w:lang w:val="en-US"/>
        </w:rPr>
      </w:pPr>
      <w:r w:rsidRPr="00274108">
        <w:rPr>
          <w:b/>
          <w:bCs/>
          <w:sz w:val="20"/>
          <w:szCs w:val="20"/>
          <w:lang w:val="en-US"/>
        </w:rPr>
        <w:t xml:space="preserve">Card Dominance at higher fare: </w:t>
      </w:r>
    </w:p>
    <w:p w:rsidR="00274108" w:rsidRPr="00274108" w:rsidRDefault="00274108" w:rsidP="00E40001">
      <w:pPr>
        <w:pStyle w:val="NoSpacing"/>
        <w:rPr>
          <w:sz w:val="18"/>
          <w:szCs w:val="18"/>
        </w:rPr>
      </w:pPr>
      <w:r w:rsidRPr="00274108">
        <w:rPr>
          <w:sz w:val="18"/>
          <w:szCs w:val="18"/>
        </w:rPr>
        <w:t xml:space="preserve">A </w:t>
      </w:r>
      <w:r w:rsidRPr="00274108">
        <w:rPr>
          <w:sz w:val="18"/>
          <w:szCs w:val="18"/>
        </w:rPr>
        <w:t xml:space="preserve">larger proportion of trips </w:t>
      </w:r>
      <w:r w:rsidRPr="00274108">
        <w:rPr>
          <w:sz w:val="18"/>
          <w:szCs w:val="18"/>
        </w:rPr>
        <w:t>(</w:t>
      </w:r>
      <w:r w:rsidRPr="00274108">
        <w:rPr>
          <w:sz w:val="18"/>
          <w:szCs w:val="18"/>
        </w:rPr>
        <w:t>roughly $5 to $30</w:t>
      </w:r>
      <w:r w:rsidRPr="00274108">
        <w:rPr>
          <w:sz w:val="18"/>
          <w:szCs w:val="18"/>
        </w:rPr>
        <w:t xml:space="preserve">) </w:t>
      </w:r>
      <w:r w:rsidRPr="00274108">
        <w:rPr>
          <w:sz w:val="18"/>
          <w:szCs w:val="18"/>
        </w:rPr>
        <w:t>paid</w:t>
      </w:r>
      <w:r w:rsidRPr="00274108">
        <w:rPr>
          <w:sz w:val="18"/>
          <w:szCs w:val="18"/>
        </w:rPr>
        <w:t xml:space="preserve"> </w:t>
      </w:r>
      <w:r w:rsidRPr="00274108">
        <w:rPr>
          <w:sz w:val="18"/>
          <w:szCs w:val="18"/>
        </w:rPr>
        <w:t>for with a card have higher fare amounts compared to those paid with cash</w:t>
      </w:r>
      <w:r w:rsidRPr="00274108">
        <w:rPr>
          <w:sz w:val="18"/>
          <w:szCs w:val="18"/>
        </w:rPr>
        <w:t xml:space="preserve"> </w:t>
      </w:r>
    </w:p>
    <w:p w:rsidR="00274108" w:rsidRPr="00274108" w:rsidRDefault="00274108" w:rsidP="00E40001">
      <w:pPr>
        <w:pStyle w:val="NoSpacing"/>
        <w:rPr>
          <w:sz w:val="14"/>
          <w:szCs w:val="14"/>
          <w:lang w:val="en-US"/>
        </w:rPr>
      </w:pPr>
      <w:r w:rsidRPr="00274108">
        <w:rPr>
          <w:sz w:val="18"/>
          <w:szCs w:val="18"/>
        </w:rPr>
        <w:t>At the very low end of the fare spectrum (below $5), cash payments appear to be more frequent than card payments. This could be due to passengers preferring cash for very short or inexpensive trips.</w:t>
      </w:r>
    </w:p>
    <w:p w:rsidR="00E40001" w:rsidRDefault="00E40001" w:rsidP="00E40001">
      <w:pPr>
        <w:pStyle w:val="NoSpacing"/>
        <w:rPr>
          <w:sz w:val="14"/>
          <w:szCs w:val="14"/>
          <w:lang w:val="en-US"/>
        </w:rPr>
      </w:pPr>
    </w:p>
    <w:p w:rsidR="00274108" w:rsidRDefault="00274108" w:rsidP="00E40001">
      <w:pPr>
        <w:pStyle w:val="NoSpacing"/>
        <w:rPr>
          <w:sz w:val="14"/>
          <w:szCs w:val="14"/>
          <w:lang w:val="en-US"/>
        </w:rPr>
      </w:pPr>
    </w:p>
    <w:p w:rsidR="00274108" w:rsidRDefault="00274108" w:rsidP="00E40001">
      <w:pPr>
        <w:pStyle w:val="NoSpacing"/>
        <w:rPr>
          <w:b/>
          <w:bCs/>
          <w:u w:val="single"/>
        </w:rPr>
      </w:pPr>
      <w:r w:rsidRPr="00274108">
        <w:rPr>
          <w:b/>
          <w:bCs/>
          <w:u w:val="single"/>
        </w:rPr>
        <w:t>Observations from the "Distribution of Trip Distance"</w:t>
      </w:r>
      <w:r>
        <w:rPr>
          <w:b/>
          <w:bCs/>
          <w:u w:val="single"/>
        </w:rPr>
        <w:t>:</w:t>
      </w:r>
    </w:p>
    <w:p w:rsidR="00274108" w:rsidRDefault="00274108" w:rsidP="00E40001">
      <w:pPr>
        <w:pStyle w:val="NoSpacing"/>
        <w:rPr>
          <w:b/>
          <w:bCs/>
          <w:sz w:val="14"/>
          <w:szCs w:val="14"/>
          <w:u w:val="single"/>
          <w:lang w:val="en-US"/>
        </w:rPr>
      </w:pPr>
    </w:p>
    <w:p w:rsidR="00274108" w:rsidRDefault="00274108" w:rsidP="00274108">
      <w:pPr>
        <w:pStyle w:val="NoSpacing"/>
        <w:rPr>
          <w:b/>
          <w:bCs/>
          <w:sz w:val="20"/>
          <w:szCs w:val="20"/>
          <w:lang w:val="en-US"/>
        </w:rPr>
      </w:pPr>
      <w:r w:rsidRPr="00274108">
        <w:rPr>
          <w:b/>
          <w:bCs/>
          <w:sz w:val="20"/>
          <w:szCs w:val="20"/>
          <w:lang w:val="en-US"/>
        </w:rPr>
        <w:t xml:space="preserve">Card Dominance </w:t>
      </w:r>
      <w:r>
        <w:rPr>
          <w:b/>
          <w:bCs/>
          <w:sz w:val="20"/>
          <w:szCs w:val="20"/>
          <w:lang w:val="en-US"/>
        </w:rPr>
        <w:t>for longer journey:</w:t>
      </w:r>
    </w:p>
    <w:p w:rsidR="00274108" w:rsidRPr="00EC40E2" w:rsidRDefault="00274108" w:rsidP="00274108">
      <w:pPr>
        <w:pStyle w:val="NoSpacing"/>
        <w:rPr>
          <w:b/>
          <w:bCs/>
          <w:sz w:val="16"/>
          <w:szCs w:val="16"/>
          <w:lang w:val="en-US"/>
        </w:rPr>
      </w:pPr>
      <w:r w:rsidRPr="00EC40E2">
        <w:rPr>
          <w:sz w:val="18"/>
          <w:szCs w:val="18"/>
        </w:rPr>
        <w:t>Similar to the fare amount,</w:t>
      </w:r>
      <w:r w:rsidRPr="00EC40E2">
        <w:rPr>
          <w:sz w:val="18"/>
          <w:szCs w:val="18"/>
        </w:rPr>
        <w:t xml:space="preserve"> </w:t>
      </w:r>
      <w:r w:rsidRPr="00EC40E2">
        <w:rPr>
          <w:sz w:val="18"/>
          <w:szCs w:val="18"/>
        </w:rPr>
        <w:t>card</w:t>
      </w:r>
      <w:r w:rsidRPr="00EC40E2">
        <w:rPr>
          <w:sz w:val="18"/>
          <w:szCs w:val="18"/>
        </w:rPr>
        <w:t>s</w:t>
      </w:r>
      <w:r w:rsidRPr="00EC40E2">
        <w:rPr>
          <w:sz w:val="18"/>
          <w:szCs w:val="18"/>
        </w:rPr>
        <w:t xml:space="preserve"> are generally higher than</w:t>
      </w:r>
      <w:r w:rsidRPr="00EC40E2">
        <w:rPr>
          <w:sz w:val="18"/>
          <w:szCs w:val="18"/>
        </w:rPr>
        <w:t xml:space="preserve"> </w:t>
      </w:r>
      <w:r w:rsidRPr="00EC40E2">
        <w:rPr>
          <w:sz w:val="18"/>
          <w:szCs w:val="18"/>
        </w:rPr>
        <w:t>cash</w:t>
      </w:r>
      <w:r w:rsidRPr="00EC40E2">
        <w:rPr>
          <w:sz w:val="18"/>
          <w:szCs w:val="18"/>
        </w:rPr>
        <w:t xml:space="preserve"> </w:t>
      </w:r>
      <w:r w:rsidRPr="00EC40E2">
        <w:rPr>
          <w:sz w:val="18"/>
          <w:szCs w:val="18"/>
        </w:rPr>
        <w:t xml:space="preserve">across a significant range of trip distances (roughly </w:t>
      </w:r>
      <w:r w:rsidRPr="00EC40E2">
        <w:rPr>
          <w:sz w:val="18"/>
          <w:szCs w:val="18"/>
        </w:rPr>
        <w:t>2</w:t>
      </w:r>
      <w:r w:rsidRPr="00EC40E2">
        <w:rPr>
          <w:sz w:val="18"/>
          <w:szCs w:val="18"/>
        </w:rPr>
        <w:t xml:space="preserve"> to 7 units of distance). This implies that trips </w:t>
      </w:r>
      <w:r w:rsidRPr="00EC40E2">
        <w:rPr>
          <w:sz w:val="18"/>
          <w:szCs w:val="18"/>
        </w:rPr>
        <w:t>that are paid</w:t>
      </w:r>
      <w:r w:rsidRPr="00EC40E2">
        <w:rPr>
          <w:sz w:val="18"/>
          <w:szCs w:val="18"/>
        </w:rPr>
        <w:t xml:space="preserve"> with cards tend to cover longer distances on average.</w:t>
      </w:r>
      <w:r w:rsidRPr="00EC40E2">
        <w:rPr>
          <w:b/>
          <w:bCs/>
          <w:sz w:val="16"/>
          <w:szCs w:val="16"/>
          <w:lang w:val="en-US"/>
        </w:rPr>
        <w:t xml:space="preserve"> </w:t>
      </w:r>
    </w:p>
    <w:p w:rsidR="00274108" w:rsidRDefault="00274108" w:rsidP="00E40001">
      <w:pPr>
        <w:pStyle w:val="NoSpacing"/>
        <w:rPr>
          <w:b/>
          <w:bCs/>
          <w:sz w:val="14"/>
          <w:szCs w:val="14"/>
          <w:u w:val="single"/>
          <w:lang w:val="en-US"/>
        </w:rPr>
      </w:pPr>
    </w:p>
    <w:p w:rsidR="00274108" w:rsidRDefault="00274108" w:rsidP="00E40001">
      <w:pPr>
        <w:pStyle w:val="NoSpacing"/>
        <w:rPr>
          <w:b/>
          <w:bCs/>
          <w:sz w:val="14"/>
          <w:szCs w:val="14"/>
          <w:u w:val="single"/>
          <w:lang w:val="en-US"/>
        </w:rPr>
      </w:pPr>
    </w:p>
    <w:p w:rsidR="00274108" w:rsidRDefault="00274108" w:rsidP="00274108">
      <w:pPr>
        <w:pStyle w:val="NoSpacing"/>
        <w:jc w:val="center"/>
        <w:rPr>
          <w:b/>
          <w:bCs/>
          <w:sz w:val="14"/>
          <w:szCs w:val="14"/>
          <w:u w:val="single"/>
          <w:lang w:val="en-US"/>
        </w:rPr>
      </w:pPr>
      <w:r w:rsidRPr="00274108">
        <w:rPr>
          <w:b/>
          <w:bCs/>
          <w:sz w:val="14"/>
          <w:szCs w:val="14"/>
          <w:u w:val="single"/>
          <w:lang w:val="en-US"/>
        </w:rPr>
        <w:drawing>
          <wp:inline distT="0" distB="0" distL="0" distR="0" wp14:anchorId="74FBC10D" wp14:editId="7418F9AB">
            <wp:extent cx="3536950" cy="230180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9703" cy="2316608"/>
                    </a:xfrm>
                    <a:prstGeom prst="rect">
                      <a:avLst/>
                    </a:prstGeom>
                  </pic:spPr>
                </pic:pic>
              </a:graphicData>
            </a:graphic>
          </wp:inline>
        </w:drawing>
      </w:r>
    </w:p>
    <w:p w:rsidR="00EC40E2" w:rsidRDefault="00EC40E2" w:rsidP="00274108">
      <w:pPr>
        <w:pStyle w:val="NoSpacing"/>
        <w:jc w:val="center"/>
        <w:rPr>
          <w:b/>
          <w:bCs/>
          <w:sz w:val="14"/>
          <w:szCs w:val="14"/>
          <w:u w:val="single"/>
          <w:lang w:val="en-US"/>
        </w:rPr>
      </w:pPr>
    </w:p>
    <w:p w:rsidR="002E1262" w:rsidRDefault="002E1262" w:rsidP="00274108">
      <w:pPr>
        <w:pStyle w:val="NoSpacing"/>
        <w:jc w:val="center"/>
        <w:rPr>
          <w:b/>
          <w:bCs/>
          <w:sz w:val="14"/>
          <w:szCs w:val="14"/>
          <w:u w:val="single"/>
          <w:lang w:val="en-US"/>
        </w:rPr>
      </w:pPr>
    </w:p>
    <w:p w:rsidR="002E1262" w:rsidRPr="00EC40E2" w:rsidRDefault="002E1262" w:rsidP="002E1262">
      <w:pPr>
        <w:pStyle w:val="NoSpacing"/>
        <w:rPr>
          <w:sz w:val="18"/>
          <w:szCs w:val="18"/>
        </w:rPr>
      </w:pPr>
      <w:r w:rsidRPr="00EC40E2">
        <w:rPr>
          <w:rStyle w:val="Strong"/>
          <w:sz w:val="18"/>
          <w:szCs w:val="18"/>
        </w:rPr>
        <w:t>Correlation between Distance and Fare:</w:t>
      </w:r>
      <w:r w:rsidRPr="00EC40E2">
        <w:rPr>
          <w:sz w:val="18"/>
          <w:szCs w:val="18"/>
        </w:rPr>
        <w:t xml:space="preserve"> The fact that both fare amount and trip distance show similar trends when broken down by payment method strongly suggests a </w:t>
      </w:r>
      <w:r w:rsidRPr="00EC40E2">
        <w:rPr>
          <w:b/>
          <w:bCs/>
          <w:sz w:val="18"/>
          <w:szCs w:val="18"/>
        </w:rPr>
        <w:t>positive</w:t>
      </w:r>
      <w:r w:rsidRPr="00EC40E2">
        <w:rPr>
          <w:sz w:val="18"/>
          <w:szCs w:val="18"/>
        </w:rPr>
        <w:t xml:space="preserve"> </w:t>
      </w:r>
      <w:r w:rsidRPr="00EC40E2">
        <w:rPr>
          <w:b/>
          <w:bCs/>
          <w:sz w:val="18"/>
          <w:szCs w:val="18"/>
        </w:rPr>
        <w:t>correlation</w:t>
      </w:r>
      <w:r w:rsidRPr="00EC40E2">
        <w:rPr>
          <w:sz w:val="18"/>
          <w:szCs w:val="18"/>
        </w:rPr>
        <w:t xml:space="preserve"> between trip distance and fare amount, which is expected. Longer trips naturally tend to cost more.</w:t>
      </w:r>
    </w:p>
    <w:p w:rsidR="002E1262" w:rsidRDefault="002E1262" w:rsidP="002E1262">
      <w:pPr>
        <w:pStyle w:val="NoSpacing"/>
        <w:rPr>
          <w:b/>
          <w:bCs/>
          <w:sz w:val="14"/>
          <w:szCs w:val="14"/>
          <w:u w:val="single"/>
          <w:lang w:val="en-US"/>
        </w:rPr>
      </w:pPr>
    </w:p>
    <w:p w:rsidR="002E1262" w:rsidRDefault="002E1262" w:rsidP="002E1262">
      <w:pPr>
        <w:pStyle w:val="NoSpacing"/>
        <w:rPr>
          <w:b/>
          <w:bCs/>
          <w:sz w:val="14"/>
          <w:szCs w:val="14"/>
          <w:u w:val="single"/>
          <w:lang w:val="en-US"/>
        </w:rPr>
      </w:pPr>
    </w:p>
    <w:p w:rsidR="00255CAE" w:rsidRDefault="00255CAE" w:rsidP="002E1262">
      <w:pPr>
        <w:pStyle w:val="NoSpacing"/>
        <w:rPr>
          <w:b/>
          <w:bCs/>
          <w:sz w:val="14"/>
          <w:szCs w:val="14"/>
          <w:u w:val="single"/>
          <w:lang w:val="en-US"/>
        </w:rPr>
      </w:pPr>
    </w:p>
    <w:p w:rsidR="00255CAE" w:rsidRDefault="00255CAE" w:rsidP="002E1262">
      <w:pPr>
        <w:pStyle w:val="NoSpacing"/>
        <w:rPr>
          <w:b/>
          <w:bCs/>
          <w:sz w:val="14"/>
          <w:szCs w:val="14"/>
          <w:u w:val="single"/>
          <w:lang w:val="en-US"/>
        </w:rPr>
      </w:pPr>
    </w:p>
    <w:p w:rsidR="00255CAE" w:rsidRDefault="00255CAE" w:rsidP="002E1262">
      <w:pPr>
        <w:pStyle w:val="NoSpacing"/>
        <w:rPr>
          <w:b/>
          <w:bCs/>
          <w:sz w:val="14"/>
          <w:szCs w:val="14"/>
          <w:u w:val="single"/>
          <w:lang w:val="en-US"/>
        </w:rPr>
      </w:pPr>
    </w:p>
    <w:p w:rsidR="00255CAE" w:rsidRPr="00255CAE" w:rsidRDefault="00255CAE" w:rsidP="002E1262">
      <w:pPr>
        <w:pStyle w:val="NoSpacing"/>
        <w:rPr>
          <w:b/>
          <w:bCs/>
          <w:sz w:val="14"/>
          <w:szCs w:val="14"/>
          <w:u w:val="single"/>
          <w:lang w:val="en-US"/>
        </w:rPr>
      </w:pPr>
      <w:r w:rsidRPr="00255CAE">
        <w:rPr>
          <w:rStyle w:val="oypena"/>
          <w:b/>
          <w:bCs/>
          <w:color w:val="000000"/>
          <w:u w:val="single"/>
        </w:rPr>
        <w:t>2. PREFERENCE OF PAYMENT TYPES</w:t>
      </w:r>
    </w:p>
    <w:p w:rsidR="002E1262" w:rsidRDefault="002E1262" w:rsidP="002E1262">
      <w:pPr>
        <w:pStyle w:val="NoSpacing"/>
        <w:rPr>
          <w:b/>
          <w:bCs/>
          <w:sz w:val="14"/>
          <w:szCs w:val="14"/>
          <w:u w:val="single"/>
          <w:lang w:val="en-US"/>
        </w:rPr>
      </w:pPr>
    </w:p>
    <w:p w:rsidR="002E1262" w:rsidRDefault="002E1262" w:rsidP="002E1262">
      <w:pPr>
        <w:pStyle w:val="NoSpacing"/>
        <w:rPr>
          <w:b/>
          <w:bCs/>
          <w:sz w:val="14"/>
          <w:szCs w:val="14"/>
          <w:u w:val="single"/>
          <w:lang w:val="en-US"/>
        </w:rPr>
      </w:pPr>
    </w:p>
    <w:p w:rsidR="002E1262" w:rsidRDefault="00255CAE" w:rsidP="00EC40E2">
      <w:pPr>
        <w:pStyle w:val="NoSpacing"/>
        <w:jc w:val="center"/>
        <w:rPr>
          <w:b/>
          <w:bCs/>
          <w:sz w:val="14"/>
          <w:szCs w:val="14"/>
          <w:u w:val="single"/>
          <w:lang w:val="en-US"/>
        </w:rPr>
      </w:pPr>
      <w:r w:rsidRPr="00255CAE">
        <w:rPr>
          <w:b/>
          <w:bCs/>
          <w:sz w:val="14"/>
          <w:szCs w:val="14"/>
          <w:lang w:val="en-US"/>
        </w:rPr>
        <w:drawing>
          <wp:inline distT="0" distB="0" distL="0" distR="0" wp14:anchorId="5177A860" wp14:editId="4F577536">
            <wp:extent cx="2455876" cy="2281947"/>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239" cy="2292505"/>
                    </a:xfrm>
                    <a:prstGeom prst="rect">
                      <a:avLst/>
                    </a:prstGeom>
                  </pic:spPr>
                </pic:pic>
              </a:graphicData>
            </a:graphic>
          </wp:inline>
        </w:drawing>
      </w:r>
    </w:p>
    <w:p w:rsidR="00255CAE" w:rsidRDefault="00255CAE" w:rsidP="00255CAE">
      <w:pPr>
        <w:pStyle w:val="NoSpacing"/>
        <w:rPr>
          <w:b/>
          <w:bCs/>
          <w:sz w:val="14"/>
          <w:szCs w:val="14"/>
          <w:u w:val="single"/>
          <w:lang w:val="en-US"/>
        </w:rPr>
      </w:pPr>
    </w:p>
    <w:p w:rsidR="00255CAE" w:rsidRPr="00EC40E2" w:rsidRDefault="00255CAE" w:rsidP="00255CAE">
      <w:pPr>
        <w:pStyle w:val="NoSpacing"/>
        <w:rPr>
          <w:rStyle w:val="oypena"/>
          <w:color w:val="000000"/>
          <w:sz w:val="18"/>
          <w:szCs w:val="18"/>
        </w:rPr>
      </w:pPr>
      <w:r w:rsidRPr="00EC40E2">
        <w:rPr>
          <w:rStyle w:val="oypena"/>
          <w:color w:val="000000"/>
          <w:sz w:val="18"/>
          <w:szCs w:val="18"/>
        </w:rPr>
        <w:t>The proportion of customers paying with cards is significantly higher than those paying with cash, with card payments accounting for 67.5% of all transactions compared to cash payments at 32.5%.</w:t>
      </w:r>
    </w:p>
    <w:p w:rsidR="00255CAE" w:rsidRPr="00255CAE" w:rsidRDefault="00255CAE" w:rsidP="00255CAE">
      <w:pPr>
        <w:spacing w:after="0" w:line="240" w:lineRule="auto"/>
        <w:rPr>
          <w:rFonts w:ascii="Times New Roman" w:eastAsia="Times New Roman" w:hAnsi="Times New Roman" w:cs="Times New Roman"/>
          <w:sz w:val="18"/>
          <w:szCs w:val="18"/>
          <w:lang w:eastAsia="en-IN"/>
        </w:rPr>
      </w:pPr>
      <w:r w:rsidRPr="00255CAE">
        <w:rPr>
          <w:rFonts w:ascii="Times New Roman" w:eastAsia="Times New Roman" w:hAnsi="Times New Roman" w:cs="Times New Roman"/>
          <w:sz w:val="18"/>
          <w:szCs w:val="18"/>
          <w:lang w:eastAsia="en-IN"/>
        </w:rPr>
        <w:lastRenderedPageBreak/>
        <w:t xml:space="preserve">Card payments are generally more efficient for drivers in terms of handling money and reducing the risk of carrying large amounts of cash. </w:t>
      </w:r>
    </w:p>
    <w:p w:rsidR="00255CAE" w:rsidRPr="004B783A" w:rsidRDefault="00255CAE" w:rsidP="00255CAE">
      <w:pPr>
        <w:pStyle w:val="NoSpacing"/>
        <w:rPr>
          <w:rFonts w:ascii="Times New Roman" w:eastAsia="Times New Roman" w:hAnsi="Times New Roman" w:cs="Times New Roman"/>
          <w:sz w:val="18"/>
          <w:szCs w:val="18"/>
          <w:lang w:eastAsia="en-IN"/>
        </w:rPr>
      </w:pPr>
      <w:r w:rsidRPr="004B783A">
        <w:rPr>
          <w:rFonts w:ascii="Times New Roman" w:eastAsia="Times New Roman" w:hAnsi="Times New Roman" w:cs="Times New Roman"/>
          <w:sz w:val="18"/>
          <w:szCs w:val="18"/>
          <w:lang w:eastAsia="en-IN"/>
        </w:rPr>
        <w:t>The high preference for cards likely reflects the increasing trend towards cashless transactions and the convenience they offer.</w:t>
      </w:r>
    </w:p>
    <w:p w:rsidR="00851A6A" w:rsidRPr="004B783A" w:rsidRDefault="00851A6A" w:rsidP="00255CAE">
      <w:pPr>
        <w:pStyle w:val="NoSpacing"/>
        <w:rPr>
          <w:b/>
          <w:bCs/>
          <w:sz w:val="8"/>
          <w:szCs w:val="8"/>
          <w:u w:val="single"/>
          <w:lang w:val="en-US"/>
        </w:rPr>
      </w:pPr>
    </w:p>
    <w:p w:rsidR="00851A6A" w:rsidRDefault="00851A6A" w:rsidP="00255CAE">
      <w:pPr>
        <w:pStyle w:val="NoSpacing"/>
        <w:rPr>
          <w:b/>
          <w:bCs/>
          <w:sz w:val="14"/>
          <w:szCs w:val="14"/>
          <w:u w:val="single"/>
          <w:lang w:val="en-US"/>
        </w:rPr>
      </w:pPr>
    </w:p>
    <w:p w:rsidR="004B783A" w:rsidRDefault="004B783A" w:rsidP="00255CAE">
      <w:pPr>
        <w:pStyle w:val="NoSpacing"/>
        <w:rPr>
          <w:b/>
          <w:bCs/>
          <w:sz w:val="14"/>
          <w:szCs w:val="14"/>
          <w:u w:val="single"/>
          <w:lang w:val="en-US"/>
        </w:rPr>
      </w:pPr>
    </w:p>
    <w:p w:rsidR="004B783A" w:rsidRDefault="004B783A" w:rsidP="00255CAE">
      <w:pPr>
        <w:pStyle w:val="NoSpacing"/>
        <w:rPr>
          <w:b/>
          <w:bCs/>
          <w:sz w:val="14"/>
          <w:szCs w:val="14"/>
          <w:u w:val="single"/>
          <w:lang w:val="en-US"/>
        </w:rPr>
      </w:pPr>
    </w:p>
    <w:p w:rsidR="00851A6A" w:rsidRDefault="00851A6A" w:rsidP="00255CAE">
      <w:pPr>
        <w:pStyle w:val="NoSpacing"/>
        <w:rPr>
          <w:b/>
          <w:bCs/>
          <w:sz w:val="14"/>
          <w:szCs w:val="14"/>
          <w:u w:val="single"/>
          <w:lang w:val="en-US"/>
        </w:rPr>
      </w:pPr>
    </w:p>
    <w:p w:rsidR="00851A6A" w:rsidRPr="00851A6A" w:rsidRDefault="00851A6A" w:rsidP="00255CAE">
      <w:pPr>
        <w:pStyle w:val="NoSpacing"/>
        <w:rPr>
          <w:b/>
          <w:bCs/>
          <w:sz w:val="14"/>
          <w:szCs w:val="14"/>
          <w:u w:val="single"/>
          <w:lang w:val="en-US"/>
        </w:rPr>
      </w:pPr>
    </w:p>
    <w:p w:rsidR="00851A6A" w:rsidRPr="00851A6A" w:rsidRDefault="00851A6A" w:rsidP="00255CAE">
      <w:pPr>
        <w:pStyle w:val="NoSpacing"/>
        <w:rPr>
          <w:b/>
          <w:bCs/>
          <w:sz w:val="14"/>
          <w:szCs w:val="14"/>
          <w:u w:val="single"/>
          <w:lang w:val="en-US"/>
        </w:rPr>
      </w:pPr>
      <w:r w:rsidRPr="00851A6A">
        <w:rPr>
          <w:rStyle w:val="oypena"/>
          <w:b/>
          <w:bCs/>
          <w:color w:val="000000"/>
          <w:u w:val="single"/>
        </w:rPr>
        <w:t xml:space="preserve">Passenger Count </w:t>
      </w:r>
      <w:r w:rsidRPr="00851A6A">
        <w:rPr>
          <w:rStyle w:val="oypena"/>
          <w:b/>
          <w:bCs/>
          <w:color w:val="000000"/>
          <w:u w:val="single"/>
        </w:rPr>
        <w:t>Analysis</w:t>
      </w:r>
      <w:r>
        <w:rPr>
          <w:rStyle w:val="oypena"/>
          <w:b/>
          <w:bCs/>
          <w:color w:val="000000"/>
          <w:u w:val="single"/>
        </w:rPr>
        <w:t xml:space="preserve">: </w:t>
      </w:r>
    </w:p>
    <w:p w:rsidR="00851A6A" w:rsidRDefault="00851A6A" w:rsidP="00255CAE">
      <w:pPr>
        <w:pStyle w:val="NoSpacing"/>
        <w:rPr>
          <w:b/>
          <w:bCs/>
          <w:sz w:val="14"/>
          <w:szCs w:val="14"/>
          <w:u w:val="single"/>
          <w:lang w:val="en-US"/>
        </w:rPr>
      </w:pPr>
    </w:p>
    <w:p w:rsidR="00851A6A" w:rsidRDefault="00851A6A" w:rsidP="00255CAE">
      <w:pPr>
        <w:pStyle w:val="NoSpacing"/>
        <w:rPr>
          <w:b/>
          <w:bCs/>
          <w:sz w:val="14"/>
          <w:szCs w:val="14"/>
          <w:u w:val="single"/>
          <w:lang w:val="en-US"/>
        </w:rPr>
      </w:pPr>
    </w:p>
    <w:p w:rsidR="00851A6A" w:rsidRDefault="00851A6A" w:rsidP="00255CAE">
      <w:pPr>
        <w:pStyle w:val="NoSpacing"/>
        <w:rPr>
          <w:b/>
          <w:bCs/>
          <w:sz w:val="14"/>
          <w:szCs w:val="14"/>
          <w:u w:val="single"/>
          <w:lang w:val="en-US"/>
        </w:rPr>
      </w:pPr>
      <w:r w:rsidRPr="00851A6A">
        <w:rPr>
          <w:b/>
          <w:bCs/>
          <w:sz w:val="14"/>
          <w:szCs w:val="14"/>
          <w:lang w:val="en-US"/>
        </w:rPr>
        <w:drawing>
          <wp:inline distT="0" distB="0" distL="0" distR="0" wp14:anchorId="69A49B09" wp14:editId="06336936">
            <wp:extent cx="5683250" cy="176830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33"/>
                    <a:stretch/>
                  </pic:blipFill>
                  <pic:spPr bwMode="auto">
                    <a:xfrm>
                      <a:off x="0" y="0"/>
                      <a:ext cx="5683802" cy="1768475"/>
                    </a:xfrm>
                    <a:prstGeom prst="rect">
                      <a:avLst/>
                    </a:prstGeom>
                    <a:ln>
                      <a:noFill/>
                    </a:ln>
                    <a:extLst>
                      <a:ext uri="{53640926-AAD7-44D8-BBD7-CCE9431645EC}">
                        <a14:shadowObscured xmlns:a14="http://schemas.microsoft.com/office/drawing/2010/main"/>
                      </a:ext>
                    </a:extLst>
                  </pic:spPr>
                </pic:pic>
              </a:graphicData>
            </a:graphic>
          </wp:inline>
        </w:drawing>
      </w:r>
    </w:p>
    <w:p w:rsidR="00851A6A" w:rsidRDefault="00851A6A" w:rsidP="00255CAE">
      <w:pPr>
        <w:pStyle w:val="NoSpacing"/>
        <w:rPr>
          <w:b/>
          <w:bCs/>
          <w:sz w:val="14"/>
          <w:szCs w:val="14"/>
          <w:u w:val="single"/>
          <w:lang w:val="en-US"/>
        </w:rPr>
      </w:pPr>
    </w:p>
    <w:p w:rsidR="00851A6A" w:rsidRDefault="00851A6A" w:rsidP="00255CAE">
      <w:pPr>
        <w:pStyle w:val="NoSpacing"/>
        <w:rPr>
          <w:b/>
          <w:bCs/>
          <w:sz w:val="14"/>
          <w:szCs w:val="14"/>
          <w:u w:val="single"/>
          <w:lang w:val="en-US"/>
        </w:rPr>
      </w:pPr>
    </w:p>
    <w:p w:rsidR="00851A6A" w:rsidRDefault="00851A6A" w:rsidP="00255CAE">
      <w:pPr>
        <w:pStyle w:val="NoSpacing"/>
        <w:rPr>
          <w:b/>
          <w:bCs/>
          <w:sz w:val="14"/>
          <w:szCs w:val="14"/>
          <w:u w:val="single"/>
          <w:lang w:val="en-US"/>
        </w:rPr>
      </w:pPr>
    </w:p>
    <w:p w:rsidR="00851A6A" w:rsidRPr="004B783A" w:rsidRDefault="00851A6A" w:rsidP="00851A6A">
      <w:pPr>
        <w:pStyle w:val="NoSpacing"/>
        <w:rPr>
          <w:sz w:val="18"/>
          <w:szCs w:val="18"/>
        </w:rPr>
      </w:pPr>
      <w:r w:rsidRPr="004B783A">
        <w:rPr>
          <w:sz w:val="18"/>
          <w:szCs w:val="18"/>
        </w:rPr>
        <w:t>The largest segment for both payment types is the "1 passenger" category. However, this segment is significantly larger for card payments (around 40%) compared to cash payments (around 20%). This suggests that individuals traveling alone are much more likely to pay with a card.</w:t>
      </w:r>
    </w:p>
    <w:p w:rsidR="00851A6A" w:rsidRPr="004B783A" w:rsidRDefault="00851A6A" w:rsidP="00851A6A">
      <w:pPr>
        <w:pStyle w:val="NoSpacing"/>
        <w:rPr>
          <w:b/>
          <w:bCs/>
          <w:sz w:val="10"/>
          <w:szCs w:val="10"/>
          <w:u w:val="single"/>
          <w:lang w:val="en-US"/>
        </w:rPr>
      </w:pPr>
    </w:p>
    <w:p w:rsidR="00851A6A" w:rsidRPr="004B783A" w:rsidRDefault="00851A6A" w:rsidP="00851A6A">
      <w:pPr>
        <w:pStyle w:val="NoSpacing"/>
        <w:rPr>
          <w:sz w:val="18"/>
          <w:szCs w:val="18"/>
        </w:rPr>
      </w:pPr>
      <w:r w:rsidRPr="004B783A">
        <w:rPr>
          <w:sz w:val="18"/>
          <w:szCs w:val="18"/>
        </w:rPr>
        <w:t>As the number of passengers increases (2, 3, 4, and 5), the proportion of trips paid with a card generally remains higher than those paid with cash. For instance, the percentage of card trips with 2 passengers (around 14%) is double that of cash trips with 2 passengers (around 7%). This trend continues, indicating that when more people are traveling together, they tend to favo</w:t>
      </w:r>
      <w:r w:rsidRPr="004B783A">
        <w:rPr>
          <w:sz w:val="18"/>
          <w:szCs w:val="18"/>
        </w:rPr>
        <w:t>u</w:t>
      </w:r>
      <w:r w:rsidRPr="004B783A">
        <w:rPr>
          <w:sz w:val="18"/>
          <w:szCs w:val="18"/>
        </w:rPr>
        <w:t>r card payments.</w:t>
      </w:r>
    </w:p>
    <w:p w:rsidR="00851A6A" w:rsidRPr="004B783A" w:rsidRDefault="00851A6A" w:rsidP="00851A6A">
      <w:pPr>
        <w:pStyle w:val="NoSpacing"/>
        <w:rPr>
          <w:b/>
          <w:bCs/>
          <w:sz w:val="10"/>
          <w:szCs w:val="10"/>
          <w:u w:val="single"/>
          <w:lang w:val="en-US"/>
        </w:rPr>
      </w:pPr>
    </w:p>
    <w:p w:rsidR="00851A6A" w:rsidRPr="004B783A" w:rsidRDefault="00851A6A" w:rsidP="00851A6A">
      <w:pPr>
        <w:pStyle w:val="NoSpacing"/>
        <w:rPr>
          <w:sz w:val="18"/>
          <w:szCs w:val="18"/>
        </w:rPr>
      </w:pPr>
      <w:r w:rsidRPr="004B783A">
        <w:rPr>
          <w:sz w:val="18"/>
          <w:szCs w:val="18"/>
        </w:rPr>
        <w:t>The segments for 4 and 5 passengers are noticeably larger for card payments compared to cash. This could be due to the convenience of splitting fares or simply a preference for electronic transactions when dealing with larger amounts associated with bigger groups.</w:t>
      </w:r>
    </w:p>
    <w:p w:rsidR="00851A6A" w:rsidRDefault="00851A6A" w:rsidP="00851A6A">
      <w:pPr>
        <w:pStyle w:val="NoSpacing"/>
        <w:rPr>
          <w:b/>
          <w:bCs/>
          <w:sz w:val="14"/>
          <w:szCs w:val="14"/>
          <w:u w:val="single"/>
          <w:lang w:val="en-US"/>
        </w:rPr>
      </w:pPr>
    </w:p>
    <w:p w:rsidR="00851A6A" w:rsidRDefault="00851A6A" w:rsidP="00851A6A">
      <w:pPr>
        <w:pStyle w:val="NoSpacing"/>
        <w:rPr>
          <w:b/>
          <w:bCs/>
          <w:sz w:val="14"/>
          <w:szCs w:val="14"/>
          <w:u w:val="single"/>
          <w:lang w:val="en-US"/>
        </w:rPr>
      </w:pPr>
    </w:p>
    <w:p w:rsidR="00851A6A" w:rsidRPr="004B783A" w:rsidRDefault="00851A6A" w:rsidP="00851A6A">
      <w:pPr>
        <w:pStyle w:val="NoSpacing"/>
        <w:rPr>
          <w:b/>
          <w:bCs/>
          <w:u w:val="single"/>
          <w:lang w:val="en-US"/>
        </w:rPr>
      </w:pPr>
    </w:p>
    <w:p w:rsidR="007A56C3" w:rsidRPr="004B783A" w:rsidRDefault="007A56C3" w:rsidP="00851A6A">
      <w:pPr>
        <w:pStyle w:val="NoSpacing"/>
        <w:rPr>
          <w:b/>
          <w:bCs/>
          <w:u w:val="single"/>
          <w:lang w:val="en-US"/>
        </w:rPr>
      </w:pPr>
      <w:r w:rsidRPr="004B783A">
        <w:rPr>
          <w:b/>
          <w:bCs/>
          <w:u w:val="single"/>
          <w:lang w:val="en-US"/>
        </w:rPr>
        <w:t>HYPOTHESIS TESTING:</w:t>
      </w:r>
    </w:p>
    <w:p w:rsidR="007A56C3" w:rsidRDefault="007A56C3" w:rsidP="00851A6A">
      <w:pPr>
        <w:pStyle w:val="NoSpacing"/>
        <w:rPr>
          <w:b/>
          <w:bCs/>
          <w:sz w:val="14"/>
          <w:szCs w:val="14"/>
          <w:u w:val="single"/>
          <w:lang w:val="en-US"/>
        </w:rPr>
      </w:pPr>
    </w:p>
    <w:p w:rsidR="007A56C3" w:rsidRDefault="007A56C3" w:rsidP="00851A6A">
      <w:pPr>
        <w:pStyle w:val="NoSpacing"/>
        <w:rPr>
          <w:b/>
          <w:bCs/>
          <w:sz w:val="14"/>
          <w:szCs w:val="14"/>
          <w:u w:val="single"/>
          <w:lang w:val="en-US"/>
        </w:rPr>
      </w:pPr>
    </w:p>
    <w:p w:rsidR="007A56C3" w:rsidRDefault="007A56C3" w:rsidP="00851A6A">
      <w:pPr>
        <w:pStyle w:val="NoSpacing"/>
        <w:rPr>
          <w:b/>
          <w:bCs/>
          <w:sz w:val="14"/>
          <w:szCs w:val="14"/>
          <w:u w:val="single"/>
          <w:lang w:val="en-US"/>
        </w:rPr>
      </w:pPr>
    </w:p>
    <w:p w:rsidR="007A56C3" w:rsidRPr="004B783A" w:rsidRDefault="007A56C3" w:rsidP="00851A6A">
      <w:pPr>
        <w:pStyle w:val="NoSpacing"/>
        <w:rPr>
          <w:sz w:val="18"/>
          <w:szCs w:val="18"/>
        </w:rPr>
      </w:pPr>
      <w:r w:rsidRPr="004B783A">
        <w:rPr>
          <w:b/>
          <w:bCs/>
          <w:sz w:val="18"/>
          <w:szCs w:val="18"/>
        </w:rPr>
        <w:t>Null hypothesis:</w:t>
      </w:r>
      <w:r w:rsidRPr="004B783A">
        <w:rPr>
          <w:sz w:val="18"/>
          <w:szCs w:val="18"/>
        </w:rPr>
        <w:t xml:space="preserve"> There is no difference in average fare between customers who use credit cards and customers who use cash. </w:t>
      </w:r>
    </w:p>
    <w:p w:rsidR="007A56C3" w:rsidRPr="004B783A" w:rsidRDefault="007A56C3" w:rsidP="00851A6A">
      <w:pPr>
        <w:pStyle w:val="NoSpacing"/>
        <w:rPr>
          <w:sz w:val="18"/>
          <w:szCs w:val="18"/>
        </w:rPr>
      </w:pPr>
      <w:r w:rsidRPr="004B783A">
        <w:rPr>
          <w:b/>
          <w:bCs/>
          <w:sz w:val="18"/>
          <w:szCs w:val="18"/>
        </w:rPr>
        <w:t>Alternative hypothesis:</w:t>
      </w:r>
      <w:r w:rsidRPr="004B783A">
        <w:rPr>
          <w:sz w:val="18"/>
          <w:szCs w:val="18"/>
        </w:rPr>
        <w:t xml:space="preserve"> There is a difference in average fare between customers who use credit cards and customers who use cash </w:t>
      </w:r>
    </w:p>
    <w:p w:rsidR="007A56C3" w:rsidRDefault="007A56C3" w:rsidP="00851A6A">
      <w:pPr>
        <w:pStyle w:val="NoSpacing"/>
      </w:pPr>
    </w:p>
    <w:p w:rsidR="007A56C3" w:rsidRPr="004B783A" w:rsidRDefault="007A56C3" w:rsidP="00851A6A">
      <w:pPr>
        <w:pStyle w:val="NoSpacing"/>
        <w:rPr>
          <w:sz w:val="18"/>
          <w:szCs w:val="18"/>
        </w:rPr>
      </w:pPr>
      <w:r w:rsidRPr="004B783A">
        <w:rPr>
          <w:sz w:val="18"/>
          <w:szCs w:val="18"/>
        </w:rPr>
        <w:t>With a T-statistic of 165.5 and a P-value of less than 0.05, we reject the null hypothesis, suggesting that there is indeed a significant difference in average fare between the two payment methods</w:t>
      </w:r>
    </w:p>
    <w:p w:rsidR="007A56C3" w:rsidRPr="004B783A" w:rsidRDefault="007A56C3" w:rsidP="00851A6A">
      <w:pPr>
        <w:pStyle w:val="NoSpacing"/>
        <w:rPr>
          <w:sz w:val="18"/>
          <w:szCs w:val="18"/>
        </w:rPr>
      </w:pPr>
      <w:r w:rsidRPr="004B783A">
        <w:rPr>
          <w:sz w:val="18"/>
          <w:szCs w:val="18"/>
        </w:rPr>
        <w:t>A very large absolute t-statistic (like 165.5) indicates a substantial difference between the sample means. It suggests that the observed difference is much larger than what would be expected by random chance if the null hypothesis were true.</w:t>
      </w:r>
    </w:p>
    <w:p w:rsidR="007A56C3" w:rsidRPr="004B783A" w:rsidRDefault="007A56C3" w:rsidP="00851A6A">
      <w:pPr>
        <w:pStyle w:val="NoSpacing"/>
        <w:rPr>
          <w:b/>
          <w:bCs/>
          <w:sz w:val="10"/>
          <w:szCs w:val="10"/>
          <w:u w:val="single"/>
          <w:lang w:val="en-US"/>
        </w:rPr>
      </w:pPr>
    </w:p>
    <w:p w:rsidR="007A56C3" w:rsidRDefault="007A56C3" w:rsidP="00851A6A">
      <w:pPr>
        <w:pStyle w:val="NoSpacing"/>
        <w:rPr>
          <w:b/>
          <w:bCs/>
          <w:sz w:val="14"/>
          <w:szCs w:val="14"/>
          <w:u w:val="single"/>
          <w:lang w:val="en-US"/>
        </w:rPr>
      </w:pPr>
    </w:p>
    <w:p w:rsidR="007A56C3" w:rsidRDefault="007A56C3" w:rsidP="00851A6A">
      <w:pPr>
        <w:pStyle w:val="NoSpacing"/>
        <w:rPr>
          <w:b/>
          <w:bCs/>
          <w:sz w:val="14"/>
          <w:szCs w:val="14"/>
          <w:u w:val="single"/>
          <w:lang w:val="en-US"/>
        </w:rPr>
      </w:pPr>
    </w:p>
    <w:p w:rsidR="007A56C3" w:rsidRDefault="007A56C3" w:rsidP="00851A6A">
      <w:pPr>
        <w:pStyle w:val="NoSpacing"/>
        <w:rPr>
          <w:b/>
          <w:bCs/>
          <w:sz w:val="14"/>
          <w:szCs w:val="14"/>
          <w:u w:val="single"/>
          <w:lang w:val="en-US"/>
        </w:rPr>
      </w:pPr>
    </w:p>
    <w:p w:rsidR="007A56C3" w:rsidRDefault="007A56C3" w:rsidP="00851A6A">
      <w:pPr>
        <w:pStyle w:val="NoSpacing"/>
        <w:rPr>
          <w:b/>
          <w:bCs/>
          <w:sz w:val="14"/>
          <w:szCs w:val="14"/>
          <w:u w:val="single"/>
          <w:lang w:val="en-US"/>
        </w:rPr>
      </w:pPr>
    </w:p>
    <w:p w:rsidR="004B783A" w:rsidRDefault="004B783A" w:rsidP="00851A6A">
      <w:pPr>
        <w:pStyle w:val="NoSpacing"/>
        <w:rPr>
          <w:b/>
          <w:bCs/>
          <w:u w:val="single"/>
          <w:lang w:val="en-US"/>
        </w:rPr>
      </w:pPr>
    </w:p>
    <w:p w:rsidR="004B783A" w:rsidRDefault="004B783A" w:rsidP="00851A6A">
      <w:pPr>
        <w:pStyle w:val="NoSpacing"/>
        <w:rPr>
          <w:b/>
          <w:bCs/>
          <w:u w:val="single"/>
          <w:lang w:val="en-US"/>
        </w:rPr>
      </w:pPr>
    </w:p>
    <w:p w:rsidR="004B783A" w:rsidRDefault="004B783A" w:rsidP="00851A6A">
      <w:pPr>
        <w:pStyle w:val="NoSpacing"/>
        <w:rPr>
          <w:b/>
          <w:bCs/>
          <w:u w:val="single"/>
          <w:lang w:val="en-US"/>
        </w:rPr>
      </w:pPr>
    </w:p>
    <w:p w:rsidR="004B783A" w:rsidRDefault="004B783A" w:rsidP="00851A6A">
      <w:pPr>
        <w:pStyle w:val="NoSpacing"/>
        <w:rPr>
          <w:b/>
          <w:bCs/>
          <w:u w:val="single"/>
          <w:lang w:val="en-US"/>
        </w:rPr>
      </w:pPr>
    </w:p>
    <w:p w:rsidR="004B783A" w:rsidRDefault="004B783A" w:rsidP="00851A6A">
      <w:pPr>
        <w:pStyle w:val="NoSpacing"/>
        <w:rPr>
          <w:b/>
          <w:bCs/>
          <w:u w:val="single"/>
          <w:lang w:val="en-US"/>
        </w:rPr>
      </w:pPr>
    </w:p>
    <w:p w:rsidR="007A56C3" w:rsidRDefault="007A56C3" w:rsidP="00851A6A">
      <w:pPr>
        <w:pStyle w:val="NoSpacing"/>
        <w:rPr>
          <w:b/>
          <w:bCs/>
          <w:u w:val="single"/>
          <w:lang w:val="en-US"/>
        </w:rPr>
      </w:pPr>
      <w:r w:rsidRPr="004B783A">
        <w:rPr>
          <w:b/>
          <w:bCs/>
          <w:u w:val="single"/>
          <w:lang w:val="en-US"/>
        </w:rPr>
        <w:lastRenderedPageBreak/>
        <w:t>RECOMMENDATIONS:</w:t>
      </w:r>
    </w:p>
    <w:p w:rsidR="004B783A" w:rsidRPr="004B783A" w:rsidRDefault="004B783A" w:rsidP="00851A6A">
      <w:pPr>
        <w:pStyle w:val="NoSpacing"/>
        <w:rPr>
          <w:b/>
          <w:bCs/>
          <w:u w:val="single"/>
          <w:lang w:val="en-US"/>
        </w:rPr>
      </w:pPr>
    </w:p>
    <w:p w:rsidR="007A56C3" w:rsidRDefault="007A56C3" w:rsidP="00851A6A">
      <w:pPr>
        <w:pStyle w:val="NoSpacing"/>
        <w:rPr>
          <w:b/>
          <w:bCs/>
          <w:sz w:val="14"/>
          <w:szCs w:val="14"/>
          <w:u w:val="single"/>
          <w:lang w:val="en-US"/>
        </w:rPr>
      </w:pPr>
    </w:p>
    <w:p w:rsidR="007A56C3" w:rsidRPr="004B783A" w:rsidRDefault="007A56C3" w:rsidP="004B783A">
      <w:pPr>
        <w:pStyle w:val="NoSpacing"/>
        <w:numPr>
          <w:ilvl w:val="0"/>
          <w:numId w:val="7"/>
        </w:numPr>
        <w:rPr>
          <w:sz w:val="18"/>
          <w:szCs w:val="18"/>
        </w:rPr>
      </w:pPr>
      <w:r w:rsidRPr="004B783A">
        <w:rPr>
          <w:rStyle w:val="Strong"/>
          <w:sz w:val="18"/>
          <w:szCs w:val="18"/>
        </w:rPr>
        <w:t>Encourag</w:t>
      </w:r>
      <w:r w:rsidR="00EC40E2" w:rsidRPr="004B783A">
        <w:rPr>
          <w:rStyle w:val="Strong"/>
          <w:sz w:val="18"/>
          <w:szCs w:val="18"/>
        </w:rPr>
        <w:t>e</w:t>
      </w:r>
      <w:r w:rsidRPr="004B783A">
        <w:rPr>
          <w:rStyle w:val="Strong"/>
          <w:sz w:val="18"/>
          <w:szCs w:val="18"/>
        </w:rPr>
        <w:t xml:space="preserve"> card payments for higher driver revenue</w:t>
      </w:r>
      <w:r w:rsidRPr="004B783A">
        <w:rPr>
          <w:rStyle w:val="Strong"/>
          <w:sz w:val="18"/>
          <w:szCs w:val="18"/>
        </w:rPr>
        <w:t xml:space="preserve"> </w:t>
      </w:r>
      <w:r w:rsidRPr="004B783A">
        <w:rPr>
          <w:sz w:val="18"/>
          <w:szCs w:val="18"/>
        </w:rPr>
        <w:t xml:space="preserve">through </w:t>
      </w:r>
      <w:r w:rsidRPr="004B783A">
        <w:rPr>
          <w:sz w:val="18"/>
          <w:szCs w:val="18"/>
        </w:rPr>
        <w:t xml:space="preserve">subtle prompts within the booking app that highlight the speed or convenience of card payments. </w:t>
      </w:r>
    </w:p>
    <w:p w:rsidR="007A56C3" w:rsidRPr="004B783A" w:rsidRDefault="007A56C3" w:rsidP="004B783A">
      <w:pPr>
        <w:pStyle w:val="NoSpacing"/>
        <w:numPr>
          <w:ilvl w:val="0"/>
          <w:numId w:val="7"/>
        </w:numPr>
        <w:rPr>
          <w:b/>
          <w:bCs/>
          <w:sz w:val="18"/>
          <w:szCs w:val="18"/>
          <w:u w:val="single"/>
          <w:lang w:val="en-US"/>
        </w:rPr>
      </w:pPr>
      <w:r w:rsidRPr="004B783A">
        <w:rPr>
          <w:sz w:val="18"/>
          <w:szCs w:val="18"/>
        </w:rPr>
        <w:t>For example, making the card payment option the default or pre-selected choice (while still offering cash).</w:t>
      </w:r>
    </w:p>
    <w:p w:rsidR="007A56C3" w:rsidRPr="004B783A" w:rsidRDefault="007A56C3" w:rsidP="004B783A">
      <w:pPr>
        <w:pStyle w:val="NormalWeb"/>
        <w:numPr>
          <w:ilvl w:val="0"/>
          <w:numId w:val="7"/>
        </w:numPr>
        <w:rPr>
          <w:rFonts w:asciiTheme="minorHAnsi" w:hAnsiTheme="minorHAnsi"/>
          <w:sz w:val="18"/>
          <w:szCs w:val="18"/>
        </w:rPr>
      </w:pPr>
      <w:r w:rsidRPr="004B783A">
        <w:rPr>
          <w:rStyle w:val="Strong"/>
          <w:rFonts w:asciiTheme="minorHAnsi" w:hAnsiTheme="minorHAnsi"/>
          <w:sz w:val="18"/>
          <w:szCs w:val="18"/>
        </w:rPr>
        <w:t>Incentiviz</w:t>
      </w:r>
      <w:r w:rsidR="00EC40E2" w:rsidRPr="004B783A">
        <w:rPr>
          <w:rStyle w:val="Strong"/>
          <w:rFonts w:asciiTheme="minorHAnsi" w:hAnsiTheme="minorHAnsi"/>
          <w:sz w:val="18"/>
          <w:szCs w:val="18"/>
        </w:rPr>
        <w:t xml:space="preserve">e </w:t>
      </w:r>
      <w:r w:rsidRPr="004B783A">
        <w:rPr>
          <w:rStyle w:val="Strong"/>
          <w:rFonts w:asciiTheme="minorHAnsi" w:hAnsiTheme="minorHAnsi"/>
          <w:sz w:val="18"/>
          <w:szCs w:val="18"/>
        </w:rPr>
        <w:t>credit card use with discounts</w:t>
      </w:r>
      <w:r w:rsidRPr="004B783A">
        <w:rPr>
          <w:rStyle w:val="Strong"/>
          <w:rFonts w:asciiTheme="minorHAnsi" w:hAnsiTheme="minorHAnsi"/>
          <w:sz w:val="18"/>
          <w:szCs w:val="18"/>
        </w:rPr>
        <w:t xml:space="preserve"> i</w:t>
      </w:r>
      <w:r w:rsidRPr="004B783A">
        <w:rPr>
          <w:rFonts w:asciiTheme="minorHAnsi" w:hAnsiTheme="minorHAnsi"/>
          <w:sz w:val="18"/>
          <w:szCs w:val="18"/>
        </w:rPr>
        <w:t xml:space="preserve">s a practical strategy to nudge customers towards card payments. </w:t>
      </w:r>
      <w:r w:rsidRPr="004B783A">
        <w:rPr>
          <w:rFonts w:asciiTheme="minorHAnsi" w:hAnsiTheme="minorHAnsi"/>
          <w:sz w:val="18"/>
          <w:szCs w:val="18"/>
        </w:rPr>
        <w:t xml:space="preserve">Also </w:t>
      </w:r>
      <w:r w:rsidRPr="004B783A">
        <w:rPr>
          <w:rFonts w:asciiTheme="minorHAnsi" w:hAnsiTheme="minorHAnsi"/>
          <w:sz w:val="18"/>
          <w:szCs w:val="18"/>
        </w:rPr>
        <w:t>offering very minor bonus points or perks for using card payments.</w:t>
      </w:r>
    </w:p>
    <w:p w:rsidR="007A56C3" w:rsidRPr="004B783A" w:rsidRDefault="00EC40E2" w:rsidP="004B783A">
      <w:pPr>
        <w:pStyle w:val="NormalWeb"/>
        <w:numPr>
          <w:ilvl w:val="0"/>
          <w:numId w:val="7"/>
        </w:numPr>
        <w:rPr>
          <w:rFonts w:asciiTheme="minorHAnsi" w:hAnsiTheme="minorHAnsi"/>
          <w:sz w:val="18"/>
          <w:szCs w:val="18"/>
        </w:rPr>
      </w:pPr>
      <w:r w:rsidRPr="004B783A">
        <w:rPr>
          <w:rFonts w:asciiTheme="minorHAnsi" w:hAnsiTheme="minorHAnsi"/>
          <w:sz w:val="18"/>
          <w:szCs w:val="18"/>
        </w:rPr>
        <w:t>Provide</w:t>
      </w:r>
      <w:r w:rsidR="007A56C3" w:rsidRPr="004B783A">
        <w:rPr>
          <w:rFonts w:asciiTheme="minorHAnsi" w:hAnsiTheme="minorHAnsi"/>
          <w:sz w:val="18"/>
          <w:szCs w:val="18"/>
        </w:rPr>
        <w:t xml:space="preserve"> seamless and secure credit card payment options to enhance customer convenience and encourage adoption of this preferred payment method.</w:t>
      </w:r>
    </w:p>
    <w:p w:rsidR="007A56C3" w:rsidRPr="004B783A" w:rsidRDefault="00EC40E2" w:rsidP="004B783A">
      <w:pPr>
        <w:pStyle w:val="NormalWeb"/>
        <w:numPr>
          <w:ilvl w:val="0"/>
          <w:numId w:val="7"/>
        </w:numPr>
        <w:rPr>
          <w:rFonts w:asciiTheme="minorHAnsi" w:hAnsiTheme="minorHAnsi"/>
          <w:sz w:val="18"/>
          <w:szCs w:val="18"/>
        </w:rPr>
      </w:pPr>
      <w:r w:rsidRPr="004B783A">
        <w:rPr>
          <w:rFonts w:asciiTheme="minorHAnsi" w:hAnsiTheme="minorHAnsi"/>
          <w:sz w:val="18"/>
          <w:szCs w:val="18"/>
        </w:rPr>
        <w:t>Ensure</w:t>
      </w:r>
      <w:r w:rsidRPr="004B783A">
        <w:rPr>
          <w:rFonts w:asciiTheme="minorHAnsi" w:hAnsiTheme="minorHAnsi"/>
          <w:sz w:val="18"/>
          <w:szCs w:val="18"/>
        </w:rPr>
        <w:t xml:space="preserve"> taxi drivers are well-trained and confident in handling digital payments. Address any concerns they might have.</w:t>
      </w:r>
    </w:p>
    <w:p w:rsidR="007A56C3" w:rsidRPr="004B783A" w:rsidRDefault="004B783A" w:rsidP="004B783A">
      <w:pPr>
        <w:spacing w:before="100" w:beforeAutospacing="1" w:after="100" w:afterAutospacing="1" w:line="240" w:lineRule="auto"/>
        <w:ind w:left="360"/>
        <w:rPr>
          <w:rFonts w:eastAsia="Times New Roman" w:cs="Times New Roman"/>
          <w:sz w:val="18"/>
          <w:szCs w:val="18"/>
          <w:lang w:eastAsia="en-IN"/>
        </w:rPr>
      </w:pPr>
      <w:r>
        <w:rPr>
          <w:rFonts w:eastAsia="Times New Roman" w:cs="Times New Roman"/>
          <w:b/>
          <w:bCs/>
          <w:sz w:val="18"/>
          <w:szCs w:val="18"/>
          <w:lang w:eastAsia="en-IN"/>
        </w:rPr>
        <w:t>We also need to keep in mind that a</w:t>
      </w:r>
      <w:r w:rsidR="007A56C3" w:rsidRPr="004B783A">
        <w:rPr>
          <w:rFonts w:eastAsia="Times New Roman" w:cs="Times New Roman"/>
          <w:b/>
          <w:bCs/>
          <w:sz w:val="18"/>
          <w:szCs w:val="18"/>
          <w:lang w:eastAsia="en-IN"/>
        </w:rPr>
        <w:t>ddressing Cash Users</w:t>
      </w:r>
      <w:r w:rsidR="00EC40E2" w:rsidRPr="004B783A">
        <w:rPr>
          <w:rFonts w:eastAsia="Times New Roman" w:cs="Times New Roman"/>
          <w:b/>
          <w:bCs/>
          <w:sz w:val="18"/>
          <w:szCs w:val="18"/>
          <w:lang w:eastAsia="en-IN"/>
        </w:rPr>
        <w:t xml:space="preserve"> is important too</w:t>
      </w:r>
      <w:r w:rsidR="00EC40E2" w:rsidRPr="004B783A">
        <w:rPr>
          <w:rFonts w:eastAsia="Times New Roman" w:cs="Times New Roman"/>
          <w:sz w:val="18"/>
          <w:szCs w:val="18"/>
          <w:lang w:eastAsia="en-IN"/>
        </w:rPr>
        <w:t xml:space="preserve">. </w:t>
      </w:r>
      <w:r w:rsidR="007A56C3" w:rsidRPr="004B783A">
        <w:rPr>
          <w:rFonts w:eastAsia="Times New Roman" w:cs="Times New Roman"/>
          <w:sz w:val="18"/>
          <w:szCs w:val="18"/>
          <w:lang w:eastAsia="en-IN"/>
        </w:rPr>
        <w:t xml:space="preserve">Given that a significant portion still prefers cash, completely eliminating it could negatively impact a substantial customer segment. </w:t>
      </w:r>
      <w:r w:rsidR="00EC40E2" w:rsidRPr="004B783A">
        <w:rPr>
          <w:rFonts w:eastAsia="Times New Roman" w:cs="Times New Roman"/>
          <w:sz w:val="18"/>
          <w:szCs w:val="18"/>
          <w:lang w:eastAsia="en-IN"/>
        </w:rPr>
        <w:t xml:space="preserve"> We can c</w:t>
      </w:r>
      <w:r w:rsidR="007A56C3" w:rsidRPr="004B783A">
        <w:rPr>
          <w:rFonts w:eastAsia="Times New Roman" w:cs="Times New Roman"/>
          <w:sz w:val="18"/>
          <w:szCs w:val="18"/>
          <w:lang w:eastAsia="en-IN"/>
        </w:rPr>
        <w:t>ontinue to offer cash payments as a viable option.</w:t>
      </w:r>
    </w:p>
    <w:p w:rsidR="00EC40E2" w:rsidRDefault="00EC40E2" w:rsidP="007A56C3">
      <w:pPr>
        <w:pStyle w:val="NormalWeb"/>
      </w:pPr>
    </w:p>
    <w:p w:rsidR="00EC40E2" w:rsidRDefault="004B783A" w:rsidP="00EC40E2">
      <w:pPr>
        <w:spacing w:after="0" w:line="240" w:lineRule="auto"/>
        <w:rPr>
          <w:rFonts w:ascii="Calibri" w:eastAsia="Times New Roman" w:hAnsi="Calibri" w:cs="Times New Roman"/>
          <w:b/>
          <w:bCs/>
          <w:u w:val="single"/>
          <w:lang w:eastAsia="en-IN"/>
        </w:rPr>
      </w:pPr>
      <w:r w:rsidRPr="004B783A">
        <w:rPr>
          <w:rFonts w:ascii="Calibri" w:eastAsia="Times New Roman" w:hAnsi="Calibri" w:cs="Times New Roman"/>
          <w:b/>
          <w:bCs/>
          <w:u w:val="single"/>
          <w:lang w:eastAsia="en-IN"/>
        </w:rPr>
        <w:t>IMPORTANT CONSIDERATIONS:</w:t>
      </w:r>
    </w:p>
    <w:p w:rsidR="004B783A" w:rsidRPr="00EC40E2" w:rsidRDefault="004B783A" w:rsidP="00EC40E2">
      <w:pPr>
        <w:spacing w:after="0" w:line="240" w:lineRule="auto"/>
        <w:rPr>
          <w:rFonts w:ascii="Calibri" w:eastAsia="Times New Roman" w:hAnsi="Calibri" w:cs="Times New Roman"/>
          <w:u w:val="single"/>
          <w:lang w:eastAsia="en-IN"/>
        </w:rPr>
      </w:pPr>
    </w:p>
    <w:p w:rsidR="00EC40E2" w:rsidRPr="00EC40E2" w:rsidRDefault="00EC40E2" w:rsidP="00EC40E2">
      <w:pPr>
        <w:numPr>
          <w:ilvl w:val="0"/>
          <w:numId w:val="4"/>
        </w:numPr>
        <w:spacing w:after="0" w:line="240" w:lineRule="auto"/>
        <w:ind w:left="540"/>
        <w:textAlignment w:val="center"/>
        <w:rPr>
          <w:rFonts w:ascii="Calibri" w:eastAsia="Times New Roman" w:hAnsi="Calibri" w:cs="Times New Roman"/>
          <w:sz w:val="18"/>
          <w:szCs w:val="18"/>
          <w:lang w:eastAsia="en-IN"/>
        </w:rPr>
      </w:pPr>
      <w:r w:rsidRPr="00EC40E2">
        <w:rPr>
          <w:rFonts w:ascii="Calibri" w:eastAsia="Times New Roman" w:hAnsi="Calibri" w:cs="Times New Roman"/>
          <w:b/>
          <w:bCs/>
          <w:sz w:val="18"/>
          <w:szCs w:val="18"/>
          <w:lang w:eastAsia="en-IN"/>
        </w:rPr>
        <w:t>Transaction Fees:</w:t>
      </w:r>
      <w:r w:rsidRPr="00EC40E2">
        <w:rPr>
          <w:rFonts w:ascii="Calibri" w:eastAsia="Times New Roman" w:hAnsi="Calibri" w:cs="Times New Roman"/>
          <w:sz w:val="18"/>
          <w:szCs w:val="18"/>
          <w:lang w:eastAsia="en-IN"/>
        </w:rPr>
        <w:t xml:space="preserve"> Drivers (or the taxi service they operate under) might incur transaction fees for credit card payments. It's crucial to ensure that the benefits outweigh these costs. The fee structure needs to be transparent and manageable.</w:t>
      </w:r>
    </w:p>
    <w:p w:rsidR="00EC40E2" w:rsidRPr="00EC40E2" w:rsidRDefault="00EC40E2" w:rsidP="00EC40E2">
      <w:pPr>
        <w:numPr>
          <w:ilvl w:val="0"/>
          <w:numId w:val="4"/>
        </w:numPr>
        <w:spacing w:after="0" w:line="240" w:lineRule="auto"/>
        <w:ind w:left="540"/>
        <w:textAlignment w:val="center"/>
        <w:rPr>
          <w:rFonts w:ascii="Calibri" w:eastAsia="Times New Roman" w:hAnsi="Calibri" w:cs="Times New Roman"/>
          <w:sz w:val="18"/>
          <w:szCs w:val="18"/>
          <w:lang w:eastAsia="en-IN"/>
        </w:rPr>
      </w:pPr>
      <w:r w:rsidRPr="00EC40E2">
        <w:rPr>
          <w:rFonts w:ascii="Calibri" w:eastAsia="Times New Roman" w:hAnsi="Calibri" w:cs="Times New Roman"/>
          <w:b/>
          <w:bCs/>
          <w:sz w:val="18"/>
          <w:szCs w:val="18"/>
          <w:lang w:eastAsia="en-IN"/>
        </w:rPr>
        <w:t>Access to Funds:</w:t>
      </w:r>
      <w:r w:rsidRPr="00EC40E2">
        <w:rPr>
          <w:rFonts w:ascii="Calibri" w:eastAsia="Times New Roman" w:hAnsi="Calibri" w:cs="Times New Roman"/>
          <w:sz w:val="18"/>
          <w:szCs w:val="18"/>
          <w:lang w:eastAsia="en-IN"/>
        </w:rPr>
        <w:t xml:space="preserve"> The time it takes for the funds from digital transactions to become available to the driver's account is important. Quick and reliable </w:t>
      </w:r>
      <w:r w:rsidR="004B783A" w:rsidRPr="00EC40E2">
        <w:rPr>
          <w:rFonts w:ascii="Calibri" w:eastAsia="Times New Roman" w:hAnsi="Calibri" w:cs="Times New Roman"/>
          <w:sz w:val="18"/>
          <w:szCs w:val="18"/>
          <w:lang w:eastAsia="en-IN"/>
        </w:rPr>
        <w:t>pay-outs</w:t>
      </w:r>
      <w:r w:rsidRPr="00EC40E2">
        <w:rPr>
          <w:rFonts w:ascii="Calibri" w:eastAsia="Times New Roman" w:hAnsi="Calibri" w:cs="Times New Roman"/>
          <w:sz w:val="18"/>
          <w:szCs w:val="18"/>
          <w:lang w:eastAsia="en-IN"/>
        </w:rPr>
        <w:t xml:space="preserve"> are essential.</w:t>
      </w:r>
    </w:p>
    <w:p w:rsidR="00EC40E2" w:rsidRPr="00EC40E2" w:rsidRDefault="00EC40E2" w:rsidP="00EC40E2">
      <w:pPr>
        <w:numPr>
          <w:ilvl w:val="0"/>
          <w:numId w:val="4"/>
        </w:numPr>
        <w:spacing w:after="0" w:line="240" w:lineRule="auto"/>
        <w:ind w:left="540"/>
        <w:textAlignment w:val="center"/>
        <w:rPr>
          <w:rFonts w:ascii="Calibri" w:eastAsia="Times New Roman" w:hAnsi="Calibri" w:cs="Times New Roman"/>
          <w:sz w:val="18"/>
          <w:szCs w:val="18"/>
          <w:lang w:eastAsia="en-IN"/>
        </w:rPr>
      </w:pPr>
      <w:r w:rsidRPr="00EC40E2">
        <w:rPr>
          <w:rFonts w:ascii="Calibri" w:eastAsia="Times New Roman" w:hAnsi="Calibri" w:cs="Times New Roman"/>
          <w:b/>
          <w:bCs/>
          <w:sz w:val="18"/>
          <w:szCs w:val="18"/>
          <w:lang w:eastAsia="en-IN"/>
        </w:rPr>
        <w:t>Reliability of Technology:</w:t>
      </w:r>
      <w:r w:rsidRPr="00EC40E2">
        <w:rPr>
          <w:rFonts w:ascii="Calibri" w:eastAsia="Times New Roman" w:hAnsi="Calibri" w:cs="Times New Roman"/>
          <w:sz w:val="18"/>
          <w:szCs w:val="18"/>
          <w:lang w:eastAsia="en-IN"/>
        </w:rPr>
        <w:t xml:space="preserve"> Drivers need reliable POS devices or payment app functionality. Technical issues can lead to frustration for both drivers and passengers.</w:t>
      </w:r>
    </w:p>
    <w:p w:rsidR="00EC40E2" w:rsidRPr="004B783A" w:rsidRDefault="00EC40E2" w:rsidP="007A56C3">
      <w:pPr>
        <w:pStyle w:val="NormalWeb"/>
        <w:rPr>
          <w:sz w:val="20"/>
          <w:szCs w:val="20"/>
        </w:rPr>
      </w:pPr>
      <w:bookmarkStart w:id="0" w:name="_GoBack"/>
      <w:bookmarkEnd w:id="0"/>
    </w:p>
    <w:sectPr w:rsidR="00EC40E2" w:rsidRPr="004B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930"/>
    <w:multiLevelType w:val="hybridMultilevel"/>
    <w:tmpl w:val="FABE00E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D3E72"/>
    <w:multiLevelType w:val="multilevel"/>
    <w:tmpl w:val="B08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504BD"/>
    <w:multiLevelType w:val="hybridMultilevel"/>
    <w:tmpl w:val="D6540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A073F7"/>
    <w:multiLevelType w:val="hybridMultilevel"/>
    <w:tmpl w:val="2CCCD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D4BA4"/>
    <w:multiLevelType w:val="multilevel"/>
    <w:tmpl w:val="110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D1845"/>
    <w:multiLevelType w:val="multilevel"/>
    <w:tmpl w:val="700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9175F5"/>
    <w:multiLevelType w:val="hybridMultilevel"/>
    <w:tmpl w:val="BE7E7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2D"/>
    <w:rsid w:val="0008382D"/>
    <w:rsid w:val="00110E92"/>
    <w:rsid w:val="00255CAE"/>
    <w:rsid w:val="00274108"/>
    <w:rsid w:val="002B0A8E"/>
    <w:rsid w:val="002E1262"/>
    <w:rsid w:val="003E656B"/>
    <w:rsid w:val="004B783A"/>
    <w:rsid w:val="0066127C"/>
    <w:rsid w:val="007A56C3"/>
    <w:rsid w:val="00851A6A"/>
    <w:rsid w:val="00C50712"/>
    <w:rsid w:val="00E40001"/>
    <w:rsid w:val="00EC40E2"/>
    <w:rsid w:val="00FE737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C350"/>
  <w15:chartTrackingRefBased/>
  <w15:docId w15:val="{91013A15-671E-49F5-AC0C-8F0A2044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82D"/>
    <w:pPr>
      <w:spacing w:after="0" w:line="240" w:lineRule="auto"/>
    </w:pPr>
  </w:style>
  <w:style w:type="table" w:styleId="TableGrid">
    <w:name w:val="Table Grid"/>
    <w:basedOn w:val="TableNormal"/>
    <w:uiPriority w:val="39"/>
    <w:rsid w:val="002B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1262"/>
    <w:rPr>
      <w:b/>
      <w:bCs/>
    </w:rPr>
  </w:style>
  <w:style w:type="character" w:customStyle="1" w:styleId="oypena">
    <w:name w:val="oypena"/>
    <w:basedOn w:val="DefaultParagraphFont"/>
    <w:rsid w:val="00255CAE"/>
  </w:style>
  <w:style w:type="paragraph" w:styleId="NormalWeb">
    <w:name w:val="Normal (Web)"/>
    <w:basedOn w:val="Normal"/>
    <w:uiPriority w:val="99"/>
    <w:semiHidden/>
    <w:unhideWhenUsed/>
    <w:rsid w:val="007A56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B7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5282">
      <w:bodyDiv w:val="1"/>
      <w:marLeft w:val="0"/>
      <w:marRight w:val="0"/>
      <w:marTop w:val="0"/>
      <w:marBottom w:val="0"/>
      <w:divBdr>
        <w:top w:val="none" w:sz="0" w:space="0" w:color="auto"/>
        <w:left w:val="none" w:sz="0" w:space="0" w:color="auto"/>
        <w:bottom w:val="none" w:sz="0" w:space="0" w:color="auto"/>
        <w:right w:val="none" w:sz="0" w:space="0" w:color="auto"/>
      </w:divBdr>
    </w:div>
    <w:div w:id="393047470">
      <w:bodyDiv w:val="1"/>
      <w:marLeft w:val="0"/>
      <w:marRight w:val="0"/>
      <w:marTop w:val="0"/>
      <w:marBottom w:val="0"/>
      <w:divBdr>
        <w:top w:val="none" w:sz="0" w:space="0" w:color="auto"/>
        <w:left w:val="none" w:sz="0" w:space="0" w:color="auto"/>
        <w:bottom w:val="none" w:sz="0" w:space="0" w:color="auto"/>
        <w:right w:val="none" w:sz="0" w:space="0" w:color="auto"/>
      </w:divBdr>
    </w:div>
    <w:div w:id="508763676">
      <w:bodyDiv w:val="1"/>
      <w:marLeft w:val="0"/>
      <w:marRight w:val="0"/>
      <w:marTop w:val="0"/>
      <w:marBottom w:val="0"/>
      <w:divBdr>
        <w:top w:val="none" w:sz="0" w:space="0" w:color="auto"/>
        <w:left w:val="none" w:sz="0" w:space="0" w:color="auto"/>
        <w:bottom w:val="none" w:sz="0" w:space="0" w:color="auto"/>
        <w:right w:val="none" w:sz="0" w:space="0" w:color="auto"/>
      </w:divBdr>
      <w:divsChild>
        <w:div w:id="86773445">
          <w:marLeft w:val="0"/>
          <w:marRight w:val="0"/>
          <w:marTop w:val="0"/>
          <w:marBottom w:val="0"/>
          <w:divBdr>
            <w:top w:val="none" w:sz="0" w:space="0" w:color="auto"/>
            <w:left w:val="none" w:sz="0" w:space="0" w:color="auto"/>
            <w:bottom w:val="none" w:sz="0" w:space="0" w:color="auto"/>
            <w:right w:val="none" w:sz="0" w:space="0" w:color="auto"/>
          </w:divBdr>
          <w:divsChild>
            <w:div w:id="1821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838">
      <w:bodyDiv w:val="1"/>
      <w:marLeft w:val="0"/>
      <w:marRight w:val="0"/>
      <w:marTop w:val="0"/>
      <w:marBottom w:val="0"/>
      <w:divBdr>
        <w:top w:val="none" w:sz="0" w:space="0" w:color="auto"/>
        <w:left w:val="none" w:sz="0" w:space="0" w:color="auto"/>
        <w:bottom w:val="none" w:sz="0" w:space="0" w:color="auto"/>
        <w:right w:val="none" w:sz="0" w:space="0" w:color="auto"/>
      </w:divBdr>
    </w:div>
    <w:div w:id="580800028">
      <w:bodyDiv w:val="1"/>
      <w:marLeft w:val="0"/>
      <w:marRight w:val="0"/>
      <w:marTop w:val="0"/>
      <w:marBottom w:val="0"/>
      <w:divBdr>
        <w:top w:val="none" w:sz="0" w:space="0" w:color="auto"/>
        <w:left w:val="none" w:sz="0" w:space="0" w:color="auto"/>
        <w:bottom w:val="none" w:sz="0" w:space="0" w:color="auto"/>
        <w:right w:val="none" w:sz="0" w:space="0" w:color="auto"/>
      </w:divBdr>
      <w:divsChild>
        <w:div w:id="413287913">
          <w:marLeft w:val="0"/>
          <w:marRight w:val="0"/>
          <w:marTop w:val="0"/>
          <w:marBottom w:val="0"/>
          <w:divBdr>
            <w:top w:val="none" w:sz="0" w:space="0" w:color="auto"/>
            <w:left w:val="none" w:sz="0" w:space="0" w:color="auto"/>
            <w:bottom w:val="none" w:sz="0" w:space="0" w:color="auto"/>
            <w:right w:val="none" w:sz="0" w:space="0" w:color="auto"/>
          </w:divBdr>
          <w:divsChild>
            <w:div w:id="1151097461">
              <w:marLeft w:val="0"/>
              <w:marRight w:val="0"/>
              <w:marTop w:val="0"/>
              <w:marBottom w:val="0"/>
              <w:divBdr>
                <w:top w:val="none" w:sz="0" w:space="0" w:color="auto"/>
                <w:left w:val="none" w:sz="0" w:space="0" w:color="auto"/>
                <w:bottom w:val="none" w:sz="0" w:space="0" w:color="auto"/>
                <w:right w:val="none" w:sz="0" w:space="0" w:color="auto"/>
              </w:divBdr>
            </w:div>
            <w:div w:id="1552107211">
              <w:marLeft w:val="0"/>
              <w:marRight w:val="0"/>
              <w:marTop w:val="0"/>
              <w:marBottom w:val="0"/>
              <w:divBdr>
                <w:top w:val="none" w:sz="0" w:space="0" w:color="auto"/>
                <w:left w:val="none" w:sz="0" w:space="0" w:color="auto"/>
                <w:bottom w:val="none" w:sz="0" w:space="0" w:color="auto"/>
                <w:right w:val="none" w:sz="0" w:space="0" w:color="auto"/>
              </w:divBdr>
            </w:div>
            <w:div w:id="2125884803">
              <w:marLeft w:val="0"/>
              <w:marRight w:val="0"/>
              <w:marTop w:val="0"/>
              <w:marBottom w:val="0"/>
              <w:divBdr>
                <w:top w:val="none" w:sz="0" w:space="0" w:color="auto"/>
                <w:left w:val="none" w:sz="0" w:space="0" w:color="auto"/>
                <w:bottom w:val="none" w:sz="0" w:space="0" w:color="auto"/>
                <w:right w:val="none" w:sz="0" w:space="0" w:color="auto"/>
              </w:divBdr>
            </w:div>
            <w:div w:id="18369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6384">
      <w:bodyDiv w:val="1"/>
      <w:marLeft w:val="0"/>
      <w:marRight w:val="0"/>
      <w:marTop w:val="0"/>
      <w:marBottom w:val="0"/>
      <w:divBdr>
        <w:top w:val="none" w:sz="0" w:space="0" w:color="auto"/>
        <w:left w:val="none" w:sz="0" w:space="0" w:color="auto"/>
        <w:bottom w:val="none" w:sz="0" w:space="0" w:color="auto"/>
        <w:right w:val="none" w:sz="0" w:space="0" w:color="auto"/>
      </w:divBdr>
    </w:div>
    <w:div w:id="877550541">
      <w:bodyDiv w:val="1"/>
      <w:marLeft w:val="0"/>
      <w:marRight w:val="0"/>
      <w:marTop w:val="0"/>
      <w:marBottom w:val="0"/>
      <w:divBdr>
        <w:top w:val="none" w:sz="0" w:space="0" w:color="auto"/>
        <w:left w:val="none" w:sz="0" w:space="0" w:color="auto"/>
        <w:bottom w:val="none" w:sz="0" w:space="0" w:color="auto"/>
        <w:right w:val="none" w:sz="0" w:space="0" w:color="auto"/>
      </w:divBdr>
    </w:div>
    <w:div w:id="154208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2025-04-23T16:29:00Z</dcterms:created>
  <dcterms:modified xsi:type="dcterms:W3CDTF">2025-04-23T20:10:00Z</dcterms:modified>
</cp:coreProperties>
</file>