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18F06" w14:textId="0352EB6E" w:rsidR="00CD23D0" w:rsidRPr="00CD23D0" w:rsidRDefault="00997C24" w:rsidP="00CD23D0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Problem</w:t>
      </w:r>
      <w:r w:rsidR="00E601E4" w:rsidRPr="00E601E4">
        <w:rPr>
          <w:rFonts w:ascii="Times New Roman" w:hAnsi="Times New Roman" w:cs="Times New Roman"/>
          <w:b/>
          <w:sz w:val="24"/>
          <w:szCs w:val="24"/>
        </w:rPr>
        <w:t xml:space="preserve"> No:</w:t>
      </w:r>
      <w:r w:rsidR="00E601E4" w:rsidRPr="00E601E4">
        <w:rPr>
          <w:rFonts w:ascii="Times New Roman" w:hAnsi="Times New Roman" w:cs="Times New Roman"/>
          <w:sz w:val="24"/>
          <w:szCs w:val="24"/>
        </w:rPr>
        <w:t xml:space="preserve"> </w:t>
      </w:r>
      <w:r w:rsidR="00CD23D0" w:rsidRPr="00CD23D0">
        <w:rPr>
          <w:rFonts w:ascii="Times New Roman" w:hAnsi="Times New Roman" w:cs="Times New Roman"/>
          <w:sz w:val="24"/>
          <w:szCs w:val="24"/>
        </w:rPr>
        <w:t>0</w:t>
      </w:r>
      <w:r w:rsidR="008C2CB5">
        <w:rPr>
          <w:rFonts w:ascii="Times New Roman" w:hAnsi="Times New Roman" w:cs="Times New Roman"/>
          <w:sz w:val="24"/>
          <w:szCs w:val="24"/>
        </w:rPr>
        <w:t>7</w:t>
      </w:r>
    </w:p>
    <w:p w14:paraId="51C78325" w14:textId="77777777" w:rsidR="008C2CB5" w:rsidRDefault="00CD23D0" w:rsidP="00CD23D0">
      <w:pPr>
        <w:jc w:val="both"/>
        <w:rPr>
          <w:rFonts w:ascii="Times New Roman" w:hAnsi="Times New Roman" w:cs="Times New Roman"/>
          <w:sz w:val="24"/>
          <w:szCs w:val="24"/>
        </w:rPr>
      </w:pPr>
      <w:r w:rsidRPr="00CD23D0">
        <w:rPr>
          <w:rFonts w:ascii="Times New Roman" w:hAnsi="Times New Roman" w:cs="Times New Roman"/>
          <w:b/>
          <w:bCs/>
          <w:sz w:val="24"/>
          <w:szCs w:val="24"/>
        </w:rPr>
        <w:t>Problem Name:</w:t>
      </w:r>
      <w:r w:rsidRPr="00CD23D0">
        <w:rPr>
          <w:rFonts w:ascii="Times New Roman" w:hAnsi="Times New Roman" w:cs="Times New Roman"/>
          <w:sz w:val="24"/>
          <w:szCs w:val="24"/>
        </w:rPr>
        <w:t xml:space="preserve"> </w:t>
      </w:r>
      <w:r w:rsidR="008C2CB5" w:rsidRPr="008C2CB5">
        <w:rPr>
          <w:rFonts w:ascii="Times New Roman" w:hAnsi="Times New Roman" w:cs="Times New Roman"/>
          <w:sz w:val="24"/>
          <w:szCs w:val="24"/>
        </w:rPr>
        <w:t>Implementation of MSE and PSNR for Different Distorted/Enhanced Images with an Original Image</w:t>
      </w:r>
      <w:r w:rsidR="008C2CB5">
        <w:rPr>
          <w:rFonts w:ascii="Times New Roman" w:hAnsi="Times New Roman" w:cs="Times New Roman"/>
          <w:sz w:val="24"/>
          <w:szCs w:val="24"/>
        </w:rPr>
        <w:t>.</w:t>
      </w:r>
    </w:p>
    <w:p w14:paraId="5B081047" w14:textId="5F6569A7" w:rsidR="00AA1DBD" w:rsidRDefault="008C2CB5" w:rsidP="00AA1DBD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2CB5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Objectives:</w:t>
      </w:r>
    </w:p>
    <w:p w14:paraId="74CA944F" w14:textId="77777777" w:rsidR="00AA1DBD" w:rsidRPr="00AA1DBD" w:rsidRDefault="00AA1DBD" w:rsidP="00AA1DB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1DBD">
        <w:rPr>
          <w:rFonts w:ascii="Times New Roman" w:hAnsi="Times New Roman" w:cs="Times New Roman"/>
          <w:sz w:val="24"/>
          <w:szCs w:val="24"/>
          <w:lang w:val="en-US"/>
        </w:rPr>
        <w:t>To understand image quality evaluation using MSE and PSNR.</w:t>
      </w:r>
    </w:p>
    <w:p w14:paraId="1AA87F41" w14:textId="77777777" w:rsidR="00AA1DBD" w:rsidRPr="00AA1DBD" w:rsidRDefault="00AA1DBD" w:rsidP="00AA1DB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1DBD">
        <w:rPr>
          <w:rFonts w:ascii="Times New Roman" w:hAnsi="Times New Roman" w:cs="Times New Roman"/>
          <w:sz w:val="24"/>
          <w:szCs w:val="24"/>
          <w:lang w:val="en-US"/>
        </w:rPr>
        <w:t>To compare Log Transformation and Contrast Enhancement with the original image.</w:t>
      </w:r>
    </w:p>
    <w:p w14:paraId="4D26B176" w14:textId="77777777" w:rsidR="00AA1DBD" w:rsidRPr="00AA1DBD" w:rsidRDefault="00AA1DBD" w:rsidP="00AA1DB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1DBD">
        <w:rPr>
          <w:rFonts w:ascii="Times New Roman" w:hAnsi="Times New Roman" w:cs="Times New Roman"/>
          <w:sz w:val="24"/>
          <w:szCs w:val="24"/>
          <w:lang w:val="en-US"/>
        </w:rPr>
        <w:t>To analyze distortion and enhancement effects numerically.</w:t>
      </w:r>
    </w:p>
    <w:p w14:paraId="376BCE2E" w14:textId="6072D554" w:rsidR="00AA1DBD" w:rsidRPr="00AA1DBD" w:rsidRDefault="00AA1DBD" w:rsidP="00AA1DB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A1DBD">
        <w:rPr>
          <w:rFonts w:ascii="Times New Roman" w:hAnsi="Times New Roman" w:cs="Times New Roman"/>
          <w:sz w:val="24"/>
          <w:szCs w:val="24"/>
          <w:lang w:val="en-US"/>
        </w:rPr>
        <w:t>To evaluate which enhancement method preserves image quality better.</w:t>
      </w:r>
    </w:p>
    <w:p w14:paraId="2AA68373" w14:textId="255AE9B7" w:rsidR="008C2CB5" w:rsidRPr="008C2CB5" w:rsidRDefault="008C2CB5" w:rsidP="00AA1DBD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C2CB5">
        <w:rPr>
          <w:rFonts w:ascii="Times New Roman" w:hAnsi="Times New Roman" w:cs="Times New Roman"/>
          <w:b/>
          <w:bCs/>
          <w:sz w:val="24"/>
          <w:szCs w:val="24"/>
          <w:lang w:val="en-US"/>
        </w:rPr>
        <w:t>Theory:</w:t>
      </w:r>
    </w:p>
    <w:p w14:paraId="13DAC420" w14:textId="7A152E68" w:rsidR="008C2CB5" w:rsidRPr="008C2CB5" w:rsidRDefault="008C2CB5" w:rsidP="00AA1DB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2CB5">
        <w:rPr>
          <w:rFonts w:ascii="Times New Roman" w:hAnsi="Times New Roman" w:cs="Times New Roman"/>
          <w:b/>
          <w:bCs/>
          <w:sz w:val="24"/>
          <w:szCs w:val="24"/>
          <w:lang w:val="en-US"/>
        </w:rPr>
        <w:t>Mean Squared Error (MSE)</w:t>
      </w:r>
      <w:r w:rsidR="00AA1D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8C2CB5">
        <w:rPr>
          <w:rFonts w:ascii="Times New Roman" w:hAnsi="Times New Roman" w:cs="Times New Roman"/>
          <w:sz w:val="24"/>
          <w:szCs w:val="24"/>
          <w:lang w:val="en-US"/>
        </w:rPr>
        <w:t>MSE measures the average squared difference between the original image and the enhanced image.</w:t>
      </w:r>
    </w:p>
    <w:p w14:paraId="4AA2C695" w14:textId="7C2B5F35" w:rsidR="008C2CB5" w:rsidRPr="008C2CB5" w:rsidRDefault="008C2CB5" w:rsidP="00AA1DBD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MSE=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MN</m:t>
              </m:r>
            </m:den>
          </m:f>
          <m:nary>
            <m:naryPr>
              <m:chr m:val="∑"/>
              <m:limLoc m:val="subSup"/>
              <m:grow m:val="1"/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x=0</m:t>
              </m:r>
            </m:sub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M-1</m:t>
              </m:r>
            </m:sup>
            <m:e>
              <m:nary>
                <m:naryPr>
                  <m:chr m:val="∑"/>
                  <m:limLoc m:val="subSup"/>
                  <m:grow m:val="1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y=0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N-1</m:t>
                  </m:r>
                </m:sup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[I(x,y)-K(x,y)</m:t>
                  </m:r>
                </m:e>
              </m:nary>
            </m:e>
          </m:nary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]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2</m:t>
              </m:r>
            </m:sup>
          </m:sSup>
        </m:oMath>
      </m:oMathPara>
    </w:p>
    <w:p w14:paraId="6CD0CDF1" w14:textId="615F6D27" w:rsidR="008C2CB5" w:rsidRPr="008C2CB5" w:rsidRDefault="008C2CB5" w:rsidP="008C2CB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2CB5">
        <w:rPr>
          <w:rFonts w:ascii="Times New Roman" w:hAnsi="Times New Roman" w:cs="Times New Roman"/>
          <w:sz w:val="24"/>
          <w:szCs w:val="24"/>
          <w:lang w:val="en-US"/>
        </w:rPr>
        <w:t>Lower MSE values indicate better image quality.</w:t>
      </w:r>
    </w:p>
    <w:p w14:paraId="4DDEBB36" w14:textId="0EA63741" w:rsidR="008C2CB5" w:rsidRPr="008C2CB5" w:rsidRDefault="008C2CB5" w:rsidP="00AA1DBD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2CB5">
        <w:rPr>
          <w:rFonts w:ascii="Times New Roman" w:hAnsi="Times New Roman" w:cs="Times New Roman"/>
          <w:b/>
          <w:bCs/>
          <w:sz w:val="24"/>
          <w:szCs w:val="24"/>
          <w:lang w:val="en-US"/>
        </w:rPr>
        <w:t>Peak Signal-to-Noise Ratio (PSNR)</w:t>
      </w:r>
      <w:r w:rsidR="00AA1DBD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 w:rsidRPr="008C2CB5">
        <w:rPr>
          <w:rFonts w:ascii="Times New Roman" w:hAnsi="Times New Roman" w:cs="Times New Roman"/>
          <w:sz w:val="24"/>
          <w:szCs w:val="24"/>
          <w:lang w:val="en-US"/>
        </w:rPr>
        <w:t>PSNR measures the quality of the enhanced image compared to the original image.</w:t>
      </w:r>
    </w:p>
    <w:p w14:paraId="74C0E3FA" w14:textId="66DAD6D6" w:rsidR="008C2CB5" w:rsidRPr="008C2CB5" w:rsidRDefault="008C2CB5" w:rsidP="00AA1DBD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US"/>
            </w:rPr>
            <m:t>PSNR=10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log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⁡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  <m:t>10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255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US"/>
                    </w:rPr>
                    <m:t>MSE</m:t>
                  </m:r>
                </m:den>
              </m:f>
            </m:e>
          </m:d>
        </m:oMath>
      </m:oMathPara>
    </w:p>
    <w:p w14:paraId="02204594" w14:textId="4C01E1B5" w:rsidR="008C2CB5" w:rsidRPr="00AA1DBD" w:rsidRDefault="008C2CB5" w:rsidP="00CD23D0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2CB5">
        <w:rPr>
          <w:rFonts w:ascii="Times New Roman" w:hAnsi="Times New Roman" w:cs="Times New Roman"/>
          <w:sz w:val="24"/>
          <w:szCs w:val="24"/>
          <w:lang w:val="en-US"/>
        </w:rPr>
        <w:t>Higher PSNR values indicate better image quality and lower distortion.</w:t>
      </w:r>
    </w:p>
    <w:p w14:paraId="1489F9A1" w14:textId="7B90EEA6" w:rsidR="00E601E4" w:rsidRDefault="0046024B" w:rsidP="00AA1DBD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Program</w:t>
      </w:r>
      <w:r w:rsidR="00E601E4">
        <w:rPr>
          <w:rFonts w:ascii="Times New Roman" w:hAnsi="Times New Roman" w:cs="Times New Roman"/>
          <w:b/>
          <w:sz w:val="24"/>
          <w:szCs w:val="24"/>
        </w:rPr>
        <w:t>:</w:t>
      </w:r>
      <w:r w:rsidR="00E601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932C43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AA1DBD">
        <w:rPr>
          <w:rFonts w:ascii="Consolas" w:eastAsia="Times New Roman" w:hAnsi="Consolas" w:cs="Times New Roman"/>
          <w:color w:val="AF00DB"/>
          <w:sz w:val="18"/>
          <w:szCs w:val="18"/>
          <w:lang w:val="en-US"/>
        </w:rPr>
        <w:t>import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r w:rsidRPr="00AA1DBD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cv2</w:t>
      </w:r>
    </w:p>
    <w:p w14:paraId="6215B64B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AA1DBD">
        <w:rPr>
          <w:rFonts w:ascii="Consolas" w:eastAsia="Times New Roman" w:hAnsi="Consolas" w:cs="Times New Roman"/>
          <w:color w:val="AF00DB"/>
          <w:sz w:val="18"/>
          <w:szCs w:val="18"/>
          <w:lang w:val="en-US"/>
        </w:rPr>
        <w:t>import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AA1DBD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numpy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r w:rsidRPr="00AA1DBD">
        <w:rPr>
          <w:rFonts w:ascii="Consolas" w:eastAsia="Times New Roman" w:hAnsi="Consolas" w:cs="Times New Roman"/>
          <w:color w:val="AF00DB"/>
          <w:sz w:val="18"/>
          <w:szCs w:val="18"/>
          <w:lang w:val="en-US"/>
        </w:rPr>
        <w:t>as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r w:rsidRPr="00AA1DBD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np</w:t>
      </w:r>
    </w:p>
    <w:p w14:paraId="5C144E1C" w14:textId="23798A6E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AA1DBD">
        <w:rPr>
          <w:rFonts w:ascii="Consolas" w:eastAsia="Times New Roman" w:hAnsi="Consolas" w:cs="Times New Roman"/>
          <w:color w:val="AF00DB"/>
          <w:sz w:val="18"/>
          <w:szCs w:val="18"/>
          <w:lang w:val="en-US"/>
        </w:rPr>
        <w:t>import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r w:rsidRPr="00AA1DBD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math</w:t>
      </w:r>
    </w:p>
    <w:p w14:paraId="12056B4E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original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= </w:t>
      </w:r>
      <w:r w:rsidRPr="00AA1DBD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cv2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.</w:t>
      </w:r>
      <w:r w:rsidRPr="00AA1DBD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imread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(</w:t>
      </w:r>
      <w:r w:rsidRPr="00AA1DBD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'original.jpg'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, </w:t>
      </w:r>
      <w:r w:rsidRPr="00AA1DBD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0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)</w:t>
      </w:r>
    </w:p>
    <w:p w14:paraId="74F24EB9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log_img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= </w:t>
      </w:r>
      <w:r w:rsidRPr="00AA1DBD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cv2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.</w:t>
      </w:r>
      <w:r w:rsidRPr="00AA1DBD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imread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(</w:t>
      </w:r>
      <w:r w:rsidRPr="00AA1DBD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'log_output.jpg'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, </w:t>
      </w:r>
      <w:r w:rsidRPr="00AA1DBD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0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)</w:t>
      </w:r>
    </w:p>
    <w:p w14:paraId="0EC302AD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contrast_img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= </w:t>
      </w:r>
      <w:r w:rsidRPr="00AA1DBD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cv2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.</w:t>
      </w:r>
      <w:r w:rsidRPr="00AA1DBD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imread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(</w:t>
      </w:r>
      <w:r w:rsidRPr="00AA1DBD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'contrast_output.jpg'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, </w:t>
      </w:r>
      <w:r w:rsidRPr="00AA1DBD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0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)</w:t>
      </w:r>
    </w:p>
    <w:p w14:paraId="6A4A56E0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AA1DBD">
        <w:rPr>
          <w:rFonts w:ascii="Consolas" w:eastAsia="Times New Roman" w:hAnsi="Consolas" w:cs="Times New Roman"/>
          <w:color w:val="0000FF"/>
          <w:sz w:val="18"/>
          <w:szCs w:val="18"/>
          <w:lang w:val="en-US"/>
        </w:rPr>
        <w:t>def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AA1DBD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calculate_mse_</w:t>
      </w:r>
      <w:proofErr w:type="gramStart"/>
      <w:r w:rsidRPr="00AA1DBD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psnr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(</w:t>
      </w:r>
      <w:proofErr w:type="gramEnd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original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, </w:t>
      </w:r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processed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):</w:t>
      </w:r>
    </w:p>
    <w:p w14:paraId="40F3B9C6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    </w:t>
      </w: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mse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proofErr w:type="gramStart"/>
      <w:r w:rsidRPr="00AA1DBD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np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.</w:t>
      </w:r>
      <w:r w:rsidRPr="00AA1DBD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mean</w:t>
      </w:r>
      <w:proofErr w:type="spellEnd"/>
      <w:proofErr w:type="gram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((</w:t>
      </w:r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original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- </w:t>
      </w:r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processed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) ** </w:t>
      </w:r>
      <w:r w:rsidRPr="00AA1DBD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2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)</w:t>
      </w:r>
    </w:p>
    <w:p w14:paraId="612AB812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    </w:t>
      </w:r>
      <w:r w:rsidRPr="00AA1DBD">
        <w:rPr>
          <w:rFonts w:ascii="Consolas" w:eastAsia="Times New Roman" w:hAnsi="Consolas" w:cs="Times New Roman"/>
          <w:color w:val="AF00DB"/>
          <w:sz w:val="18"/>
          <w:szCs w:val="18"/>
          <w:lang w:val="en-US"/>
        </w:rPr>
        <w:t>if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mse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== </w:t>
      </w:r>
      <w:r w:rsidRPr="00AA1DBD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0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</w:t>
      </w:r>
    </w:p>
    <w:p w14:paraId="3EE46DE5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psnr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= </w:t>
      </w:r>
      <w:r w:rsidRPr="00AA1DBD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100</w:t>
      </w:r>
    </w:p>
    <w:p w14:paraId="5C58BE7C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    </w:t>
      </w:r>
      <w:r w:rsidRPr="00AA1DBD">
        <w:rPr>
          <w:rFonts w:ascii="Consolas" w:eastAsia="Times New Roman" w:hAnsi="Consolas" w:cs="Times New Roman"/>
          <w:color w:val="AF00DB"/>
          <w:sz w:val="18"/>
          <w:szCs w:val="18"/>
          <w:lang w:val="en-US"/>
        </w:rPr>
        <w:t>else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:</w:t>
      </w:r>
    </w:p>
    <w:p w14:paraId="53908226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        </w:t>
      </w: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psnr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= </w:t>
      </w:r>
      <w:r w:rsidRPr="00AA1DBD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10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* </w:t>
      </w:r>
      <w:r w:rsidRPr="00AA1DBD">
        <w:rPr>
          <w:rFonts w:ascii="Consolas" w:eastAsia="Times New Roman" w:hAnsi="Consolas" w:cs="Times New Roman"/>
          <w:color w:val="267F99"/>
          <w:sz w:val="18"/>
          <w:szCs w:val="18"/>
          <w:lang w:val="en-US"/>
        </w:rPr>
        <w:t>math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.</w:t>
      </w:r>
      <w:r w:rsidRPr="00AA1DBD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log10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((</w:t>
      </w:r>
      <w:r w:rsidRPr="00AA1DBD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255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* </w:t>
      </w:r>
      <w:r w:rsidRPr="00AA1DBD">
        <w:rPr>
          <w:rFonts w:ascii="Consolas" w:eastAsia="Times New Roman" w:hAnsi="Consolas" w:cs="Times New Roman"/>
          <w:color w:val="098658"/>
          <w:sz w:val="18"/>
          <w:szCs w:val="18"/>
          <w:lang w:val="en-US"/>
        </w:rPr>
        <w:t>255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) / </w:t>
      </w: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mse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)</w:t>
      </w:r>
    </w:p>
    <w:p w14:paraId="7B9820C0" w14:textId="08C05EC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    </w:t>
      </w:r>
      <w:r w:rsidRPr="00AA1DBD">
        <w:rPr>
          <w:rFonts w:ascii="Consolas" w:eastAsia="Times New Roman" w:hAnsi="Consolas" w:cs="Times New Roman"/>
          <w:color w:val="AF00DB"/>
          <w:sz w:val="18"/>
          <w:szCs w:val="18"/>
          <w:lang w:val="en-US"/>
        </w:rPr>
        <w:t>return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</w:t>
      </w: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mse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psnr</w:t>
      </w:r>
      <w:proofErr w:type="spellEnd"/>
    </w:p>
    <w:p w14:paraId="162D4FED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mse_log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psnr_log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AA1DBD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calculate_mse_</w:t>
      </w:r>
      <w:proofErr w:type="gramStart"/>
      <w:r w:rsidRPr="00AA1DBD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psnr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(</w:t>
      </w:r>
      <w:proofErr w:type="gramEnd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original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log_img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)</w:t>
      </w:r>
    </w:p>
    <w:p w14:paraId="635FF968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mse_contrast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psnr_contrast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 = </w:t>
      </w:r>
      <w:proofErr w:type="spellStart"/>
      <w:r w:rsidRPr="00AA1DBD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calculate_mse_</w:t>
      </w:r>
      <w:proofErr w:type="gramStart"/>
      <w:r w:rsidRPr="00AA1DBD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psnr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(</w:t>
      </w:r>
      <w:proofErr w:type="gramEnd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original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contrast_img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)</w:t>
      </w:r>
    </w:p>
    <w:p w14:paraId="73F00177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proofErr w:type="gramStart"/>
      <w:r w:rsidRPr="00AA1DBD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print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(</w:t>
      </w:r>
      <w:proofErr w:type="gramEnd"/>
      <w:r w:rsidRPr="00AA1DBD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"Log Transformation (Lab 04):"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)</w:t>
      </w:r>
    </w:p>
    <w:p w14:paraId="597527A4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proofErr w:type="gramStart"/>
      <w:r w:rsidRPr="00AA1DBD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print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(</w:t>
      </w:r>
      <w:proofErr w:type="gramEnd"/>
      <w:r w:rsidRPr="00AA1DBD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"MSE:"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mse_log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)</w:t>
      </w:r>
    </w:p>
    <w:p w14:paraId="7E7EB0B1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proofErr w:type="gramStart"/>
      <w:r w:rsidRPr="00AA1DBD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print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(</w:t>
      </w:r>
      <w:proofErr w:type="gramEnd"/>
      <w:r w:rsidRPr="00AA1DBD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"PSNR:"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psnr_log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, </w:t>
      </w:r>
      <w:r w:rsidRPr="00AA1DBD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"dB"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)</w:t>
      </w:r>
    </w:p>
    <w:p w14:paraId="5D4D68A4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proofErr w:type="gramStart"/>
      <w:r w:rsidRPr="00AA1DBD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print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(</w:t>
      </w:r>
      <w:proofErr w:type="gramEnd"/>
      <w:r w:rsidRPr="00AA1DBD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</w:t>
      </w:r>
      <w:r w:rsidRPr="00AA1DBD">
        <w:rPr>
          <w:rFonts w:ascii="Consolas" w:eastAsia="Times New Roman" w:hAnsi="Consolas" w:cs="Times New Roman"/>
          <w:color w:val="EE0000"/>
          <w:sz w:val="18"/>
          <w:szCs w:val="18"/>
          <w:lang w:val="en-US"/>
        </w:rPr>
        <w:t>\</w:t>
      </w:r>
      <w:proofErr w:type="spellStart"/>
      <w:r w:rsidRPr="00AA1DBD">
        <w:rPr>
          <w:rFonts w:ascii="Consolas" w:eastAsia="Times New Roman" w:hAnsi="Consolas" w:cs="Times New Roman"/>
          <w:color w:val="EE0000"/>
          <w:sz w:val="18"/>
          <w:szCs w:val="18"/>
          <w:lang w:val="en-US"/>
        </w:rPr>
        <w:t>n</w:t>
      </w:r>
      <w:r w:rsidRPr="00AA1DBD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Contrast</w:t>
      </w:r>
      <w:proofErr w:type="spellEnd"/>
      <w:r w:rsidRPr="00AA1DBD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 xml:space="preserve"> Enhancement (Lab 05):"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)</w:t>
      </w:r>
    </w:p>
    <w:p w14:paraId="7DB43C9B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proofErr w:type="gramStart"/>
      <w:r w:rsidRPr="00AA1DBD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print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(</w:t>
      </w:r>
      <w:proofErr w:type="gramEnd"/>
      <w:r w:rsidRPr="00AA1DBD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"MSE:"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mse_contrast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)</w:t>
      </w:r>
    </w:p>
    <w:p w14:paraId="06860F22" w14:textId="77777777" w:rsidR="00AA1DBD" w:rsidRPr="00AA1DBD" w:rsidRDefault="00AA1DBD" w:rsidP="00AA1DBD">
      <w:pPr>
        <w:pBdr>
          <w:left w:val="single" w:sz="4" w:space="4" w:color="auto"/>
        </w:pBdr>
        <w:shd w:val="clear" w:color="auto" w:fill="FFFFFF"/>
        <w:spacing w:after="0" w:line="200" w:lineRule="atLeast"/>
        <w:ind w:left="720"/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</w:pPr>
      <w:proofErr w:type="gramStart"/>
      <w:r w:rsidRPr="00AA1DBD">
        <w:rPr>
          <w:rFonts w:ascii="Consolas" w:eastAsia="Times New Roman" w:hAnsi="Consolas" w:cs="Times New Roman"/>
          <w:color w:val="795E26"/>
          <w:sz w:val="18"/>
          <w:szCs w:val="18"/>
          <w:lang w:val="en-US"/>
        </w:rPr>
        <w:t>print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(</w:t>
      </w:r>
      <w:proofErr w:type="gramEnd"/>
      <w:r w:rsidRPr="00AA1DBD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"PSNR:"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, </w:t>
      </w:r>
      <w:proofErr w:type="spellStart"/>
      <w:r w:rsidRPr="00AA1DBD">
        <w:rPr>
          <w:rFonts w:ascii="Consolas" w:eastAsia="Times New Roman" w:hAnsi="Consolas" w:cs="Times New Roman"/>
          <w:color w:val="001080"/>
          <w:sz w:val="18"/>
          <w:szCs w:val="18"/>
          <w:lang w:val="en-US"/>
        </w:rPr>
        <w:t>psnr_contrast</w:t>
      </w:r>
      <w:proofErr w:type="spellEnd"/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 xml:space="preserve">, </w:t>
      </w:r>
      <w:r w:rsidRPr="00AA1DBD">
        <w:rPr>
          <w:rFonts w:ascii="Consolas" w:eastAsia="Times New Roman" w:hAnsi="Consolas" w:cs="Times New Roman"/>
          <w:color w:val="A31515"/>
          <w:sz w:val="18"/>
          <w:szCs w:val="18"/>
          <w:lang w:val="en-US"/>
        </w:rPr>
        <w:t>"dB"</w:t>
      </w:r>
      <w:r w:rsidRPr="00AA1DBD">
        <w:rPr>
          <w:rFonts w:ascii="Consolas" w:eastAsia="Times New Roman" w:hAnsi="Consolas" w:cs="Times New Roman"/>
          <w:color w:val="000000"/>
          <w:sz w:val="18"/>
          <w:szCs w:val="18"/>
          <w:lang w:val="en-US"/>
        </w:rPr>
        <w:t>)</w:t>
      </w:r>
    </w:p>
    <w:p w14:paraId="0D2D1CF2" w14:textId="41864F5E" w:rsidR="00E601E4" w:rsidRDefault="00AA1DBD" w:rsidP="00E601E4">
      <w:pPr>
        <w:jc w:val="both"/>
        <w:rPr>
          <w:rFonts w:ascii="Times New Roman" w:hAnsi="Times New Roman" w:cs="Times New Roman"/>
          <w:sz w:val="24"/>
          <w:szCs w:val="24"/>
        </w:rPr>
      </w:pPr>
      <w:r w:rsidRPr="00AA1DBD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BA08396" wp14:editId="648071B1">
            <wp:simplePos x="0" y="0"/>
            <wp:positionH relativeFrom="column">
              <wp:posOffset>-43815</wp:posOffset>
            </wp:positionH>
            <wp:positionV relativeFrom="paragraph">
              <wp:posOffset>245828</wp:posOffset>
            </wp:positionV>
            <wp:extent cx="5274310" cy="857885"/>
            <wp:effectExtent l="0" t="0" r="2540" b="0"/>
            <wp:wrapNone/>
            <wp:docPr id="354331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3198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601E4">
        <w:rPr>
          <w:rFonts w:ascii="Times New Roman" w:hAnsi="Times New Roman" w:cs="Times New Roman"/>
          <w:b/>
          <w:sz w:val="24"/>
          <w:szCs w:val="24"/>
        </w:rPr>
        <w:t>Output:</w:t>
      </w:r>
      <w:r w:rsidR="00E601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B066EAE" w14:textId="46A9B8AF" w:rsidR="00907253" w:rsidRDefault="00907253" w:rsidP="00E601E4">
      <w:pPr>
        <w:jc w:val="both"/>
        <w:rPr>
          <w:rFonts w:ascii="Times New Roman" w:hAnsi="Times New Roman" w:cs="Times New Roman"/>
          <w:sz w:val="24"/>
          <w:szCs w:val="24"/>
        </w:rPr>
      </w:pPr>
      <w:r w:rsidRPr="00907253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BD6CE23" wp14:editId="26294E0D">
            <wp:extent cx="2107095" cy="2236836"/>
            <wp:effectExtent l="0" t="0" r="7620" b="0"/>
            <wp:docPr id="98764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649984" name=""/>
                    <pic:cNvPicPr/>
                  </pic:nvPicPr>
                  <pic:blipFill rotWithShape="1">
                    <a:blip r:embed="rId6"/>
                    <a:srcRect t="255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830" cy="22471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AA1DBD">
        <w:rPr>
          <w:rFonts w:ascii="Times New Roman" w:hAnsi="Times New Roman" w:cs="Times New Roman"/>
          <w:sz w:val="24"/>
          <w:szCs w:val="24"/>
        </w:rPr>
        <w:tab/>
      </w:r>
      <w:r w:rsidR="00AA1DBD">
        <w:rPr>
          <w:rFonts w:ascii="Times New Roman" w:hAnsi="Times New Roman" w:cs="Times New Roman"/>
          <w:sz w:val="24"/>
          <w:szCs w:val="24"/>
        </w:rPr>
        <w:tab/>
      </w:r>
      <w:r w:rsidRPr="0090725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F12BB6" wp14:editId="7E1FA93D">
            <wp:extent cx="1725622" cy="2138901"/>
            <wp:effectExtent l="0" t="0" r="8255" b="0"/>
            <wp:docPr id="843172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729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2996" cy="214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32FA" w14:textId="77777777" w:rsidR="00E601E4" w:rsidRDefault="00E601E4" w:rsidP="00E601E4">
      <w:pPr>
        <w:jc w:val="both"/>
        <w:rPr>
          <w:rFonts w:ascii="Times New Roman" w:hAnsi="Times New Roman" w:cs="Times New Roman"/>
          <w:sz w:val="24"/>
          <w:szCs w:val="24"/>
        </w:rPr>
      </w:pPr>
      <w:r w:rsidRPr="00E601E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13BD807" wp14:editId="3C42F392">
            <wp:extent cx="4292888" cy="2779156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888" cy="277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AC7F" w14:textId="0A3B535C" w:rsidR="008C2CB5" w:rsidRPr="008C2CB5" w:rsidRDefault="008C2CB5" w:rsidP="00AA1DB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2CB5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 &amp; Discussion: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C2CB5">
        <w:rPr>
          <w:rFonts w:ascii="Times New Roman" w:hAnsi="Times New Roman" w:cs="Times New Roman"/>
          <w:sz w:val="24"/>
          <w:szCs w:val="24"/>
          <w:lang w:val="en-US"/>
        </w:rPr>
        <w:t>The MSE and PSNR values were successfully calculated for both Log Transformation (Lab 04) and Contrast Enhancement (Lab 05).</w:t>
      </w:r>
      <w:r w:rsidR="00AA1DBD">
        <w:rPr>
          <w:rFonts w:ascii="Times New Roman" w:hAnsi="Times New Roman" w:cs="Times New Roman"/>
          <w:sz w:val="24"/>
          <w:szCs w:val="24"/>
          <w:lang w:val="en-US"/>
        </w:rPr>
        <w:t xml:space="preserve"> B</w:t>
      </w:r>
      <w:r w:rsidRPr="008C2CB5">
        <w:rPr>
          <w:rFonts w:ascii="Times New Roman" w:hAnsi="Times New Roman" w:cs="Times New Roman"/>
          <w:sz w:val="24"/>
          <w:szCs w:val="24"/>
          <w:lang w:val="en-US"/>
        </w:rPr>
        <w:t>oth techniques improved image visibility compared to the original image.</w:t>
      </w:r>
    </w:p>
    <w:p w14:paraId="4FF6D87A" w14:textId="350377F1" w:rsidR="008C2CB5" w:rsidRPr="008C2CB5" w:rsidRDefault="008C2CB5" w:rsidP="008C2CB5">
      <w:p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2CB5">
        <w:rPr>
          <w:rFonts w:ascii="Times New Roman" w:hAnsi="Times New Roman" w:cs="Times New Roman"/>
          <w:b/>
          <w:bCs/>
          <w:sz w:val="24"/>
          <w:szCs w:val="24"/>
          <w:lang w:val="en-US"/>
        </w:rPr>
        <w:t>Analysis: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C2CB5">
        <w:rPr>
          <w:rFonts w:ascii="Times New Roman" w:hAnsi="Times New Roman" w:cs="Times New Roman"/>
          <w:sz w:val="24"/>
          <w:szCs w:val="24"/>
          <w:lang w:val="en-US"/>
        </w:rPr>
        <w:t xml:space="preserve">MSE measures pixel-level differences between original and processed images, while PSNR evaluates image quality in </w:t>
      </w:r>
      <w:proofErr w:type="spellStart"/>
      <w:r w:rsidRPr="008C2CB5">
        <w:rPr>
          <w:rFonts w:ascii="Times New Roman" w:hAnsi="Times New Roman" w:cs="Times New Roman"/>
          <w:sz w:val="24"/>
          <w:szCs w:val="24"/>
          <w:lang w:val="en-US"/>
        </w:rPr>
        <w:t>dB.</w:t>
      </w:r>
      <w:proofErr w:type="spellEnd"/>
    </w:p>
    <w:p w14:paraId="4BDB9211" w14:textId="77777777" w:rsidR="008C2CB5" w:rsidRPr="008C2CB5" w:rsidRDefault="008C2CB5" w:rsidP="008C2CB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2CB5">
        <w:rPr>
          <w:rFonts w:ascii="Times New Roman" w:hAnsi="Times New Roman" w:cs="Times New Roman"/>
          <w:sz w:val="24"/>
          <w:szCs w:val="24"/>
          <w:lang w:val="en-US"/>
        </w:rPr>
        <w:t xml:space="preserve">Lower MSE → more similarity to original image </w:t>
      </w:r>
    </w:p>
    <w:p w14:paraId="417F7689" w14:textId="77777777" w:rsidR="008C2CB5" w:rsidRPr="008C2CB5" w:rsidRDefault="008C2CB5" w:rsidP="008C2CB5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2CB5">
        <w:rPr>
          <w:rFonts w:ascii="Times New Roman" w:hAnsi="Times New Roman" w:cs="Times New Roman"/>
          <w:sz w:val="24"/>
          <w:szCs w:val="24"/>
          <w:lang w:val="en-US"/>
        </w:rPr>
        <w:t xml:space="preserve">Higher PSNR → better image quality </w:t>
      </w:r>
    </w:p>
    <w:p w14:paraId="79807080" w14:textId="463D7169" w:rsidR="008C2CB5" w:rsidRPr="008C2CB5" w:rsidRDefault="008C2CB5" w:rsidP="008C2CB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C2CB5">
        <w:rPr>
          <w:rFonts w:ascii="Times New Roman" w:hAnsi="Times New Roman" w:cs="Times New Roman"/>
          <w:sz w:val="24"/>
          <w:szCs w:val="24"/>
          <w:lang w:val="en-US"/>
        </w:rPr>
        <w:t>Log Transformation enhances dark regions but may reduce contrast accuracy. Contrast Enhancement improves overall visibility while preserving more structural details, leading to better PSNR values in most cases.</w:t>
      </w:r>
    </w:p>
    <w:p w14:paraId="79F58A38" w14:textId="3B9C5D6D" w:rsidR="000A309E" w:rsidRPr="00CD23D0" w:rsidRDefault="008C2CB5" w:rsidP="000A309E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C2CB5">
        <w:rPr>
          <w:rFonts w:ascii="Times New Roman" w:hAnsi="Times New Roman" w:cs="Times New Roman"/>
          <w:b/>
          <w:bCs/>
          <w:sz w:val="24"/>
          <w:szCs w:val="24"/>
          <w:lang w:val="en-US"/>
        </w:rPr>
        <w:t>Opinion: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8C2CB5">
        <w:rPr>
          <w:rFonts w:ascii="Times New Roman" w:hAnsi="Times New Roman" w:cs="Times New Roman"/>
          <w:sz w:val="24"/>
          <w:szCs w:val="24"/>
          <w:lang w:val="en-US"/>
        </w:rPr>
        <w:t>In this experiment, I learned how to evaluate image enhancement techniques using MSE and PSNR. I understood that numerical evaluation is very important because visual quality alone is not enough. I also found that Contrast Enhancement generally performs better than Log Transformation in preserving image quality while still improving visibility.</w:t>
      </w:r>
    </w:p>
    <w:sectPr w:rsidR="000A309E" w:rsidRPr="00CD23D0" w:rsidSect="00741F14">
      <w:pgSz w:w="11906" w:h="16838" w:code="9"/>
      <w:pgMar w:top="1440" w:right="1440" w:bottom="1440" w:left="21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04B"/>
    <w:multiLevelType w:val="hybridMultilevel"/>
    <w:tmpl w:val="0E0642A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34CC8"/>
    <w:multiLevelType w:val="multilevel"/>
    <w:tmpl w:val="BF5A5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B4A09"/>
    <w:multiLevelType w:val="hybridMultilevel"/>
    <w:tmpl w:val="F9165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B5C7C"/>
    <w:multiLevelType w:val="hybridMultilevel"/>
    <w:tmpl w:val="B54A5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2E37FD"/>
    <w:multiLevelType w:val="multilevel"/>
    <w:tmpl w:val="684C8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830A6D"/>
    <w:multiLevelType w:val="multilevel"/>
    <w:tmpl w:val="42E01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B62BC5"/>
    <w:multiLevelType w:val="multilevel"/>
    <w:tmpl w:val="CC962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E57A0"/>
    <w:multiLevelType w:val="multilevel"/>
    <w:tmpl w:val="D41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086353">
    <w:abstractNumId w:val="0"/>
  </w:num>
  <w:num w:numId="2" w16cid:durableId="1308974787">
    <w:abstractNumId w:val="3"/>
  </w:num>
  <w:num w:numId="3" w16cid:durableId="1303391467">
    <w:abstractNumId w:val="6"/>
  </w:num>
  <w:num w:numId="4" w16cid:durableId="1854299387">
    <w:abstractNumId w:val="1"/>
  </w:num>
  <w:num w:numId="5" w16cid:durableId="279335912">
    <w:abstractNumId w:val="4"/>
  </w:num>
  <w:num w:numId="6" w16cid:durableId="1719089298">
    <w:abstractNumId w:val="5"/>
  </w:num>
  <w:num w:numId="7" w16cid:durableId="1356275730">
    <w:abstractNumId w:val="7"/>
  </w:num>
  <w:num w:numId="8" w16cid:durableId="405804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9546C"/>
    <w:rsid w:val="000A309E"/>
    <w:rsid w:val="000F37DD"/>
    <w:rsid w:val="00184E6E"/>
    <w:rsid w:val="00427BC2"/>
    <w:rsid w:val="0046024B"/>
    <w:rsid w:val="00496ACA"/>
    <w:rsid w:val="004C4361"/>
    <w:rsid w:val="0059546C"/>
    <w:rsid w:val="00741F14"/>
    <w:rsid w:val="008C2CB5"/>
    <w:rsid w:val="00907253"/>
    <w:rsid w:val="00997C24"/>
    <w:rsid w:val="00AA1DBD"/>
    <w:rsid w:val="00CC3979"/>
    <w:rsid w:val="00CD23D0"/>
    <w:rsid w:val="00E60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7709C"/>
  <w15:docId w15:val="{D1D8D958-24A2-459E-A599-653D0EA5C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01E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01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1E4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0A30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35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41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7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1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8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SM Sultan</cp:lastModifiedBy>
  <cp:revision>9</cp:revision>
  <cp:lastPrinted>2026-05-11T12:08:00Z</cp:lastPrinted>
  <dcterms:created xsi:type="dcterms:W3CDTF">2026-05-11T06:32:00Z</dcterms:created>
  <dcterms:modified xsi:type="dcterms:W3CDTF">2026-05-11T16:07:00Z</dcterms:modified>
</cp:coreProperties>
</file>