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A44AA" w14:textId="77777777" w:rsidR="00E21A2F" w:rsidRDefault="00E21A2F" w:rsidP="00E21A2F">
      <w:pPr>
        <w:jc w:val="both"/>
      </w:pPr>
      <w:r>
        <w:t xml:space="preserve">Opening: Last year, the Tampa Bay Buccaneers embarrassed Roberto Aguayo by filming his release on Hard Knocks. After investing a </w:t>
      </w:r>
      <w:proofErr w:type="gramStart"/>
      <w:r>
        <w:t>second round</w:t>
      </w:r>
      <w:proofErr w:type="gramEnd"/>
      <w:r>
        <w:t xml:space="preserve"> pick (for which they traded up!) on Aguayo in 2016 and following a poor rookie campaign, the Bucs needed a better kicking game than what Aguayo offered. Aguayo missed XX kicks in meaningless preseason games, leading to his release XX days before the season began. Regardless, it didn't matter. The Bucs, held down by the legs of Patrick Murray and Nick Folk, still had the worst kicking game in the NFL during 2017. Now, after spending a year on the Panthers practice squad, Aguayo is battling to take over 2017's second worst kicking game, the Chargers, who used five kickers during 2017 after beginning the season with an undrafted rookie, </w:t>
      </w:r>
      <w:proofErr w:type="spellStart"/>
      <w:r>
        <w:t>Younghoe</w:t>
      </w:r>
      <w:proofErr w:type="spellEnd"/>
      <w:r>
        <w:t xml:space="preserve"> Koo.</w:t>
      </w:r>
    </w:p>
    <w:p w14:paraId="5568F1B7" w14:textId="77777777" w:rsidR="00DB22F1" w:rsidRDefault="00E21A2F" w:rsidP="00E21A2F">
      <w:pPr>
        <w:jc w:val="both"/>
      </w:pPr>
      <w:r>
        <w:t xml:space="preserve">In the first four (and Koo's only) games, Koo was perfect (9 for 9) on extra points, but missed two field goals in their third game, a </w:t>
      </w:r>
      <w:proofErr w:type="gramStart"/>
      <w:r>
        <w:t>two point</w:t>
      </w:r>
      <w:proofErr w:type="gramEnd"/>
      <w:r>
        <w:t xml:space="preserve"> loss to the </w:t>
      </w:r>
      <w:commentRangeStart w:id="0"/>
      <w:r>
        <w:t>Jay</w:t>
      </w:r>
      <w:commentRangeEnd w:id="0"/>
      <w:r>
        <w:rPr>
          <w:rStyle w:val="CommentReference"/>
        </w:rPr>
        <w:commentReference w:id="0"/>
      </w:r>
      <w:r>
        <w:t xml:space="preserve"> Cutler-led Dolphins. The Chargers then lost the following game after a</w:t>
      </w:r>
      <w:r w:rsidRPr="00E21A2F">
        <w:t xml:space="preserve"> potential game-tying field goal at the end of </w:t>
      </w:r>
      <w:r>
        <w:t xml:space="preserve">the following </w:t>
      </w:r>
      <w:r w:rsidRPr="00E21A2F">
        <w:t xml:space="preserve">game </w:t>
      </w:r>
      <w:r>
        <w:t>against Denver</w:t>
      </w:r>
      <w:r w:rsidRPr="00E21A2F">
        <w:t xml:space="preserve"> was blocked</w:t>
      </w:r>
      <w:r>
        <w:t xml:space="preserve">. </w:t>
      </w:r>
    </w:p>
    <w:p w14:paraId="360DF005" w14:textId="77777777" w:rsidR="00E21A2F" w:rsidRDefault="00E21A2F" w:rsidP="00E21A2F">
      <w:r>
        <w:t>A few people jumped to Koo’s defense.</w:t>
      </w:r>
    </w:p>
    <w:p w14:paraId="4FBDB0EE" w14:textId="77777777" w:rsidR="00E21A2F" w:rsidRDefault="00E21A2F" w:rsidP="00E21A2F">
      <w:r>
        <w:t>&lt;blockquote class="twitter-tweet" data-</w:t>
      </w:r>
      <w:proofErr w:type="spellStart"/>
      <w:r>
        <w:t>lang</w:t>
      </w:r>
      <w:proofErr w:type="spellEnd"/>
      <w:r>
        <w:t>="</w:t>
      </w:r>
      <w:proofErr w:type="spellStart"/>
      <w:r>
        <w:t>en</w:t>
      </w:r>
      <w:proofErr w:type="spellEnd"/>
      <w:r>
        <w:t xml:space="preserve">"&gt;&lt;p </w:t>
      </w:r>
      <w:proofErr w:type="spellStart"/>
      <w:r>
        <w:t>lang</w:t>
      </w:r>
      <w:proofErr w:type="spellEnd"/>
      <w:r>
        <w:t>="</w:t>
      </w:r>
      <w:proofErr w:type="spellStart"/>
      <w:r>
        <w:t>en</w:t>
      </w:r>
      <w:proofErr w:type="spellEnd"/>
      <w:r>
        <w:t xml:space="preserve">" </w:t>
      </w:r>
      <w:proofErr w:type="spellStart"/>
      <w:r>
        <w:t>dir</w:t>
      </w:r>
      <w:proofErr w:type="spellEnd"/>
      <w:r>
        <w:t>="</w:t>
      </w:r>
      <w:proofErr w:type="spellStart"/>
      <w:r>
        <w:t>ltr</w:t>
      </w:r>
      <w:proofErr w:type="spellEnd"/>
      <w:r>
        <w:t>"&gt;I&amp;#</w:t>
      </w:r>
      <w:proofErr w:type="gramStart"/>
      <w:r>
        <w:t>39;m</w:t>
      </w:r>
      <w:proofErr w:type="gramEnd"/>
      <w:r>
        <w:t xml:space="preserve"> going full Gisele. MY SON YOUNGHOE CANNOT KICK THE BALL AND BLOCK AT THE SAME </w:t>
      </w:r>
      <w:proofErr w:type="gramStart"/>
      <w:r>
        <w:t>TIME.&lt;</w:t>
      </w:r>
      <w:proofErr w:type="gramEnd"/>
      <w:r>
        <w:t>/p&gt;&amp;</w:t>
      </w:r>
      <w:proofErr w:type="spellStart"/>
      <w:r>
        <w:t>mdash</w:t>
      </w:r>
      <w:proofErr w:type="spellEnd"/>
      <w:r>
        <w:t xml:space="preserve">; Mina </w:t>
      </w:r>
      <w:proofErr w:type="spellStart"/>
      <w:r>
        <w:t>Kimes</w:t>
      </w:r>
      <w:proofErr w:type="spellEnd"/>
      <w:r>
        <w:t xml:space="preserve"> (@</w:t>
      </w:r>
      <w:proofErr w:type="spellStart"/>
      <w:r>
        <w:t>minakimes</w:t>
      </w:r>
      <w:proofErr w:type="spellEnd"/>
      <w:r>
        <w:t>) &lt;a href="https://twitter.com/minakimes/status/907473330369830912?ref_src=twsrc%5Etfw"&gt;September 12, 2017&lt;/a&gt;&lt;/blockquote&gt;</w:t>
      </w:r>
    </w:p>
    <w:p w14:paraId="3B396E62" w14:textId="77777777" w:rsidR="00E21A2F" w:rsidRDefault="00E21A2F" w:rsidP="00E21A2F">
      <w:r>
        <w:t xml:space="preserve">&lt;script </w:t>
      </w:r>
      <w:proofErr w:type="spellStart"/>
      <w:r>
        <w:t>async</w:t>
      </w:r>
      <w:proofErr w:type="spellEnd"/>
      <w:r>
        <w:t xml:space="preserve"> </w:t>
      </w:r>
      <w:proofErr w:type="spellStart"/>
      <w:r>
        <w:t>src</w:t>
      </w:r>
      <w:proofErr w:type="spellEnd"/>
      <w:r>
        <w:t>="https://platform.twitter.com/widgets.js" charset="utf-8"&gt;&lt;/script&gt;</w:t>
      </w:r>
    </w:p>
    <w:p w14:paraId="254C69DD" w14:textId="77777777" w:rsidR="00E21A2F" w:rsidRDefault="00E21A2F" w:rsidP="00E21A2F"/>
    <w:p w14:paraId="7F8608F7" w14:textId="77777777" w:rsidR="00E21A2F" w:rsidRDefault="00E21A2F" w:rsidP="00E21A2F">
      <w:proofErr w:type="gramStart"/>
      <w:r>
        <w:t>Both of these</w:t>
      </w:r>
      <w:proofErr w:type="gramEnd"/>
      <w:r>
        <w:t xml:space="preserve"> teams employed rookie/young kickers before </w:t>
      </w:r>
      <w:r w:rsidR="00071899">
        <w:t>panicking and freaking out and moving on.</w:t>
      </w:r>
    </w:p>
    <w:p w14:paraId="5412E916" w14:textId="77777777" w:rsidR="00071899" w:rsidRDefault="00071899" w:rsidP="00E21A2F">
      <w:r>
        <w:t>Both sucked at kicking before and after.</w:t>
      </w:r>
    </w:p>
    <w:p w14:paraId="7484C67C" w14:textId="77777777" w:rsidR="00071899" w:rsidRDefault="00071899" w:rsidP="00E21A2F">
      <w:r>
        <w:t>Which brings us to the Vikings….</w:t>
      </w:r>
    </w:p>
    <w:p w14:paraId="24BF668E" w14:textId="77777777" w:rsidR="00071899" w:rsidRDefault="00071899" w:rsidP="00E21A2F">
      <w:r>
        <w:t xml:space="preserve">After watching Blair Walsh implode, the Vikings signed </w:t>
      </w:r>
      <w:r w:rsidR="00085425">
        <w:t>an assassin:</w:t>
      </w:r>
    </w:p>
    <w:p w14:paraId="5DCE1174" w14:textId="77777777" w:rsidR="00085425" w:rsidRDefault="00085425" w:rsidP="00E21A2F"/>
    <w:p w14:paraId="45806E00" w14:textId="77777777" w:rsidR="00085425" w:rsidRDefault="00085425" w:rsidP="00085425">
      <w:r>
        <w:t>&lt;blockquote class="twitter-tweet" data-</w:t>
      </w:r>
      <w:proofErr w:type="spellStart"/>
      <w:r>
        <w:t>lang</w:t>
      </w:r>
      <w:proofErr w:type="spellEnd"/>
      <w:r>
        <w:t>="</w:t>
      </w:r>
      <w:proofErr w:type="spellStart"/>
      <w:r>
        <w:t>en</w:t>
      </w:r>
      <w:proofErr w:type="spellEnd"/>
      <w:r>
        <w:t xml:space="preserve">"&gt;&lt;p </w:t>
      </w:r>
      <w:proofErr w:type="spellStart"/>
      <w:r>
        <w:t>lang</w:t>
      </w:r>
      <w:proofErr w:type="spellEnd"/>
      <w:r>
        <w:t>="</w:t>
      </w:r>
      <w:proofErr w:type="spellStart"/>
      <w:r>
        <w:t>en</w:t>
      </w:r>
      <w:proofErr w:type="spellEnd"/>
      <w:r>
        <w:t xml:space="preserve">" </w:t>
      </w:r>
      <w:proofErr w:type="spellStart"/>
      <w:r>
        <w:t>dir</w:t>
      </w:r>
      <w:proofErr w:type="spellEnd"/>
      <w:r>
        <w:t>="</w:t>
      </w:r>
      <w:proofErr w:type="spellStart"/>
      <w:r>
        <w:t>ltr</w:t>
      </w:r>
      <w:proofErr w:type="spellEnd"/>
      <w:r>
        <w:t xml:space="preserve">"&gt;kai </w:t>
      </w:r>
      <w:proofErr w:type="spellStart"/>
      <w:r>
        <w:t>forbath</w:t>
      </w:r>
      <w:proofErr w:type="spellEnd"/>
      <w:r>
        <w:t xml:space="preserve"> got released, he can go back to playing </w:t>
      </w:r>
      <w:proofErr w:type="spellStart"/>
      <w:r>
        <w:t>european</w:t>
      </w:r>
      <w:proofErr w:type="spellEnd"/>
      <w:r>
        <w:t xml:space="preserve"> assassins in direct to DVD </w:t>
      </w:r>
      <w:proofErr w:type="spellStart"/>
      <w:r>
        <w:t>nicolas</w:t>
      </w:r>
      <w:proofErr w:type="spellEnd"/>
      <w:r>
        <w:t xml:space="preserve"> cage movies &lt;a href="https://t.co/imIQpSdiRE"&gt;pic.twitter.com/imIQpSdiRE&lt;/a&gt;&lt;/p&gt;&amp;mdash; Zach (@</w:t>
      </w:r>
      <w:proofErr w:type="spellStart"/>
      <w:r>
        <w:t>floyding</w:t>
      </w:r>
      <w:proofErr w:type="spellEnd"/>
      <w:r>
        <w:t>) &lt;a href="https://twitter.com/floyding/status/1031571525290418181?ref_src=twsrc%5Etfw"&gt;August 20, 2018&lt;/a&gt;&lt;/blockquote&gt;</w:t>
      </w:r>
    </w:p>
    <w:p w14:paraId="6B08CE30" w14:textId="77777777" w:rsidR="00085425" w:rsidRDefault="00085425" w:rsidP="00085425">
      <w:r>
        <w:t xml:space="preserve">&lt;script </w:t>
      </w:r>
      <w:proofErr w:type="spellStart"/>
      <w:r>
        <w:t>async</w:t>
      </w:r>
      <w:proofErr w:type="spellEnd"/>
      <w:r>
        <w:t xml:space="preserve"> </w:t>
      </w:r>
      <w:proofErr w:type="spellStart"/>
      <w:r>
        <w:t>src</w:t>
      </w:r>
      <w:proofErr w:type="spellEnd"/>
      <w:r>
        <w:t>="https://platform.twitter.com/widgets.js" charset="utf-8"&gt;&lt;/script&gt;</w:t>
      </w:r>
    </w:p>
    <w:p w14:paraId="4BDAFF9F" w14:textId="77777777" w:rsidR="00085425" w:rsidRDefault="00085425" w:rsidP="00085425"/>
    <w:p w14:paraId="2B8D5E17" w14:textId="7F0BA16B" w:rsidR="00085425" w:rsidRDefault="00891D3A" w:rsidP="00085425">
      <w:r>
        <w:t>Kai stabilized the position</w:t>
      </w:r>
      <w:r w:rsidR="00C61A86">
        <w:t>, which wasn’</w:t>
      </w:r>
      <w:r w:rsidR="00775E18">
        <w:t>t hard to do after Walsh.</w:t>
      </w:r>
    </w:p>
    <w:p w14:paraId="7F4345F8" w14:textId="52E025A4" w:rsidR="00775E18" w:rsidRDefault="00775E18" w:rsidP="00085425">
      <w:bookmarkStart w:id="1" w:name="_GoBack"/>
      <w:bookmarkEnd w:id="1"/>
    </w:p>
    <w:sectPr w:rsidR="00775E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hawn Tangen" w:date="2018-08-31T12:23:00Z" w:initials="ST">
    <w:p w14:paraId="0A057D81" w14:textId="77777777" w:rsidR="00071899" w:rsidRDefault="00071899">
      <w:pPr>
        <w:pStyle w:val="CommentText"/>
      </w:pPr>
      <w:r>
        <w:rPr>
          <w:rStyle w:val="CommentReference"/>
        </w:rPr>
        <w:annotationRef/>
      </w:r>
      <w:r>
        <w:t>Insert adjective to describe bad culture/situation</w:t>
      </w:r>
    </w:p>
    <w:p w14:paraId="0FAC7C5B" w14:textId="77777777" w:rsidR="00071899" w:rsidRDefault="00071899">
      <w:pPr>
        <w:pStyle w:val="CommentText"/>
      </w:pPr>
      <w:r>
        <w:t>Deficient</w:t>
      </w:r>
    </w:p>
    <w:p w14:paraId="672B7544" w14:textId="77777777" w:rsidR="00071899" w:rsidRDefault="0007189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2B75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2B7544" w16cid:durableId="1F33B1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wn Tangen">
    <w15:presenceInfo w15:providerId="Windows Live" w15:userId="429a2821654971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A2F"/>
    <w:rsid w:val="00071899"/>
    <w:rsid w:val="00085425"/>
    <w:rsid w:val="00775E18"/>
    <w:rsid w:val="00891D3A"/>
    <w:rsid w:val="00C61A86"/>
    <w:rsid w:val="00CB0A83"/>
    <w:rsid w:val="00DB22F1"/>
    <w:rsid w:val="00E21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6686C"/>
  <w15:chartTrackingRefBased/>
  <w15:docId w15:val="{CF0603F0-5FE9-4EDD-AB94-B2578D82B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1A2F"/>
    <w:rPr>
      <w:sz w:val="16"/>
      <w:szCs w:val="16"/>
    </w:rPr>
  </w:style>
  <w:style w:type="paragraph" w:styleId="CommentText">
    <w:name w:val="annotation text"/>
    <w:basedOn w:val="Normal"/>
    <w:link w:val="CommentTextChar"/>
    <w:uiPriority w:val="99"/>
    <w:semiHidden/>
    <w:unhideWhenUsed/>
    <w:rsid w:val="00E21A2F"/>
    <w:pPr>
      <w:spacing w:line="240" w:lineRule="auto"/>
    </w:pPr>
    <w:rPr>
      <w:sz w:val="20"/>
      <w:szCs w:val="20"/>
    </w:rPr>
  </w:style>
  <w:style w:type="character" w:customStyle="1" w:styleId="CommentTextChar">
    <w:name w:val="Comment Text Char"/>
    <w:basedOn w:val="DefaultParagraphFont"/>
    <w:link w:val="CommentText"/>
    <w:uiPriority w:val="99"/>
    <w:semiHidden/>
    <w:rsid w:val="00E21A2F"/>
    <w:rPr>
      <w:sz w:val="20"/>
      <w:szCs w:val="20"/>
    </w:rPr>
  </w:style>
  <w:style w:type="paragraph" w:styleId="CommentSubject">
    <w:name w:val="annotation subject"/>
    <w:basedOn w:val="CommentText"/>
    <w:next w:val="CommentText"/>
    <w:link w:val="CommentSubjectChar"/>
    <w:uiPriority w:val="99"/>
    <w:semiHidden/>
    <w:unhideWhenUsed/>
    <w:rsid w:val="00E21A2F"/>
    <w:rPr>
      <w:b/>
      <w:bCs/>
    </w:rPr>
  </w:style>
  <w:style w:type="character" w:customStyle="1" w:styleId="CommentSubjectChar">
    <w:name w:val="Comment Subject Char"/>
    <w:basedOn w:val="CommentTextChar"/>
    <w:link w:val="CommentSubject"/>
    <w:uiPriority w:val="99"/>
    <w:semiHidden/>
    <w:rsid w:val="00E21A2F"/>
    <w:rPr>
      <w:b/>
      <w:bCs/>
      <w:sz w:val="20"/>
      <w:szCs w:val="20"/>
    </w:rPr>
  </w:style>
  <w:style w:type="paragraph" w:styleId="BalloonText">
    <w:name w:val="Balloon Text"/>
    <w:basedOn w:val="Normal"/>
    <w:link w:val="BalloonTextChar"/>
    <w:uiPriority w:val="99"/>
    <w:semiHidden/>
    <w:unhideWhenUsed/>
    <w:rsid w:val="00E21A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1A2F"/>
    <w:rPr>
      <w:rFonts w:ascii="Segoe UI" w:hAnsi="Segoe UI" w:cs="Segoe UI"/>
      <w:sz w:val="18"/>
      <w:szCs w:val="18"/>
    </w:rPr>
  </w:style>
  <w:style w:type="character" w:styleId="Hyperlink">
    <w:name w:val="Hyperlink"/>
    <w:basedOn w:val="DefaultParagraphFont"/>
    <w:uiPriority w:val="99"/>
    <w:unhideWhenUsed/>
    <w:rsid w:val="00E21A2F"/>
    <w:rPr>
      <w:color w:val="0563C1" w:themeColor="hyperlink"/>
      <w:u w:val="single"/>
    </w:rPr>
  </w:style>
  <w:style w:type="character" w:styleId="UnresolvedMention">
    <w:name w:val="Unresolved Mention"/>
    <w:basedOn w:val="DefaultParagraphFont"/>
    <w:uiPriority w:val="99"/>
    <w:semiHidden/>
    <w:unhideWhenUsed/>
    <w:rsid w:val="00E21A2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A64D9-BDAC-4B4E-AC09-474BAB4D0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1868</TotalTime>
  <Pages>1</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Tangen</dc:creator>
  <cp:keywords/>
  <dc:description/>
  <cp:lastModifiedBy>Shawn Tangen</cp:lastModifiedBy>
  <cp:revision>2</cp:revision>
  <dcterms:created xsi:type="dcterms:W3CDTF">2018-08-31T17:18:00Z</dcterms:created>
  <dcterms:modified xsi:type="dcterms:W3CDTF">2018-09-02T00:26:00Z</dcterms:modified>
</cp:coreProperties>
</file>