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3B31" w14:textId="77777777" w:rsidR="00D13A35" w:rsidRDefault="00D13A35" w:rsidP="00D13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Just open the index.html file in any of the browsers. The page will look like this initially - </w:t>
      </w:r>
      <w:r>
        <w:rPr>
          <w:lang w:val="en-US"/>
        </w:rPr>
        <w:br/>
      </w:r>
      <w:r w:rsidRPr="00D13A35">
        <w:rPr>
          <w:lang w:val="en-US"/>
        </w:rPr>
        <w:drawing>
          <wp:inline distT="0" distB="0" distL="0" distR="0" wp14:anchorId="04BDCB27" wp14:editId="720AFFE6">
            <wp:extent cx="4305300" cy="3122845"/>
            <wp:effectExtent l="0" t="0" r="0" b="1905"/>
            <wp:docPr id="66220242" name="Picture 1" descr="A grid of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242" name="Picture 1" descr="A grid of white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171" cy="31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2352" w14:textId="77777777" w:rsidR="00D13A35" w:rsidRDefault="00D13A35" w:rsidP="00D13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can find the command.txt file in the “assets/commands” folder. Just upload this file in the provided file upload control. </w:t>
      </w:r>
    </w:p>
    <w:p w14:paraId="25F9B55C" w14:textId="77777777" w:rsidR="00D13A35" w:rsidRDefault="00D13A35" w:rsidP="00D13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soon as the file uploaded, one can see the “Execute Commands” button.</w:t>
      </w:r>
    </w:p>
    <w:p w14:paraId="4646EB69" w14:textId="7536A5A0" w:rsidR="00D13A35" w:rsidRDefault="00D13A35" w:rsidP="00D13A35">
      <w:pPr>
        <w:pStyle w:val="ListParagraph"/>
      </w:pPr>
      <w:r w:rsidRPr="00D13A35">
        <w:rPr>
          <w:lang w:val="en-US"/>
        </w:rPr>
        <w:lastRenderedPageBreak/>
        <w:drawing>
          <wp:inline distT="0" distB="0" distL="0" distR="0" wp14:anchorId="20E3229A" wp14:editId="5EFA09C7">
            <wp:extent cx="4324350" cy="4366990"/>
            <wp:effectExtent l="0" t="0" r="0" b="0"/>
            <wp:docPr id="8153031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0315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913" cy="43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A35">
        <w:rPr>
          <w:lang w:val="en-US"/>
        </w:rPr>
        <w:br/>
      </w:r>
      <w:r>
        <w:rPr>
          <w:lang w:val="en-US"/>
        </w:rPr>
        <w:t>4. Hitting the “Execute Commands” button will start executing the commands saved in Command.txt file</w:t>
      </w:r>
      <w:r>
        <w:t xml:space="preserve"> in the command panel right to the 5*5 table.</w:t>
      </w:r>
    </w:p>
    <w:p w14:paraId="6ED88D35" w14:textId="2F7A26B2" w:rsidR="00D13A35" w:rsidRDefault="00D13A35" w:rsidP="00D13A35">
      <w:pPr>
        <w:pStyle w:val="ListParagraph"/>
        <w:rPr>
          <w:lang w:val="en-US"/>
        </w:rPr>
      </w:pPr>
      <w:r w:rsidRPr="00D13A35">
        <w:rPr>
          <w:lang w:val="en-US"/>
        </w:rPr>
        <w:drawing>
          <wp:inline distT="0" distB="0" distL="0" distR="0" wp14:anchorId="7C2B582C" wp14:editId="09E92933">
            <wp:extent cx="4404369" cy="2638425"/>
            <wp:effectExtent l="0" t="0" r="0" b="0"/>
            <wp:docPr id="1689026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263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155" cy="26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ADF7" w14:textId="5C1CDF2A" w:rsidR="00D13A35" w:rsidRPr="00D13A35" w:rsidRDefault="00D13A35" w:rsidP="00D13A35">
      <w:pPr>
        <w:pStyle w:val="ListParagraph"/>
        <w:rPr>
          <w:lang w:val="en-US"/>
        </w:rPr>
      </w:pPr>
    </w:p>
    <w:sectPr w:rsidR="00D13A35" w:rsidRPr="00D1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30150"/>
    <w:multiLevelType w:val="hybridMultilevel"/>
    <w:tmpl w:val="17743E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61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35"/>
    <w:rsid w:val="000A6A07"/>
    <w:rsid w:val="00D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6FE1"/>
  <w15:chartTrackingRefBased/>
  <w15:docId w15:val="{4D5835B5-DEF1-4204-98A9-3A29A51B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Mohan Tanwar</dc:creator>
  <cp:keywords/>
  <dc:description/>
  <cp:lastModifiedBy>Sandeep Mohan Tanwar</cp:lastModifiedBy>
  <cp:revision>1</cp:revision>
  <dcterms:created xsi:type="dcterms:W3CDTF">2025-04-11T04:28:00Z</dcterms:created>
  <dcterms:modified xsi:type="dcterms:W3CDTF">2025-04-11T04:34:00Z</dcterms:modified>
</cp:coreProperties>
</file>