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03</w:t>
      </w:r>
    </w:p>
    <w:p>
      <w:pPr>
        <w:pStyle w:val="Author"/>
      </w:pPr>
      <w:r>
        <w:t xml:space="preserve">Sarah</w:t>
      </w:r>
      <w:r>
        <w:t xml:space="preserve"> </w:t>
      </w:r>
      <w:r>
        <w:t xml:space="preserve">Tate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CommentTok"/>
        </w:rPr>
        <w:t xml:space="preserve"># general use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br/>
      </w:r>
      <w:r>
        <w:rPr>
          <w:rStyle w:val="CommentTok"/>
        </w:rPr>
        <w:t xml:space="preserve"># visualizing pairs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  <w:r>
        <w:br/>
      </w:r>
      <w:r>
        <w:br/>
      </w:r>
      <w:r>
        <w:rPr>
          <w:rStyle w:val="CommentTok"/>
        </w:rPr>
        <w:t xml:space="preserve"># model selection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(MuMIn)</w:t>
      </w:r>
      <w:r>
        <w:br/>
      </w:r>
      <w:r>
        <w:br/>
      </w:r>
      <w:r>
        <w:rPr>
          <w:rStyle w:val="CommentTok"/>
        </w:rPr>
        <w:t xml:space="preserve"># model predictions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(ggeffects)</w:t>
      </w:r>
      <w:r>
        <w:br/>
      </w:r>
      <w:r>
        <w:br/>
      </w:r>
      <w:r>
        <w:rPr>
          <w:rStyle w:val="CommentTok"/>
        </w:rPr>
        <w:t xml:space="preserve"># model tables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(modelsummary)</w:t>
      </w:r>
      <w:r>
        <w:br/>
      </w:r>
      <w:r>
        <w:br/>
      </w:r>
      <w:r>
        <w:rPr>
          <w:rStyle w:val="NormalTok"/>
        </w:rPr>
        <w:t xml:space="preserve">drought_exp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"Valliere_etal_EcoApps_Data.xlsx"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"First Harvest"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cleaning</w:t>
      </w:r>
      <w:r>
        <w:br/>
      </w:r>
      <w:r>
        <w:rPr>
          <w:rStyle w:val="NormalTok"/>
        </w:rPr>
        <w:t xml:space="preserve">drought_exp_clean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drought_exp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nicer column names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species_name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 </w:t>
      </w:r>
      <w:r>
        <w:rPr>
          <w:rStyle w:val="CommentTok"/>
        </w:rPr>
        <w:t xml:space="preserve"># adding column with species scientific names</w:t>
      </w:r>
      <w:r>
        <w:br/>
      </w:r>
      <w:r>
        <w:rPr>
          <w:rStyle w:val="NormalTok"/>
        </w:rPr>
        <w:t xml:space="preserve">    species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"ENCCAL"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"Encelia californica"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bush sunflower</w:t>
      </w:r>
      <w:r>
        <w:br/>
      </w:r>
      <w:r>
        <w:rPr>
          <w:rStyle w:val="NormalTok"/>
        </w:rPr>
        <w:t xml:space="preserve">    species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"ESCCAL"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"Eschscholzia californica"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California poppy</w:t>
      </w:r>
      <w:r>
        <w:br/>
      </w:r>
      <w:r>
        <w:rPr>
          <w:rStyle w:val="NormalTok"/>
        </w:rPr>
        <w:t xml:space="preserve">    species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"PENCEN"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"Penstemon centranthifolius"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Scarlet bugler</w:t>
      </w:r>
      <w:r>
        <w:br/>
      </w:r>
      <w:r>
        <w:rPr>
          <w:rStyle w:val="NormalTok"/>
        </w:rPr>
        <w:t xml:space="preserve">    species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"GRICAM"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"Grindelia camporum"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great valley gumweed</w:t>
      </w:r>
      <w:r>
        <w:br/>
      </w:r>
      <w:r>
        <w:rPr>
          <w:rStyle w:val="NormalTok"/>
        </w:rPr>
        <w:t xml:space="preserve">    species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"SALLEU"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"Salvia leucophylla"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Purple sage</w:t>
      </w:r>
      <w:r>
        <w:br/>
      </w:r>
      <w:r>
        <w:rPr>
          <w:rStyle w:val="NormalTok"/>
        </w:rPr>
        <w:t xml:space="preserve">    species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"STIPUL"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"Nasella pulchra"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Purple needlegrass</w:t>
      </w:r>
      <w:r>
        <w:br/>
      </w:r>
      <w:r>
        <w:rPr>
          <w:rStyle w:val="NormalTok"/>
        </w:rPr>
        <w:t xml:space="preserve">    species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"LOTSCO"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"Acmispon glaber"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deerweed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(species_name,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species)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moving species_name column after species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water_treatment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 </w:t>
      </w:r>
      <w:r>
        <w:rPr>
          <w:rStyle w:val="CommentTok"/>
        </w:rPr>
        <w:t xml:space="preserve"># adding column with full treatment names</w:t>
      </w:r>
      <w:r>
        <w:br/>
      </w:r>
      <w:r>
        <w:rPr>
          <w:rStyle w:val="NormalTok"/>
        </w:rPr>
        <w:t xml:space="preserve">    water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"Well watered"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water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"Drought stressed"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(water_treatment,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water) </w:t>
      </w:r>
      <w:r>
        <w:rPr>
          <w:rStyle w:val="CommentTok"/>
        </w:rPr>
        <w:t xml:space="preserve"># moving water_treatment column after water</w:t>
      </w:r>
    </w:p>
    <w:p>
      <w:pPr>
        <w:pStyle w:val="FirstParagraph"/>
      </w:pPr>
      <w:r>
        <w:t xml:space="preserve">#correlations</w:t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(drought_exp_clean, </w:t>
      </w:r>
      <w:r>
        <w:rPr>
          <w:rStyle w:val="CommentTok"/>
        </w:rPr>
        <w:t xml:space="preserve"># data frame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"leaf_dry_weight_g"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columns to visualize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"sla"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"shoot_g"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"root_g"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"total_g"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calculating Pearson correlation coefficient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cleaner theme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CommentTok"/>
        </w:rPr>
        <w:t xml:space="preserve"># getting rid of gridlines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ate_sarah_homework-03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null model</w:t>
      </w:r>
      <w:r>
        <w:br/>
      </w:r>
      <w:r>
        <w:rPr>
          <w:rStyle w:val="NormalTok"/>
        </w:rPr>
        <w:t xml:space="preserve">model0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(total_g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formula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drought_exp_clean) </w:t>
      </w:r>
      <w:r>
        <w:rPr>
          <w:rStyle w:val="CommentTok"/>
        </w:rPr>
        <w:t xml:space="preserve"># data frame</w:t>
      </w:r>
      <w:r>
        <w:br/>
      </w:r>
      <w:r>
        <w:br/>
      </w:r>
      <w:r>
        <w:rPr>
          <w:rStyle w:val="CommentTok"/>
        </w:rPr>
        <w:t xml:space="preserve"># saturated model</w:t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(total_g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water_treatment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species_name,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drought_exp_clean)</w:t>
      </w:r>
      <w:r>
        <w:br/>
      </w:r>
      <w:r>
        <w:br/>
      </w:r>
      <w:r>
        <w:rPr>
          <w:rStyle w:val="CommentTok"/>
        </w:rPr>
        <w:t xml:space="preserve"># model 2: total mass as predicted by specific leaf area and water treatment</w:t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(total_g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water_treatment,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drought_exp_clean)</w:t>
      </w:r>
      <w:r>
        <w:br/>
      </w:r>
      <w:r>
        <w:br/>
      </w:r>
      <w:r>
        <w:rPr>
          <w:rStyle w:val="CommentTok"/>
        </w:rPr>
        <w:t xml:space="preserve"># model 3: total mass as predicted by specific leaf area and species name</w:t>
      </w:r>
      <w:r>
        <w:br/>
      </w:r>
      <w:r>
        <w:rPr>
          <w:rStyle w:val="NormalTok"/>
        </w:rPr>
        <w:t xml:space="preserve">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(total_g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species_name,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drought_exp_clean)</w:t>
      </w:r>
      <w:r>
        <w:br/>
      </w:r>
      <w:r>
        <w:br/>
      </w:r>
      <w:r>
        <w:rPr>
          <w:rStyle w:val="CommentTok"/>
        </w:rPr>
        <w:t xml:space="preserve"># model 4: total mass as predicted by species name and water treatments</w:t>
      </w:r>
      <w:r>
        <w:br/>
      </w:r>
      <w:r>
        <w:rPr>
          <w:rStyle w:val="NormalTok"/>
        </w:rPr>
        <w:t xml:space="preserve">model4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(total_g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water_treatment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species_name,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drought_exp_clean)</w:t>
      </w:r>
      <w:r>
        <w:br/>
      </w:r>
      <w:r>
        <w:br/>
      </w:r>
      <w:r>
        <w:rPr>
          <w:rStyle w:val="CommentTok"/>
        </w:rPr>
        <w:t xml:space="preserve">#diagnostics for model 4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(model4)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ate_sarah_homework-03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model.sel</w:t>
      </w:r>
      <w:r>
        <w:rPr>
          <w:rStyle w:val="NormalTok"/>
        </w:rPr>
        <w:t xml:space="preserve">(model0,</w:t>
      </w:r>
      <w:r>
        <w:br/>
      </w:r>
      <w:r>
        <w:rPr>
          <w:rStyle w:val="NormalTok"/>
        </w:rPr>
        <w:t xml:space="preserve">          model1, </w:t>
      </w:r>
      <w:r>
        <w:br/>
      </w:r>
      <w:r>
        <w:rPr>
          <w:rStyle w:val="NormalTok"/>
        </w:rPr>
        <w:t xml:space="preserve">          model2, </w:t>
      </w:r>
      <w:r>
        <w:br/>
      </w:r>
      <w:r>
        <w:rPr>
          <w:rStyle w:val="NormalTok"/>
        </w:rPr>
        <w:t xml:space="preserve">          model3,</w:t>
      </w:r>
      <w:r>
        <w:br/>
      </w:r>
      <w:r>
        <w:rPr>
          <w:rStyle w:val="NormalTok"/>
        </w:rPr>
        <w:t xml:space="preserve">          model4)</w:t>
      </w:r>
    </w:p>
    <w:p>
      <w:pPr>
        <w:pStyle w:val="SourceCode"/>
      </w:pPr>
      <w:r>
        <w:rPr>
          <w:rStyle w:val="VerbatimChar"/>
        </w:rPr>
        <w:t xml:space="preserve">Model selection table </w:t>
      </w:r>
      <w:r>
        <w:br/>
      </w:r>
      <w:r>
        <w:rPr>
          <w:rStyle w:val="VerbatimChar"/>
        </w:rPr>
        <w:t xml:space="preserve">          (Int)        sla spc_nam wtr_trt df logLik   AICc delta weight</w:t>
      </w:r>
      <w:r>
        <w:br/>
      </w:r>
      <w:r>
        <w:rPr>
          <w:rStyle w:val="VerbatimChar"/>
        </w:rPr>
        <w:t xml:space="preserve">model4  0.05455                  +       +  9 88.598 -156.2  0.00  0.772</w:t>
      </w:r>
      <w:r>
        <w:br/>
      </w:r>
      <w:r>
        <w:rPr>
          <w:rStyle w:val="VerbatimChar"/>
        </w:rPr>
        <w:t xml:space="preserve">model1  0.07994 -0.0002475       +       + 10 88.741 -153.8  2.44  0.228</w:t>
      </w:r>
      <w:r>
        <w:br/>
      </w:r>
      <w:r>
        <w:rPr>
          <w:rStyle w:val="VerbatimChar"/>
        </w:rPr>
        <w:t xml:space="preserve">model3 -0.03315  0.0012900       +          9 72.538 -124.1 32.12  0.000</w:t>
      </w:r>
      <w:r>
        <w:br/>
      </w:r>
      <w:r>
        <w:rPr>
          <w:rStyle w:val="VerbatimChar"/>
        </w:rPr>
        <w:t xml:space="preserve">model2  0.04670  0.0012810               +  4 52.220  -95.8 60.37  0.000</w:t>
      </w:r>
      <w:r>
        <w:br/>
      </w:r>
      <w:r>
        <w:rPr>
          <w:rStyle w:val="VerbatimChar"/>
        </w:rPr>
        <w:t xml:space="preserve">model0  0.27900                             2 39.580  -75.0 81.22  0.000</w:t>
      </w:r>
      <w:r>
        <w:br/>
      </w:r>
      <w:r>
        <w:rPr>
          <w:rStyle w:val="VerbatimChar"/>
        </w:rPr>
        <w:t xml:space="preserve">Models ranked by AICc(x) </w:t>
      </w:r>
    </w:p>
    <w:p>
      <w:pPr>
        <w:pStyle w:val="FirstParagraph"/>
      </w:pPr>
      <w:r>
        <w:t xml:space="preserve">MODEL 4 IS BEST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(model4)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total_g ~ water_treatment + species_name, data = drought_exp_clean)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 Min        1Q    Median        3Q       Max </w:t>
      </w:r>
      <w:r>
        <w:br/>
      </w:r>
      <w:r>
        <w:rPr>
          <w:rStyle w:val="VerbatimChar"/>
        </w:rPr>
        <w:t xml:space="preserve">-0.157087 -0.046953 -0.003733  0.041244  0.192657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            Estimate Std. Error t value Pr(&gt;|t|)    </w:t>
      </w:r>
      <w:r>
        <w:br/>
      </w:r>
      <w:r>
        <w:rPr>
          <w:rStyle w:val="VerbatimChar"/>
        </w:rPr>
        <w:t xml:space="preserve">(Intercept)                             0.05455    0.02451   2.225  0.02973 *  </w:t>
      </w:r>
      <w:r>
        <w:br/>
      </w:r>
      <w:r>
        <w:rPr>
          <w:rStyle w:val="VerbatimChar"/>
        </w:rPr>
        <w:t xml:space="preserve">water_treatmentWell watered             0.11695    0.01733   6.746 5.90e-09 ***</w:t>
      </w:r>
      <w:r>
        <w:br/>
      </w:r>
      <w:r>
        <w:rPr>
          <w:rStyle w:val="VerbatimChar"/>
        </w:rPr>
        <w:t xml:space="preserve">species_nameEncelia californica         0.21774    0.03243   6.714 6.70e-09 ***</w:t>
      </w:r>
      <w:r>
        <w:br/>
      </w:r>
      <w:r>
        <w:rPr>
          <w:rStyle w:val="VerbatimChar"/>
        </w:rPr>
        <w:t xml:space="preserve">species_nameEschscholzia californica    0.23164    0.03243   7.143 1.22e-09 ***</w:t>
      </w:r>
      <w:r>
        <w:br/>
      </w:r>
      <w:r>
        <w:rPr>
          <w:rStyle w:val="VerbatimChar"/>
        </w:rPr>
        <w:t xml:space="preserve">species_nameGrindelia camporum          0.31335    0.03243   9.662 5.53e-14 ***</w:t>
      </w:r>
      <w:r>
        <w:br/>
      </w:r>
      <w:r>
        <w:rPr>
          <w:rStyle w:val="VerbatimChar"/>
        </w:rPr>
        <w:t xml:space="preserve">species_nameNasella pulchra             0.22881    0.03243   7.055 1.72e-09 ***</w:t>
      </w:r>
      <w:r>
        <w:br/>
      </w:r>
      <w:r>
        <w:rPr>
          <w:rStyle w:val="VerbatimChar"/>
        </w:rPr>
        <w:t xml:space="preserve">species_namePenstemon centranthifolius  0.05003    0.03243   1.543  0.12799    </w:t>
      </w:r>
      <w:r>
        <w:br/>
      </w:r>
      <w:r>
        <w:rPr>
          <w:rStyle w:val="VerbatimChar"/>
        </w:rPr>
        <w:t xml:space="preserve">species_nameSalvia leucophylla          0.12020    0.03243   3.706  0.00045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0.07252 on 62 degrees of freedom</w:t>
      </w:r>
      <w:r>
        <w:br/>
      </w:r>
      <w:r>
        <w:rPr>
          <w:rStyle w:val="VerbatimChar"/>
        </w:rPr>
        <w:t xml:space="preserve">Multiple R-squared:  0.7535,    Adjusted R-squared:  0.7257 </w:t>
      </w:r>
      <w:r>
        <w:br/>
      </w:r>
      <w:r>
        <w:rPr>
          <w:rStyle w:val="VerbatimChar"/>
        </w:rPr>
        <w:t xml:space="preserve">F-statistic: 27.08 on 7 and 62 DF,  p-value: &lt; 2.2e-16</w:t>
      </w:r>
    </w:p>
    <w:p>
      <w:pPr>
        <w:pStyle w:val="FirstParagraph"/>
      </w:pPr>
      <w:r>
        <w:t xml:space="preserve">Problem 1: Multiple linear regression - model selection and construction</w:t>
      </w:r>
    </w:p>
    <w:p>
      <w:pPr>
        <w:numPr>
          <w:ilvl w:val="0"/>
          <w:numId w:val="1001"/>
        </w:numPr>
        <w:pStyle w:val="Compact"/>
      </w:pPr>
      <w:r>
        <w:t xml:space="preserve">MODEL 4 IS BEST BASED ON TEST, CHECK DIAGNOSTICS</w:t>
      </w:r>
    </w:p>
    <w:p>
      <w:pPr>
        <w:pStyle w:val="SourceCode"/>
      </w:pPr>
      <w:r>
        <w:rPr>
          <w:rStyle w:val="NormalTok"/>
        </w:rPr>
        <w:t xml:space="preserve">model_preds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ggpredict</w:t>
      </w:r>
      <w:r>
        <w:rPr>
          <w:rStyle w:val="NormalTok"/>
        </w:rPr>
        <w:t xml:space="preserve">(model4,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terms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"water_treatment"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"species_name"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model_preds_for_plotting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model_preds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water_treatment =</w:t>
      </w:r>
      <w:r>
        <w:rPr>
          <w:rStyle w:val="NormalTok"/>
        </w:rPr>
        <w:t xml:space="preserve"> x, </w:t>
      </w:r>
      <w:r>
        <w:rPr>
          <w:rStyle w:val="CommentTok"/>
        </w:rPr>
        <w:t xml:space="preserve"># renaming columns to make this easier to use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species_name =</w:t>
      </w:r>
      <w:r>
        <w:rPr>
          <w:rStyle w:val="NormalTok"/>
        </w:rPr>
        <w:t xml:space="preserve"> group)</w:t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underlying data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drought_exp_clean,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water_treatment,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total_g,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water_treatment))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model prediction 95% CI ribbon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model_preds_for_plotting,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water_treatment,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predicted,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water_treatment),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model prediction lines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model_preds_for_plotting,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water_treatment,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predicted,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conf.low,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conf.high,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water_treatment),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cleaner theme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creating different panels for species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species_name)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"Water Treatment"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Biomass (g)"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1: Total Biomass (g) Predicted By Plant Species And Water Treatment"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"Well watered"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"Drought stressed"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"gold4"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ate_sarah_homework-03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Problem 2: Affective visualization</w:t>
      </w:r>
    </w:p>
    <w:p>
      <w:pPr>
        <w:pStyle w:val="FirstParagraph"/>
      </w:pPr>
      <w:r>
        <w:t xml:space="preserve">Problem 3: Statistical critique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724">
    <w:nsid w:val="A99724"/>
    <w:multiLevelType w:val="multilevel"/>
    <w:lvl w:ilvl="0">
      <w:start w:val="4"/>
      <w:numFmt w:val="lowerLetter"/>
      <w:lvlText w:val="%1)"/>
      <w:lvlJc w:val="left"/>
      <w:pPr>
        <w:ind w:left="720" w:hanging="480"/>
      </w:pPr>
    </w:lvl>
    <w:lvl w:ilvl="1">
      <w:start w:val="4"/>
      <w:numFmt w:val="lowerLetter"/>
      <w:lvlText w:val="%2)"/>
      <w:lvlJc w:val="left"/>
      <w:pPr>
        <w:ind w:left="1440" w:hanging="480"/>
      </w:pPr>
    </w:lvl>
    <w:lvl w:ilvl="2">
      <w:start w:val="4"/>
      <w:numFmt w:val="lowerLetter"/>
      <w:lvlText w:val="%3)"/>
      <w:lvlJc w:val="left"/>
      <w:pPr>
        <w:ind w:left="2160" w:hanging="480"/>
      </w:pPr>
    </w:lvl>
    <w:lvl w:ilvl="3">
      <w:start w:val="4"/>
      <w:numFmt w:val="lowerLetter"/>
      <w:lvlText w:val="%4)"/>
      <w:lvlJc w:val="left"/>
      <w:pPr>
        <w:ind w:left="2880" w:hanging="480"/>
      </w:pPr>
    </w:lvl>
    <w:lvl w:ilvl="4">
      <w:start w:val="4"/>
      <w:numFmt w:val="lowerLetter"/>
      <w:lvlText w:val="%5)"/>
      <w:lvlJc w:val="left"/>
      <w:pPr>
        <w:ind w:left="3600" w:hanging="480"/>
      </w:pPr>
    </w:lvl>
    <w:lvl w:ilvl="5">
      <w:start w:val="4"/>
      <w:numFmt w:val="lowerLetter"/>
      <w:lvlText w:val="%6)"/>
      <w:lvlJc w:val="left"/>
      <w:pPr>
        <w:ind w:left="4320" w:hanging="480"/>
      </w:pPr>
    </w:lvl>
    <w:lvl w:ilvl="6">
      <w:start w:val="4"/>
      <w:numFmt w:val="lowerLetter"/>
      <w:lvlText w:val="%7)"/>
      <w:lvlJc w:val="left"/>
      <w:pPr>
        <w:ind w:left="5040" w:hanging="480"/>
      </w:pPr>
    </w:lvl>
    <w:lvl w:ilvl="7">
      <w:start w:val="4"/>
      <w:numFmt w:val="lowerLetter"/>
      <w:lvlText w:val="%8)"/>
      <w:lvlJc w:val="left"/>
      <w:pPr>
        <w:ind w:left="5760" w:hanging="480"/>
      </w:pPr>
    </w:lvl>
    <w:lvl w:ilvl="8">
      <w:start w:val="4"/>
      <w:numFmt w:val="low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03</dc:title>
  <dc:creator>Sarah Tate</dc:creator>
  <cp:keywords/>
  <dcterms:created xsi:type="dcterms:W3CDTF">2024-05-31T19:26:26Z</dcterms:created>
  <dcterms:modified xsi:type="dcterms:W3CDTF">2024-05-31T19:26:26Z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