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Keyword-optimized CV</w:t>
      </w:r>
    </w:p>
    <w:p>
      <w:r>
        <w:t>Contact information</w:t>
      </w:r>
    </w:p>
    <w:p>
      <w:pPr>
        <w:pStyle w:val="Heading2"/>
      </w:pPr>
      <w:r>
        <w:t>Professional Summary</w:t>
      </w:r>
    </w:p>
    <w:p>
      <w:r>
        <w:t>Targeting role: Sasol is a global integrated chemicals and energy company with a 75-year heritag</w:t>
        <w:br/>
        <w:t>Key focus areas: work, sasol, standards, personal, performance, our, equipment, develop, production, ensure, plans, all</w:t>
      </w:r>
    </w:p>
    <w:p>
      <w:pPr>
        <w:pStyle w:val="Heading2"/>
      </w:pPr>
      <w:r>
        <w:t>Key Skills</w:t>
      </w:r>
    </w:p>
    <w:p>
      <w:pPr>
        <w:pStyle w:val="ListBullet"/>
      </w:pPr>
      <w:r>
        <w:t>work</w:t>
      </w:r>
    </w:p>
    <w:p>
      <w:pPr>
        <w:pStyle w:val="ListBullet"/>
      </w:pPr>
      <w:r>
        <w:t>sasol</w:t>
      </w:r>
    </w:p>
    <w:p>
      <w:pPr>
        <w:pStyle w:val="ListBullet"/>
      </w:pPr>
      <w:r>
        <w:t>standards</w:t>
      </w:r>
    </w:p>
    <w:p>
      <w:pPr>
        <w:pStyle w:val="ListBullet"/>
      </w:pPr>
      <w:r>
        <w:t>personal</w:t>
      </w:r>
    </w:p>
    <w:p>
      <w:pPr>
        <w:pStyle w:val="ListBullet"/>
      </w:pPr>
      <w:r>
        <w:t>performance</w:t>
      </w:r>
    </w:p>
    <w:p>
      <w:pPr>
        <w:pStyle w:val="ListBullet"/>
      </w:pPr>
      <w:r>
        <w:t>our</w:t>
      </w:r>
    </w:p>
    <w:p>
      <w:pPr>
        <w:pStyle w:val="ListBullet"/>
      </w:pPr>
      <w:r>
        <w:t>equipment</w:t>
      </w:r>
    </w:p>
    <w:p>
      <w:pPr>
        <w:pStyle w:val="ListBullet"/>
      </w:pPr>
      <w:r>
        <w:t>develop</w:t>
      </w:r>
    </w:p>
    <w:p>
      <w:pPr>
        <w:pStyle w:val="ListBullet"/>
      </w:pPr>
      <w:r>
        <w:t>production</w:t>
      </w:r>
    </w:p>
    <w:p>
      <w:pPr>
        <w:pStyle w:val="ListBullet"/>
      </w:pPr>
      <w:r>
        <w:t>ensure</w:t>
      </w:r>
    </w:p>
    <w:p>
      <w:pPr>
        <w:pStyle w:val="ListBullet"/>
      </w:pPr>
      <w:r>
        <w:t>plans</w:t>
      </w:r>
    </w:p>
    <w:p>
      <w:pPr>
        <w:pStyle w:val="ListBullet"/>
      </w:pPr>
      <w:r>
        <w:t>all</w:t>
      </w:r>
    </w:p>
    <w:p>
      <w:pPr>
        <w:pStyle w:val="ListBullet"/>
      </w:pPr>
      <w:r>
        <w:t>targets</w:t>
      </w:r>
    </w:p>
    <w:p>
      <w:pPr>
        <w:pStyle w:val="ListBullet"/>
      </w:pPr>
      <w:r>
        <w:t>enable</w:t>
      </w:r>
    </w:p>
    <w:p>
      <w:pPr>
        <w:pStyle w:val="ListBullet"/>
      </w:pPr>
      <w:r>
        <w:t>plan</w:t>
      </w:r>
    </w:p>
    <w:p>
      <w:pPr>
        <w:pStyle w:val="ListBullet"/>
      </w:pPr>
      <w:r>
        <w:t>compliance</w:t>
      </w:r>
    </w:p>
    <w:p>
      <w:pPr>
        <w:pStyle w:val="ListBullet"/>
      </w:pPr>
      <w:r>
        <w:t>skills</w:t>
      </w:r>
    </w:p>
    <w:p>
      <w:pPr>
        <w:pStyle w:val="ListBullet"/>
      </w:pPr>
      <w:r>
        <w:t>relationships</w:t>
      </w:r>
    </w:p>
    <w:p>
      <w:pPr>
        <w:pStyle w:val="ListBullet"/>
      </w:pPr>
      <w:r>
        <w:t>effective</w:t>
      </w:r>
    </w:p>
    <w:p>
      <w:pPr>
        <w:pStyle w:val="ListBullet"/>
      </w:pPr>
      <w:r>
        <w:t>company</w:t>
      </w:r>
    </w:p>
    <w:p>
      <w:pPr>
        <w:pStyle w:val="ListBullet"/>
      </w:pPr>
      <w:r>
        <w:t>people</w:t>
      </w:r>
    </w:p>
    <w:p>
      <w:pPr>
        <w:pStyle w:val="ListBullet"/>
      </w:pPr>
      <w:r>
        <w:t>you</w:t>
      </w:r>
    </w:p>
    <w:p>
      <w:pPr>
        <w:pStyle w:val="ListBullet"/>
      </w:pPr>
      <w:r>
        <w:t>team</w:t>
      </w:r>
    </w:p>
    <w:p>
      <w:pPr>
        <w:pStyle w:val="ListBullet"/>
      </w:pPr>
      <w:r>
        <w:t>development</w:t>
      </w:r>
    </w:p>
    <w:p>
      <w:pPr>
        <w:pStyle w:val="ListBullet"/>
      </w:pPr>
      <w:r>
        <w:t>demonstrate</w:t>
      </w:r>
    </w:p>
    <w:p>
      <w:pPr>
        <w:pStyle w:val="Heading2"/>
      </w:pPr>
      <w:r>
        <w:t>Full CV (original content)</w:t>
      </w:r>
    </w:p>
    <w:p>
      <w:r>
        <w:t>Mathematics NSC Term 03 Test</w:t>
      </w:r>
    </w:p>
    <w:p>
      <w:r>
        <w:t>BALCOMB’S HILL, IMATI &amp; LOWER UMVOTI</w:t>
      </w:r>
    </w:p>
    <w:p>
      <w:r>
        <w:t>CIRCUITS</w:t>
      </w:r>
    </w:p>
    <w:p>
      <w:r>
        <w:t>GRADE 12</w:t>
      </w:r>
    </w:p>
    <w:p>
      <w:r>
        <w:t>FINANCE &amp; PROBABILITY</w:t>
      </w:r>
    </w:p>
    <w:p>
      <w:r>
        <w:t>DATE : 28 AUGUST 2025</w:t>
      </w:r>
    </w:p>
    <w:p>
      <w:r>
        <w:t>TIME : 1 HOUR</w:t>
      </w:r>
    </w:p>
    <w:p>
      <w:r>
        <w:t>TOTAL : 50 marks</w:t>
      </w:r>
    </w:p>
    <w:p>
      <w:r>
        <w:t>Name of learner :______________________</w:t>
      </w:r>
    </w:p>
    <w:p>
      <w:r>
        <w:t>Class :______________________</w:t>
      </w:r>
    </w:p>
    <w:p>
      <w:r>
        <w:t>50</w:t>
      </w:r>
    </w:p>
    <w:p>
      <w:r>
        <w:t>This paper consists of 08 pages including the cover page</w:t>
      </w:r>
    </w:p>
    <w:p>
      <w:r>
        <w:t>Copyright Reserved Please Turn Over</w:t>
      </w:r>
    </w:p>
    <w:p>
      <w:r>
        <w:t>Mathematics NSC Term 03 Test</w:t>
      </w:r>
    </w:p>
    <w:p>
      <w:r>
        <w:t>INSTRUCTIONS AND INFORMATION</w:t>
      </w:r>
    </w:p>
    <w:p>
      <w:r>
        <w:t>1. This paper consists of TWO parts: PART A and PART B and THREE</w:t>
      </w:r>
    </w:p>
    <w:p>
      <w:r>
        <w:t>questions.</w:t>
      </w:r>
    </w:p>
    <w:p>
      <w:r>
        <w:t>2. Answer ALL the questions</w:t>
      </w:r>
    </w:p>
    <w:p>
      <w:r>
        <w:t>3. If necessary, answers should be rounded off to TWO decimal places,</w:t>
      </w:r>
    </w:p>
    <w:p>
      <w:r>
        <w:t>unless stated otherwise.</w:t>
      </w:r>
    </w:p>
    <w:p>
      <w:r>
        <w:t>4. Write neat and legibly</w:t>
      </w:r>
    </w:p>
    <w:p>
      <w:r>
        <w:t>Copyright Reserved Please Turn Over</w:t>
      </w:r>
    </w:p>
    <w:p>
      <w:r>
        <w:t>Mathematics NSC Term 03 Test</w:t>
      </w:r>
    </w:p>
    <w:p>
      <w:r>
        <w:t>PART A: FINANCE</w:t>
      </w:r>
    </w:p>
    <w:p>
      <w:r>
        <w:t>TOTAL: 28 marks</w:t>
      </w:r>
    </w:p>
    <w:p>
      <w:r>
        <w:t>QUESTION 01</w:t>
      </w:r>
    </w:p>
    <w:p>
      <w:r>
        <w:t>1.1 Ms Zungu wishes to buy a car eighteen months from now. She then decided to open an</w:t>
      </w:r>
    </w:p>
    <w:p>
      <w:r>
        <w:t>investment account with Firewood Bank and deposit R100 000. The bank promises the</w:t>
      </w:r>
    </w:p>
    <w:p>
      <w:r>
        <w:t>interest rate of 12,5% per annum compounded quarterly.</w:t>
      </w:r>
    </w:p>
    <w:p>
      <w:r>
        <w:t>1.1.1 Determine how much will Ms Zungu have accumulated in the investment account after 18 (3)</w:t>
      </w:r>
    </w:p>
    <w:p>
      <w:r>
        <w:t>months.</w:t>
      </w:r>
    </w:p>
    <w:p>
      <w:r>
        <w:t>.</w:t>
      </w:r>
    </w:p>
    <w:p>
      <w:r>
        <w:t>1.2 At the end her investment period, Ms Zungu found out that the car she wishes to buy cost</w:t>
      </w:r>
    </w:p>
    <w:p>
      <w:r>
        <w:t>R560 000. She then decided to use all her investment as a deposit, and took out a loan from</w:t>
      </w:r>
    </w:p>
    <w:p>
      <w:r>
        <w:t>the bank which charges an interest rate of 11,8% p.a. compounded monthly for 5 years.</w:t>
      </w:r>
    </w:p>
    <w:p>
      <w:r>
        <w:t>1.2.1 Determine the loan amount Ms Zungu took from the bank. (1)</w:t>
      </w:r>
    </w:p>
    <w:p>
      <w:r>
        <w:t>1.2.2 Calculate the monthly instalment she will pay toward her loan. (4)</w:t>
      </w:r>
    </w:p>
    <w:p>
      <w:r>
        <w:t>Copyright Reserved Please Turn Over</w:t>
      </w:r>
    </w:p>
    <w:p>
      <w:r>
        <w:t>Mathematics NSC Term 03 Test</w:t>
      </w:r>
    </w:p>
    <w:p>
      <w:r>
        <w:t>12.3 Calculate the interest paid on the loan after 35 repayments. (6)</w:t>
      </w:r>
    </w:p>
    <w:p>
      <w:r>
        <w:t>1.3 After 35th repayment, Ms Zungu experienced financial difficulties and was unable to make</w:t>
      </w:r>
    </w:p>
    <w:p>
      <w:r>
        <w:t>36th , 37th and 38th repayments.</w:t>
      </w:r>
    </w:p>
    <w:p>
      <w:r>
        <w:t>1.3.1 Determine the balance outstanding on the loan after these three missed repayments. (3)</w:t>
      </w:r>
    </w:p>
    <w:p>
      <w:r>
        <w:t>1.3.2 Determine the number of months by which her loan will be extended if she continues to pay the (5)</w:t>
      </w:r>
    </w:p>
    <w:p>
      <w:r>
        <w:t>same monthly instalment mentioned in 1.2.2</w:t>
      </w:r>
    </w:p>
    <w:p>
      <w:r>
        <w:t>1.3.2 Determine the amount paid to the loan as the final payment. (6)</w:t>
      </w:r>
    </w:p>
    <w:p>
      <w:r>
        <w:t>Copyright Reserved Please Turn Over</w:t>
      </w:r>
    </w:p>
    <w:p>
      <w:r>
        <w:t>Mathematics NSC Term 03 Test</w:t>
      </w:r>
    </w:p>
    <w:p>
      <w:r>
        <w:t>(28)</w:t>
      </w:r>
    </w:p>
    <w:p>
      <w:r>
        <w:t>ADDITIONAL SPACE</w:t>
      </w:r>
    </w:p>
    <w:p>
      <w:r>
        <w:t>Copyright Reserved Please Turn Over</w:t>
      </w:r>
    </w:p>
    <w:p>
      <w:r>
        <w:t>Mathematics NSC Term 03 Test</w:t>
      </w:r>
    </w:p>
    <w:p>
      <w:r>
        <w:t>PART B: PROBABILITY</w:t>
      </w:r>
    </w:p>
    <w:p>
      <w:r>
        <w:t>TOTAL MARKS: 22 marks</w:t>
      </w:r>
    </w:p>
    <w:p>
      <w:r>
        <w:t>QUESTION 02</w:t>
      </w:r>
    </w:p>
    <w:p>
      <w:r>
        <w:t>2.1 Given that the events A and B are independent: ( ) ( )</w:t>
      </w:r>
    </w:p>
    <w:p>
      <w:r>
        <w:t>Determine: (3)</w:t>
      </w:r>
    </w:p>
    <w:p>
      <w:r>
        <w:t>2.1.1 ( )</w:t>
      </w:r>
    </w:p>
    <w:p>
      <w:r>
        <w:t>2.1.2 ( ) (2)</w:t>
      </w:r>
    </w:p>
    <w:p>
      <w:r>
        <w:t>2.2 Consider the word SCIENCES</w:t>
      </w:r>
    </w:p>
    <w:p>
      <w:r>
        <w:t>2.2.1 Determine the number of word arrangements which can be formed from the SCIENCE? (1)</w:t>
      </w:r>
    </w:p>
    <w:p>
      <w:r>
        <w:t>2.2.2 Determine the probability that a word formed start with a letter N (3)</w:t>
      </w:r>
    </w:p>
    <w:p>
      <w:r>
        <w:t>2.3 Four different Mathematics books, two different Novels and three different English books</w:t>
      </w:r>
    </w:p>
    <w:p>
      <w:r>
        <w:t>are to be arranged on the shelf.</w:t>
      </w:r>
    </w:p>
    <w:p>
      <w:r>
        <w:t>2.3.1 Determine the probability that English book will be first book to be placed on the shelf (1)</w:t>
      </w:r>
    </w:p>
    <w:p>
      <w:r>
        <w:t>Copyright Reserved Please Turn Over</w:t>
      </w:r>
    </w:p>
    <w:p>
      <w:r>
        <w:t>Mathematics NSC Term 03 Test</w:t>
      </w:r>
    </w:p>
    <w:p>
      <w:r>
        <w:t>2.3.2 Determine the total number of ways in which these books can be arranged on the shelf if the order (1)</w:t>
      </w:r>
    </w:p>
    <w:p>
      <w:r>
        <w:t>of arrangement is not considered</w:t>
      </w:r>
    </w:p>
    <w:p>
      <w:r>
        <w:t>2.3.3 Determine the probability that Mathematics books are not together on the right. (2)</w:t>
      </w:r>
    </w:p>
    <w:p>
      <w:r>
        <w:t>QUESTION 03</w:t>
      </w:r>
    </w:p>
    <w:p>
      <w:r>
        <w:t>3.1 Consider the digits: * +</w:t>
      </w:r>
    </w:p>
    <w:p>
      <w:r>
        <w:t>3.1.1 How many 3-digit numbers can be formed if repetition is allowed? (2)</w:t>
      </w:r>
    </w:p>
    <w:p>
      <w:r>
        <w:t>3.1.2 How many 3-digit numbers can be formed given that the numbers are greater than 600 and even? (3)</w:t>
      </w:r>
    </w:p>
    <w:p>
      <w:r>
        <w:t>Repetition is allowed</w:t>
      </w:r>
    </w:p>
    <w:p>
      <w:r>
        <w:t>3.2 In Gauteng number plates are designed with 3 alphabetical letters, excluding vowels, next to</w:t>
      </w:r>
    </w:p>
    <w:p>
      <w:r>
        <w:t>one another and then followed by any three digits, from 0 to 9, next to one another. The GP</w:t>
      </w:r>
    </w:p>
    <w:p>
      <w:r>
        <w:t>is constant in all Gauteng number plates, for example: TTT 123 GP. Letters and digits may</w:t>
      </w:r>
    </w:p>
    <w:p>
      <w:r>
        <w:t>be repeated in a number plate.</w:t>
      </w:r>
    </w:p>
    <w:p>
      <w:r>
        <w:t>3.2.1 How many unique number plates can be created? (2)</w:t>
      </w:r>
    </w:p>
    <w:p>
      <w:r>
        <w:t>Copyright Reserved Please Turn Over</w:t>
      </w:r>
    </w:p>
    <w:p>
      <w:r>
        <w:t>Mathematics NSC Term 03 Test</w:t>
      </w:r>
    </w:p>
    <w:p>
      <w:r>
        <w:t>3.2.2 Determine the probability that a number plate created start with letter A (2)</w:t>
      </w:r>
    </w:p>
    <w:p>
      <w:r>
        <w:t>(22)</w:t>
      </w:r>
    </w:p>
    <w:p>
      <w:r>
        <w:t>TOTAL: 50 marks</w:t>
      </w:r>
    </w:p>
    <w:p>
      <w:r>
        <w:t>ADDITIONAL SPACE</w:t>
      </w:r>
    </w:p>
    <w:p>
      <w:r>
        <w:t>Copyright Reserved Please Turn Over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