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7FCDC" w14:textId="77777777" w:rsidR="00CB6771" w:rsidRDefault="00CB6771" w:rsidP="00F739D7">
      <w:pPr>
        <w:pStyle w:val="Title"/>
        <w:jc w:val="center"/>
        <w:rPr>
          <w:rFonts w:eastAsia="Times New Roman"/>
          <w:b/>
        </w:rPr>
      </w:pPr>
    </w:p>
    <w:p w14:paraId="796935E9" w14:textId="77777777" w:rsidR="00CB6771" w:rsidRDefault="00CB6771" w:rsidP="00F739D7">
      <w:pPr>
        <w:pStyle w:val="Title"/>
        <w:jc w:val="center"/>
        <w:rPr>
          <w:rFonts w:eastAsia="Times New Roman"/>
          <w:b/>
        </w:rPr>
      </w:pPr>
    </w:p>
    <w:p w14:paraId="405EB9A2" w14:textId="53BC49D4" w:rsidR="00F739D7" w:rsidRPr="00CB6771" w:rsidRDefault="00C1598D" w:rsidP="00F739D7">
      <w:pPr>
        <w:pStyle w:val="Title"/>
        <w:jc w:val="center"/>
        <w:rPr>
          <w:rFonts w:eastAsia="Times New Roman"/>
          <w:b/>
        </w:rPr>
      </w:pPr>
      <w:r w:rsidRPr="00CB6771">
        <w:rPr>
          <w:rFonts w:eastAsia="Times New Roman"/>
          <w:b/>
        </w:rPr>
        <w:t xml:space="preserve">Capstone Project </w:t>
      </w:r>
    </w:p>
    <w:p w14:paraId="561D08E2" w14:textId="0D046115" w:rsidR="00C1598D" w:rsidRPr="00CB6771" w:rsidRDefault="00C1598D" w:rsidP="00F739D7">
      <w:pPr>
        <w:pStyle w:val="Title"/>
        <w:pBdr>
          <w:bottom w:val="double" w:sz="6" w:space="1" w:color="auto"/>
        </w:pBdr>
        <w:jc w:val="center"/>
        <w:rPr>
          <w:rFonts w:eastAsia="Times New Roman"/>
          <w:b/>
        </w:rPr>
      </w:pPr>
      <w:r w:rsidRPr="00CB6771">
        <w:rPr>
          <w:rFonts w:eastAsia="Times New Roman"/>
          <w:b/>
        </w:rPr>
        <w:t>The Battle of Neighborhoods</w:t>
      </w:r>
    </w:p>
    <w:p w14:paraId="4BFBACDE" w14:textId="7EEF8E31" w:rsidR="00CB6771" w:rsidRDefault="00CB6771" w:rsidP="00F739D7"/>
    <w:p w14:paraId="472EF918" w14:textId="7016DAF8" w:rsidR="00CB6771" w:rsidRDefault="00CB6771" w:rsidP="00F739D7"/>
    <w:p w14:paraId="37DB4059" w14:textId="714071AB" w:rsidR="00CB6771" w:rsidRDefault="00CB6771" w:rsidP="00F739D7"/>
    <w:p w14:paraId="50559712" w14:textId="7E916161" w:rsidR="00CB6771" w:rsidRDefault="00CB6771" w:rsidP="00F739D7"/>
    <w:p w14:paraId="2A51D042" w14:textId="1FAF3DEF" w:rsidR="00CB6771" w:rsidRDefault="00CB6771" w:rsidP="00F739D7"/>
    <w:p w14:paraId="20E7B804" w14:textId="748B4226" w:rsidR="00CB6771" w:rsidRDefault="00CB6771" w:rsidP="00F739D7"/>
    <w:p w14:paraId="1D759DB3" w14:textId="77777777" w:rsidR="00CB6771" w:rsidRDefault="00CB6771" w:rsidP="00F739D7"/>
    <w:p w14:paraId="1CB093FD" w14:textId="6649597B" w:rsidR="00F739D7" w:rsidRPr="00CB6771" w:rsidRDefault="00F739D7" w:rsidP="00F739D7">
      <w:pPr>
        <w:jc w:val="center"/>
        <w:rPr>
          <w:sz w:val="28"/>
          <w:szCs w:val="28"/>
        </w:rPr>
      </w:pPr>
      <w:r w:rsidRPr="00CB6771">
        <w:rPr>
          <w:sz w:val="28"/>
          <w:szCs w:val="28"/>
        </w:rPr>
        <w:t>Version 1.0</w:t>
      </w:r>
    </w:p>
    <w:p w14:paraId="100E1A9B" w14:textId="442F931A" w:rsidR="00F739D7" w:rsidRDefault="00F739D7" w:rsidP="00F739D7"/>
    <w:p w14:paraId="702B1353" w14:textId="3F9150E9" w:rsidR="00CB6771" w:rsidRDefault="00CB6771" w:rsidP="00F739D7"/>
    <w:p w14:paraId="44D9DAED" w14:textId="74B09F98" w:rsidR="00CB6771" w:rsidRDefault="00CB6771" w:rsidP="00F739D7"/>
    <w:p w14:paraId="36E780D5" w14:textId="6A463388" w:rsidR="00CB6771" w:rsidRDefault="00CB6771" w:rsidP="00F739D7"/>
    <w:p w14:paraId="2233E58A" w14:textId="3BF99FA6" w:rsidR="00CB6771" w:rsidRDefault="00CB6771" w:rsidP="00F739D7"/>
    <w:p w14:paraId="726E65D7" w14:textId="74C4048E" w:rsidR="00CB6771" w:rsidRDefault="00CB6771" w:rsidP="00F739D7"/>
    <w:p w14:paraId="1EEFB832" w14:textId="6D7A0C56" w:rsidR="00CB6771" w:rsidRDefault="00CB6771" w:rsidP="00F739D7"/>
    <w:p w14:paraId="7E382597" w14:textId="4B0716DA" w:rsidR="00CB6771" w:rsidRDefault="00CB6771" w:rsidP="00F739D7"/>
    <w:p w14:paraId="6A0492EB" w14:textId="77777777" w:rsidR="00CB6771" w:rsidRDefault="00CB6771" w:rsidP="00F739D7"/>
    <w:p w14:paraId="37682B28" w14:textId="77777777" w:rsidR="00F739D7" w:rsidRDefault="00F739D7" w:rsidP="00F739D7"/>
    <w:p w14:paraId="5C67CEF4" w14:textId="3E0E6C85" w:rsidR="00F739D7" w:rsidRPr="00CB6771" w:rsidRDefault="00F739D7" w:rsidP="00F739D7">
      <w:pPr>
        <w:jc w:val="center"/>
        <w:rPr>
          <w:sz w:val="28"/>
          <w:szCs w:val="28"/>
        </w:rPr>
      </w:pPr>
      <w:r w:rsidRPr="00CB6771">
        <w:rPr>
          <w:sz w:val="28"/>
          <w:szCs w:val="28"/>
        </w:rPr>
        <w:t>By,</w:t>
      </w:r>
    </w:p>
    <w:p w14:paraId="4A65F94A" w14:textId="02F0F5E1" w:rsidR="00F739D7" w:rsidRPr="00CB6771" w:rsidRDefault="00F739D7" w:rsidP="00F739D7">
      <w:pPr>
        <w:jc w:val="center"/>
        <w:rPr>
          <w:sz w:val="28"/>
          <w:szCs w:val="28"/>
        </w:rPr>
      </w:pPr>
      <w:r w:rsidRPr="00CB6771">
        <w:rPr>
          <w:sz w:val="28"/>
          <w:szCs w:val="28"/>
        </w:rPr>
        <w:t>Sheikh Jawwad Hakeem</w:t>
      </w:r>
    </w:p>
    <w:p w14:paraId="71156B16" w14:textId="4CEE8E9D" w:rsidR="00F739D7" w:rsidRPr="00CB6771" w:rsidRDefault="00F739D7" w:rsidP="00F739D7">
      <w:pPr>
        <w:jc w:val="center"/>
        <w:rPr>
          <w:sz w:val="28"/>
          <w:szCs w:val="28"/>
        </w:rPr>
      </w:pPr>
      <w:r w:rsidRPr="00CB6771">
        <w:rPr>
          <w:sz w:val="28"/>
          <w:szCs w:val="28"/>
        </w:rPr>
        <w:t>06 July 2019</w:t>
      </w:r>
    </w:p>
    <w:p w14:paraId="79BBB55B" w14:textId="31294D1C" w:rsidR="00F739D7" w:rsidRDefault="00F739D7">
      <w:pPr>
        <w:jc w:val="left"/>
      </w:pPr>
      <w:r>
        <w:br w:type="page"/>
      </w:r>
    </w:p>
    <w:sdt>
      <w:sdtPr>
        <w:id w:val="-2712437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646D619" w14:textId="1D76DDA9" w:rsidR="00F739D7" w:rsidRDefault="00F739D7">
          <w:pPr>
            <w:pStyle w:val="TOCHeading"/>
          </w:pPr>
          <w:r>
            <w:t>Contents</w:t>
          </w:r>
        </w:p>
        <w:bookmarkStart w:id="0" w:name="_GoBack"/>
        <w:bookmarkEnd w:id="0"/>
        <w:p w14:paraId="3809E8CF" w14:textId="41758ECF" w:rsidR="00CB6771" w:rsidRDefault="00F739D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3270331" w:history="1">
            <w:r w:rsidR="00CB6771" w:rsidRPr="00982928">
              <w:rPr>
                <w:rStyle w:val="Hyperlink"/>
                <w:noProof/>
              </w:rPr>
              <w:t>Introduction</w:t>
            </w:r>
            <w:r w:rsidR="00CB6771">
              <w:rPr>
                <w:noProof/>
                <w:webHidden/>
              </w:rPr>
              <w:tab/>
            </w:r>
            <w:r w:rsidR="00CB6771">
              <w:rPr>
                <w:noProof/>
                <w:webHidden/>
              </w:rPr>
              <w:fldChar w:fldCharType="begin"/>
            </w:r>
            <w:r w:rsidR="00CB6771">
              <w:rPr>
                <w:noProof/>
                <w:webHidden/>
              </w:rPr>
              <w:instrText xml:space="preserve"> PAGEREF _Toc13270331 \h </w:instrText>
            </w:r>
            <w:r w:rsidR="00CB6771">
              <w:rPr>
                <w:noProof/>
                <w:webHidden/>
              </w:rPr>
            </w:r>
            <w:r w:rsidR="00CB6771">
              <w:rPr>
                <w:noProof/>
                <w:webHidden/>
              </w:rPr>
              <w:fldChar w:fldCharType="separate"/>
            </w:r>
            <w:r w:rsidR="00CB6771">
              <w:rPr>
                <w:noProof/>
                <w:webHidden/>
              </w:rPr>
              <w:t>3</w:t>
            </w:r>
            <w:r w:rsidR="00CB6771">
              <w:rPr>
                <w:noProof/>
                <w:webHidden/>
              </w:rPr>
              <w:fldChar w:fldCharType="end"/>
            </w:r>
          </w:hyperlink>
        </w:p>
        <w:p w14:paraId="6F351008" w14:textId="61BFF114" w:rsidR="00CB6771" w:rsidRDefault="00CB6771">
          <w:pPr>
            <w:pStyle w:val="TOC1"/>
            <w:tabs>
              <w:tab w:val="right" w:leader="dot" w:pos="9350"/>
            </w:tabs>
            <w:rPr>
              <w:rFonts w:eastAsiaTheme="minorEastAsia"/>
              <w:noProof/>
            </w:rPr>
          </w:pPr>
          <w:hyperlink w:anchor="_Toc13270332" w:history="1">
            <w:r w:rsidRPr="00982928">
              <w:rPr>
                <w:rStyle w:val="Hyperlink"/>
                <w:noProof/>
              </w:rPr>
              <w:t>Data</w:t>
            </w:r>
            <w:r>
              <w:rPr>
                <w:noProof/>
                <w:webHidden/>
              </w:rPr>
              <w:tab/>
            </w:r>
            <w:r>
              <w:rPr>
                <w:noProof/>
                <w:webHidden/>
              </w:rPr>
              <w:fldChar w:fldCharType="begin"/>
            </w:r>
            <w:r>
              <w:rPr>
                <w:noProof/>
                <w:webHidden/>
              </w:rPr>
              <w:instrText xml:space="preserve"> PAGEREF _Toc13270332 \h </w:instrText>
            </w:r>
            <w:r>
              <w:rPr>
                <w:noProof/>
                <w:webHidden/>
              </w:rPr>
            </w:r>
            <w:r>
              <w:rPr>
                <w:noProof/>
                <w:webHidden/>
              </w:rPr>
              <w:fldChar w:fldCharType="separate"/>
            </w:r>
            <w:r>
              <w:rPr>
                <w:noProof/>
                <w:webHidden/>
              </w:rPr>
              <w:t>3</w:t>
            </w:r>
            <w:r>
              <w:rPr>
                <w:noProof/>
                <w:webHidden/>
              </w:rPr>
              <w:fldChar w:fldCharType="end"/>
            </w:r>
          </w:hyperlink>
        </w:p>
        <w:p w14:paraId="61B50402" w14:textId="3660C093" w:rsidR="00CB6771" w:rsidRDefault="00CB6771">
          <w:pPr>
            <w:pStyle w:val="TOC1"/>
            <w:tabs>
              <w:tab w:val="right" w:leader="dot" w:pos="9350"/>
            </w:tabs>
            <w:rPr>
              <w:rFonts w:eastAsiaTheme="minorEastAsia"/>
              <w:noProof/>
            </w:rPr>
          </w:pPr>
          <w:hyperlink w:anchor="_Toc13270333" w:history="1">
            <w:r w:rsidRPr="00982928">
              <w:rPr>
                <w:rStyle w:val="Hyperlink"/>
                <w:noProof/>
              </w:rPr>
              <w:t>Methodology</w:t>
            </w:r>
            <w:r>
              <w:rPr>
                <w:noProof/>
                <w:webHidden/>
              </w:rPr>
              <w:tab/>
            </w:r>
            <w:r>
              <w:rPr>
                <w:noProof/>
                <w:webHidden/>
              </w:rPr>
              <w:fldChar w:fldCharType="begin"/>
            </w:r>
            <w:r>
              <w:rPr>
                <w:noProof/>
                <w:webHidden/>
              </w:rPr>
              <w:instrText xml:space="preserve"> PAGEREF _Toc13270333 \h </w:instrText>
            </w:r>
            <w:r>
              <w:rPr>
                <w:noProof/>
                <w:webHidden/>
              </w:rPr>
            </w:r>
            <w:r>
              <w:rPr>
                <w:noProof/>
                <w:webHidden/>
              </w:rPr>
              <w:fldChar w:fldCharType="separate"/>
            </w:r>
            <w:r>
              <w:rPr>
                <w:noProof/>
                <w:webHidden/>
              </w:rPr>
              <w:t>3</w:t>
            </w:r>
            <w:r>
              <w:rPr>
                <w:noProof/>
                <w:webHidden/>
              </w:rPr>
              <w:fldChar w:fldCharType="end"/>
            </w:r>
          </w:hyperlink>
        </w:p>
        <w:p w14:paraId="7867995D" w14:textId="6B44E092" w:rsidR="00CB6771" w:rsidRDefault="00CB6771">
          <w:pPr>
            <w:pStyle w:val="TOC2"/>
            <w:tabs>
              <w:tab w:val="right" w:leader="dot" w:pos="9350"/>
            </w:tabs>
            <w:rPr>
              <w:rFonts w:eastAsiaTheme="minorEastAsia"/>
              <w:noProof/>
            </w:rPr>
          </w:pPr>
          <w:hyperlink w:anchor="_Toc13270334" w:history="1">
            <w:r w:rsidRPr="00982928">
              <w:rPr>
                <w:rStyle w:val="Hyperlink"/>
                <w:noProof/>
              </w:rPr>
              <w:t>Brooklyn, New York</w:t>
            </w:r>
            <w:r>
              <w:rPr>
                <w:noProof/>
                <w:webHidden/>
              </w:rPr>
              <w:tab/>
            </w:r>
            <w:r>
              <w:rPr>
                <w:noProof/>
                <w:webHidden/>
              </w:rPr>
              <w:fldChar w:fldCharType="begin"/>
            </w:r>
            <w:r>
              <w:rPr>
                <w:noProof/>
                <w:webHidden/>
              </w:rPr>
              <w:instrText xml:space="preserve"> PAGEREF _Toc13270334 \h </w:instrText>
            </w:r>
            <w:r>
              <w:rPr>
                <w:noProof/>
                <w:webHidden/>
              </w:rPr>
            </w:r>
            <w:r>
              <w:rPr>
                <w:noProof/>
                <w:webHidden/>
              </w:rPr>
              <w:fldChar w:fldCharType="separate"/>
            </w:r>
            <w:r>
              <w:rPr>
                <w:noProof/>
                <w:webHidden/>
              </w:rPr>
              <w:t>5</w:t>
            </w:r>
            <w:r>
              <w:rPr>
                <w:noProof/>
                <w:webHidden/>
              </w:rPr>
              <w:fldChar w:fldCharType="end"/>
            </w:r>
          </w:hyperlink>
        </w:p>
        <w:p w14:paraId="3973806B" w14:textId="2E635EEF" w:rsidR="00CB6771" w:rsidRDefault="00CB6771">
          <w:pPr>
            <w:pStyle w:val="TOC2"/>
            <w:tabs>
              <w:tab w:val="right" w:leader="dot" w:pos="9350"/>
            </w:tabs>
            <w:rPr>
              <w:rFonts w:eastAsiaTheme="minorEastAsia"/>
              <w:noProof/>
            </w:rPr>
          </w:pPr>
          <w:hyperlink w:anchor="_Toc13270335" w:history="1">
            <w:r w:rsidRPr="00982928">
              <w:rPr>
                <w:rStyle w:val="Hyperlink"/>
                <w:noProof/>
              </w:rPr>
              <w:t>North York, Toronto</w:t>
            </w:r>
            <w:r>
              <w:rPr>
                <w:noProof/>
                <w:webHidden/>
              </w:rPr>
              <w:tab/>
            </w:r>
            <w:r>
              <w:rPr>
                <w:noProof/>
                <w:webHidden/>
              </w:rPr>
              <w:fldChar w:fldCharType="begin"/>
            </w:r>
            <w:r>
              <w:rPr>
                <w:noProof/>
                <w:webHidden/>
              </w:rPr>
              <w:instrText xml:space="preserve"> PAGEREF _Toc13270335 \h </w:instrText>
            </w:r>
            <w:r>
              <w:rPr>
                <w:noProof/>
                <w:webHidden/>
              </w:rPr>
            </w:r>
            <w:r>
              <w:rPr>
                <w:noProof/>
                <w:webHidden/>
              </w:rPr>
              <w:fldChar w:fldCharType="separate"/>
            </w:r>
            <w:r>
              <w:rPr>
                <w:noProof/>
                <w:webHidden/>
              </w:rPr>
              <w:t>5</w:t>
            </w:r>
            <w:r>
              <w:rPr>
                <w:noProof/>
                <w:webHidden/>
              </w:rPr>
              <w:fldChar w:fldCharType="end"/>
            </w:r>
          </w:hyperlink>
        </w:p>
        <w:p w14:paraId="1F1257A0" w14:textId="6F32A989" w:rsidR="00CB6771" w:rsidRDefault="00CB6771">
          <w:pPr>
            <w:pStyle w:val="TOC2"/>
            <w:tabs>
              <w:tab w:val="right" w:leader="dot" w:pos="9350"/>
            </w:tabs>
            <w:rPr>
              <w:rFonts w:eastAsiaTheme="minorEastAsia"/>
              <w:noProof/>
            </w:rPr>
          </w:pPr>
          <w:hyperlink w:anchor="_Toc13270336" w:history="1">
            <w:r w:rsidRPr="00982928">
              <w:rPr>
                <w:rStyle w:val="Hyperlink"/>
                <w:noProof/>
              </w:rPr>
              <w:t>Machine Learning Technique</w:t>
            </w:r>
            <w:r>
              <w:rPr>
                <w:noProof/>
                <w:webHidden/>
              </w:rPr>
              <w:tab/>
            </w:r>
            <w:r>
              <w:rPr>
                <w:noProof/>
                <w:webHidden/>
              </w:rPr>
              <w:fldChar w:fldCharType="begin"/>
            </w:r>
            <w:r>
              <w:rPr>
                <w:noProof/>
                <w:webHidden/>
              </w:rPr>
              <w:instrText xml:space="preserve"> PAGEREF _Toc13270336 \h </w:instrText>
            </w:r>
            <w:r>
              <w:rPr>
                <w:noProof/>
                <w:webHidden/>
              </w:rPr>
            </w:r>
            <w:r>
              <w:rPr>
                <w:noProof/>
                <w:webHidden/>
              </w:rPr>
              <w:fldChar w:fldCharType="separate"/>
            </w:r>
            <w:r>
              <w:rPr>
                <w:noProof/>
                <w:webHidden/>
              </w:rPr>
              <w:t>5</w:t>
            </w:r>
            <w:r>
              <w:rPr>
                <w:noProof/>
                <w:webHidden/>
              </w:rPr>
              <w:fldChar w:fldCharType="end"/>
            </w:r>
          </w:hyperlink>
        </w:p>
        <w:p w14:paraId="1DB844EF" w14:textId="58EFD384" w:rsidR="00CB6771" w:rsidRDefault="00CB6771">
          <w:pPr>
            <w:pStyle w:val="TOC1"/>
            <w:tabs>
              <w:tab w:val="right" w:leader="dot" w:pos="9350"/>
            </w:tabs>
            <w:rPr>
              <w:rFonts w:eastAsiaTheme="minorEastAsia"/>
              <w:noProof/>
            </w:rPr>
          </w:pPr>
          <w:hyperlink w:anchor="_Toc13270337" w:history="1">
            <w:r w:rsidRPr="00982928">
              <w:rPr>
                <w:rStyle w:val="Hyperlink"/>
                <w:noProof/>
              </w:rPr>
              <w:t>Results</w:t>
            </w:r>
            <w:r>
              <w:rPr>
                <w:noProof/>
                <w:webHidden/>
              </w:rPr>
              <w:tab/>
            </w:r>
            <w:r>
              <w:rPr>
                <w:noProof/>
                <w:webHidden/>
              </w:rPr>
              <w:fldChar w:fldCharType="begin"/>
            </w:r>
            <w:r>
              <w:rPr>
                <w:noProof/>
                <w:webHidden/>
              </w:rPr>
              <w:instrText xml:space="preserve"> PAGEREF _Toc13270337 \h </w:instrText>
            </w:r>
            <w:r>
              <w:rPr>
                <w:noProof/>
                <w:webHidden/>
              </w:rPr>
            </w:r>
            <w:r>
              <w:rPr>
                <w:noProof/>
                <w:webHidden/>
              </w:rPr>
              <w:fldChar w:fldCharType="separate"/>
            </w:r>
            <w:r>
              <w:rPr>
                <w:noProof/>
                <w:webHidden/>
              </w:rPr>
              <w:t>7</w:t>
            </w:r>
            <w:r>
              <w:rPr>
                <w:noProof/>
                <w:webHidden/>
              </w:rPr>
              <w:fldChar w:fldCharType="end"/>
            </w:r>
          </w:hyperlink>
        </w:p>
        <w:p w14:paraId="413933F4" w14:textId="2846255E" w:rsidR="00CB6771" w:rsidRDefault="00CB6771">
          <w:pPr>
            <w:pStyle w:val="TOC1"/>
            <w:tabs>
              <w:tab w:val="right" w:leader="dot" w:pos="9350"/>
            </w:tabs>
            <w:rPr>
              <w:rFonts w:eastAsiaTheme="minorEastAsia"/>
              <w:noProof/>
            </w:rPr>
          </w:pPr>
          <w:hyperlink w:anchor="_Toc13270338" w:history="1">
            <w:r w:rsidRPr="00982928">
              <w:rPr>
                <w:rStyle w:val="Hyperlink"/>
                <w:noProof/>
              </w:rPr>
              <w:t>Discussion</w:t>
            </w:r>
            <w:r>
              <w:rPr>
                <w:noProof/>
                <w:webHidden/>
              </w:rPr>
              <w:tab/>
            </w:r>
            <w:r>
              <w:rPr>
                <w:noProof/>
                <w:webHidden/>
              </w:rPr>
              <w:fldChar w:fldCharType="begin"/>
            </w:r>
            <w:r>
              <w:rPr>
                <w:noProof/>
                <w:webHidden/>
              </w:rPr>
              <w:instrText xml:space="preserve"> PAGEREF _Toc13270338 \h </w:instrText>
            </w:r>
            <w:r>
              <w:rPr>
                <w:noProof/>
                <w:webHidden/>
              </w:rPr>
            </w:r>
            <w:r>
              <w:rPr>
                <w:noProof/>
                <w:webHidden/>
              </w:rPr>
              <w:fldChar w:fldCharType="separate"/>
            </w:r>
            <w:r>
              <w:rPr>
                <w:noProof/>
                <w:webHidden/>
              </w:rPr>
              <w:t>7</w:t>
            </w:r>
            <w:r>
              <w:rPr>
                <w:noProof/>
                <w:webHidden/>
              </w:rPr>
              <w:fldChar w:fldCharType="end"/>
            </w:r>
          </w:hyperlink>
        </w:p>
        <w:p w14:paraId="4A8AFB25" w14:textId="1EF9137B" w:rsidR="00CB6771" w:rsidRDefault="00CB6771">
          <w:pPr>
            <w:pStyle w:val="TOC1"/>
            <w:tabs>
              <w:tab w:val="right" w:leader="dot" w:pos="9350"/>
            </w:tabs>
            <w:rPr>
              <w:rFonts w:eastAsiaTheme="minorEastAsia"/>
              <w:noProof/>
            </w:rPr>
          </w:pPr>
          <w:hyperlink w:anchor="_Toc13270339" w:history="1">
            <w:r w:rsidRPr="00982928">
              <w:rPr>
                <w:rStyle w:val="Hyperlink"/>
                <w:noProof/>
              </w:rPr>
              <w:t>Conclusion</w:t>
            </w:r>
            <w:r>
              <w:rPr>
                <w:noProof/>
                <w:webHidden/>
              </w:rPr>
              <w:tab/>
            </w:r>
            <w:r>
              <w:rPr>
                <w:noProof/>
                <w:webHidden/>
              </w:rPr>
              <w:fldChar w:fldCharType="begin"/>
            </w:r>
            <w:r>
              <w:rPr>
                <w:noProof/>
                <w:webHidden/>
              </w:rPr>
              <w:instrText xml:space="preserve"> PAGEREF _Toc13270339 \h </w:instrText>
            </w:r>
            <w:r>
              <w:rPr>
                <w:noProof/>
                <w:webHidden/>
              </w:rPr>
            </w:r>
            <w:r>
              <w:rPr>
                <w:noProof/>
                <w:webHidden/>
              </w:rPr>
              <w:fldChar w:fldCharType="separate"/>
            </w:r>
            <w:r>
              <w:rPr>
                <w:noProof/>
                <w:webHidden/>
              </w:rPr>
              <w:t>7</w:t>
            </w:r>
            <w:r>
              <w:rPr>
                <w:noProof/>
                <w:webHidden/>
              </w:rPr>
              <w:fldChar w:fldCharType="end"/>
            </w:r>
          </w:hyperlink>
        </w:p>
        <w:p w14:paraId="56904769" w14:textId="11A31283" w:rsidR="00F739D7" w:rsidRDefault="00F739D7">
          <w:r>
            <w:rPr>
              <w:b/>
              <w:bCs/>
              <w:noProof/>
            </w:rPr>
            <w:fldChar w:fldCharType="end"/>
          </w:r>
        </w:p>
      </w:sdtContent>
    </w:sdt>
    <w:p w14:paraId="187FF820" w14:textId="77777777" w:rsidR="00F739D7" w:rsidRDefault="00F739D7">
      <w:pPr>
        <w:jc w:val="left"/>
        <w:rPr>
          <w:rFonts w:asciiTheme="majorHAnsi" w:eastAsiaTheme="majorEastAsia" w:hAnsiTheme="majorHAnsi" w:cstheme="majorBidi"/>
          <w:b/>
          <w:color w:val="2F5496" w:themeColor="accent1" w:themeShade="BF"/>
          <w:sz w:val="32"/>
          <w:szCs w:val="32"/>
        </w:rPr>
      </w:pPr>
    </w:p>
    <w:p w14:paraId="2B0FBC5A" w14:textId="77777777" w:rsidR="00F739D7" w:rsidRDefault="00F739D7">
      <w:pPr>
        <w:jc w:val="left"/>
        <w:rPr>
          <w:rFonts w:asciiTheme="majorHAnsi" w:eastAsiaTheme="majorEastAsia" w:hAnsiTheme="majorHAnsi" w:cstheme="majorBidi"/>
          <w:b/>
          <w:color w:val="2F5496" w:themeColor="accent1" w:themeShade="BF"/>
          <w:sz w:val="32"/>
          <w:szCs w:val="32"/>
        </w:rPr>
      </w:pPr>
      <w:r>
        <w:br w:type="page"/>
      </w:r>
    </w:p>
    <w:p w14:paraId="0CA7C577" w14:textId="15B992A7" w:rsidR="00ED0BC9" w:rsidRDefault="00F739D7" w:rsidP="00ED0BC9">
      <w:pPr>
        <w:pStyle w:val="Heading1"/>
      </w:pPr>
      <w:r>
        <w:lastRenderedPageBreak/>
        <w:t xml:space="preserve"> </w:t>
      </w:r>
      <w:bookmarkStart w:id="1" w:name="_Toc13270331"/>
      <w:r w:rsidR="00ED0BC9">
        <w:t>Introduction</w:t>
      </w:r>
      <w:bookmarkEnd w:id="1"/>
    </w:p>
    <w:p w14:paraId="4B385BF2" w14:textId="77777777" w:rsidR="00ED0BC9" w:rsidRDefault="00ED0BC9" w:rsidP="00ED0BC9">
      <w:r>
        <w:t>Individuals and families migrate to different cities across the globe for multifarious reasons. Some migrate to join families, and some migrate to find better livelihood. Not much research goes into picking a place other than what is evident / on-the-table. Not to mention, family-members' and friends' experiences are relied upon the most.</w:t>
      </w:r>
    </w:p>
    <w:p w14:paraId="590DB3A2" w14:textId="1D89758F" w:rsidR="00ED0BC9" w:rsidRDefault="00ED0BC9" w:rsidP="00ED0BC9">
      <w:r>
        <w:t>With factual research in place, one can take decisions on quantifiable basis. I’d like to use quantifiable data to show how one can pick a place like their current habitat. This will be useful for all who are looking to change their existing address with a new one, and maintain a similar, if not the same, lifestyle.</w:t>
      </w:r>
    </w:p>
    <w:p w14:paraId="7C111C7F" w14:textId="12044F30" w:rsidR="00ED0BC9" w:rsidRPr="00ED0BC9" w:rsidRDefault="00ED0BC9" w:rsidP="00ED0BC9">
      <w:r>
        <w:t>I will be using the foursquare API to compare different localities – their neighborhoods and available amenities – to establish the best option for migration.</w:t>
      </w:r>
    </w:p>
    <w:p w14:paraId="44EA82CE" w14:textId="6F16E4D7" w:rsidR="00ED0BC9" w:rsidRDefault="00ED0BC9" w:rsidP="00ED0BC9">
      <w:pPr>
        <w:pStyle w:val="Heading1"/>
      </w:pPr>
      <w:bookmarkStart w:id="2" w:name="_Toc13270332"/>
      <w:r>
        <w:t>Data</w:t>
      </w:r>
      <w:bookmarkEnd w:id="2"/>
    </w:p>
    <w:p w14:paraId="6AE6CB09" w14:textId="466C9D95" w:rsidR="00ED0BC9" w:rsidRDefault="00ED0BC9" w:rsidP="00ED0BC9">
      <w:r>
        <w:t xml:space="preserve">I will be comparing </w:t>
      </w:r>
      <w:r w:rsidR="00995D30">
        <w:t>Brooklyn,</w:t>
      </w:r>
      <w:r>
        <w:t xml:space="preserve"> New York </w:t>
      </w:r>
      <w:r w:rsidR="004727D4">
        <w:t>with</w:t>
      </w:r>
      <w:r>
        <w:t xml:space="preserve"> </w:t>
      </w:r>
      <w:r w:rsidR="0017448A">
        <w:t>North York,</w:t>
      </w:r>
      <w:r>
        <w:t xml:space="preserve"> Toronto. This comparison will help individuals and families evaluating to permanently or temporarily move between the two </w:t>
      </w:r>
      <w:r w:rsidR="0017448A">
        <w:t>areas</w:t>
      </w:r>
      <w:r>
        <w:t>. The comparison will be based upon the amenities available in the neighborhoods of the respective cities. Using this comparison one can evaluate how similar or dissimilar their choice of destination will be, to their existing one.</w:t>
      </w:r>
    </w:p>
    <w:p w14:paraId="5C55F2E8" w14:textId="54BD1873" w:rsidR="00ED0BC9" w:rsidRPr="00ED0BC9" w:rsidRDefault="00ED0BC9" w:rsidP="00ED0BC9">
      <w:r>
        <w:t>The data would be based upon different cuisines, coffee shops, health facilities, parks, etc. Information based on these dimensions plays a vital role in deciding on a place to live.</w:t>
      </w:r>
    </w:p>
    <w:p w14:paraId="1F0092A0" w14:textId="665AB404" w:rsidR="00ED0BC9" w:rsidRDefault="00ED0BC9" w:rsidP="00ED0BC9">
      <w:pPr>
        <w:pStyle w:val="Heading1"/>
      </w:pPr>
      <w:bookmarkStart w:id="3" w:name="_Toc13270333"/>
      <w:r>
        <w:t>Methodology</w:t>
      </w:r>
      <w:bookmarkEnd w:id="3"/>
    </w:p>
    <w:p w14:paraId="40B8DE56" w14:textId="360ACA88" w:rsidR="004727D4" w:rsidRDefault="004727D4" w:rsidP="004727D4">
      <w:r>
        <w:t>Following are maps for Brooklyn and North York, with their respective neighborhoods highlighted on them. It is evident</w:t>
      </w:r>
      <w:r w:rsidR="006A251E">
        <w:t>,</w:t>
      </w:r>
      <w:r>
        <w:t xml:space="preserve"> from the illustration</w:t>
      </w:r>
      <w:r w:rsidR="006A251E">
        <w:t>,</w:t>
      </w:r>
      <w:r>
        <w:t xml:space="preserve"> that North York is not as populated as Brooklyn. </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44" w:type="dxa"/>
          <w:left w:w="144" w:type="dxa"/>
          <w:bottom w:w="144" w:type="dxa"/>
          <w:right w:w="144" w:type="dxa"/>
        </w:tblCellMar>
        <w:tblLook w:val="04A0" w:firstRow="1" w:lastRow="0" w:firstColumn="1" w:lastColumn="0" w:noHBand="0" w:noVBand="1"/>
      </w:tblPr>
      <w:tblGrid>
        <w:gridCol w:w="4495"/>
        <w:gridCol w:w="4406"/>
      </w:tblGrid>
      <w:tr w:rsidR="004727D4" w:rsidRPr="00B63214" w14:paraId="4D0312F2" w14:textId="77777777" w:rsidTr="004727D4">
        <w:trPr>
          <w:jc w:val="center"/>
        </w:trPr>
        <w:tc>
          <w:tcPr>
            <w:tcW w:w="4495" w:type="dxa"/>
          </w:tcPr>
          <w:p w14:paraId="74B1A6AA" w14:textId="77777777" w:rsidR="004727D4" w:rsidRPr="00B63214" w:rsidRDefault="004727D4" w:rsidP="004727D4">
            <w:pPr>
              <w:jc w:val="center"/>
              <w:rPr>
                <w:b/>
              </w:rPr>
            </w:pPr>
            <w:r w:rsidRPr="00B63214">
              <w:rPr>
                <w:b/>
              </w:rPr>
              <w:t>Brooklyn, New York</w:t>
            </w:r>
          </w:p>
        </w:tc>
        <w:tc>
          <w:tcPr>
            <w:tcW w:w="4239" w:type="dxa"/>
          </w:tcPr>
          <w:p w14:paraId="5E53B993" w14:textId="77777777" w:rsidR="004727D4" w:rsidRPr="00B63214" w:rsidRDefault="004727D4" w:rsidP="004727D4">
            <w:pPr>
              <w:jc w:val="center"/>
              <w:rPr>
                <w:b/>
              </w:rPr>
            </w:pPr>
            <w:r w:rsidRPr="00B63214">
              <w:rPr>
                <w:b/>
              </w:rPr>
              <w:t>North York, Toronto</w:t>
            </w:r>
          </w:p>
        </w:tc>
      </w:tr>
      <w:tr w:rsidR="004727D4" w14:paraId="50E76514" w14:textId="77777777" w:rsidTr="004727D4">
        <w:trPr>
          <w:jc w:val="center"/>
        </w:trPr>
        <w:tc>
          <w:tcPr>
            <w:tcW w:w="4495" w:type="dxa"/>
          </w:tcPr>
          <w:p w14:paraId="6ED4965D" w14:textId="77777777" w:rsidR="004727D4" w:rsidRDefault="004727D4" w:rsidP="004727D4">
            <w:pPr>
              <w:jc w:val="center"/>
            </w:pPr>
            <w:r>
              <w:rPr>
                <w:noProof/>
              </w:rPr>
              <w:drawing>
                <wp:inline distT="0" distB="0" distL="0" distR="0" wp14:anchorId="509D34CE" wp14:editId="18E5962A">
                  <wp:extent cx="1901952" cy="21579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1952" cy="2157984"/>
                          </a:xfrm>
                          <a:prstGeom prst="rect">
                            <a:avLst/>
                          </a:prstGeom>
                        </pic:spPr>
                      </pic:pic>
                    </a:graphicData>
                  </a:graphic>
                </wp:inline>
              </w:drawing>
            </w:r>
          </w:p>
        </w:tc>
        <w:tc>
          <w:tcPr>
            <w:tcW w:w="4239" w:type="dxa"/>
          </w:tcPr>
          <w:p w14:paraId="6C9951E3" w14:textId="77777777" w:rsidR="004727D4" w:rsidRDefault="004727D4" w:rsidP="004727D4">
            <w:pPr>
              <w:jc w:val="center"/>
            </w:pPr>
            <w:r>
              <w:rPr>
                <w:noProof/>
              </w:rPr>
              <w:drawing>
                <wp:inline distT="0" distB="0" distL="0" distR="0" wp14:anchorId="1E24AAC8" wp14:editId="3ABE92FD">
                  <wp:extent cx="2615184" cy="22037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184" cy="2203704"/>
                          </a:xfrm>
                          <a:prstGeom prst="rect">
                            <a:avLst/>
                          </a:prstGeom>
                        </pic:spPr>
                      </pic:pic>
                    </a:graphicData>
                  </a:graphic>
                </wp:inline>
              </w:drawing>
            </w:r>
          </w:p>
        </w:tc>
      </w:tr>
    </w:tbl>
    <w:p w14:paraId="067F61CE" w14:textId="5F71BC12" w:rsidR="004727D4" w:rsidRDefault="004727D4" w:rsidP="004727D4"/>
    <w:p w14:paraId="2948E20C" w14:textId="59AEF559" w:rsidR="004727D4" w:rsidRDefault="004727D4" w:rsidP="004727D4">
      <w:r>
        <w:lastRenderedPageBreak/>
        <w:t>The same is reflected from the numbers below:</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44" w:type="dxa"/>
          <w:left w:w="144" w:type="dxa"/>
          <w:bottom w:w="144" w:type="dxa"/>
          <w:right w:w="144" w:type="dxa"/>
        </w:tblCellMar>
        <w:tblLook w:val="04A0" w:firstRow="1" w:lastRow="0" w:firstColumn="1" w:lastColumn="0" w:noHBand="0" w:noVBand="1"/>
      </w:tblPr>
      <w:tblGrid>
        <w:gridCol w:w="1705"/>
        <w:gridCol w:w="2700"/>
        <w:gridCol w:w="2250"/>
        <w:gridCol w:w="2695"/>
      </w:tblGrid>
      <w:tr w:rsidR="004727D4" w:rsidRPr="00B63214" w14:paraId="22FDC210" w14:textId="77777777" w:rsidTr="00B701CF">
        <w:tc>
          <w:tcPr>
            <w:tcW w:w="1705" w:type="dxa"/>
          </w:tcPr>
          <w:p w14:paraId="7BA2FDA6" w14:textId="77777777" w:rsidR="004727D4" w:rsidRPr="00B63214" w:rsidRDefault="004727D4">
            <w:pPr>
              <w:rPr>
                <w:b/>
              </w:rPr>
            </w:pPr>
          </w:p>
        </w:tc>
        <w:tc>
          <w:tcPr>
            <w:tcW w:w="2700" w:type="dxa"/>
          </w:tcPr>
          <w:p w14:paraId="0C10E4E9" w14:textId="2921400D" w:rsidR="004727D4" w:rsidRPr="00B63214" w:rsidRDefault="004727D4" w:rsidP="0087415A">
            <w:pPr>
              <w:jc w:val="center"/>
              <w:rPr>
                <w:b/>
              </w:rPr>
            </w:pPr>
            <w:r w:rsidRPr="00B63214">
              <w:rPr>
                <w:b/>
              </w:rPr>
              <w:t>Neighborhood</w:t>
            </w:r>
          </w:p>
        </w:tc>
        <w:tc>
          <w:tcPr>
            <w:tcW w:w="2250" w:type="dxa"/>
          </w:tcPr>
          <w:p w14:paraId="7F2A74F7" w14:textId="7C2EADBC" w:rsidR="004727D4" w:rsidRPr="00B63214" w:rsidRDefault="004727D4" w:rsidP="0087415A">
            <w:pPr>
              <w:jc w:val="center"/>
              <w:rPr>
                <w:b/>
              </w:rPr>
            </w:pPr>
            <w:r w:rsidRPr="00B63214">
              <w:rPr>
                <w:b/>
              </w:rPr>
              <w:t>Venue</w:t>
            </w:r>
          </w:p>
        </w:tc>
        <w:tc>
          <w:tcPr>
            <w:tcW w:w="2695" w:type="dxa"/>
          </w:tcPr>
          <w:p w14:paraId="1AD61C06" w14:textId="6B1808F4" w:rsidR="004727D4" w:rsidRPr="00B63214" w:rsidRDefault="004727D4" w:rsidP="0087415A">
            <w:pPr>
              <w:jc w:val="center"/>
              <w:rPr>
                <w:b/>
              </w:rPr>
            </w:pPr>
            <w:r w:rsidRPr="00B63214">
              <w:rPr>
                <w:b/>
              </w:rPr>
              <w:t>Venue Categories</w:t>
            </w:r>
          </w:p>
        </w:tc>
      </w:tr>
      <w:tr w:rsidR="004727D4" w14:paraId="628D7796" w14:textId="77777777" w:rsidTr="00B701CF">
        <w:tc>
          <w:tcPr>
            <w:tcW w:w="1705" w:type="dxa"/>
          </w:tcPr>
          <w:p w14:paraId="3FD369C5" w14:textId="203C72EA" w:rsidR="004727D4" w:rsidRPr="00B63214" w:rsidRDefault="004727D4">
            <w:pPr>
              <w:rPr>
                <w:b/>
              </w:rPr>
            </w:pPr>
            <w:r w:rsidRPr="00B63214">
              <w:rPr>
                <w:b/>
              </w:rPr>
              <w:t>Brooklyn</w:t>
            </w:r>
          </w:p>
        </w:tc>
        <w:tc>
          <w:tcPr>
            <w:tcW w:w="2700" w:type="dxa"/>
          </w:tcPr>
          <w:p w14:paraId="3A20FDB5" w14:textId="5776C526" w:rsidR="004727D4" w:rsidRDefault="004727D4" w:rsidP="0087415A">
            <w:pPr>
              <w:jc w:val="center"/>
            </w:pPr>
            <w:r>
              <w:t>70</w:t>
            </w:r>
          </w:p>
        </w:tc>
        <w:tc>
          <w:tcPr>
            <w:tcW w:w="2250" w:type="dxa"/>
          </w:tcPr>
          <w:p w14:paraId="2FFAC8F6" w14:textId="4261BB08" w:rsidR="004727D4" w:rsidRDefault="004727D4" w:rsidP="0087415A">
            <w:pPr>
              <w:jc w:val="center"/>
            </w:pPr>
            <w:r>
              <w:t>2831</w:t>
            </w:r>
          </w:p>
        </w:tc>
        <w:tc>
          <w:tcPr>
            <w:tcW w:w="2695" w:type="dxa"/>
          </w:tcPr>
          <w:p w14:paraId="42FC426F" w14:textId="130253D8" w:rsidR="004727D4" w:rsidRDefault="004727D4" w:rsidP="0087415A">
            <w:pPr>
              <w:jc w:val="center"/>
            </w:pPr>
            <w:r>
              <w:t>287</w:t>
            </w:r>
          </w:p>
        </w:tc>
      </w:tr>
      <w:tr w:rsidR="004727D4" w14:paraId="0D3F3AA4" w14:textId="77777777" w:rsidTr="00B701CF">
        <w:tc>
          <w:tcPr>
            <w:tcW w:w="1705" w:type="dxa"/>
          </w:tcPr>
          <w:p w14:paraId="1F2857AD" w14:textId="4056AD06" w:rsidR="004727D4" w:rsidRPr="00B63214" w:rsidRDefault="004727D4">
            <w:pPr>
              <w:rPr>
                <w:b/>
              </w:rPr>
            </w:pPr>
            <w:r w:rsidRPr="00B63214">
              <w:rPr>
                <w:b/>
              </w:rPr>
              <w:t>North York</w:t>
            </w:r>
          </w:p>
        </w:tc>
        <w:tc>
          <w:tcPr>
            <w:tcW w:w="2700" w:type="dxa"/>
          </w:tcPr>
          <w:p w14:paraId="69B8468F" w14:textId="59D108CF" w:rsidR="004727D4" w:rsidRDefault="004727D4" w:rsidP="0087415A">
            <w:pPr>
              <w:jc w:val="center"/>
            </w:pPr>
            <w:r>
              <w:t>24</w:t>
            </w:r>
          </w:p>
        </w:tc>
        <w:tc>
          <w:tcPr>
            <w:tcW w:w="2250" w:type="dxa"/>
          </w:tcPr>
          <w:p w14:paraId="5D77DD6D" w14:textId="503FC14C" w:rsidR="004727D4" w:rsidRDefault="004727D4" w:rsidP="0087415A">
            <w:pPr>
              <w:jc w:val="center"/>
            </w:pPr>
            <w:r>
              <w:t>251</w:t>
            </w:r>
          </w:p>
        </w:tc>
        <w:tc>
          <w:tcPr>
            <w:tcW w:w="2695" w:type="dxa"/>
          </w:tcPr>
          <w:p w14:paraId="5A7673A4" w14:textId="2B5684F0" w:rsidR="004727D4" w:rsidRDefault="004727D4" w:rsidP="0087415A">
            <w:pPr>
              <w:jc w:val="center"/>
            </w:pPr>
            <w:r>
              <w:t>111</w:t>
            </w:r>
          </w:p>
        </w:tc>
      </w:tr>
    </w:tbl>
    <w:p w14:paraId="72461E97" w14:textId="397FA6F3" w:rsidR="0017448A" w:rsidRDefault="0017448A"/>
    <w:p w14:paraId="22341D41" w14:textId="61608014" w:rsidR="00B42990" w:rsidRDefault="009D6A8F">
      <w:r>
        <w:t xml:space="preserve">This would be an attractive point for someone looking for a </w:t>
      </w:r>
      <w:r w:rsidR="0087415A">
        <w:t>quieter</w:t>
      </w:r>
      <w:r>
        <w:t xml:space="preserve"> neighborhood.</w:t>
      </w:r>
      <w:r w:rsidR="007B6D0B">
        <w:t xml:space="preserve"> </w:t>
      </w:r>
      <w:r w:rsidR="001C5369">
        <w:t>Extracting the common areas between the two cities we come up with the following venue categories:</w:t>
      </w:r>
    </w:p>
    <w:p w14:paraId="464FFF0F" w14:textId="77777777" w:rsidR="001C5369" w:rsidRDefault="001C5369">
      <w:pPr>
        <w:sectPr w:rsidR="001C5369">
          <w:pgSz w:w="12240" w:h="15840"/>
          <w:pgMar w:top="1440" w:right="1440" w:bottom="1440" w:left="1440" w:header="720" w:footer="720" w:gutter="0"/>
          <w:cols w:space="720"/>
          <w:docGrid w:linePitch="360"/>
        </w:sectPr>
      </w:pPr>
    </w:p>
    <w:p w14:paraId="4E1E5C07" w14:textId="0F7FEA37" w:rsidR="001C5369" w:rsidRDefault="001C5369">
      <w:r w:rsidRPr="001C5369">
        <w:t>American Restaurant</w:t>
      </w:r>
      <w:r w:rsidRPr="001C5369">
        <w:cr/>
        <w:t>Arts &amp; Crafts Store</w:t>
      </w:r>
      <w:r w:rsidRPr="001C5369">
        <w:cr/>
        <w:t>Asian Restaurant</w:t>
      </w:r>
      <w:r w:rsidRPr="001C5369">
        <w:cr/>
        <w:t>Athletics &amp; Sports</w:t>
      </w:r>
      <w:r w:rsidRPr="001C5369">
        <w:cr/>
        <w:t>Bakery</w:t>
      </w:r>
      <w:r w:rsidRPr="001C5369">
        <w:cr/>
        <w:t>Bank</w:t>
      </w:r>
      <w:r w:rsidRPr="001C5369">
        <w:cr/>
        <w:t>Bar</w:t>
      </w:r>
      <w:r w:rsidRPr="001C5369">
        <w:cr/>
        <w:t>Baseball Field</w:t>
      </w:r>
      <w:r w:rsidRPr="001C5369">
        <w:cr/>
        <w:t>Basketball Court</w:t>
      </w:r>
      <w:r w:rsidRPr="001C5369">
        <w:cr/>
        <w:t>Beer Store</w:t>
      </w:r>
      <w:r w:rsidRPr="001C5369">
        <w:cr/>
        <w:t>Bike Shop</w:t>
      </w:r>
      <w:r w:rsidRPr="001C5369">
        <w:cr/>
        <w:t>Boutique</w:t>
      </w:r>
      <w:r w:rsidRPr="001C5369">
        <w:cr/>
        <w:t>Bridal Shop</w:t>
      </w:r>
      <w:r w:rsidRPr="001C5369">
        <w:cr/>
        <w:t>Bubble Tea Shop</w:t>
      </w:r>
      <w:r w:rsidRPr="001C5369">
        <w:cr/>
        <w:t>Burger Joint</w:t>
      </w:r>
      <w:r w:rsidRPr="001C5369">
        <w:cr/>
        <w:t>Burrito Place</w:t>
      </w:r>
      <w:r w:rsidRPr="001C5369">
        <w:cr/>
        <w:t>Bus Line</w:t>
      </w:r>
      <w:r w:rsidRPr="001C5369">
        <w:cr/>
        <w:t>Bus Station</w:t>
      </w:r>
      <w:r w:rsidRPr="001C5369">
        <w:cr/>
        <w:t>Butcher</w:t>
      </w:r>
      <w:r w:rsidRPr="001C5369">
        <w:cr/>
        <w:t>Café</w:t>
      </w:r>
      <w:r w:rsidRPr="001C5369">
        <w:cr/>
        <w:t>Candy Store</w:t>
      </w:r>
      <w:r w:rsidRPr="001C5369">
        <w:cr/>
        <w:t>Caribbean Restaurant</w:t>
      </w:r>
      <w:r w:rsidRPr="001C5369">
        <w:cr/>
        <w:t>Chinese Restaurant</w:t>
      </w:r>
      <w:r w:rsidRPr="001C5369">
        <w:cr/>
        <w:t>Clothing Store</w:t>
      </w:r>
      <w:r w:rsidRPr="001C5369">
        <w:cr/>
        <w:t>Coffee Shop</w:t>
      </w:r>
      <w:r w:rsidRPr="001C5369">
        <w:cr/>
        <w:t>Convenience Store</w:t>
      </w:r>
      <w:r w:rsidRPr="001C5369">
        <w:cr/>
        <w:t>Cosmetics Shop</w:t>
      </w:r>
      <w:r w:rsidRPr="001C5369">
        <w:cr/>
        <w:t>Deli / Bodega</w:t>
      </w:r>
      <w:r w:rsidRPr="001C5369">
        <w:cr/>
        <w:t>Department Store</w:t>
      </w:r>
      <w:r w:rsidRPr="001C5369">
        <w:cr/>
        <w:t>Dessert Shop</w:t>
      </w:r>
      <w:r w:rsidRPr="001C5369">
        <w:cr/>
        <w:t>Dim Sum Restaurant</w:t>
      </w:r>
      <w:r w:rsidRPr="001C5369">
        <w:cr/>
        <w:t>Diner</w:t>
      </w:r>
      <w:r w:rsidRPr="001C5369">
        <w:cr/>
        <w:t>Discount Store</w:t>
      </w:r>
      <w:r w:rsidRPr="001C5369">
        <w:cr/>
      </w:r>
      <w:r w:rsidRPr="001C5369">
        <w:t>Dog Run</w:t>
      </w:r>
      <w:r w:rsidRPr="001C5369">
        <w:cr/>
        <w:t>Electronics Store</w:t>
      </w:r>
      <w:r w:rsidRPr="001C5369">
        <w:cr/>
        <w:t>Event Space</w:t>
      </w:r>
      <w:r w:rsidRPr="001C5369">
        <w:cr/>
        <w:t>Falafel Restaurant</w:t>
      </w:r>
      <w:r w:rsidRPr="001C5369">
        <w:cr/>
        <w:t>Fast Food Restaurant</w:t>
      </w:r>
      <w:r w:rsidRPr="001C5369">
        <w:cr/>
        <w:t>Food &amp; Drink Shop</w:t>
      </w:r>
      <w:r w:rsidRPr="001C5369">
        <w:cr/>
        <w:t>Food Court</w:t>
      </w:r>
      <w:r w:rsidRPr="001C5369">
        <w:cr/>
        <w:t>Food Truck</w:t>
      </w:r>
      <w:r w:rsidRPr="001C5369">
        <w:cr/>
        <w:t>Fried Chicken Joint</w:t>
      </w:r>
      <w:r w:rsidRPr="001C5369">
        <w:cr/>
        <w:t>Frozen Yogurt Shop</w:t>
      </w:r>
      <w:r w:rsidRPr="001C5369">
        <w:cr/>
        <w:t>Furniture / Home Store</w:t>
      </w:r>
      <w:r w:rsidRPr="001C5369">
        <w:cr/>
        <w:t>General Entertainment</w:t>
      </w:r>
      <w:r w:rsidRPr="001C5369">
        <w:cr/>
        <w:t>Golf Course</w:t>
      </w:r>
      <w:r w:rsidRPr="001C5369">
        <w:cr/>
        <w:t>Greek Restaurant</w:t>
      </w:r>
      <w:r w:rsidRPr="001C5369">
        <w:cr/>
        <w:t>Grocery Store</w:t>
      </w:r>
      <w:r w:rsidRPr="001C5369">
        <w:cr/>
        <w:t>Gym</w:t>
      </w:r>
      <w:r w:rsidRPr="001C5369">
        <w:cr/>
        <w:t>Gym / Fitness Center</w:t>
      </w:r>
      <w:r w:rsidRPr="001C5369">
        <w:cr/>
        <w:t>Home Service</w:t>
      </w:r>
      <w:r w:rsidRPr="001C5369">
        <w:cr/>
        <w:t>Hotel</w:t>
      </w:r>
      <w:r w:rsidRPr="001C5369">
        <w:cr/>
        <w:t>Ice Cream Shop</w:t>
      </w:r>
      <w:r w:rsidRPr="001C5369">
        <w:cr/>
        <w:t>Indian Restaurant</w:t>
      </w:r>
      <w:r w:rsidRPr="001C5369">
        <w:cr/>
        <w:t>Intersection</w:t>
      </w:r>
      <w:r w:rsidRPr="001C5369">
        <w:cr/>
        <w:t>Italian Restaurant</w:t>
      </w:r>
      <w:r w:rsidRPr="001C5369">
        <w:cr/>
        <w:t>Japanese Restaurant</w:t>
      </w:r>
      <w:r w:rsidRPr="001C5369">
        <w:cr/>
        <w:t>Juice Bar</w:t>
      </w:r>
      <w:r w:rsidRPr="001C5369">
        <w:cr/>
        <w:t>Kids Store</w:t>
      </w:r>
      <w:r w:rsidRPr="001C5369">
        <w:cr/>
        <w:t>Korean Restaurant</w:t>
      </w:r>
      <w:r w:rsidRPr="001C5369">
        <w:cr/>
        <w:t>Liquor Store</w:t>
      </w:r>
      <w:r w:rsidRPr="001C5369">
        <w:cr/>
        <w:t>Lounge</w:t>
      </w:r>
      <w:r w:rsidRPr="001C5369">
        <w:cr/>
        <w:t>Massage Studio</w:t>
      </w:r>
      <w:r w:rsidRPr="001C5369">
        <w:cr/>
        <w:t>Mediterranean Restaurant</w:t>
      </w:r>
      <w:r w:rsidRPr="001C5369">
        <w:cr/>
        <w:t>Metro Station</w:t>
      </w:r>
      <w:r w:rsidRPr="001C5369">
        <w:cr/>
        <w:t>Middle Eastern Restaurant</w:t>
      </w:r>
      <w:r w:rsidRPr="001C5369">
        <w:cr/>
      </w:r>
      <w:r w:rsidRPr="001C5369">
        <w:t>Miscellaneous Shop</w:t>
      </w:r>
      <w:r w:rsidRPr="001C5369">
        <w:cr/>
        <w:t>Movie Theater</w:t>
      </w:r>
      <w:r w:rsidRPr="001C5369">
        <w:cr/>
      </w:r>
      <w:proofErr w:type="gramStart"/>
      <w:r w:rsidRPr="001C5369">
        <w:t>Other</w:t>
      </w:r>
      <w:proofErr w:type="gramEnd"/>
      <w:r w:rsidRPr="001C5369">
        <w:t xml:space="preserve"> Repair Shop</w:t>
      </w:r>
      <w:r w:rsidRPr="001C5369">
        <w:cr/>
        <w:t>Park</w:t>
      </w:r>
      <w:r w:rsidRPr="001C5369">
        <w:cr/>
        <w:t>Pet Store</w:t>
      </w:r>
      <w:r w:rsidRPr="001C5369">
        <w:cr/>
        <w:t>Pharmacy</w:t>
      </w:r>
      <w:r w:rsidRPr="001C5369">
        <w:cr/>
        <w:t>Pizza Place</w:t>
      </w:r>
      <w:r w:rsidRPr="001C5369">
        <w:cr/>
        <w:t>Plaza</w:t>
      </w:r>
      <w:r w:rsidRPr="001C5369">
        <w:cr/>
        <w:t>Pool</w:t>
      </w:r>
      <w:r w:rsidRPr="001C5369">
        <w:cr/>
        <w:t>Pub</w:t>
      </w:r>
      <w:r w:rsidRPr="001C5369">
        <w:cr/>
        <w:t>Ramen Restaurant</w:t>
      </w:r>
      <w:r w:rsidRPr="001C5369">
        <w:cr/>
        <w:t>Restaurant</w:t>
      </w:r>
      <w:r w:rsidRPr="001C5369">
        <w:cr/>
        <w:t>Salon / Barbershop</w:t>
      </w:r>
      <w:r w:rsidRPr="001C5369">
        <w:cr/>
        <w:t>Sandwich Place</w:t>
      </w:r>
      <w:r w:rsidRPr="001C5369">
        <w:cr/>
        <w:t>Shoe Store</w:t>
      </w:r>
      <w:r w:rsidRPr="001C5369">
        <w:cr/>
        <w:t>Shopping Mall</w:t>
      </w:r>
      <w:r w:rsidRPr="001C5369">
        <w:cr/>
        <w:t>Smoke Shop</w:t>
      </w:r>
      <w:r w:rsidRPr="001C5369">
        <w:cr/>
        <w:t>Spa</w:t>
      </w:r>
      <w:r w:rsidRPr="001C5369">
        <w:cr/>
        <w:t>Sporting Goods Shop</w:t>
      </w:r>
      <w:r w:rsidRPr="001C5369">
        <w:cr/>
        <w:t>Steakhouse</w:t>
      </w:r>
      <w:r w:rsidRPr="001C5369">
        <w:cr/>
        <w:t>Supermarket</w:t>
      </w:r>
      <w:r w:rsidRPr="001C5369">
        <w:cr/>
        <w:t>Supplement Shop</w:t>
      </w:r>
      <w:r w:rsidRPr="001C5369">
        <w:cr/>
        <w:t>Sushi Restaurant</w:t>
      </w:r>
      <w:r w:rsidRPr="001C5369">
        <w:cr/>
        <w:t>Tea Room</w:t>
      </w:r>
      <w:r w:rsidRPr="001C5369">
        <w:cr/>
        <w:t>Thai Restaurant</w:t>
      </w:r>
      <w:r w:rsidRPr="001C5369">
        <w:cr/>
        <w:t>Theater</w:t>
      </w:r>
      <w:r w:rsidRPr="001C5369">
        <w:cr/>
        <w:t>Toy / Game Store</w:t>
      </w:r>
      <w:r w:rsidRPr="001C5369">
        <w:cr/>
        <w:t>Video Game Store</w:t>
      </w:r>
      <w:r w:rsidRPr="001C5369">
        <w:cr/>
        <w:t>Video Store</w:t>
      </w:r>
      <w:r w:rsidRPr="001C5369">
        <w:cr/>
        <w:t>Vietnamese Restaurant</w:t>
      </w:r>
      <w:r w:rsidRPr="001C5369">
        <w:cr/>
        <w:t>Wings Joint</w:t>
      </w:r>
      <w:r w:rsidRPr="001C5369">
        <w:cr/>
        <w:t>Women's Store</w:t>
      </w:r>
    </w:p>
    <w:p w14:paraId="2FFACFF9" w14:textId="77777777" w:rsidR="001C5369" w:rsidRDefault="001C5369">
      <w:pPr>
        <w:sectPr w:rsidR="001C5369" w:rsidSect="001C5369">
          <w:type w:val="continuous"/>
          <w:pgSz w:w="12240" w:h="15840"/>
          <w:pgMar w:top="1440" w:right="1440" w:bottom="1440" w:left="1440" w:header="720" w:footer="720" w:gutter="0"/>
          <w:cols w:num="3" w:space="720"/>
          <w:docGrid w:linePitch="360"/>
        </w:sectPr>
      </w:pPr>
    </w:p>
    <w:p w14:paraId="7F6A02F5" w14:textId="635148D0" w:rsidR="00CE1A67" w:rsidRDefault="00CE1A67">
      <w:r>
        <w:lastRenderedPageBreak/>
        <w:t>The following tables give a snapshot of the information that was extracted from various sources for the two cities:</w:t>
      </w:r>
    </w:p>
    <w:p w14:paraId="485D7DD9" w14:textId="0A11D1BC" w:rsidR="00CE1A67" w:rsidRPr="00CE1A67" w:rsidRDefault="00CE1A67" w:rsidP="00CE1A67">
      <w:pPr>
        <w:pStyle w:val="Heading2"/>
      </w:pPr>
      <w:bookmarkStart w:id="4" w:name="_Toc13270334"/>
      <w:r w:rsidRPr="00CE1A67">
        <w:t>Brooklyn</w:t>
      </w:r>
      <w:r>
        <w:t>, New York</w:t>
      </w:r>
      <w:bookmarkEnd w:id="4"/>
    </w:p>
    <w:p w14:paraId="67A65924" w14:textId="669E209F" w:rsidR="00CE1A67" w:rsidRDefault="00CE1A67">
      <w:r>
        <w:rPr>
          <w:noProof/>
        </w:rPr>
        <w:drawing>
          <wp:inline distT="0" distB="0" distL="0" distR="0" wp14:anchorId="7D246742" wp14:editId="5CE25D9C">
            <wp:extent cx="5943600" cy="1370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0965"/>
                    </a:xfrm>
                    <a:prstGeom prst="rect">
                      <a:avLst/>
                    </a:prstGeom>
                  </pic:spPr>
                </pic:pic>
              </a:graphicData>
            </a:graphic>
          </wp:inline>
        </w:drawing>
      </w:r>
    </w:p>
    <w:p w14:paraId="05C99E20" w14:textId="5CD5F704" w:rsidR="00CE1A67" w:rsidRPr="00CE1A67" w:rsidRDefault="00CE1A67" w:rsidP="00CE1A67">
      <w:pPr>
        <w:pStyle w:val="Heading2"/>
      </w:pPr>
      <w:bookmarkStart w:id="5" w:name="_Toc13270335"/>
      <w:r w:rsidRPr="00CE1A67">
        <w:t>North York, Toronto</w:t>
      </w:r>
      <w:bookmarkEnd w:id="5"/>
    </w:p>
    <w:p w14:paraId="17724E37" w14:textId="2EA2F132" w:rsidR="00CE1A67" w:rsidRDefault="00CE1A67">
      <w:r>
        <w:rPr>
          <w:noProof/>
        </w:rPr>
        <w:drawing>
          <wp:inline distT="0" distB="0" distL="0" distR="0" wp14:anchorId="679503A4" wp14:editId="795435DA">
            <wp:extent cx="5943600" cy="1604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4645"/>
                    </a:xfrm>
                    <a:prstGeom prst="rect">
                      <a:avLst/>
                    </a:prstGeom>
                  </pic:spPr>
                </pic:pic>
              </a:graphicData>
            </a:graphic>
          </wp:inline>
        </w:drawing>
      </w:r>
    </w:p>
    <w:p w14:paraId="14B7ECAE" w14:textId="485CA55E" w:rsidR="00CE1A67" w:rsidRDefault="00CE1A67" w:rsidP="00CE1A67">
      <w:pPr>
        <w:pStyle w:val="Heading2"/>
      </w:pPr>
      <w:bookmarkStart w:id="6" w:name="_Toc13270336"/>
      <w:r>
        <w:t>Machine Learning Technique</w:t>
      </w:r>
      <w:bookmarkEnd w:id="6"/>
    </w:p>
    <w:p w14:paraId="7F4D9B28" w14:textId="561F9585" w:rsidR="00A3378C" w:rsidRDefault="00A3378C">
      <w:r>
        <w:t>I’ve used the above information to extract similarities between the two cities through the means of clustering. K-means algorithm has been used to classify the neighborhoods of Brooklyn and North York. Following is the result of the clustering analysis:</w:t>
      </w:r>
    </w:p>
    <w:p w14:paraId="08808109" w14:textId="32E239DC" w:rsidR="00A3378C" w:rsidRDefault="00475AC6" w:rsidP="00475AC6">
      <w:pPr>
        <w:jc w:val="center"/>
      </w:pPr>
      <w:r>
        <w:rPr>
          <w:noProof/>
        </w:rPr>
        <w:lastRenderedPageBreak/>
        <w:drawing>
          <wp:inline distT="0" distB="0" distL="0" distR="0" wp14:anchorId="68DC11C2" wp14:editId="32C8191D">
            <wp:extent cx="3968496" cy="3081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8496" cy="3081528"/>
                    </a:xfrm>
                    <a:prstGeom prst="rect">
                      <a:avLst/>
                    </a:prstGeom>
                  </pic:spPr>
                </pic:pic>
              </a:graphicData>
            </a:graphic>
          </wp:inline>
        </w:drawing>
      </w:r>
    </w:p>
    <w:p w14:paraId="2BD283B1" w14:textId="2F998831" w:rsidR="00475AC6" w:rsidRDefault="00475AC6" w:rsidP="00475AC6">
      <w:r>
        <w:t>The same when zoomed results in the following:</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976"/>
        <w:gridCol w:w="4374"/>
      </w:tblGrid>
      <w:tr w:rsidR="00475AC6" w14:paraId="73C3A71C" w14:textId="77777777" w:rsidTr="0043384E">
        <w:tc>
          <w:tcPr>
            <w:tcW w:w="4675" w:type="dxa"/>
          </w:tcPr>
          <w:p w14:paraId="1A498942" w14:textId="594053F5" w:rsidR="00475AC6" w:rsidRDefault="0043384E" w:rsidP="00475AC6">
            <w:r>
              <w:rPr>
                <w:noProof/>
              </w:rPr>
              <w:drawing>
                <wp:inline distT="0" distB="0" distL="0" distR="0" wp14:anchorId="13E1CC27" wp14:editId="2A7DD8BF">
                  <wp:extent cx="3054096" cy="2706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4096" cy="2706624"/>
                          </a:xfrm>
                          <a:prstGeom prst="rect">
                            <a:avLst/>
                          </a:prstGeom>
                        </pic:spPr>
                      </pic:pic>
                    </a:graphicData>
                  </a:graphic>
                </wp:inline>
              </w:drawing>
            </w:r>
          </w:p>
        </w:tc>
        <w:tc>
          <w:tcPr>
            <w:tcW w:w="4675" w:type="dxa"/>
          </w:tcPr>
          <w:p w14:paraId="12236AC4" w14:textId="3E75ADDA" w:rsidR="00475AC6" w:rsidRDefault="0043384E" w:rsidP="00475AC6">
            <w:r>
              <w:rPr>
                <w:noProof/>
              </w:rPr>
              <w:drawing>
                <wp:inline distT="0" distB="0" distL="0" distR="0" wp14:anchorId="439B5CFC" wp14:editId="3A4B12C1">
                  <wp:extent cx="266700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3457575"/>
                          </a:xfrm>
                          <a:prstGeom prst="rect">
                            <a:avLst/>
                          </a:prstGeom>
                        </pic:spPr>
                      </pic:pic>
                    </a:graphicData>
                  </a:graphic>
                </wp:inline>
              </w:drawing>
            </w:r>
          </w:p>
        </w:tc>
      </w:tr>
    </w:tbl>
    <w:p w14:paraId="300A97EB" w14:textId="38F0D6A1" w:rsidR="00475AC6" w:rsidRDefault="00475AC6" w:rsidP="00475AC6"/>
    <w:p w14:paraId="0A669DA8" w14:textId="43A88376" w:rsidR="0043384E" w:rsidRDefault="0043384E" w:rsidP="00475AC6">
      <w:r>
        <w:t xml:space="preserve">The color scheme shows the neighborhoods that are similar in characteristics. </w:t>
      </w:r>
    </w:p>
    <w:p w14:paraId="501CD6D5" w14:textId="3E8A0E6D" w:rsidR="00A3378C" w:rsidRDefault="00A3378C">
      <w:r>
        <w:t>The same can be conducted for a reduced number of clustering parameters, depending on the likes and dislikes of the migrant.</w:t>
      </w:r>
    </w:p>
    <w:p w14:paraId="06056F58" w14:textId="16128614" w:rsidR="00ED0BC9" w:rsidRDefault="00ED0BC9" w:rsidP="00ED0BC9">
      <w:pPr>
        <w:pStyle w:val="Heading1"/>
      </w:pPr>
      <w:bookmarkStart w:id="7" w:name="_Toc13270337"/>
      <w:r>
        <w:lastRenderedPageBreak/>
        <w:t>Results</w:t>
      </w:r>
      <w:bookmarkEnd w:id="7"/>
    </w:p>
    <w:p w14:paraId="5FAE6576" w14:textId="7986C5CC" w:rsidR="00ED0BC9" w:rsidRDefault="00CE1A67" w:rsidP="00ED0BC9">
      <w:r>
        <w:t>Based on the multi-dimensional analysis of the data we were able to help the user establish similar migration destination(s). The data is rich enough for the migrate to be able to pick and choose the basis for analysis as well.</w:t>
      </w:r>
    </w:p>
    <w:p w14:paraId="26F026DB" w14:textId="3BDA52CE" w:rsidR="00ED0BC9" w:rsidRDefault="00ED0BC9" w:rsidP="00ED0BC9">
      <w:pPr>
        <w:pStyle w:val="Heading1"/>
      </w:pPr>
      <w:bookmarkStart w:id="8" w:name="_Toc13270338"/>
      <w:r>
        <w:t>Discussion</w:t>
      </w:r>
      <w:bookmarkEnd w:id="8"/>
    </w:p>
    <w:p w14:paraId="41A78FA3" w14:textId="748F72D1" w:rsidR="00ED0BC9" w:rsidRDefault="00CE1A67" w:rsidP="00ED0BC9">
      <w:r>
        <w:t>As an option, the same strategy can be extended to determine movement within the city of New York as well. Also, based on the migrant’s interest, the selection of venue categories can be changed to suite any specific needs.</w:t>
      </w:r>
    </w:p>
    <w:p w14:paraId="04989AA6" w14:textId="50660CFA" w:rsidR="00ED0BC9" w:rsidRDefault="00ED0BC9" w:rsidP="00ED0BC9">
      <w:pPr>
        <w:pStyle w:val="Heading1"/>
      </w:pPr>
      <w:bookmarkStart w:id="9" w:name="_Toc13270339"/>
      <w:r>
        <w:t>Conclusion</w:t>
      </w:r>
      <w:bookmarkEnd w:id="9"/>
    </w:p>
    <w:p w14:paraId="760CC229" w14:textId="0FAF5367" w:rsidR="00ED0BC9" w:rsidRDefault="00F739D7" w:rsidP="00ED0BC9">
      <w:r>
        <w:t>The study provides data on the top venue categories for each city / neighborhood. The user/migrant may use this data to make an informed decision with respect to choosing a target city.</w:t>
      </w:r>
    </w:p>
    <w:p w14:paraId="5713C45F" w14:textId="77777777" w:rsidR="00ED0BC9" w:rsidRPr="00ED0BC9" w:rsidRDefault="00ED0BC9" w:rsidP="00ED0BC9"/>
    <w:sectPr w:rsidR="00ED0BC9" w:rsidRPr="00ED0BC9" w:rsidSect="001C536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4945A" w14:textId="77777777" w:rsidR="00617B5A" w:rsidRDefault="00617B5A" w:rsidP="0017448A">
      <w:pPr>
        <w:spacing w:after="0" w:line="240" w:lineRule="auto"/>
      </w:pPr>
      <w:r>
        <w:separator/>
      </w:r>
    </w:p>
  </w:endnote>
  <w:endnote w:type="continuationSeparator" w:id="0">
    <w:p w14:paraId="31FF182C" w14:textId="77777777" w:rsidR="00617B5A" w:rsidRDefault="00617B5A" w:rsidP="00174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B64FE" w14:textId="77777777" w:rsidR="00617B5A" w:rsidRDefault="00617B5A" w:rsidP="0017448A">
      <w:pPr>
        <w:spacing w:after="0" w:line="240" w:lineRule="auto"/>
      </w:pPr>
      <w:r>
        <w:separator/>
      </w:r>
    </w:p>
  </w:footnote>
  <w:footnote w:type="continuationSeparator" w:id="0">
    <w:p w14:paraId="5933FD11" w14:textId="77777777" w:rsidR="00617B5A" w:rsidRDefault="00617B5A" w:rsidP="00174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07FA"/>
    <w:multiLevelType w:val="multilevel"/>
    <w:tmpl w:val="78944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A3FA9"/>
    <w:multiLevelType w:val="multilevel"/>
    <w:tmpl w:val="CC603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C22686"/>
    <w:multiLevelType w:val="multilevel"/>
    <w:tmpl w:val="1716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0F42E9"/>
    <w:multiLevelType w:val="multilevel"/>
    <w:tmpl w:val="3FE0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E9"/>
    <w:rsid w:val="0017448A"/>
    <w:rsid w:val="001B12E7"/>
    <w:rsid w:val="001C5369"/>
    <w:rsid w:val="00270F3A"/>
    <w:rsid w:val="002B163B"/>
    <w:rsid w:val="0043384E"/>
    <w:rsid w:val="004511FA"/>
    <w:rsid w:val="004727D4"/>
    <w:rsid w:val="00475AC6"/>
    <w:rsid w:val="00482D1F"/>
    <w:rsid w:val="005307AF"/>
    <w:rsid w:val="0060542E"/>
    <w:rsid w:val="00617B5A"/>
    <w:rsid w:val="006A251E"/>
    <w:rsid w:val="006D1440"/>
    <w:rsid w:val="0076088C"/>
    <w:rsid w:val="007B6D0B"/>
    <w:rsid w:val="007F4998"/>
    <w:rsid w:val="00802292"/>
    <w:rsid w:val="0087415A"/>
    <w:rsid w:val="009468E9"/>
    <w:rsid w:val="009519E1"/>
    <w:rsid w:val="00995D30"/>
    <w:rsid w:val="009D6A8F"/>
    <w:rsid w:val="00A3378C"/>
    <w:rsid w:val="00AE4F01"/>
    <w:rsid w:val="00B42990"/>
    <w:rsid w:val="00B63214"/>
    <w:rsid w:val="00B701CF"/>
    <w:rsid w:val="00BD7AA4"/>
    <w:rsid w:val="00C1598D"/>
    <w:rsid w:val="00CB6771"/>
    <w:rsid w:val="00CB7785"/>
    <w:rsid w:val="00CC6994"/>
    <w:rsid w:val="00CE1A67"/>
    <w:rsid w:val="00CE7CBA"/>
    <w:rsid w:val="00ED0BC9"/>
    <w:rsid w:val="00ED28DE"/>
    <w:rsid w:val="00F739D7"/>
    <w:rsid w:val="00FD1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49432"/>
  <w15:chartTrackingRefBased/>
  <w15:docId w15:val="{15817D58-1C26-478A-8ADA-BED68BEB7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BC9"/>
    <w:pPr>
      <w:jc w:val="both"/>
    </w:pPr>
  </w:style>
  <w:style w:type="paragraph" w:styleId="Heading1">
    <w:name w:val="heading 1"/>
    <w:basedOn w:val="Normal"/>
    <w:next w:val="Normal"/>
    <w:link w:val="Heading1Char"/>
    <w:uiPriority w:val="9"/>
    <w:qFormat/>
    <w:rsid w:val="004727D4"/>
    <w:pPr>
      <w:keepNext/>
      <w:keepLines/>
      <w:pBdr>
        <w:top w:val="single" w:sz="2" w:space="1" w:color="auto"/>
        <w:left w:val="single" w:sz="2" w:space="4" w:color="auto"/>
        <w:bottom w:val="single" w:sz="2" w:space="1" w:color="auto"/>
        <w:right w:val="single" w:sz="2" w:space="4" w:color="auto"/>
      </w:pBdr>
      <w:shd w:val="clear" w:color="auto" w:fill="FFFFCC"/>
      <w:spacing w:before="240" w:after="12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link w:val="Heading2Char"/>
    <w:uiPriority w:val="9"/>
    <w:qFormat/>
    <w:rsid w:val="00CE1A67"/>
    <w:pPr>
      <w:spacing w:before="100" w:beforeAutospacing="1" w:after="100" w:afterAutospacing="1" w:line="240" w:lineRule="auto"/>
      <w:outlineLvl w:val="1"/>
    </w:pPr>
    <w:rPr>
      <w:rFonts w:asciiTheme="majorHAnsi" w:eastAsia="Times New Roman" w:hAnsiTheme="majorHAnsi" w:cs="Times New Roman"/>
      <w:b/>
      <w:bCs/>
      <w:sz w:val="28"/>
      <w:szCs w:val="36"/>
    </w:rPr>
  </w:style>
  <w:style w:type="paragraph" w:styleId="Heading3">
    <w:name w:val="heading 3"/>
    <w:basedOn w:val="Normal"/>
    <w:link w:val="Heading3Char"/>
    <w:uiPriority w:val="9"/>
    <w:qFormat/>
    <w:rsid w:val="00C159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1A67"/>
    <w:rPr>
      <w:rFonts w:asciiTheme="majorHAnsi" w:eastAsia="Times New Roman" w:hAnsiTheme="majorHAnsi" w:cs="Times New Roman"/>
      <w:b/>
      <w:bCs/>
      <w:sz w:val="28"/>
      <w:szCs w:val="36"/>
    </w:rPr>
  </w:style>
  <w:style w:type="character" w:customStyle="1" w:styleId="Heading3Char">
    <w:name w:val="Heading 3 Char"/>
    <w:basedOn w:val="DefaultParagraphFont"/>
    <w:link w:val="Heading3"/>
    <w:uiPriority w:val="9"/>
    <w:rsid w:val="00C1598D"/>
    <w:rPr>
      <w:rFonts w:ascii="Times New Roman" w:eastAsia="Times New Roman" w:hAnsi="Times New Roman" w:cs="Times New Roman"/>
      <w:b/>
      <w:bCs/>
      <w:sz w:val="27"/>
      <w:szCs w:val="27"/>
    </w:rPr>
  </w:style>
  <w:style w:type="paragraph" w:customStyle="1" w:styleId="colored-tab">
    <w:name w:val="colored-tab"/>
    <w:basedOn w:val="Normal"/>
    <w:rsid w:val="00C1598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598D"/>
    <w:rPr>
      <w:color w:val="0000FF"/>
      <w:u w:val="single"/>
    </w:rPr>
  </w:style>
  <w:style w:type="paragraph" w:styleId="NormalWeb">
    <w:name w:val="Normal (Web)"/>
    <w:basedOn w:val="Normal"/>
    <w:uiPriority w:val="99"/>
    <w:semiHidden/>
    <w:unhideWhenUsed/>
    <w:rsid w:val="00C159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598D"/>
    <w:rPr>
      <w:b/>
      <w:bCs/>
    </w:rPr>
  </w:style>
  <w:style w:type="character" w:customStyle="1" w:styleId="Heading1Char">
    <w:name w:val="Heading 1 Char"/>
    <w:basedOn w:val="DefaultParagraphFont"/>
    <w:link w:val="Heading1"/>
    <w:uiPriority w:val="9"/>
    <w:rsid w:val="004727D4"/>
    <w:rPr>
      <w:rFonts w:asciiTheme="majorHAnsi" w:eastAsiaTheme="majorEastAsia" w:hAnsiTheme="majorHAnsi" w:cstheme="majorBidi"/>
      <w:b/>
      <w:color w:val="2F5496" w:themeColor="accent1" w:themeShade="BF"/>
      <w:sz w:val="32"/>
      <w:szCs w:val="32"/>
      <w:shd w:val="clear" w:color="auto" w:fill="FFFFCC"/>
    </w:rPr>
  </w:style>
  <w:style w:type="table" w:styleId="TableGrid">
    <w:name w:val="Table Grid"/>
    <w:basedOn w:val="TableNormal"/>
    <w:uiPriority w:val="39"/>
    <w:rsid w:val="0017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4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48A"/>
  </w:style>
  <w:style w:type="paragraph" w:styleId="Footer">
    <w:name w:val="footer"/>
    <w:basedOn w:val="Normal"/>
    <w:link w:val="FooterChar"/>
    <w:uiPriority w:val="99"/>
    <w:unhideWhenUsed/>
    <w:rsid w:val="00174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48A"/>
  </w:style>
  <w:style w:type="paragraph" w:styleId="ListParagraph">
    <w:name w:val="List Paragraph"/>
    <w:basedOn w:val="Normal"/>
    <w:uiPriority w:val="34"/>
    <w:qFormat/>
    <w:rsid w:val="001C5369"/>
    <w:pPr>
      <w:ind w:left="720"/>
      <w:contextualSpacing/>
    </w:pPr>
  </w:style>
  <w:style w:type="paragraph" w:styleId="Title">
    <w:name w:val="Title"/>
    <w:basedOn w:val="Normal"/>
    <w:next w:val="Normal"/>
    <w:link w:val="TitleChar"/>
    <w:uiPriority w:val="10"/>
    <w:qFormat/>
    <w:rsid w:val="00F739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9D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739D7"/>
    <w:pPr>
      <w:pBdr>
        <w:top w:val="none" w:sz="0" w:space="0" w:color="auto"/>
        <w:left w:val="none" w:sz="0" w:space="0" w:color="auto"/>
        <w:bottom w:val="none" w:sz="0" w:space="0" w:color="auto"/>
        <w:right w:val="none" w:sz="0" w:space="0" w:color="auto"/>
      </w:pBdr>
      <w:shd w:val="clear" w:color="auto" w:fill="auto"/>
      <w:spacing w:after="0"/>
      <w:jc w:val="left"/>
      <w:outlineLvl w:val="9"/>
    </w:pPr>
    <w:rPr>
      <w:b w:val="0"/>
    </w:rPr>
  </w:style>
  <w:style w:type="paragraph" w:styleId="TOC1">
    <w:name w:val="toc 1"/>
    <w:basedOn w:val="Normal"/>
    <w:next w:val="Normal"/>
    <w:autoRedefine/>
    <w:uiPriority w:val="39"/>
    <w:unhideWhenUsed/>
    <w:rsid w:val="00F739D7"/>
    <w:pPr>
      <w:spacing w:after="100"/>
    </w:pPr>
  </w:style>
  <w:style w:type="paragraph" w:styleId="TOC2">
    <w:name w:val="toc 2"/>
    <w:basedOn w:val="Normal"/>
    <w:next w:val="Normal"/>
    <w:autoRedefine/>
    <w:uiPriority w:val="39"/>
    <w:unhideWhenUsed/>
    <w:rsid w:val="00F739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991794">
      <w:bodyDiv w:val="1"/>
      <w:marLeft w:val="0"/>
      <w:marRight w:val="0"/>
      <w:marTop w:val="0"/>
      <w:marBottom w:val="0"/>
      <w:divBdr>
        <w:top w:val="none" w:sz="0" w:space="0" w:color="auto"/>
        <w:left w:val="none" w:sz="0" w:space="0" w:color="auto"/>
        <w:bottom w:val="none" w:sz="0" w:space="0" w:color="auto"/>
        <w:right w:val="none" w:sz="0" w:space="0" w:color="auto"/>
      </w:divBdr>
      <w:divsChild>
        <w:div w:id="1637878410">
          <w:marLeft w:val="0"/>
          <w:marRight w:val="0"/>
          <w:marTop w:val="0"/>
          <w:marBottom w:val="0"/>
          <w:divBdr>
            <w:top w:val="none" w:sz="0" w:space="0" w:color="auto"/>
            <w:left w:val="none" w:sz="0" w:space="0" w:color="auto"/>
            <w:bottom w:val="none" w:sz="0" w:space="0" w:color="auto"/>
            <w:right w:val="none" w:sz="0" w:space="0" w:color="auto"/>
          </w:divBdr>
          <w:divsChild>
            <w:div w:id="1154755851">
              <w:marLeft w:val="0"/>
              <w:marRight w:val="0"/>
              <w:marTop w:val="0"/>
              <w:marBottom w:val="0"/>
              <w:divBdr>
                <w:top w:val="none" w:sz="0" w:space="0" w:color="auto"/>
                <w:left w:val="none" w:sz="0" w:space="0" w:color="auto"/>
                <w:bottom w:val="none" w:sz="0" w:space="0" w:color="auto"/>
                <w:right w:val="none" w:sz="0" w:space="0" w:color="auto"/>
              </w:divBdr>
              <w:divsChild>
                <w:div w:id="1249578513">
                  <w:marLeft w:val="0"/>
                  <w:marRight w:val="0"/>
                  <w:marTop w:val="0"/>
                  <w:marBottom w:val="0"/>
                  <w:divBdr>
                    <w:top w:val="none" w:sz="0" w:space="0" w:color="auto"/>
                    <w:left w:val="none" w:sz="0" w:space="0" w:color="auto"/>
                    <w:bottom w:val="none" w:sz="0" w:space="0" w:color="auto"/>
                    <w:right w:val="none" w:sz="0" w:space="0" w:color="auto"/>
                  </w:divBdr>
                </w:div>
                <w:div w:id="1956520811">
                  <w:marLeft w:val="0"/>
                  <w:marRight w:val="0"/>
                  <w:marTop w:val="0"/>
                  <w:marBottom w:val="0"/>
                  <w:divBdr>
                    <w:top w:val="none" w:sz="0" w:space="0" w:color="auto"/>
                    <w:left w:val="none" w:sz="0" w:space="0" w:color="auto"/>
                    <w:bottom w:val="none" w:sz="0" w:space="0" w:color="auto"/>
                    <w:right w:val="none" w:sz="0" w:space="0" w:color="auto"/>
                  </w:divBdr>
                  <w:divsChild>
                    <w:div w:id="806976567">
                      <w:marLeft w:val="0"/>
                      <w:marRight w:val="0"/>
                      <w:marTop w:val="0"/>
                      <w:marBottom w:val="0"/>
                      <w:divBdr>
                        <w:top w:val="none" w:sz="0" w:space="0" w:color="auto"/>
                        <w:left w:val="none" w:sz="0" w:space="0" w:color="auto"/>
                        <w:bottom w:val="none" w:sz="0" w:space="0" w:color="auto"/>
                        <w:right w:val="none" w:sz="0" w:space="0" w:color="auto"/>
                      </w:divBdr>
                    </w:div>
                    <w:div w:id="1201674325">
                      <w:marLeft w:val="0"/>
                      <w:marRight w:val="0"/>
                      <w:marTop w:val="0"/>
                      <w:marBottom w:val="0"/>
                      <w:divBdr>
                        <w:top w:val="none" w:sz="0" w:space="0" w:color="auto"/>
                        <w:left w:val="none" w:sz="0" w:space="0" w:color="auto"/>
                        <w:bottom w:val="none" w:sz="0" w:space="0" w:color="auto"/>
                        <w:right w:val="none" w:sz="0" w:space="0" w:color="auto"/>
                      </w:divBdr>
                      <w:divsChild>
                        <w:div w:id="1620408867">
                          <w:marLeft w:val="0"/>
                          <w:marRight w:val="0"/>
                          <w:marTop w:val="0"/>
                          <w:marBottom w:val="0"/>
                          <w:divBdr>
                            <w:top w:val="none" w:sz="0" w:space="0" w:color="auto"/>
                            <w:left w:val="none" w:sz="0" w:space="0" w:color="auto"/>
                            <w:bottom w:val="none" w:sz="0" w:space="0" w:color="auto"/>
                            <w:right w:val="none" w:sz="0" w:space="0" w:color="auto"/>
                          </w:divBdr>
                          <w:divsChild>
                            <w:div w:id="1389574077">
                              <w:marLeft w:val="0"/>
                              <w:marRight w:val="0"/>
                              <w:marTop w:val="0"/>
                              <w:marBottom w:val="0"/>
                              <w:divBdr>
                                <w:top w:val="none" w:sz="0" w:space="0" w:color="auto"/>
                                <w:left w:val="none" w:sz="0" w:space="0" w:color="auto"/>
                                <w:bottom w:val="none" w:sz="0" w:space="0" w:color="auto"/>
                                <w:right w:val="none" w:sz="0" w:space="0" w:color="auto"/>
                              </w:divBdr>
                              <w:divsChild>
                                <w:div w:id="1997220912">
                                  <w:marLeft w:val="0"/>
                                  <w:marRight w:val="0"/>
                                  <w:marTop w:val="0"/>
                                  <w:marBottom w:val="0"/>
                                  <w:divBdr>
                                    <w:top w:val="none" w:sz="0" w:space="0" w:color="auto"/>
                                    <w:left w:val="none" w:sz="0" w:space="0" w:color="auto"/>
                                    <w:bottom w:val="none" w:sz="0" w:space="0" w:color="auto"/>
                                    <w:right w:val="none" w:sz="0" w:space="0" w:color="auto"/>
                                  </w:divBdr>
                                  <w:divsChild>
                                    <w:div w:id="19715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157871">
              <w:marLeft w:val="0"/>
              <w:marRight w:val="0"/>
              <w:marTop w:val="0"/>
              <w:marBottom w:val="0"/>
              <w:divBdr>
                <w:top w:val="none" w:sz="0" w:space="0" w:color="auto"/>
                <w:left w:val="none" w:sz="0" w:space="0" w:color="auto"/>
                <w:bottom w:val="none" w:sz="0" w:space="0" w:color="auto"/>
                <w:right w:val="none" w:sz="0" w:space="0" w:color="auto"/>
              </w:divBdr>
              <w:divsChild>
                <w:div w:id="1865249802">
                  <w:marLeft w:val="0"/>
                  <w:marRight w:val="0"/>
                  <w:marTop w:val="0"/>
                  <w:marBottom w:val="0"/>
                  <w:divBdr>
                    <w:top w:val="none" w:sz="0" w:space="0" w:color="auto"/>
                    <w:left w:val="none" w:sz="0" w:space="0" w:color="auto"/>
                    <w:bottom w:val="none" w:sz="0" w:space="0" w:color="auto"/>
                    <w:right w:val="none" w:sz="0" w:space="0" w:color="auto"/>
                  </w:divBdr>
                  <w:divsChild>
                    <w:div w:id="1585605462">
                      <w:marLeft w:val="0"/>
                      <w:marRight w:val="0"/>
                      <w:marTop w:val="0"/>
                      <w:marBottom w:val="0"/>
                      <w:divBdr>
                        <w:top w:val="none" w:sz="0" w:space="0" w:color="auto"/>
                        <w:left w:val="none" w:sz="0" w:space="0" w:color="auto"/>
                        <w:bottom w:val="none" w:sz="0" w:space="0" w:color="auto"/>
                        <w:right w:val="none" w:sz="0" w:space="0" w:color="auto"/>
                      </w:divBdr>
                      <w:divsChild>
                        <w:div w:id="1217472274">
                          <w:marLeft w:val="0"/>
                          <w:marRight w:val="0"/>
                          <w:marTop w:val="0"/>
                          <w:marBottom w:val="0"/>
                          <w:divBdr>
                            <w:top w:val="none" w:sz="0" w:space="0" w:color="auto"/>
                            <w:left w:val="none" w:sz="0" w:space="0" w:color="auto"/>
                            <w:bottom w:val="none" w:sz="0" w:space="0" w:color="auto"/>
                            <w:right w:val="none" w:sz="0" w:space="0" w:color="auto"/>
                          </w:divBdr>
                          <w:divsChild>
                            <w:div w:id="623120353">
                              <w:marLeft w:val="0"/>
                              <w:marRight w:val="0"/>
                              <w:marTop w:val="0"/>
                              <w:marBottom w:val="0"/>
                              <w:divBdr>
                                <w:top w:val="none" w:sz="0" w:space="0" w:color="auto"/>
                                <w:left w:val="none" w:sz="0" w:space="0" w:color="auto"/>
                                <w:bottom w:val="none" w:sz="0" w:space="0" w:color="auto"/>
                                <w:right w:val="none" w:sz="0" w:space="0" w:color="auto"/>
                              </w:divBdr>
                              <w:divsChild>
                                <w:div w:id="1595433778">
                                  <w:marLeft w:val="0"/>
                                  <w:marRight w:val="0"/>
                                  <w:marTop w:val="0"/>
                                  <w:marBottom w:val="0"/>
                                  <w:divBdr>
                                    <w:top w:val="none" w:sz="0" w:space="0" w:color="auto"/>
                                    <w:left w:val="none" w:sz="0" w:space="0" w:color="auto"/>
                                    <w:bottom w:val="none" w:sz="0" w:space="0" w:color="auto"/>
                                    <w:right w:val="none" w:sz="0" w:space="0" w:color="auto"/>
                                  </w:divBdr>
                                  <w:divsChild>
                                    <w:div w:id="21365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F6B3C-A6F1-483B-A0E3-069BCC696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7</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Jawwad Hakeem</dc:creator>
  <cp:keywords/>
  <dc:description/>
  <cp:lastModifiedBy>Jawwad Hakeem</cp:lastModifiedBy>
  <cp:revision>17</cp:revision>
  <dcterms:created xsi:type="dcterms:W3CDTF">2019-06-02T20:27:00Z</dcterms:created>
  <dcterms:modified xsi:type="dcterms:W3CDTF">2019-07-05T20:51:00Z</dcterms:modified>
</cp:coreProperties>
</file>