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68" w:rsidRDefault="005B4F68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lang w:val="en-US"/>
        </w:rPr>
        <w:t xml:space="preserve">21. </w:t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HALF ADDER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EXP.NO: 21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AIM: 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To design and implement the two bit half adder using 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Logisim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simulator.</w:t>
      </w:r>
    </w:p>
    <w:p w:rsidR="005B4F68" w:rsidRDefault="005B4F68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PROCEDURE: </w:t>
      </w:r>
      <w:r>
        <w:rPr>
          <w:rFonts w:ascii="Arial" w:hAnsi="Arial" w:cs="Arial"/>
          <w:spacing w:val="3"/>
          <w:sz w:val="21"/>
          <w:szCs w:val="21"/>
        </w:rPr>
        <w:br/>
      </w:r>
      <w:r w:rsidRP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1)      Pick and place the necessary gates.</w:t>
      </w:r>
      <w:r w:rsidRPr="005B4F68">
        <w:rPr>
          <w:rFonts w:ascii="Arial" w:hAnsi="Arial" w:cs="Arial"/>
          <w:spacing w:val="3"/>
          <w:sz w:val="21"/>
          <w:szCs w:val="21"/>
        </w:rPr>
        <w:br/>
      </w:r>
      <w:r w:rsidRP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2)      Insert 2 inputs into the canvas.</w:t>
      </w:r>
      <w:r w:rsidRPr="005B4F68">
        <w:rPr>
          <w:rFonts w:ascii="Arial" w:hAnsi="Arial" w:cs="Arial"/>
          <w:spacing w:val="3"/>
          <w:sz w:val="21"/>
          <w:szCs w:val="21"/>
        </w:rPr>
        <w:br/>
      </w:r>
      <w:r w:rsidRP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3)      Connect the inputs to the XOR gate and </w:t>
      </w:r>
      <w:proofErr w:type="spellStart"/>
      <w:r w:rsidRP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AND</w:t>
      </w:r>
      <w:proofErr w:type="spellEnd"/>
      <w:r w:rsidRP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gate.</w:t>
      </w:r>
      <w:r w:rsidRPr="005B4F68">
        <w:rPr>
          <w:rFonts w:ascii="Arial" w:hAnsi="Arial" w:cs="Arial"/>
          <w:spacing w:val="3"/>
          <w:sz w:val="21"/>
          <w:szCs w:val="21"/>
        </w:rPr>
        <w:br/>
      </w:r>
      <w:r w:rsidRP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4)      Insert 2 outputs into the canvas.</w:t>
      </w:r>
      <w:r w:rsidRPr="005B4F68">
        <w:rPr>
          <w:rFonts w:ascii="Arial" w:hAnsi="Arial" w:cs="Arial"/>
          <w:spacing w:val="3"/>
          <w:sz w:val="21"/>
          <w:szCs w:val="21"/>
        </w:rPr>
        <w:br/>
      </w:r>
      <w:r w:rsidRP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5)      Make the connections using the connecting wires.</w:t>
      </w:r>
      <w:r w:rsidRPr="005B4F68">
        <w:rPr>
          <w:rFonts w:ascii="Arial" w:hAnsi="Arial" w:cs="Arial"/>
          <w:spacing w:val="3"/>
          <w:sz w:val="21"/>
          <w:szCs w:val="21"/>
        </w:rPr>
        <w:br/>
      </w:r>
      <w:r w:rsidRP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6)      Verify the truth table. </w:t>
      </w:r>
      <w:r w:rsidRPr="005B4F68">
        <w:rPr>
          <w:rFonts w:ascii="Arial" w:hAnsi="Arial" w:cs="Arial"/>
          <w:spacing w:val="3"/>
          <w:sz w:val="21"/>
          <w:szCs w:val="21"/>
        </w:rPr>
        <w:br/>
      </w:r>
      <w:r w:rsidRPr="005B4F68">
        <w:rPr>
          <w:rFonts w:ascii="Arial" w:hAnsi="Arial" w:cs="Arial"/>
          <w:spacing w:val="3"/>
          <w:sz w:val="21"/>
          <w:szCs w:val="21"/>
        </w:rPr>
        <w:br/>
      </w:r>
      <w:r w:rsidRPr="005B4F68"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TRUTH TABLE: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noProof/>
          <w:lang w:eastAsia="en-IN"/>
        </w:rPr>
        <w:drawing>
          <wp:inline distT="0" distB="0" distL="0" distR="0" wp14:anchorId="24F2EE54" wp14:editId="1F2379FC">
            <wp:extent cx="31718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 = A XOR B        C = A AND B</w:t>
      </w:r>
    </w:p>
    <w:p w:rsidR="00B41A59" w:rsidRDefault="00B41A59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Logical Diagram: </w:t>
      </w:r>
    </w:p>
    <w:p w:rsidR="00B41A59" w:rsidRDefault="00B41A59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695B65A5" wp14:editId="1760B304">
            <wp:extent cx="5086350" cy="33223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935" cy="33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br w:type="page"/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lastRenderedPageBreak/>
        <w:t>Half Adder using NAND Gates:</w:t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B41A59" w:rsidRDefault="00B41A59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13141473" wp14:editId="7964DA7A">
            <wp:extent cx="5429250" cy="249010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277" cy="24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13" w:rsidRDefault="001E0313" w:rsidP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Half Adder using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NOR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Gates:</w:t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0D9640FA" wp14:editId="499456F3">
            <wp:extent cx="5610225" cy="2161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780" cy="21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D2" w:rsidRDefault="005B4F68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OUTPUT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RESULT: 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Thus 2-bit half adder has been designed and implemented successfully using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logisim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 simulator.</w:t>
      </w:r>
    </w:p>
    <w:p w:rsidR="005B4F68" w:rsidRDefault="005B4F68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5B4F68" w:rsidRDefault="005B4F68">
      <w:pPr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lastRenderedPageBreak/>
        <w:t>22.</w:t>
      </w:r>
      <w:r w:rsidRPr="005B4F68"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TWO BIT HALF SUBTRACTOR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EXP.NO: 22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AIM: 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To design and implement the two bit half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subtractor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 using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Logisim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simulator.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PROCEDURE: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1)      Pick and place the necessary gates.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2)      Insert 2 inputs into the canvas.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3)      Connect the inputs to the OR gate, AND gate and NOT gate.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4)      Insert 2 outputs into the canvas.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5)      Make the connections using the connecting wires.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6)      Verify the truth table.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TRUTH TABLE:</w:t>
      </w:r>
      <w:r>
        <w:rPr>
          <w:rFonts w:ascii="Arial" w:hAnsi="Arial" w:cs="Arial"/>
          <w:spacing w:val="3"/>
          <w:sz w:val="21"/>
          <w:szCs w:val="21"/>
        </w:rPr>
        <w:br/>
      </w:r>
    </w:p>
    <w:p w:rsidR="001E0313" w:rsidRDefault="005B4F68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59C83ED5" wp14:editId="3897D25B">
            <wp:extent cx="24955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Diff=A'B+AB'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Borrow = A'B </w:t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Logical Diagram:</w:t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3C13D621" wp14:editId="361BEEB8">
            <wp:extent cx="5172075" cy="30661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360" cy="30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br w:type="page"/>
      </w:r>
    </w:p>
    <w:p w:rsidR="001E0313" w:rsidRDefault="001E0313" w:rsidP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lastRenderedPageBreak/>
        <w:t xml:space="preserve">Half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Subtractor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using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NAND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Gates:</w:t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3048FF4D" wp14:editId="533B239F">
            <wp:extent cx="4762500" cy="2485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112" cy="24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13" w:rsidRDefault="001E0313" w:rsidP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Half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Subtractor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using NOR Gates:</w:t>
      </w:r>
    </w:p>
    <w:p w:rsidR="001E0313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5B4F68" w:rsidRDefault="001E0313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4CE9D048" wp14:editId="6B040AA3">
            <wp:extent cx="4867275" cy="21240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839" cy="21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OUTPUT</w:t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 </w:t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 </w:t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 </w:t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spacing w:val="3"/>
          <w:sz w:val="21"/>
          <w:szCs w:val="21"/>
        </w:rPr>
        <w:br/>
      </w:r>
      <w:r w:rsidR="005B4F68"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RESULT: </w:t>
      </w:r>
      <w:r w:rsid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Thus 2-bit half </w:t>
      </w:r>
      <w:proofErr w:type="spellStart"/>
      <w:r w:rsid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subtractor</w:t>
      </w:r>
      <w:proofErr w:type="spellEnd"/>
      <w:r w:rsid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has been designed and implemented successfully using </w:t>
      </w:r>
      <w:proofErr w:type="spellStart"/>
      <w:r w:rsid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>logisim</w:t>
      </w:r>
      <w:proofErr w:type="spellEnd"/>
      <w:r w:rsidR="005B4F68"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simulator.</w:t>
      </w:r>
    </w:p>
    <w:p w:rsidR="006D169E" w:rsidRDefault="006D169E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A7065B" w:rsidRDefault="006D169E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lastRenderedPageBreak/>
        <w:t xml:space="preserve">23. </w:t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FULL ADDER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EXP.NO: 23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AIM: 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To design and implement the full adder using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Logisim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 simulator.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PROCEDURE: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1)      Pick and place the necessary gates.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2)      Insert 3 inputs into the canvas.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3)      Connect the inputs to the XOR gate, AND gate and OR gate.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4)      Insert 2 outputs into the canvas.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5)      Make the connections using the connecting wires.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6)      Verify the truth table.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TRUTH TABLE: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 </w:t>
      </w:r>
      <w:r>
        <w:rPr>
          <w:rFonts w:ascii="Arial" w:hAnsi="Arial" w:cs="Arial"/>
          <w:spacing w:val="3"/>
          <w:sz w:val="21"/>
          <w:szCs w:val="21"/>
        </w:rPr>
        <w:br/>
      </w:r>
      <w:r w:rsidR="0099787D">
        <w:rPr>
          <w:noProof/>
          <w:lang w:eastAsia="en-IN"/>
        </w:rPr>
        <w:drawing>
          <wp:inline distT="0" distB="0" distL="0" distR="0" wp14:anchorId="07D362AF" wp14:editId="375D7868">
            <wp:extent cx="33432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Sum=(A</w:t>
      </w:r>
      <w:r>
        <w:rPr>
          <w:rFonts w:ascii="Cambria Math" w:hAnsi="Cambria Math" w:cs="Cambria Math"/>
          <w:spacing w:val="3"/>
          <w:sz w:val="21"/>
          <w:szCs w:val="21"/>
          <w:shd w:val="clear" w:color="auto" w:fill="F1F3F4"/>
        </w:rPr>
        <w:t>⊕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B) </w:t>
      </w:r>
      <w:r>
        <w:rPr>
          <w:rFonts w:ascii="Cambria Math" w:hAnsi="Cambria Math" w:cs="Cambria Math"/>
          <w:spacing w:val="3"/>
          <w:sz w:val="21"/>
          <w:szCs w:val="21"/>
          <w:shd w:val="clear" w:color="auto" w:fill="F1F3F4"/>
        </w:rPr>
        <w:t>⊕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Cin</w:t>
      </w:r>
      <w:proofErr w:type="spellEnd"/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Carry=A.B+ (A </w:t>
      </w:r>
      <w:r>
        <w:rPr>
          <w:rFonts w:ascii="Cambria Math" w:hAnsi="Cambria Math" w:cs="Cambria Math"/>
          <w:spacing w:val="3"/>
          <w:sz w:val="21"/>
          <w:szCs w:val="21"/>
          <w:shd w:val="clear" w:color="auto" w:fill="F1F3F4"/>
        </w:rPr>
        <w:t>⊕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B)</w:t>
      </w:r>
    </w:p>
    <w:p w:rsidR="00A7065B" w:rsidRDefault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Logical Diagram:</w:t>
      </w:r>
    </w:p>
    <w:p w:rsidR="00A7065B" w:rsidRDefault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4698D668" wp14:editId="06CB7878">
            <wp:extent cx="389572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5B" w:rsidRDefault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A7065B" w:rsidRDefault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br/>
      </w:r>
    </w:p>
    <w:p w:rsidR="00A7065B" w:rsidRDefault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br w:type="page"/>
      </w:r>
    </w:p>
    <w:p w:rsidR="00A7065B" w:rsidRDefault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lastRenderedPageBreak/>
        <w:t>Full adder using NAND Gates:</w:t>
      </w:r>
    </w:p>
    <w:p w:rsidR="00A7065B" w:rsidRDefault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4F88CE7D" wp14:editId="4D778207">
            <wp:extent cx="5219700" cy="259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815" cy="26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5B" w:rsidRDefault="00A7065B" w:rsidP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Full adder using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NOR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Gates:</w:t>
      </w:r>
    </w:p>
    <w:p w:rsidR="00A7065B" w:rsidRDefault="00A7065B" w:rsidP="00A7065B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 wp14:anchorId="2B7DB2B7" wp14:editId="192611CF">
            <wp:extent cx="5238750" cy="210664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708" cy="21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9E" w:rsidRDefault="006D169E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OUTPUT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RESULT: 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Thus full adder has been designed and implemented successfully using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logisim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simulator.</w:t>
      </w:r>
    </w:p>
    <w:p w:rsidR="0085034C" w:rsidRDefault="00E02F2D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lastRenderedPageBreak/>
        <w:t xml:space="preserve">24. </w:t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FULL SUBTRACTOR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EXP.NO: 24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AIM: 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To design and implement the full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subtractor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using 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Logisim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simulator.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PROCEDURE: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1)      Pick and place the necessary gates.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2)      Insert 3 inputs into the canvas.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3)      Connect the inputs to the XOR gate, AND gate and OR gate.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4)      Insert 2 outputs into the canvas.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5)      Make the connections using the connecting wires.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6)      Verify the truth table.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TRUTH TABLE: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noProof/>
          <w:lang w:eastAsia="en-IN"/>
        </w:rPr>
        <w:drawing>
          <wp:inline distT="0" distB="0" distL="0" distR="0" wp14:anchorId="48C3944D" wp14:editId="495B9009">
            <wp:extent cx="295275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Diff=(A </w:t>
      </w:r>
      <w:r>
        <w:rPr>
          <w:rFonts w:ascii="Cambria Math" w:hAnsi="Cambria Math" w:cs="Cambria Math"/>
          <w:spacing w:val="3"/>
          <w:sz w:val="21"/>
          <w:szCs w:val="21"/>
          <w:shd w:val="clear" w:color="auto" w:fill="F1F3F4"/>
        </w:rPr>
        <w:t>⊕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B) </w:t>
      </w:r>
      <w:r>
        <w:rPr>
          <w:rFonts w:ascii="Cambria Math" w:hAnsi="Cambria Math" w:cs="Cambria Math"/>
          <w:spacing w:val="3"/>
          <w:sz w:val="21"/>
          <w:szCs w:val="21"/>
          <w:shd w:val="clear" w:color="auto" w:fill="F1F3F4"/>
        </w:rPr>
        <w:t>⊕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'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Borrowin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'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Borrow=A'.B + (A </w:t>
      </w:r>
      <w:r>
        <w:rPr>
          <w:rFonts w:ascii="Cambria Math" w:hAnsi="Cambria Math" w:cs="Cambria Math"/>
          <w:spacing w:val="3"/>
          <w:sz w:val="21"/>
          <w:szCs w:val="21"/>
          <w:shd w:val="clear" w:color="auto" w:fill="F1F3F4"/>
        </w:rPr>
        <w:t>⊕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B)'</w:t>
      </w:r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Logic Diagram:</w:t>
      </w:r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>
            <wp:extent cx="5731510" cy="2486594"/>
            <wp:effectExtent l="0" t="0" r="2540" b="0"/>
            <wp:docPr id="17" name="Picture 17" descr="https://static.javatpoint.com/tutorial/digital-electronics/images/full-subtract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javatpoint.com/tutorial/digital-electronics/images/full-subtractor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br w:type="page"/>
      </w:r>
    </w:p>
    <w:p w:rsidR="0085034C" w:rsidRDefault="0085034C" w:rsidP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lastRenderedPageBreak/>
        <w:t xml:space="preserve">Full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Subtractor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using NAND Gates:</w:t>
      </w:r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>
            <wp:extent cx="5731510" cy="1763542"/>
            <wp:effectExtent l="0" t="0" r="2540" b="8255"/>
            <wp:docPr id="15" name="Picture 15" descr="https://www.ahirlabs.com/wp-content/uploads/2017/06/Full_Subtractor_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hirlabs.com/wp-content/uploads/2017/06/Full_Subtractor_Nan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C" w:rsidRDefault="0085034C" w:rsidP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Full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Subtractor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using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NOR 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Gates:</w:t>
      </w:r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noProof/>
          <w:lang w:eastAsia="en-IN"/>
        </w:rPr>
        <w:drawing>
          <wp:inline distT="0" distB="0" distL="0" distR="0">
            <wp:extent cx="5731510" cy="1313868"/>
            <wp:effectExtent l="0" t="0" r="2540" b="635"/>
            <wp:docPr id="18" name="Picture 18" descr="https://qph.cf2.quoracdn.net/main-qimg-2db6470fc9a6f222aa77c5c1a646c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qph.cf2.quoracdn.net/main-qimg-2db6470fc9a6f222aa77c5c1a646c9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85034C" w:rsidRDefault="0085034C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</w:p>
    <w:p w:rsidR="00E02F2D" w:rsidRDefault="00E02F2D">
      <w:pPr>
        <w:rPr>
          <w:rFonts w:ascii="Arial" w:hAnsi="Arial" w:cs="Arial"/>
          <w:spacing w:val="3"/>
          <w:sz w:val="21"/>
          <w:szCs w:val="21"/>
          <w:shd w:val="clear" w:color="auto" w:fill="F1F3F4"/>
        </w:rPr>
      </w:pP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OUTPUT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 </w:t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spacing w:val="3"/>
          <w:sz w:val="21"/>
          <w:szCs w:val="21"/>
          <w:shd w:val="clear" w:color="auto" w:fill="F1F3F4"/>
        </w:rPr>
        <w:t>RESULT: </w:t>
      </w:r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Thus full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subtractor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 xml:space="preserve"> has been designed and implemented successfully using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logisim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1F3F4"/>
        </w:rPr>
        <w:t> simulator.</w:t>
      </w:r>
    </w:p>
    <w:p w:rsidR="00E02F2D" w:rsidRPr="005B4F68" w:rsidRDefault="00E02F2D">
      <w:pPr>
        <w:rPr>
          <w:lang w:val="en-US"/>
        </w:rPr>
      </w:pPr>
    </w:p>
    <w:sectPr w:rsidR="00E02F2D" w:rsidRPr="005B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BF"/>
    <w:rsid w:val="000378D2"/>
    <w:rsid w:val="000C5FB3"/>
    <w:rsid w:val="001E0313"/>
    <w:rsid w:val="005B4F68"/>
    <w:rsid w:val="006D169E"/>
    <w:rsid w:val="0085034C"/>
    <w:rsid w:val="0099787D"/>
    <w:rsid w:val="009F1CBF"/>
    <w:rsid w:val="00A7065B"/>
    <w:rsid w:val="00B02B3B"/>
    <w:rsid w:val="00B41A59"/>
    <w:rsid w:val="00E0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F41A"/>
  <w15:chartTrackingRefBased/>
  <w15:docId w15:val="{6C9A473C-E32B-48EB-B2F5-B247CBDE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B.T.Geetha</dc:creator>
  <cp:keywords/>
  <dc:description/>
  <cp:lastModifiedBy>B.T.Geetha</cp:lastModifiedBy>
  <cp:revision>13</cp:revision>
  <dcterms:created xsi:type="dcterms:W3CDTF">2024-07-23T07:44:00Z</dcterms:created>
  <dcterms:modified xsi:type="dcterms:W3CDTF">2024-07-23T08:52:00Z</dcterms:modified>
</cp:coreProperties>
</file>