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43515" w14:textId="77777777" w:rsidR="006F5EA7" w:rsidRDefault="006F5EA7" w:rsidP="006F5EA7">
      <w:pPr>
        <w:pStyle w:val="Title"/>
        <w:rPr>
          <w:b/>
          <w:i/>
        </w:rPr>
      </w:pPr>
      <w:r>
        <w:rPr>
          <w:b/>
          <w:i/>
        </w:rPr>
        <w:t xml:space="preserve">                                                                            3rd </w:t>
      </w:r>
    </w:p>
    <w:p w14:paraId="51554EB4" w14:textId="77777777" w:rsidR="006F5EA7" w:rsidRDefault="006F5EA7" w:rsidP="006F5EA7">
      <w:pPr>
        <w:pStyle w:val="Title"/>
        <w:rPr>
          <w:b/>
          <w:i/>
        </w:rPr>
      </w:pPr>
      <w:r>
        <w:rPr>
          <w:b/>
          <w:i/>
        </w:rPr>
        <w:t xml:space="preserve">                                                                         Year                                                                            Project</w:t>
      </w:r>
    </w:p>
    <w:p w14:paraId="50B934B1" w14:textId="77777777" w:rsidR="006F5EA7" w:rsidRDefault="006F5EA7" w:rsidP="006F5EA7">
      <w:pPr>
        <w:pStyle w:val="Title"/>
        <w:rPr>
          <w:b/>
          <w:i/>
        </w:rPr>
      </w:pPr>
      <w:r>
        <w:rPr>
          <w:b/>
          <w:i/>
        </w:rPr>
        <w:t xml:space="preserve">                                                                            Team</w:t>
      </w:r>
    </w:p>
    <w:p w14:paraId="1D3BF1C3" w14:textId="77777777" w:rsidR="005C07A5" w:rsidRDefault="005C07A5" w:rsidP="006F5EA7">
      <w:pPr>
        <w:jc w:val="center"/>
        <w:rPr>
          <w:rFonts w:ascii="Times New Roman" w:hAnsi="Times New Roman" w:cs="Times New Roman"/>
          <w:b/>
          <w:sz w:val="24"/>
          <w:szCs w:val="24"/>
        </w:rPr>
      </w:pPr>
    </w:p>
    <w:p w14:paraId="6C275A51" w14:textId="77777777" w:rsidR="006F5EA7" w:rsidRDefault="006F5EA7" w:rsidP="006F5EA7">
      <w:pPr>
        <w:jc w:val="center"/>
        <w:rPr>
          <w:rFonts w:ascii="Times New Roman" w:hAnsi="Times New Roman" w:cs="Times New Roman"/>
          <w:b/>
          <w:sz w:val="24"/>
          <w:szCs w:val="24"/>
        </w:rPr>
      </w:pPr>
      <w:r>
        <w:rPr>
          <w:rFonts w:ascii="Times New Roman" w:hAnsi="Times New Roman" w:cs="Times New Roman"/>
          <w:b/>
          <w:sz w:val="24"/>
          <w:szCs w:val="24"/>
        </w:rPr>
        <w:t>Third Year Computing Project</w:t>
      </w:r>
    </w:p>
    <w:p w14:paraId="3CC0C478" w14:textId="77777777" w:rsidR="006F5EA7" w:rsidRDefault="006F5EA7" w:rsidP="006F5EA7">
      <w:pPr>
        <w:jc w:val="center"/>
        <w:rPr>
          <w:rFonts w:ascii="Times New Roman" w:hAnsi="Times New Roman" w:cs="Times New Roman"/>
          <w:b/>
          <w:sz w:val="24"/>
          <w:szCs w:val="24"/>
        </w:rPr>
      </w:pPr>
      <w:r>
        <w:rPr>
          <w:rFonts w:ascii="Times New Roman" w:hAnsi="Times New Roman" w:cs="Times New Roman"/>
          <w:b/>
          <w:sz w:val="24"/>
          <w:szCs w:val="24"/>
        </w:rPr>
        <w:t>2012/2013</w:t>
      </w:r>
    </w:p>
    <w:p w14:paraId="4A3E10ED" w14:textId="77777777" w:rsidR="006F5EA7" w:rsidRDefault="00F31634" w:rsidP="006F5EA7">
      <w:pPr>
        <w:jc w:val="center"/>
        <w:rPr>
          <w:rFonts w:ascii="Times New Roman" w:hAnsi="Times New Roman" w:cs="Times New Roman"/>
          <w:b/>
          <w:sz w:val="24"/>
          <w:szCs w:val="24"/>
        </w:rPr>
      </w:pPr>
      <w:r>
        <w:rPr>
          <w:rFonts w:ascii="Times New Roman" w:hAnsi="Times New Roman" w:cs="Times New Roman"/>
          <w:b/>
          <w:sz w:val="24"/>
          <w:szCs w:val="24"/>
        </w:rPr>
        <w:t>Electronic Signup Mobile Solution</w:t>
      </w:r>
    </w:p>
    <w:p w14:paraId="4A1C2C10" w14:textId="77777777" w:rsidR="006F5EA7" w:rsidRDefault="0042328C" w:rsidP="006F5EA7">
      <w:pPr>
        <w:jc w:val="center"/>
        <w:rPr>
          <w:rFonts w:ascii="Times New Roman" w:hAnsi="Times New Roman" w:cs="Times New Roman"/>
          <w:b/>
          <w:sz w:val="24"/>
          <w:szCs w:val="24"/>
        </w:rPr>
      </w:pPr>
      <w:r>
        <w:rPr>
          <w:rFonts w:ascii="Times New Roman" w:hAnsi="Times New Roman" w:cs="Times New Roman"/>
          <w:b/>
          <w:sz w:val="24"/>
          <w:szCs w:val="24"/>
        </w:rPr>
        <w:t>Research Document</w:t>
      </w:r>
    </w:p>
    <w:p w14:paraId="3ABFB767" w14:textId="77777777" w:rsidR="005C07A5" w:rsidRDefault="005C07A5" w:rsidP="006F5EA7">
      <w:pPr>
        <w:jc w:val="center"/>
        <w:rPr>
          <w:rFonts w:ascii="Times New Roman" w:hAnsi="Times New Roman" w:cs="Times New Roman"/>
          <w:b/>
          <w:sz w:val="24"/>
          <w:szCs w:val="24"/>
        </w:rPr>
      </w:pPr>
    </w:p>
    <w:p w14:paraId="35D34518" w14:textId="77777777" w:rsidR="006F5EA7" w:rsidRDefault="006F5EA7" w:rsidP="006F5EA7">
      <w:pPr>
        <w:rPr>
          <w:rFonts w:ascii="Times New Roman" w:hAnsi="Times New Roman" w:cs="Times New Roman"/>
          <w:b/>
          <w:sz w:val="24"/>
          <w:szCs w:val="24"/>
        </w:rPr>
      </w:pPr>
    </w:p>
    <w:p w14:paraId="050E770C" w14:textId="77777777" w:rsidR="006F5EA7" w:rsidRDefault="006F5EA7" w:rsidP="006F5EA7">
      <w:pPr>
        <w:rPr>
          <w:rFonts w:ascii="Times New Roman" w:hAnsi="Times New Roman" w:cs="Times New Roman"/>
          <w:b/>
          <w:sz w:val="24"/>
          <w:szCs w:val="24"/>
        </w:rPr>
      </w:pPr>
      <w:r>
        <w:rPr>
          <w:rFonts w:ascii="Times New Roman" w:hAnsi="Times New Roman" w:cs="Times New Roman"/>
          <w:b/>
          <w:sz w:val="24"/>
          <w:szCs w:val="24"/>
        </w:rPr>
        <w:t>Design &amp; Development Team:</w:t>
      </w:r>
    </w:p>
    <w:p w14:paraId="16F9CC39" w14:textId="77777777" w:rsidR="006F5EA7" w:rsidRDefault="006F5EA7" w:rsidP="006F5EA7">
      <w:pPr>
        <w:rPr>
          <w:rFonts w:ascii="Times New Roman" w:hAnsi="Times New Roman" w:cs="Times New Roman"/>
          <w:b/>
          <w:sz w:val="24"/>
          <w:szCs w:val="24"/>
        </w:rPr>
      </w:pPr>
    </w:p>
    <w:p w14:paraId="081C576A" w14:textId="77777777" w:rsidR="007269A8" w:rsidRDefault="007269A8" w:rsidP="006F5EA7">
      <w:pPr>
        <w:rPr>
          <w:rFonts w:ascii="Times New Roman" w:hAnsi="Times New Roman" w:cs="Times New Roman"/>
          <w:b/>
          <w:sz w:val="24"/>
          <w:szCs w:val="24"/>
        </w:rPr>
      </w:pPr>
      <w:r w:rsidRPr="007269A8">
        <w:rPr>
          <w:rFonts w:ascii="Times New Roman" w:hAnsi="Times New Roman" w:cs="Times New Roman"/>
          <w:b/>
          <w:sz w:val="24"/>
          <w:szCs w:val="24"/>
        </w:rPr>
        <w:t xml:space="preserve">Maciej Macierzynski:       X00086366:      </w:t>
      </w:r>
    </w:p>
    <w:p w14:paraId="42523388" w14:textId="77777777" w:rsidR="006F5EA7" w:rsidRDefault="006F5EA7" w:rsidP="006F5EA7">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14:paraId="668FC0D2" w14:textId="77777777" w:rsidR="006F5EA7" w:rsidRDefault="006F5EA7" w:rsidP="006F5EA7">
      <w:pPr>
        <w:rPr>
          <w:rFonts w:ascii="Times New Roman" w:hAnsi="Times New Roman" w:cs="Times New Roman"/>
          <w:b/>
          <w:sz w:val="24"/>
          <w:szCs w:val="24"/>
        </w:rPr>
      </w:pPr>
    </w:p>
    <w:p w14:paraId="33E51F04" w14:textId="77777777" w:rsidR="006F5EA7" w:rsidRDefault="006F5EA7" w:rsidP="006F5EA7">
      <w:pPr>
        <w:rPr>
          <w:rFonts w:ascii="Times New Roman" w:hAnsi="Times New Roman" w:cs="Times New Roman"/>
          <w:b/>
          <w:sz w:val="24"/>
          <w:szCs w:val="24"/>
        </w:rPr>
      </w:pPr>
      <w:r>
        <w:rPr>
          <w:rFonts w:ascii="Times New Roman" w:hAnsi="Times New Roman" w:cs="Times New Roman"/>
          <w:b/>
          <w:sz w:val="24"/>
          <w:szCs w:val="24"/>
        </w:rPr>
        <w:t xml:space="preserve">Shane Murphy:       X00085315:      </w:t>
      </w:r>
    </w:p>
    <w:p w14:paraId="77E3B76A" w14:textId="77777777" w:rsidR="006F5EA7" w:rsidRDefault="006F5EA7" w:rsidP="006F5EA7">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14:paraId="76004AFA" w14:textId="77777777" w:rsidR="006F5EA7" w:rsidRDefault="006F5EA7" w:rsidP="006F5EA7">
      <w:pPr>
        <w:rPr>
          <w:rFonts w:ascii="Times New Roman" w:hAnsi="Times New Roman" w:cs="Times New Roman"/>
          <w:b/>
          <w:sz w:val="24"/>
          <w:szCs w:val="24"/>
        </w:rPr>
      </w:pPr>
    </w:p>
    <w:p w14:paraId="04494133" w14:textId="77777777" w:rsidR="006F5EA7" w:rsidRDefault="006F5EA7" w:rsidP="006F5EA7">
      <w:pPr>
        <w:rPr>
          <w:rFonts w:ascii="Times New Roman" w:hAnsi="Times New Roman" w:cs="Times New Roman"/>
          <w:b/>
          <w:sz w:val="24"/>
          <w:szCs w:val="24"/>
        </w:rPr>
      </w:pPr>
    </w:p>
    <w:p w14:paraId="0956F60E" w14:textId="77777777" w:rsidR="006F5EA7" w:rsidRDefault="006F5EA7" w:rsidP="006F5EA7">
      <w:pPr>
        <w:rPr>
          <w:rFonts w:ascii="Times New Roman" w:hAnsi="Times New Roman" w:cs="Times New Roman"/>
          <w:b/>
          <w:sz w:val="24"/>
          <w:szCs w:val="24"/>
        </w:rPr>
      </w:pPr>
    </w:p>
    <w:p w14:paraId="73D9F83B" w14:textId="77777777" w:rsidR="004A1865" w:rsidRDefault="004A1865" w:rsidP="006F5EA7">
      <w:pPr>
        <w:rPr>
          <w:rFonts w:ascii="Times New Roman" w:hAnsi="Times New Roman" w:cs="Times New Roman"/>
          <w:b/>
          <w:sz w:val="24"/>
          <w:szCs w:val="24"/>
        </w:rPr>
      </w:pPr>
    </w:p>
    <w:p w14:paraId="682A3739" w14:textId="77777777" w:rsidR="006F5EA7" w:rsidRDefault="006F5EA7" w:rsidP="006F5EA7">
      <w:pPr>
        <w:rPr>
          <w:rFonts w:ascii="Times New Roman" w:hAnsi="Times New Roman" w:cs="Times New Roman"/>
          <w:b/>
          <w:sz w:val="24"/>
          <w:szCs w:val="24"/>
        </w:rPr>
      </w:pPr>
    </w:p>
    <w:p w14:paraId="36957221" w14:textId="77777777" w:rsidR="00FC684E" w:rsidRDefault="00FC684E">
      <w:pPr>
        <w:rPr>
          <w:rFonts w:ascii="Times New Roman" w:hAnsi="Times New Roman" w:cs="Times New Roman"/>
          <w:b/>
          <w:sz w:val="24"/>
          <w:szCs w:val="24"/>
        </w:rPr>
      </w:pPr>
    </w:p>
    <w:sdt>
      <w:sdtPr>
        <w:id w:val="-261220813"/>
        <w:docPartObj>
          <w:docPartGallery w:val="Table of Contents"/>
          <w:docPartUnique/>
        </w:docPartObj>
      </w:sdtPr>
      <w:sdtEndPr>
        <w:rPr>
          <w:rFonts w:asciiTheme="minorHAnsi" w:eastAsiaTheme="minorHAnsi" w:hAnsiTheme="minorHAnsi" w:cstheme="minorBidi"/>
          <w:noProof/>
          <w:color w:val="auto"/>
          <w:sz w:val="22"/>
          <w:szCs w:val="22"/>
          <w:lang w:val="en-IE"/>
        </w:rPr>
      </w:sdtEndPr>
      <w:sdtContent>
        <w:p w14:paraId="4AA99BD0" w14:textId="7C559947" w:rsidR="004A1865" w:rsidRDefault="004A1865">
          <w:pPr>
            <w:pStyle w:val="TOCHeading"/>
          </w:pPr>
          <w:r>
            <w:t>Table of Contents</w:t>
          </w:r>
        </w:p>
        <w:p w14:paraId="0CD66155" w14:textId="77777777" w:rsidR="00061D05" w:rsidRDefault="00061D05" w:rsidP="00061D05"/>
        <w:p w14:paraId="7AE630D3" w14:textId="77777777" w:rsidR="00BB2129" w:rsidRPr="00061D05" w:rsidRDefault="00BB2129" w:rsidP="00061D05"/>
        <w:p w14:paraId="119E2E11" w14:textId="77777777" w:rsidR="004A1865" w:rsidRDefault="004A1865">
          <w:pPr>
            <w:pStyle w:val="TOC1"/>
            <w:tabs>
              <w:tab w:val="right" w:leader="dot" w:pos="8290"/>
            </w:tabs>
            <w:rPr>
              <w:noProof/>
            </w:rPr>
          </w:pPr>
          <w:r>
            <w:rPr>
              <w:b w:val="0"/>
            </w:rPr>
            <w:fldChar w:fldCharType="begin"/>
          </w:r>
          <w:r>
            <w:instrText xml:space="preserve"> TOC \o "1-3" \h \z \u </w:instrText>
          </w:r>
          <w:r>
            <w:rPr>
              <w:b w:val="0"/>
            </w:rPr>
            <w:fldChar w:fldCharType="separate"/>
          </w:r>
          <w:r>
            <w:rPr>
              <w:noProof/>
            </w:rPr>
            <w:t>Area/Scope Aims</w:t>
          </w:r>
          <w:r>
            <w:rPr>
              <w:noProof/>
            </w:rPr>
            <w:tab/>
          </w:r>
          <w:r>
            <w:rPr>
              <w:noProof/>
            </w:rPr>
            <w:fldChar w:fldCharType="begin"/>
          </w:r>
          <w:r>
            <w:rPr>
              <w:noProof/>
            </w:rPr>
            <w:instrText xml:space="preserve"> PAGEREF _Toc216531425 \h </w:instrText>
          </w:r>
          <w:r>
            <w:rPr>
              <w:noProof/>
            </w:rPr>
          </w:r>
          <w:r>
            <w:rPr>
              <w:noProof/>
            </w:rPr>
            <w:fldChar w:fldCharType="separate"/>
          </w:r>
          <w:r>
            <w:rPr>
              <w:noProof/>
            </w:rPr>
            <w:t>2</w:t>
          </w:r>
          <w:r>
            <w:rPr>
              <w:noProof/>
            </w:rPr>
            <w:fldChar w:fldCharType="end"/>
          </w:r>
        </w:p>
        <w:p w14:paraId="380D6BF2" w14:textId="77777777" w:rsidR="00926DE8" w:rsidRPr="00926DE8" w:rsidRDefault="00926DE8" w:rsidP="00926DE8"/>
        <w:p w14:paraId="7C59ED08" w14:textId="77777777" w:rsidR="004A1865" w:rsidRDefault="004A1865">
          <w:pPr>
            <w:pStyle w:val="TOC1"/>
            <w:tabs>
              <w:tab w:val="right" w:leader="dot" w:pos="8290"/>
            </w:tabs>
            <w:rPr>
              <w:noProof/>
            </w:rPr>
          </w:pPr>
          <w:r>
            <w:rPr>
              <w:noProof/>
            </w:rPr>
            <w:lastRenderedPageBreak/>
            <w:t>Medical Applications</w:t>
          </w:r>
          <w:r>
            <w:rPr>
              <w:noProof/>
            </w:rPr>
            <w:tab/>
          </w:r>
          <w:r>
            <w:rPr>
              <w:noProof/>
            </w:rPr>
            <w:fldChar w:fldCharType="begin"/>
          </w:r>
          <w:r>
            <w:rPr>
              <w:noProof/>
            </w:rPr>
            <w:instrText xml:space="preserve"> PAGEREF _Toc216531426 \h </w:instrText>
          </w:r>
          <w:r>
            <w:rPr>
              <w:noProof/>
            </w:rPr>
          </w:r>
          <w:r>
            <w:rPr>
              <w:noProof/>
            </w:rPr>
            <w:fldChar w:fldCharType="separate"/>
          </w:r>
          <w:r>
            <w:rPr>
              <w:noProof/>
            </w:rPr>
            <w:t>3</w:t>
          </w:r>
          <w:r>
            <w:rPr>
              <w:noProof/>
            </w:rPr>
            <w:fldChar w:fldCharType="end"/>
          </w:r>
        </w:p>
        <w:p w14:paraId="20E74837" w14:textId="77777777" w:rsidR="004A1865" w:rsidRDefault="004A1865">
          <w:pPr>
            <w:pStyle w:val="TOC2"/>
            <w:tabs>
              <w:tab w:val="right" w:leader="dot" w:pos="8290"/>
            </w:tabs>
            <w:rPr>
              <w:noProof/>
            </w:rPr>
          </w:pPr>
          <w:r>
            <w:rPr>
              <w:noProof/>
            </w:rPr>
            <w:t>Financial Benefits</w:t>
          </w:r>
          <w:r>
            <w:rPr>
              <w:noProof/>
            </w:rPr>
            <w:tab/>
          </w:r>
          <w:r>
            <w:rPr>
              <w:noProof/>
            </w:rPr>
            <w:fldChar w:fldCharType="begin"/>
          </w:r>
          <w:r>
            <w:rPr>
              <w:noProof/>
            </w:rPr>
            <w:instrText xml:space="preserve"> PAGEREF _Toc216531427 \h </w:instrText>
          </w:r>
          <w:r>
            <w:rPr>
              <w:noProof/>
            </w:rPr>
          </w:r>
          <w:r>
            <w:rPr>
              <w:noProof/>
            </w:rPr>
            <w:fldChar w:fldCharType="separate"/>
          </w:r>
          <w:r>
            <w:rPr>
              <w:noProof/>
            </w:rPr>
            <w:t>3</w:t>
          </w:r>
          <w:r>
            <w:rPr>
              <w:noProof/>
            </w:rPr>
            <w:fldChar w:fldCharType="end"/>
          </w:r>
        </w:p>
        <w:p w14:paraId="63CA26A4" w14:textId="77777777" w:rsidR="004A1865" w:rsidRDefault="004A1865">
          <w:pPr>
            <w:pStyle w:val="TOC2"/>
            <w:tabs>
              <w:tab w:val="right" w:leader="dot" w:pos="8290"/>
            </w:tabs>
            <w:rPr>
              <w:noProof/>
            </w:rPr>
          </w:pPr>
          <w:r>
            <w:rPr>
              <w:noProof/>
            </w:rPr>
            <w:t>Paperless Hospital</w:t>
          </w:r>
          <w:r>
            <w:rPr>
              <w:noProof/>
            </w:rPr>
            <w:tab/>
          </w:r>
          <w:r>
            <w:rPr>
              <w:noProof/>
            </w:rPr>
            <w:fldChar w:fldCharType="begin"/>
          </w:r>
          <w:r>
            <w:rPr>
              <w:noProof/>
            </w:rPr>
            <w:instrText xml:space="preserve"> PAGEREF _Toc216531428 \h </w:instrText>
          </w:r>
          <w:r>
            <w:rPr>
              <w:noProof/>
            </w:rPr>
          </w:r>
          <w:r>
            <w:rPr>
              <w:noProof/>
            </w:rPr>
            <w:fldChar w:fldCharType="separate"/>
          </w:r>
          <w:r>
            <w:rPr>
              <w:noProof/>
            </w:rPr>
            <w:t>3</w:t>
          </w:r>
          <w:r>
            <w:rPr>
              <w:noProof/>
            </w:rPr>
            <w:fldChar w:fldCharType="end"/>
          </w:r>
        </w:p>
        <w:p w14:paraId="5253E551" w14:textId="77777777" w:rsidR="00926DE8" w:rsidRPr="00926DE8" w:rsidRDefault="00926DE8" w:rsidP="00926DE8"/>
        <w:p w14:paraId="5D39586A" w14:textId="77777777" w:rsidR="004A1865" w:rsidRDefault="004A1865">
          <w:pPr>
            <w:pStyle w:val="TOC1"/>
            <w:tabs>
              <w:tab w:val="right" w:leader="dot" w:pos="8290"/>
            </w:tabs>
            <w:rPr>
              <w:noProof/>
            </w:rPr>
          </w:pPr>
          <w:r>
            <w:rPr>
              <w:noProof/>
            </w:rPr>
            <w:t>Similar Systems</w:t>
          </w:r>
          <w:r>
            <w:rPr>
              <w:noProof/>
            </w:rPr>
            <w:tab/>
          </w:r>
          <w:r>
            <w:rPr>
              <w:noProof/>
            </w:rPr>
            <w:fldChar w:fldCharType="begin"/>
          </w:r>
          <w:r>
            <w:rPr>
              <w:noProof/>
            </w:rPr>
            <w:instrText xml:space="preserve"> PAGEREF _Toc216531429 \h </w:instrText>
          </w:r>
          <w:r>
            <w:rPr>
              <w:noProof/>
            </w:rPr>
          </w:r>
          <w:r>
            <w:rPr>
              <w:noProof/>
            </w:rPr>
            <w:fldChar w:fldCharType="separate"/>
          </w:r>
          <w:r>
            <w:rPr>
              <w:noProof/>
            </w:rPr>
            <w:t>4</w:t>
          </w:r>
          <w:r>
            <w:rPr>
              <w:noProof/>
            </w:rPr>
            <w:fldChar w:fldCharType="end"/>
          </w:r>
        </w:p>
        <w:p w14:paraId="7C01B77E" w14:textId="77777777" w:rsidR="004A1865" w:rsidRDefault="004A1865">
          <w:pPr>
            <w:pStyle w:val="TOC2"/>
            <w:tabs>
              <w:tab w:val="right" w:leader="dot" w:pos="8290"/>
            </w:tabs>
            <w:rPr>
              <w:noProof/>
            </w:rPr>
          </w:pPr>
          <w:r>
            <w:rPr>
              <w:noProof/>
            </w:rPr>
            <w:t>ChimpaDeeDoo</w:t>
          </w:r>
          <w:r>
            <w:rPr>
              <w:noProof/>
            </w:rPr>
            <w:tab/>
          </w:r>
          <w:r>
            <w:rPr>
              <w:noProof/>
            </w:rPr>
            <w:fldChar w:fldCharType="begin"/>
          </w:r>
          <w:r>
            <w:rPr>
              <w:noProof/>
            </w:rPr>
            <w:instrText xml:space="preserve"> PAGEREF _Toc216531430 \h </w:instrText>
          </w:r>
          <w:r>
            <w:rPr>
              <w:noProof/>
            </w:rPr>
          </w:r>
          <w:r>
            <w:rPr>
              <w:noProof/>
            </w:rPr>
            <w:fldChar w:fldCharType="separate"/>
          </w:r>
          <w:r>
            <w:rPr>
              <w:noProof/>
            </w:rPr>
            <w:t>4</w:t>
          </w:r>
          <w:r>
            <w:rPr>
              <w:noProof/>
            </w:rPr>
            <w:fldChar w:fldCharType="end"/>
          </w:r>
        </w:p>
        <w:p w14:paraId="68E94692" w14:textId="77777777" w:rsidR="004A1865" w:rsidRDefault="004A1865">
          <w:pPr>
            <w:pStyle w:val="TOC2"/>
            <w:tabs>
              <w:tab w:val="right" w:leader="dot" w:pos="8290"/>
            </w:tabs>
            <w:rPr>
              <w:noProof/>
            </w:rPr>
          </w:pPr>
          <w:r>
            <w:rPr>
              <w:noProof/>
            </w:rPr>
            <w:t>SignAppNow</w:t>
          </w:r>
          <w:r>
            <w:rPr>
              <w:noProof/>
            </w:rPr>
            <w:tab/>
          </w:r>
          <w:r>
            <w:rPr>
              <w:noProof/>
            </w:rPr>
            <w:fldChar w:fldCharType="begin"/>
          </w:r>
          <w:r>
            <w:rPr>
              <w:noProof/>
            </w:rPr>
            <w:instrText xml:space="preserve"> PAGEREF _Toc216531431 \h </w:instrText>
          </w:r>
          <w:r>
            <w:rPr>
              <w:noProof/>
            </w:rPr>
          </w:r>
          <w:r>
            <w:rPr>
              <w:noProof/>
            </w:rPr>
            <w:fldChar w:fldCharType="separate"/>
          </w:r>
          <w:r>
            <w:rPr>
              <w:noProof/>
            </w:rPr>
            <w:t>4</w:t>
          </w:r>
          <w:r>
            <w:rPr>
              <w:noProof/>
            </w:rPr>
            <w:fldChar w:fldCharType="end"/>
          </w:r>
        </w:p>
        <w:p w14:paraId="58453B29" w14:textId="77777777" w:rsidR="004A1865" w:rsidRDefault="004A1865">
          <w:pPr>
            <w:pStyle w:val="TOC2"/>
            <w:tabs>
              <w:tab w:val="right" w:leader="dot" w:pos="8290"/>
            </w:tabs>
            <w:rPr>
              <w:noProof/>
            </w:rPr>
          </w:pPr>
          <w:r>
            <w:rPr>
              <w:noProof/>
            </w:rPr>
            <w:t>SignUpSheet</w:t>
          </w:r>
          <w:r>
            <w:rPr>
              <w:noProof/>
            </w:rPr>
            <w:tab/>
          </w:r>
          <w:r>
            <w:rPr>
              <w:noProof/>
            </w:rPr>
            <w:fldChar w:fldCharType="begin"/>
          </w:r>
          <w:r>
            <w:rPr>
              <w:noProof/>
            </w:rPr>
            <w:instrText xml:space="preserve"> PAGEREF _Toc216531432 \h </w:instrText>
          </w:r>
          <w:r>
            <w:rPr>
              <w:noProof/>
            </w:rPr>
          </w:r>
          <w:r>
            <w:rPr>
              <w:noProof/>
            </w:rPr>
            <w:fldChar w:fldCharType="separate"/>
          </w:r>
          <w:r>
            <w:rPr>
              <w:noProof/>
            </w:rPr>
            <w:t>4</w:t>
          </w:r>
          <w:r>
            <w:rPr>
              <w:noProof/>
            </w:rPr>
            <w:fldChar w:fldCharType="end"/>
          </w:r>
        </w:p>
        <w:p w14:paraId="72FB71DA" w14:textId="77777777" w:rsidR="004A1865" w:rsidRDefault="004A1865">
          <w:pPr>
            <w:pStyle w:val="TOC2"/>
            <w:tabs>
              <w:tab w:val="right" w:leader="dot" w:pos="8290"/>
            </w:tabs>
            <w:rPr>
              <w:noProof/>
            </w:rPr>
          </w:pPr>
          <w:r>
            <w:rPr>
              <w:noProof/>
            </w:rPr>
            <w:t>Vitro</w:t>
          </w:r>
          <w:r>
            <w:rPr>
              <w:noProof/>
            </w:rPr>
            <w:tab/>
          </w:r>
          <w:r>
            <w:rPr>
              <w:noProof/>
            </w:rPr>
            <w:fldChar w:fldCharType="begin"/>
          </w:r>
          <w:r>
            <w:rPr>
              <w:noProof/>
            </w:rPr>
            <w:instrText xml:space="preserve"> PAGEREF _Toc216531433 \h </w:instrText>
          </w:r>
          <w:r>
            <w:rPr>
              <w:noProof/>
            </w:rPr>
          </w:r>
          <w:r>
            <w:rPr>
              <w:noProof/>
            </w:rPr>
            <w:fldChar w:fldCharType="separate"/>
          </w:r>
          <w:r>
            <w:rPr>
              <w:noProof/>
            </w:rPr>
            <w:t>4</w:t>
          </w:r>
          <w:r>
            <w:rPr>
              <w:noProof/>
            </w:rPr>
            <w:fldChar w:fldCharType="end"/>
          </w:r>
        </w:p>
        <w:p w14:paraId="4CB55A21" w14:textId="77777777" w:rsidR="00926DE8" w:rsidRPr="00926DE8" w:rsidRDefault="00926DE8" w:rsidP="00926DE8"/>
        <w:p w14:paraId="334BAFDB" w14:textId="77777777" w:rsidR="004A1865" w:rsidRDefault="004A1865">
          <w:pPr>
            <w:pStyle w:val="TOC1"/>
            <w:tabs>
              <w:tab w:val="right" w:leader="dot" w:pos="8290"/>
            </w:tabs>
            <w:rPr>
              <w:noProof/>
            </w:rPr>
          </w:pPr>
          <w:r>
            <w:rPr>
              <w:noProof/>
            </w:rPr>
            <w:t>Considered Implementation Technologies</w:t>
          </w:r>
          <w:r>
            <w:rPr>
              <w:noProof/>
            </w:rPr>
            <w:tab/>
          </w:r>
          <w:r>
            <w:rPr>
              <w:noProof/>
            </w:rPr>
            <w:fldChar w:fldCharType="begin"/>
          </w:r>
          <w:r>
            <w:rPr>
              <w:noProof/>
            </w:rPr>
            <w:instrText xml:space="preserve"> PAGEREF _Toc216531434 \h </w:instrText>
          </w:r>
          <w:r>
            <w:rPr>
              <w:noProof/>
            </w:rPr>
          </w:r>
          <w:r>
            <w:rPr>
              <w:noProof/>
            </w:rPr>
            <w:fldChar w:fldCharType="separate"/>
          </w:r>
          <w:r>
            <w:rPr>
              <w:noProof/>
            </w:rPr>
            <w:t>5</w:t>
          </w:r>
          <w:r>
            <w:rPr>
              <w:noProof/>
            </w:rPr>
            <w:fldChar w:fldCharType="end"/>
          </w:r>
        </w:p>
        <w:p w14:paraId="79A6418B" w14:textId="77777777" w:rsidR="004A1865" w:rsidRDefault="004A1865">
          <w:pPr>
            <w:pStyle w:val="TOC2"/>
            <w:tabs>
              <w:tab w:val="right" w:leader="dot" w:pos="8290"/>
            </w:tabs>
            <w:rPr>
              <w:noProof/>
            </w:rPr>
          </w:pPr>
          <w:r>
            <w:rPr>
              <w:noProof/>
            </w:rPr>
            <w:t>ASP.Net</w:t>
          </w:r>
          <w:r>
            <w:rPr>
              <w:noProof/>
            </w:rPr>
            <w:tab/>
          </w:r>
          <w:r>
            <w:rPr>
              <w:noProof/>
            </w:rPr>
            <w:fldChar w:fldCharType="begin"/>
          </w:r>
          <w:r>
            <w:rPr>
              <w:noProof/>
            </w:rPr>
            <w:instrText xml:space="preserve"> PAGEREF _Toc216531435 \h </w:instrText>
          </w:r>
          <w:r>
            <w:rPr>
              <w:noProof/>
            </w:rPr>
          </w:r>
          <w:r>
            <w:rPr>
              <w:noProof/>
            </w:rPr>
            <w:fldChar w:fldCharType="separate"/>
          </w:r>
          <w:r>
            <w:rPr>
              <w:noProof/>
            </w:rPr>
            <w:t>5</w:t>
          </w:r>
          <w:r>
            <w:rPr>
              <w:noProof/>
            </w:rPr>
            <w:fldChar w:fldCharType="end"/>
          </w:r>
        </w:p>
        <w:p w14:paraId="7A2D5B4B" w14:textId="77777777" w:rsidR="004A1865" w:rsidRDefault="004A1865">
          <w:pPr>
            <w:pStyle w:val="TOC2"/>
            <w:tabs>
              <w:tab w:val="right" w:leader="dot" w:pos="8290"/>
            </w:tabs>
            <w:rPr>
              <w:noProof/>
            </w:rPr>
          </w:pPr>
          <w:r>
            <w:rPr>
              <w:noProof/>
            </w:rPr>
            <w:t>JqueryMobile</w:t>
          </w:r>
          <w:r>
            <w:rPr>
              <w:noProof/>
            </w:rPr>
            <w:tab/>
          </w:r>
          <w:r>
            <w:rPr>
              <w:noProof/>
            </w:rPr>
            <w:fldChar w:fldCharType="begin"/>
          </w:r>
          <w:r>
            <w:rPr>
              <w:noProof/>
            </w:rPr>
            <w:instrText xml:space="preserve"> PAGEREF _Toc216531436 \h </w:instrText>
          </w:r>
          <w:r>
            <w:rPr>
              <w:noProof/>
            </w:rPr>
          </w:r>
          <w:r>
            <w:rPr>
              <w:noProof/>
            </w:rPr>
            <w:fldChar w:fldCharType="separate"/>
          </w:r>
          <w:r>
            <w:rPr>
              <w:noProof/>
            </w:rPr>
            <w:t>5</w:t>
          </w:r>
          <w:r>
            <w:rPr>
              <w:noProof/>
            </w:rPr>
            <w:fldChar w:fldCharType="end"/>
          </w:r>
        </w:p>
        <w:p w14:paraId="3914385E" w14:textId="77777777" w:rsidR="004A1865" w:rsidRDefault="004A1865">
          <w:pPr>
            <w:pStyle w:val="TOC2"/>
            <w:tabs>
              <w:tab w:val="right" w:leader="dot" w:pos="8290"/>
            </w:tabs>
            <w:rPr>
              <w:noProof/>
            </w:rPr>
          </w:pPr>
          <w:r>
            <w:rPr>
              <w:noProof/>
            </w:rPr>
            <w:t>HTML 5</w:t>
          </w:r>
          <w:r>
            <w:rPr>
              <w:noProof/>
            </w:rPr>
            <w:tab/>
          </w:r>
          <w:r>
            <w:rPr>
              <w:noProof/>
            </w:rPr>
            <w:fldChar w:fldCharType="begin"/>
          </w:r>
          <w:r>
            <w:rPr>
              <w:noProof/>
            </w:rPr>
            <w:instrText xml:space="preserve"> PAGEREF _Toc216531437 \h </w:instrText>
          </w:r>
          <w:r>
            <w:rPr>
              <w:noProof/>
            </w:rPr>
          </w:r>
          <w:r>
            <w:rPr>
              <w:noProof/>
            </w:rPr>
            <w:fldChar w:fldCharType="separate"/>
          </w:r>
          <w:r>
            <w:rPr>
              <w:noProof/>
            </w:rPr>
            <w:t>5</w:t>
          </w:r>
          <w:r>
            <w:rPr>
              <w:noProof/>
            </w:rPr>
            <w:fldChar w:fldCharType="end"/>
          </w:r>
        </w:p>
        <w:p w14:paraId="57C34C2F" w14:textId="77777777" w:rsidR="004A1865" w:rsidRDefault="004A1865">
          <w:pPr>
            <w:pStyle w:val="TOC2"/>
            <w:tabs>
              <w:tab w:val="right" w:leader="dot" w:pos="8290"/>
            </w:tabs>
            <w:rPr>
              <w:noProof/>
            </w:rPr>
          </w:pPr>
          <w:r>
            <w:rPr>
              <w:noProof/>
            </w:rPr>
            <w:t>Android SDK</w:t>
          </w:r>
          <w:r>
            <w:rPr>
              <w:noProof/>
            </w:rPr>
            <w:tab/>
          </w:r>
          <w:r>
            <w:rPr>
              <w:noProof/>
            </w:rPr>
            <w:fldChar w:fldCharType="begin"/>
          </w:r>
          <w:r>
            <w:rPr>
              <w:noProof/>
            </w:rPr>
            <w:instrText xml:space="preserve"> PAGEREF _Toc216531438 \h </w:instrText>
          </w:r>
          <w:r>
            <w:rPr>
              <w:noProof/>
            </w:rPr>
          </w:r>
          <w:r>
            <w:rPr>
              <w:noProof/>
            </w:rPr>
            <w:fldChar w:fldCharType="separate"/>
          </w:r>
          <w:r>
            <w:rPr>
              <w:noProof/>
            </w:rPr>
            <w:t>5</w:t>
          </w:r>
          <w:r>
            <w:rPr>
              <w:noProof/>
            </w:rPr>
            <w:fldChar w:fldCharType="end"/>
          </w:r>
        </w:p>
        <w:p w14:paraId="7A4E7F56" w14:textId="77777777" w:rsidR="004A1865" w:rsidRDefault="004A1865">
          <w:pPr>
            <w:pStyle w:val="TOC3"/>
            <w:tabs>
              <w:tab w:val="right" w:leader="dot" w:pos="8290"/>
            </w:tabs>
            <w:rPr>
              <w:noProof/>
            </w:rPr>
          </w:pPr>
          <w:r>
            <w:rPr>
              <w:noProof/>
            </w:rPr>
            <w:t>Captive Portals</w:t>
          </w:r>
          <w:r>
            <w:rPr>
              <w:noProof/>
            </w:rPr>
            <w:tab/>
          </w:r>
          <w:r>
            <w:rPr>
              <w:noProof/>
            </w:rPr>
            <w:fldChar w:fldCharType="begin"/>
          </w:r>
          <w:r>
            <w:rPr>
              <w:noProof/>
            </w:rPr>
            <w:instrText xml:space="preserve"> PAGEREF _Toc216531439 \h </w:instrText>
          </w:r>
          <w:r>
            <w:rPr>
              <w:noProof/>
            </w:rPr>
          </w:r>
          <w:r>
            <w:rPr>
              <w:noProof/>
            </w:rPr>
            <w:fldChar w:fldCharType="separate"/>
          </w:r>
          <w:r>
            <w:rPr>
              <w:noProof/>
            </w:rPr>
            <w:t>5</w:t>
          </w:r>
          <w:r>
            <w:rPr>
              <w:noProof/>
            </w:rPr>
            <w:fldChar w:fldCharType="end"/>
          </w:r>
        </w:p>
        <w:p w14:paraId="30780566" w14:textId="77777777" w:rsidR="004A1865" w:rsidRDefault="004A1865">
          <w:pPr>
            <w:pStyle w:val="TOC3"/>
            <w:tabs>
              <w:tab w:val="right" w:leader="dot" w:pos="8290"/>
            </w:tabs>
            <w:rPr>
              <w:noProof/>
            </w:rPr>
          </w:pPr>
          <w:r>
            <w:rPr>
              <w:noProof/>
            </w:rPr>
            <w:t>NanoHttpD</w:t>
          </w:r>
          <w:r>
            <w:rPr>
              <w:noProof/>
            </w:rPr>
            <w:tab/>
          </w:r>
          <w:r>
            <w:rPr>
              <w:noProof/>
            </w:rPr>
            <w:fldChar w:fldCharType="begin"/>
          </w:r>
          <w:r>
            <w:rPr>
              <w:noProof/>
            </w:rPr>
            <w:instrText xml:space="preserve"> PAGEREF _Toc216531440 \h </w:instrText>
          </w:r>
          <w:r>
            <w:rPr>
              <w:noProof/>
            </w:rPr>
          </w:r>
          <w:r>
            <w:rPr>
              <w:noProof/>
            </w:rPr>
            <w:fldChar w:fldCharType="separate"/>
          </w:r>
          <w:r>
            <w:rPr>
              <w:noProof/>
            </w:rPr>
            <w:t>6</w:t>
          </w:r>
          <w:r>
            <w:rPr>
              <w:noProof/>
            </w:rPr>
            <w:fldChar w:fldCharType="end"/>
          </w:r>
        </w:p>
        <w:p w14:paraId="0773D6FA" w14:textId="77777777" w:rsidR="004A1865" w:rsidRDefault="004A1865">
          <w:pPr>
            <w:pStyle w:val="TOC2"/>
            <w:tabs>
              <w:tab w:val="right" w:leader="dot" w:pos="8290"/>
            </w:tabs>
            <w:rPr>
              <w:noProof/>
            </w:rPr>
          </w:pPr>
          <w:r>
            <w:rPr>
              <w:noProof/>
            </w:rPr>
            <w:t>Data interchange formats</w:t>
          </w:r>
          <w:r>
            <w:rPr>
              <w:noProof/>
            </w:rPr>
            <w:tab/>
          </w:r>
          <w:r>
            <w:rPr>
              <w:noProof/>
            </w:rPr>
            <w:fldChar w:fldCharType="begin"/>
          </w:r>
          <w:r>
            <w:rPr>
              <w:noProof/>
            </w:rPr>
            <w:instrText xml:space="preserve"> PAGEREF _Toc216531441 \h </w:instrText>
          </w:r>
          <w:r>
            <w:rPr>
              <w:noProof/>
            </w:rPr>
          </w:r>
          <w:r>
            <w:rPr>
              <w:noProof/>
            </w:rPr>
            <w:fldChar w:fldCharType="separate"/>
          </w:r>
          <w:r>
            <w:rPr>
              <w:noProof/>
            </w:rPr>
            <w:t>6</w:t>
          </w:r>
          <w:r>
            <w:rPr>
              <w:noProof/>
            </w:rPr>
            <w:fldChar w:fldCharType="end"/>
          </w:r>
        </w:p>
        <w:p w14:paraId="020ADBCA" w14:textId="77777777" w:rsidR="004A1865" w:rsidRDefault="004A1865">
          <w:pPr>
            <w:pStyle w:val="TOC2"/>
            <w:tabs>
              <w:tab w:val="right" w:leader="dot" w:pos="8290"/>
            </w:tabs>
            <w:rPr>
              <w:noProof/>
            </w:rPr>
          </w:pPr>
          <w:r>
            <w:rPr>
              <w:noProof/>
            </w:rPr>
            <w:t>Azure</w:t>
          </w:r>
          <w:r>
            <w:rPr>
              <w:noProof/>
            </w:rPr>
            <w:tab/>
          </w:r>
          <w:r>
            <w:rPr>
              <w:noProof/>
            </w:rPr>
            <w:fldChar w:fldCharType="begin"/>
          </w:r>
          <w:r>
            <w:rPr>
              <w:noProof/>
            </w:rPr>
            <w:instrText xml:space="preserve"> PAGEREF _Toc216531442 \h </w:instrText>
          </w:r>
          <w:r>
            <w:rPr>
              <w:noProof/>
            </w:rPr>
          </w:r>
          <w:r>
            <w:rPr>
              <w:noProof/>
            </w:rPr>
            <w:fldChar w:fldCharType="separate"/>
          </w:r>
          <w:r>
            <w:rPr>
              <w:noProof/>
            </w:rPr>
            <w:t>6</w:t>
          </w:r>
          <w:r>
            <w:rPr>
              <w:noProof/>
            </w:rPr>
            <w:fldChar w:fldCharType="end"/>
          </w:r>
        </w:p>
        <w:p w14:paraId="759E72E0" w14:textId="77777777" w:rsidR="004A1865" w:rsidRDefault="004A1865">
          <w:pPr>
            <w:pStyle w:val="TOC2"/>
            <w:tabs>
              <w:tab w:val="right" w:leader="dot" w:pos="8290"/>
            </w:tabs>
            <w:rPr>
              <w:noProof/>
            </w:rPr>
          </w:pPr>
          <w:r>
            <w:rPr>
              <w:noProof/>
            </w:rPr>
            <w:t>Subversion</w:t>
          </w:r>
          <w:r>
            <w:rPr>
              <w:noProof/>
            </w:rPr>
            <w:tab/>
          </w:r>
          <w:r>
            <w:rPr>
              <w:noProof/>
            </w:rPr>
            <w:fldChar w:fldCharType="begin"/>
          </w:r>
          <w:r>
            <w:rPr>
              <w:noProof/>
            </w:rPr>
            <w:instrText xml:space="preserve"> PAGEREF _Toc216531443 \h </w:instrText>
          </w:r>
          <w:r>
            <w:rPr>
              <w:noProof/>
            </w:rPr>
          </w:r>
          <w:r>
            <w:rPr>
              <w:noProof/>
            </w:rPr>
            <w:fldChar w:fldCharType="separate"/>
          </w:r>
          <w:r>
            <w:rPr>
              <w:noProof/>
            </w:rPr>
            <w:t>6</w:t>
          </w:r>
          <w:r>
            <w:rPr>
              <w:noProof/>
            </w:rPr>
            <w:fldChar w:fldCharType="end"/>
          </w:r>
        </w:p>
        <w:p w14:paraId="5AA9F8CE" w14:textId="77777777" w:rsidR="004A1865" w:rsidRDefault="004A1865">
          <w:pPr>
            <w:pStyle w:val="TOC2"/>
            <w:tabs>
              <w:tab w:val="right" w:leader="dot" w:pos="8290"/>
            </w:tabs>
            <w:rPr>
              <w:noProof/>
            </w:rPr>
          </w:pPr>
          <w:r>
            <w:rPr>
              <w:noProof/>
            </w:rPr>
            <w:t>Git</w:t>
          </w:r>
          <w:r>
            <w:rPr>
              <w:noProof/>
            </w:rPr>
            <w:tab/>
          </w:r>
          <w:r>
            <w:rPr>
              <w:noProof/>
            </w:rPr>
            <w:fldChar w:fldCharType="begin"/>
          </w:r>
          <w:r>
            <w:rPr>
              <w:noProof/>
            </w:rPr>
            <w:instrText xml:space="preserve"> PAGEREF _Toc216531444 \h </w:instrText>
          </w:r>
          <w:r>
            <w:rPr>
              <w:noProof/>
            </w:rPr>
          </w:r>
          <w:r>
            <w:rPr>
              <w:noProof/>
            </w:rPr>
            <w:fldChar w:fldCharType="separate"/>
          </w:r>
          <w:r>
            <w:rPr>
              <w:noProof/>
            </w:rPr>
            <w:t>6</w:t>
          </w:r>
          <w:r>
            <w:rPr>
              <w:noProof/>
            </w:rPr>
            <w:fldChar w:fldCharType="end"/>
          </w:r>
        </w:p>
        <w:p w14:paraId="45BAEA4D" w14:textId="77777777" w:rsidR="004A1865" w:rsidRDefault="004A1865">
          <w:pPr>
            <w:pStyle w:val="TOC2"/>
            <w:tabs>
              <w:tab w:val="right" w:leader="dot" w:pos="8290"/>
            </w:tabs>
            <w:rPr>
              <w:noProof/>
            </w:rPr>
          </w:pPr>
          <w:r>
            <w:rPr>
              <w:noProof/>
            </w:rPr>
            <w:t>Mercurial</w:t>
          </w:r>
          <w:r>
            <w:rPr>
              <w:noProof/>
            </w:rPr>
            <w:tab/>
          </w:r>
          <w:r>
            <w:rPr>
              <w:noProof/>
            </w:rPr>
            <w:fldChar w:fldCharType="begin"/>
          </w:r>
          <w:r>
            <w:rPr>
              <w:noProof/>
            </w:rPr>
            <w:instrText xml:space="preserve"> PAGEREF _Toc216531445 \h </w:instrText>
          </w:r>
          <w:r>
            <w:rPr>
              <w:noProof/>
            </w:rPr>
          </w:r>
          <w:r>
            <w:rPr>
              <w:noProof/>
            </w:rPr>
            <w:fldChar w:fldCharType="separate"/>
          </w:r>
          <w:r>
            <w:rPr>
              <w:noProof/>
            </w:rPr>
            <w:t>6</w:t>
          </w:r>
          <w:r>
            <w:rPr>
              <w:noProof/>
            </w:rPr>
            <w:fldChar w:fldCharType="end"/>
          </w:r>
        </w:p>
        <w:p w14:paraId="722ADC0C" w14:textId="77777777" w:rsidR="00926DE8" w:rsidRPr="00926DE8" w:rsidRDefault="00926DE8" w:rsidP="00926DE8"/>
        <w:p w14:paraId="2EBB624B" w14:textId="77777777" w:rsidR="004A1865" w:rsidRDefault="004A1865">
          <w:pPr>
            <w:pStyle w:val="TOC1"/>
            <w:tabs>
              <w:tab w:val="right" w:leader="dot" w:pos="8290"/>
            </w:tabs>
            <w:rPr>
              <w:noProof/>
            </w:rPr>
          </w:pPr>
          <w:r>
            <w:rPr>
              <w:noProof/>
            </w:rPr>
            <w:t>System Arcitechture</w:t>
          </w:r>
          <w:r>
            <w:rPr>
              <w:noProof/>
            </w:rPr>
            <w:tab/>
          </w:r>
          <w:r>
            <w:rPr>
              <w:noProof/>
            </w:rPr>
            <w:fldChar w:fldCharType="begin"/>
          </w:r>
          <w:r>
            <w:rPr>
              <w:noProof/>
            </w:rPr>
            <w:instrText xml:space="preserve"> PAGEREF _Toc216531446 \h </w:instrText>
          </w:r>
          <w:r>
            <w:rPr>
              <w:noProof/>
            </w:rPr>
          </w:r>
          <w:r>
            <w:rPr>
              <w:noProof/>
            </w:rPr>
            <w:fldChar w:fldCharType="separate"/>
          </w:r>
          <w:r>
            <w:rPr>
              <w:noProof/>
            </w:rPr>
            <w:t>7</w:t>
          </w:r>
          <w:r>
            <w:rPr>
              <w:noProof/>
            </w:rPr>
            <w:fldChar w:fldCharType="end"/>
          </w:r>
        </w:p>
        <w:p w14:paraId="1DD92E62" w14:textId="77777777" w:rsidR="00926DE8" w:rsidRPr="00926DE8" w:rsidRDefault="00926DE8" w:rsidP="00926DE8"/>
        <w:p w14:paraId="65B69450" w14:textId="77777777" w:rsidR="004A1865" w:rsidRDefault="004A1865">
          <w:pPr>
            <w:pStyle w:val="TOC1"/>
            <w:tabs>
              <w:tab w:val="right" w:leader="dot" w:pos="8290"/>
            </w:tabs>
            <w:rPr>
              <w:noProof/>
            </w:rPr>
          </w:pPr>
          <w:r>
            <w:rPr>
              <w:noProof/>
            </w:rPr>
            <w:t>Hardware/Software Requirements</w:t>
          </w:r>
          <w:r>
            <w:rPr>
              <w:noProof/>
            </w:rPr>
            <w:tab/>
          </w:r>
          <w:r>
            <w:rPr>
              <w:noProof/>
            </w:rPr>
            <w:fldChar w:fldCharType="begin"/>
          </w:r>
          <w:r>
            <w:rPr>
              <w:noProof/>
            </w:rPr>
            <w:instrText xml:space="preserve"> PAGEREF _Toc216531447 \h </w:instrText>
          </w:r>
          <w:r>
            <w:rPr>
              <w:noProof/>
            </w:rPr>
          </w:r>
          <w:r>
            <w:rPr>
              <w:noProof/>
            </w:rPr>
            <w:fldChar w:fldCharType="separate"/>
          </w:r>
          <w:r>
            <w:rPr>
              <w:noProof/>
            </w:rPr>
            <w:t>8</w:t>
          </w:r>
          <w:r>
            <w:rPr>
              <w:noProof/>
            </w:rPr>
            <w:fldChar w:fldCharType="end"/>
          </w:r>
        </w:p>
        <w:p w14:paraId="4ECB166A" w14:textId="77777777" w:rsidR="00926DE8" w:rsidRPr="00926DE8" w:rsidRDefault="00926DE8" w:rsidP="00926DE8"/>
        <w:p w14:paraId="28649C54" w14:textId="77777777" w:rsidR="004A1865" w:rsidRDefault="004A1865">
          <w:pPr>
            <w:pStyle w:val="TOC1"/>
            <w:tabs>
              <w:tab w:val="right" w:leader="dot" w:pos="8290"/>
            </w:tabs>
            <w:rPr>
              <w:noProof/>
            </w:rPr>
          </w:pPr>
          <w:r>
            <w:rPr>
              <w:noProof/>
            </w:rPr>
            <w:t>Proof of concept</w:t>
          </w:r>
          <w:r>
            <w:rPr>
              <w:noProof/>
            </w:rPr>
            <w:tab/>
          </w:r>
          <w:r>
            <w:rPr>
              <w:noProof/>
            </w:rPr>
            <w:fldChar w:fldCharType="begin"/>
          </w:r>
          <w:r>
            <w:rPr>
              <w:noProof/>
            </w:rPr>
            <w:instrText xml:space="preserve"> PAGEREF _Toc216531448 \h </w:instrText>
          </w:r>
          <w:r>
            <w:rPr>
              <w:noProof/>
            </w:rPr>
          </w:r>
          <w:r>
            <w:rPr>
              <w:noProof/>
            </w:rPr>
            <w:fldChar w:fldCharType="separate"/>
          </w:r>
          <w:r>
            <w:rPr>
              <w:noProof/>
            </w:rPr>
            <w:t>8</w:t>
          </w:r>
          <w:r>
            <w:rPr>
              <w:noProof/>
            </w:rPr>
            <w:fldChar w:fldCharType="end"/>
          </w:r>
        </w:p>
        <w:p w14:paraId="67CB5D3E" w14:textId="36CDFF22" w:rsidR="004A1865" w:rsidRDefault="004A1865">
          <w:r>
            <w:rPr>
              <w:b/>
              <w:bCs/>
              <w:noProof/>
            </w:rPr>
            <w:fldChar w:fldCharType="end"/>
          </w:r>
        </w:p>
      </w:sdtContent>
    </w:sdt>
    <w:p w14:paraId="1E482F76" w14:textId="77777777" w:rsidR="0042328C" w:rsidRDefault="0042328C">
      <w:pPr>
        <w:rPr>
          <w:rFonts w:ascii="Times New Roman" w:hAnsi="Times New Roman" w:cs="Times New Roman"/>
          <w:b/>
          <w:sz w:val="24"/>
          <w:szCs w:val="24"/>
        </w:rPr>
      </w:pPr>
    </w:p>
    <w:p w14:paraId="525182AE" w14:textId="77777777" w:rsidR="0042328C" w:rsidRDefault="0042328C">
      <w:pPr>
        <w:rPr>
          <w:rFonts w:ascii="Times New Roman" w:hAnsi="Times New Roman" w:cs="Times New Roman"/>
          <w:b/>
          <w:sz w:val="24"/>
          <w:szCs w:val="24"/>
        </w:rPr>
      </w:pPr>
    </w:p>
    <w:p w14:paraId="0D094782" w14:textId="77777777" w:rsidR="0042328C" w:rsidRDefault="0042328C" w:rsidP="0042328C">
      <w:pPr>
        <w:pStyle w:val="Heading1"/>
      </w:pPr>
      <w:bookmarkStart w:id="0" w:name="_Toc216531425"/>
      <w:r>
        <w:t>Area/Scope Aims</w:t>
      </w:r>
      <w:bookmarkEnd w:id="0"/>
    </w:p>
    <w:p w14:paraId="38090A6A" w14:textId="77777777" w:rsidR="00B92BBA" w:rsidRDefault="00204BC1" w:rsidP="00204BC1">
      <w:r>
        <w:t xml:space="preserve">Manual form processing involves a </w:t>
      </w:r>
      <w:r w:rsidRPr="00204BC1">
        <w:t>tedious</w:t>
      </w:r>
      <w:r>
        <w:t xml:space="preserve"> amount of human effort</w:t>
      </w:r>
      <w:r w:rsidR="00C45D81">
        <w:t xml:space="preserve"> put in. T</w:t>
      </w:r>
      <w:r w:rsidRPr="00204BC1">
        <w:t>he data keyed in by the user may result in typos, and many hours of labor result from this lengthy process.</w:t>
      </w:r>
    </w:p>
    <w:p w14:paraId="4DE14339" w14:textId="77777777" w:rsidR="00110E42" w:rsidRDefault="00B92BBA" w:rsidP="00110E42">
      <w:r>
        <w:t xml:space="preserve">Automated form processing reduces a number of issues associated with manual processing. They may employ a number of technologies to extract the information </w:t>
      </w:r>
      <w:r>
        <w:lastRenderedPageBreak/>
        <w:t xml:space="preserve">including </w:t>
      </w:r>
      <w:r w:rsidRPr="00B92BBA">
        <w:t>optical character recognition (OCR) for machine print, optical mark reading (OMR) for check/mark sense boxes, bar code recognition (BCR) for barcodes, and intelligent character recognition (ICR) for hand print.</w:t>
      </w:r>
    </w:p>
    <w:p w14:paraId="55DCBCD2" w14:textId="77777777" w:rsidR="00110E42" w:rsidRDefault="00110E42" w:rsidP="00110E42">
      <w:r>
        <w:t>Automated form processing usually involves the following steps.</w:t>
      </w:r>
    </w:p>
    <w:p w14:paraId="10449956" w14:textId="77777777" w:rsidR="00110E42" w:rsidRDefault="00110E42" w:rsidP="00110E42">
      <w:pPr>
        <w:pStyle w:val="ListParagraph"/>
        <w:numPr>
          <w:ilvl w:val="0"/>
          <w:numId w:val="1"/>
        </w:numPr>
      </w:pPr>
      <w:r>
        <w:t>A batch of completed forms is scanned using a high-speed scanner</w:t>
      </w:r>
    </w:p>
    <w:p w14:paraId="32BB31F0" w14:textId="77777777" w:rsidR="00110E42" w:rsidRDefault="00110E42" w:rsidP="00110E42">
      <w:pPr>
        <w:pStyle w:val="ListParagraph"/>
        <w:numPr>
          <w:ilvl w:val="0"/>
          <w:numId w:val="1"/>
        </w:numPr>
      </w:pPr>
      <w:r>
        <w:t>Images are cleaned with document image processing algorithms to improve accuracy</w:t>
      </w:r>
    </w:p>
    <w:p w14:paraId="527798C8" w14:textId="77777777" w:rsidR="00110E42" w:rsidRDefault="00110E42" w:rsidP="00110E42">
      <w:pPr>
        <w:pStyle w:val="ListParagraph"/>
        <w:numPr>
          <w:ilvl w:val="0"/>
          <w:numId w:val="1"/>
        </w:numPr>
      </w:pPr>
      <w:r>
        <w:t>Forms are classified based on original template forms and the fields are extracted using the appropriate recognition components</w:t>
      </w:r>
    </w:p>
    <w:p w14:paraId="512D0D44" w14:textId="77777777" w:rsidR="00110E42" w:rsidRDefault="00110E42" w:rsidP="00110E42">
      <w:pPr>
        <w:pStyle w:val="ListParagraph"/>
        <w:numPr>
          <w:ilvl w:val="0"/>
          <w:numId w:val="1"/>
        </w:numPr>
      </w:pPr>
      <w:r>
        <w:t>Fields which the system flagged with a low confidence are queued for verification by a human operator</w:t>
      </w:r>
    </w:p>
    <w:p w14:paraId="4862D706" w14:textId="77777777" w:rsidR="0072476B" w:rsidRDefault="00110E42" w:rsidP="0072476B">
      <w:pPr>
        <w:pStyle w:val="ListParagraph"/>
        <w:numPr>
          <w:ilvl w:val="0"/>
          <w:numId w:val="1"/>
        </w:numPr>
      </w:pPr>
      <w:r>
        <w:t>Verified data is saved into a database or exported to searchable text format such as CSV, XML or PDF</w:t>
      </w:r>
    </w:p>
    <w:p w14:paraId="12DFDB8C" w14:textId="77777777" w:rsidR="0072476B" w:rsidRDefault="0072476B" w:rsidP="0072476B">
      <w:r>
        <w:t>Prerequisites and limitations of automated form processing</w:t>
      </w:r>
    </w:p>
    <w:p w14:paraId="30F63F96" w14:textId="77777777" w:rsidR="0072476B" w:rsidRDefault="0072476B" w:rsidP="0072476B">
      <w:pPr>
        <w:pStyle w:val="ListParagraph"/>
        <w:numPr>
          <w:ilvl w:val="0"/>
          <w:numId w:val="2"/>
        </w:numPr>
      </w:pPr>
      <w:r>
        <w:t>Scan format: It includes the format of scanned file, Resolution and DPI, Color Mode</w:t>
      </w:r>
    </w:p>
    <w:p w14:paraId="71F21A08" w14:textId="77777777" w:rsidR="0072476B" w:rsidRDefault="0072476B" w:rsidP="0072476B">
      <w:pPr>
        <w:pStyle w:val="ListParagraph"/>
        <w:numPr>
          <w:ilvl w:val="0"/>
          <w:numId w:val="2"/>
        </w:numPr>
      </w:pPr>
      <w:r>
        <w:t>Configuration: The scanned image layout needs to be configured for this automation</w:t>
      </w:r>
    </w:p>
    <w:p w14:paraId="6FDD9C1D" w14:textId="77777777" w:rsidR="0072476B" w:rsidRDefault="0072476B" w:rsidP="0072476B">
      <w:pPr>
        <w:pStyle w:val="ListParagraph"/>
        <w:numPr>
          <w:ilvl w:val="0"/>
          <w:numId w:val="2"/>
        </w:numPr>
      </w:pPr>
      <w:r>
        <w:t>Recognition: The pre defined out put formats</w:t>
      </w:r>
    </w:p>
    <w:p w14:paraId="23BB0471" w14:textId="77777777" w:rsidR="0067238D" w:rsidRDefault="0072476B" w:rsidP="00204BC1">
      <w:pPr>
        <w:pStyle w:val="ListParagraph"/>
        <w:numPr>
          <w:ilvl w:val="0"/>
          <w:numId w:val="2"/>
        </w:numPr>
      </w:pPr>
      <w:r>
        <w:t>Result /analyze: Any specific format of result of capture value data presentation.</w:t>
      </w:r>
    </w:p>
    <w:p w14:paraId="58A618EC" w14:textId="77777777" w:rsidR="0067238D" w:rsidRPr="00204BC1" w:rsidRDefault="0067238D" w:rsidP="00204BC1">
      <w:r w:rsidRPr="0067238D">
        <w:t>Nearly 70 percent of organizations acknowledge the increasing importance of mobile technologies, yet only 24 percent have any mobile-enabled processes and 30 percent are still completely reliant on paper.</w:t>
      </w:r>
      <w:sdt>
        <w:sdtPr>
          <w:id w:val="-909850149"/>
          <w:citation/>
        </w:sdtPr>
        <w:sdtContent>
          <w:r w:rsidR="00D64106">
            <w:fldChar w:fldCharType="begin"/>
          </w:r>
          <w:r w:rsidR="00DA72AB">
            <w:rPr>
              <w:lang w:val="en-US"/>
            </w:rPr>
            <w:instrText xml:space="preserve"> CITATION AII12 \l 1033 </w:instrText>
          </w:r>
          <w:r w:rsidR="00D64106">
            <w:fldChar w:fldCharType="separate"/>
          </w:r>
          <w:r w:rsidR="00DA72AB" w:rsidRPr="00DA72AB">
            <w:rPr>
              <w:noProof/>
              <w:lang w:val="en-US"/>
            </w:rPr>
            <w:t>(AIIM 2012)</w:t>
          </w:r>
          <w:r w:rsidR="00D64106">
            <w:fldChar w:fldCharType="end"/>
          </w:r>
        </w:sdtContent>
      </w:sdt>
    </w:p>
    <w:p w14:paraId="77170693" w14:textId="77777777" w:rsidR="006D67E3" w:rsidRPr="006D67E3" w:rsidRDefault="00914073" w:rsidP="006369D2">
      <w:pPr>
        <w:pStyle w:val="Heading1"/>
      </w:pPr>
      <w:bookmarkStart w:id="1" w:name="_Toc216531426"/>
      <w:r>
        <w:t>Medical</w:t>
      </w:r>
      <w:r w:rsidR="007A08E3">
        <w:t xml:space="preserve"> Applications</w:t>
      </w:r>
      <w:bookmarkEnd w:id="1"/>
    </w:p>
    <w:p w14:paraId="4964245F" w14:textId="77777777" w:rsidR="007F7F05" w:rsidRDefault="007F7F05" w:rsidP="007F7F05">
      <w:pPr>
        <w:pStyle w:val="Heading2"/>
      </w:pPr>
      <w:bookmarkStart w:id="2" w:name="_Toc216531427"/>
      <w:r>
        <w:t>Financial Benefits</w:t>
      </w:r>
      <w:bookmarkEnd w:id="2"/>
    </w:p>
    <w:p w14:paraId="21D42ACD" w14:textId="77777777" w:rsidR="00684808" w:rsidRPr="00684808" w:rsidRDefault="0098197E" w:rsidP="00684808">
      <w:pPr>
        <w:rPr>
          <w:rFonts w:eastAsia="Times New Roman" w:cs="Times New Roman"/>
          <w:lang w:val="en-US"/>
        </w:rPr>
      </w:pPr>
      <w:r w:rsidRPr="00684808">
        <w:t>In the United States</w:t>
      </w:r>
      <w:r w:rsidR="00144D6E" w:rsidRPr="00684808">
        <w:t xml:space="preserve"> roughly $400 billion is spent on paperwork and administrative costs</w:t>
      </w:r>
      <w:r w:rsidR="00081722" w:rsidRPr="00684808">
        <w:t xml:space="preserve">. </w:t>
      </w:r>
      <w:r w:rsidR="00F57B76" w:rsidRPr="00684808">
        <w:t xml:space="preserve">$12 billion is wasted on communication inneficiencies. </w:t>
      </w:r>
      <w:sdt>
        <w:sdtPr>
          <w:id w:val="-1948302385"/>
          <w:citation/>
        </w:sdtPr>
        <w:sdtContent>
          <w:r w:rsidR="00D64106" w:rsidRPr="00684808">
            <w:fldChar w:fldCharType="begin"/>
          </w:r>
          <w:r w:rsidR="000C69D8" w:rsidRPr="00684808">
            <w:rPr>
              <w:lang w:val="en-US"/>
            </w:rPr>
            <w:instrText xml:space="preserve"> CITATION Med12 \l 1033 </w:instrText>
          </w:r>
          <w:r w:rsidR="00D64106" w:rsidRPr="00684808">
            <w:fldChar w:fldCharType="separate"/>
          </w:r>
          <w:r w:rsidR="000C69D8" w:rsidRPr="00684808">
            <w:rPr>
              <w:noProof/>
              <w:lang w:val="en-US"/>
            </w:rPr>
            <w:t>(Medical Transcription n.d.)</w:t>
          </w:r>
          <w:r w:rsidR="00D64106" w:rsidRPr="00684808">
            <w:fldChar w:fldCharType="end"/>
          </w:r>
        </w:sdtContent>
      </w:sdt>
      <w:r w:rsidR="00081722" w:rsidRPr="00684808">
        <w:t>In California alone,</w:t>
      </w:r>
      <w:r w:rsidRPr="00684808">
        <w:t xml:space="preserve"> paperwork accounts for 21% of health </w:t>
      </w:r>
      <w:r w:rsidR="00081722" w:rsidRPr="00684808">
        <w:t>costs</w:t>
      </w:r>
      <w:r w:rsidRPr="00684808">
        <w:t xml:space="preserve"> with $26 billio</w:t>
      </w:r>
      <w:r w:rsidR="00692D8A" w:rsidRPr="00684808">
        <w:t>n in administration costs.</w:t>
      </w:r>
      <w:sdt>
        <w:sdtPr>
          <w:id w:val="-1236388519"/>
          <w:citation/>
        </w:sdtPr>
        <w:sdtContent>
          <w:r w:rsidR="00D64106" w:rsidRPr="00684808">
            <w:fldChar w:fldCharType="begin"/>
          </w:r>
          <w:r w:rsidR="00C228D2" w:rsidRPr="00684808">
            <w:rPr>
              <w:lang w:val="en-US"/>
            </w:rPr>
            <w:instrText xml:space="preserve"> CITATION Vic12 \l 1033 </w:instrText>
          </w:r>
          <w:r w:rsidR="00D64106" w:rsidRPr="00684808">
            <w:fldChar w:fldCharType="separate"/>
          </w:r>
          <w:r w:rsidR="00C228D2" w:rsidRPr="00684808">
            <w:rPr>
              <w:noProof/>
              <w:lang w:val="en-US"/>
            </w:rPr>
            <w:t xml:space="preserve"> (Colliver n.d.)</w:t>
          </w:r>
          <w:r w:rsidR="00D64106" w:rsidRPr="00684808">
            <w:fldChar w:fldCharType="end"/>
          </w:r>
        </w:sdtContent>
      </w:sdt>
      <w:r w:rsidR="00684808" w:rsidRPr="00684808">
        <w:t xml:space="preserve"> This is a important issue in the United States with </w:t>
      </w:r>
      <w:r w:rsidR="00684808" w:rsidRPr="00684808">
        <w:rPr>
          <w:rFonts w:eastAsia="Times New Roman" w:cs="Arial"/>
          <w:color w:val="000000"/>
          <w:shd w:val="clear" w:color="auto" w:fill="FFFFFF"/>
          <w:lang w:val="en-US"/>
        </w:rPr>
        <w:t>President Obama offering $27 billion to encourage all physicians to switch to computerized medical records by 2015 as part of his 2009 stimulus package.</w:t>
      </w:r>
      <w:sdt>
        <w:sdtPr>
          <w:rPr>
            <w:rFonts w:eastAsia="Times New Roman" w:cs="Times New Roman"/>
            <w:lang w:val="en-US"/>
          </w:rPr>
          <w:id w:val="-928274750"/>
          <w:citation/>
        </w:sdtPr>
        <w:sdtContent>
          <w:r w:rsidR="00D64106" w:rsidRPr="00684808">
            <w:rPr>
              <w:rFonts w:eastAsia="Times New Roman" w:cs="Times New Roman"/>
              <w:lang w:val="en-US"/>
            </w:rPr>
            <w:fldChar w:fldCharType="begin"/>
          </w:r>
          <w:r w:rsidR="00684808" w:rsidRPr="00684808">
            <w:rPr>
              <w:rFonts w:eastAsia="Times New Roman" w:cs="Times New Roman"/>
              <w:lang w:val="en-US"/>
            </w:rPr>
            <w:instrText xml:space="preserve"> CITATION Kri11 \l 1033 </w:instrText>
          </w:r>
          <w:r w:rsidR="00D64106" w:rsidRPr="00684808">
            <w:rPr>
              <w:rFonts w:eastAsia="Times New Roman" w:cs="Times New Roman"/>
              <w:lang w:val="en-US"/>
            </w:rPr>
            <w:fldChar w:fldCharType="separate"/>
          </w:r>
          <w:r w:rsidR="00684808" w:rsidRPr="00684808">
            <w:rPr>
              <w:rFonts w:eastAsia="Times New Roman" w:cs="Times New Roman"/>
              <w:noProof/>
              <w:lang w:val="en-US"/>
            </w:rPr>
            <w:t>(Chew 2011)</w:t>
          </w:r>
          <w:r w:rsidR="00D64106" w:rsidRPr="00684808">
            <w:rPr>
              <w:rFonts w:eastAsia="Times New Roman" w:cs="Times New Roman"/>
              <w:lang w:val="en-US"/>
            </w:rPr>
            <w:fldChar w:fldCharType="end"/>
          </w:r>
        </w:sdtContent>
      </w:sdt>
    </w:p>
    <w:p w14:paraId="637ACF97" w14:textId="77777777" w:rsidR="007F7F05" w:rsidRDefault="007F7F05" w:rsidP="007F7F05">
      <w:pPr>
        <w:pStyle w:val="Heading2"/>
      </w:pPr>
      <w:bookmarkStart w:id="3" w:name="_Toc216531428"/>
      <w:r>
        <w:t>Paperless Hospital</w:t>
      </w:r>
      <w:bookmarkEnd w:id="3"/>
    </w:p>
    <w:p w14:paraId="797ABAE1" w14:textId="77777777" w:rsidR="007F7F05" w:rsidRDefault="00B25B6C" w:rsidP="007F7F05">
      <w:r>
        <w:t xml:space="preserve">According to Slainte Healthcare, </w:t>
      </w:r>
      <w:r w:rsidR="007F7F05">
        <w:t xml:space="preserve">Electronic forms are of value to Nurses, Physicians, and Patients – the benefits are measurable for Medical Directors and the Hospital’s Executive Management. Forms can be completed in a third of the time they used to take, saving 66% on staff administration time, increasing the time available to direct patient care by over 10,000 hours annually in a typical facility. Additional benefits such as the </w:t>
      </w:r>
      <w:r w:rsidR="007F7F05">
        <w:lastRenderedPageBreak/>
        <w:t>increased accuracy, reduced duplication and reduced paper costs mean that the hospital benefits from direct and measurable financial savings.</w:t>
      </w:r>
    </w:p>
    <w:p w14:paraId="2B9A248A" w14:textId="68C9DD70" w:rsidR="0042328C" w:rsidRPr="0042328C" w:rsidRDefault="00EC6C3F" w:rsidP="0042328C">
      <w:r>
        <w:t>Reducing</w:t>
      </w:r>
      <w:r w:rsidR="007F7F05">
        <w:t xml:space="preserve"> paper workin hospitals can impact positively on patient satisfaction, reduce task duplication, prevent administrative errors, improve compliance and reduce costs. </w:t>
      </w:r>
      <w:sdt>
        <w:sdtPr>
          <w:id w:val="-1496794345"/>
          <w:citation/>
        </w:sdtPr>
        <w:sdtContent>
          <w:r w:rsidR="00D64106">
            <w:fldChar w:fldCharType="begin"/>
          </w:r>
          <w:r w:rsidR="009127A4">
            <w:rPr>
              <w:lang w:val="en-US"/>
            </w:rPr>
            <w:instrText xml:space="preserve"> CITATION Sla12 \l 1033 </w:instrText>
          </w:r>
          <w:r w:rsidR="00D64106">
            <w:fldChar w:fldCharType="separate"/>
          </w:r>
          <w:r w:rsidR="009127A4" w:rsidRPr="009127A4">
            <w:rPr>
              <w:noProof/>
              <w:lang w:val="en-US"/>
            </w:rPr>
            <w:t>(SlainteHealthCare n.d.)</w:t>
          </w:r>
          <w:r w:rsidR="00D64106">
            <w:fldChar w:fldCharType="end"/>
          </w:r>
        </w:sdtContent>
      </w:sdt>
    </w:p>
    <w:p w14:paraId="53C27F9D" w14:textId="6D34BD36" w:rsidR="00D3511F" w:rsidRPr="00D3511F" w:rsidRDefault="00270192" w:rsidP="00270192">
      <w:pPr>
        <w:pStyle w:val="Heading1"/>
      </w:pPr>
      <w:bookmarkStart w:id="4" w:name="_Toc216531429"/>
      <w:r>
        <w:t>Similar Systems</w:t>
      </w:r>
      <w:bookmarkEnd w:id="4"/>
    </w:p>
    <w:p w14:paraId="67A6849F" w14:textId="77777777" w:rsidR="002773B8" w:rsidRDefault="001F67E3" w:rsidP="00480E91">
      <w:pPr>
        <w:pStyle w:val="Heading2"/>
      </w:pPr>
      <w:bookmarkStart w:id="5" w:name="_Toc216531430"/>
      <w:r>
        <w:t>ChimpaDeeDoo</w:t>
      </w:r>
      <w:bookmarkEnd w:id="5"/>
    </w:p>
    <w:p w14:paraId="460FF114" w14:textId="24BFAFD9" w:rsidR="000A6C0C" w:rsidRDefault="0020295C" w:rsidP="006064B9">
      <w:r>
        <w:t>Case Study : Schecter guitars adopted app to allow users to enter competition on 32 date Uproar Festival Tour</w:t>
      </w:r>
      <w:r w:rsidR="00B74A1B">
        <w:t>.</w:t>
      </w:r>
    </w:p>
    <w:p w14:paraId="6BB7BAF1" w14:textId="402BE885" w:rsidR="00724792" w:rsidRDefault="000A6C0C" w:rsidP="006064B9">
      <w:r>
        <w:t xml:space="preserve">Chimpadeedoo is a </w:t>
      </w:r>
      <w:r w:rsidR="001C62DF">
        <w:t>sign up app solution by MailChimp used to tie into their automated email solution service. It encorporates local storage on the device for offline use, a customisable design interface for branding purposes, ability to use hidden fields with default values, Password protection within the app to stop users accessing settings in the app while signing up and the option to send customised welcome emails to new sign ups.</w:t>
      </w:r>
      <w:sdt>
        <w:sdtPr>
          <w:id w:val="1972550759"/>
          <w:citation/>
        </w:sdtPr>
        <w:sdtContent>
          <w:r w:rsidR="000A6867">
            <w:fldChar w:fldCharType="begin"/>
          </w:r>
          <w:r w:rsidR="000A6867">
            <w:rPr>
              <w:lang w:val="en-US"/>
            </w:rPr>
            <w:instrText xml:space="preserve"> CITATION Mai12 \l 1033 </w:instrText>
          </w:r>
          <w:r w:rsidR="000A6867">
            <w:fldChar w:fldCharType="separate"/>
          </w:r>
          <w:r w:rsidR="000A6867">
            <w:rPr>
              <w:noProof/>
              <w:lang w:val="en-US"/>
            </w:rPr>
            <w:t xml:space="preserve"> </w:t>
          </w:r>
          <w:r w:rsidR="000A6867" w:rsidRPr="000A6867">
            <w:rPr>
              <w:noProof/>
              <w:lang w:val="en-US"/>
            </w:rPr>
            <w:t>(MailChimp n.d.)</w:t>
          </w:r>
          <w:r w:rsidR="000A6867">
            <w:fldChar w:fldCharType="end"/>
          </w:r>
        </w:sdtContent>
      </w:sdt>
    </w:p>
    <w:p w14:paraId="028B9741" w14:textId="77777777" w:rsidR="002773B8" w:rsidRDefault="00D3511F" w:rsidP="00480E91">
      <w:pPr>
        <w:pStyle w:val="Heading2"/>
      </w:pPr>
      <w:bookmarkStart w:id="6" w:name="_Toc216531431"/>
      <w:r w:rsidRPr="00480E91">
        <w:t>SignAppNow</w:t>
      </w:r>
      <w:bookmarkEnd w:id="6"/>
    </w:p>
    <w:p w14:paraId="0050C62B" w14:textId="77777777" w:rsidR="00724792" w:rsidRPr="00724792" w:rsidRDefault="00724792" w:rsidP="00724792">
      <w:r w:rsidRPr="00724792">
        <w:t>Simple Web based solution featuring unique URL links to access the signup sheets. Sign up data is available to download via an excel spreadsheet after the signup period expires.</w:t>
      </w:r>
    </w:p>
    <w:p w14:paraId="64B4D0E6" w14:textId="115BA9EA" w:rsidR="00845E01" w:rsidRPr="003B1D7D" w:rsidRDefault="00BF27B0" w:rsidP="00583455">
      <w:pPr>
        <w:rPr>
          <w:color w:val="0000FF"/>
          <w:u w:val="single"/>
        </w:rPr>
      </w:pPr>
      <w:r>
        <w:rPr>
          <w:rStyle w:val="Hyperlink"/>
          <w:color w:val="auto"/>
          <w:u w:val="none"/>
        </w:rPr>
        <w:t>This solution features e</w:t>
      </w:r>
      <w:r w:rsidR="00724792">
        <w:rPr>
          <w:rStyle w:val="Hyperlink"/>
          <w:color w:val="auto"/>
          <w:u w:val="none"/>
        </w:rPr>
        <w:t>ditable sheets, custom URLs, Private sheets, custom sgn u</w:t>
      </w:r>
      <w:r>
        <w:rPr>
          <w:rStyle w:val="Hyperlink"/>
          <w:color w:val="auto"/>
          <w:u w:val="none"/>
        </w:rPr>
        <w:t>p fields, custom sign up groups and</w:t>
      </w:r>
      <w:r w:rsidR="00724792">
        <w:rPr>
          <w:rStyle w:val="Hyperlink"/>
          <w:color w:val="auto"/>
          <w:u w:val="none"/>
        </w:rPr>
        <w:t xml:space="preserve"> download sheets</w:t>
      </w:r>
      <w:r w:rsidR="000A6867">
        <w:rPr>
          <w:rStyle w:val="Hyperlink"/>
          <w:color w:val="auto"/>
          <w:u w:val="none"/>
        </w:rPr>
        <w:t xml:space="preserve">. </w:t>
      </w:r>
      <w:sdt>
        <w:sdtPr>
          <w:rPr>
            <w:rStyle w:val="Hyperlink"/>
            <w:color w:val="auto"/>
            <w:u w:val="none"/>
          </w:rPr>
          <w:id w:val="-217288652"/>
          <w:citation/>
        </w:sdtPr>
        <w:sdtContent>
          <w:r w:rsidR="000A6867">
            <w:rPr>
              <w:rStyle w:val="Hyperlink"/>
              <w:color w:val="auto"/>
              <w:u w:val="none"/>
            </w:rPr>
            <w:fldChar w:fldCharType="begin"/>
          </w:r>
          <w:r w:rsidR="000A6867">
            <w:rPr>
              <w:rStyle w:val="Hyperlink"/>
              <w:color w:val="auto"/>
              <w:u w:val="none"/>
              <w:lang w:val="en-US"/>
            </w:rPr>
            <w:instrText xml:space="preserve"> CITATION Sig12 \l 1033 </w:instrText>
          </w:r>
          <w:r w:rsidR="000A6867">
            <w:rPr>
              <w:rStyle w:val="Hyperlink"/>
              <w:color w:val="auto"/>
              <w:u w:val="none"/>
            </w:rPr>
            <w:fldChar w:fldCharType="separate"/>
          </w:r>
          <w:r w:rsidR="000A6867" w:rsidRPr="000A6867">
            <w:rPr>
              <w:noProof/>
              <w:lang w:val="en-US"/>
            </w:rPr>
            <w:t>(SignAppNow n.d.)</w:t>
          </w:r>
          <w:r w:rsidR="000A6867">
            <w:rPr>
              <w:rStyle w:val="Hyperlink"/>
              <w:color w:val="auto"/>
              <w:u w:val="none"/>
            </w:rPr>
            <w:fldChar w:fldCharType="end"/>
          </w:r>
        </w:sdtContent>
      </w:sdt>
    </w:p>
    <w:p w14:paraId="07BEFB19" w14:textId="77777777" w:rsidR="002773B8" w:rsidRDefault="00FF1758" w:rsidP="00480E91">
      <w:pPr>
        <w:pStyle w:val="Heading2"/>
      </w:pPr>
      <w:bookmarkStart w:id="7" w:name="_Toc216531432"/>
      <w:r w:rsidRPr="00480E91">
        <w:t>SignUpSheet</w:t>
      </w:r>
      <w:bookmarkEnd w:id="7"/>
    </w:p>
    <w:p w14:paraId="3ACDF6AC" w14:textId="5BA3EF20" w:rsidR="00F10A35" w:rsidRDefault="00F10A35" w:rsidP="006064B9">
      <w:r>
        <w:t>Sign Up Sheet is a very basic form app which centres on time based forms for scheduling appointments.</w:t>
      </w:r>
      <w:r w:rsidR="00F514B6">
        <w:t xml:space="preserve"> Its main features are the ability to send E-mail receipts and built in templates for </w:t>
      </w:r>
      <w:r w:rsidR="006905B5">
        <w:t>different types of appointments, interviews etc</w:t>
      </w:r>
      <w:r w:rsidR="000A6867">
        <w:t xml:space="preserve">. </w:t>
      </w:r>
      <w:sdt>
        <w:sdtPr>
          <w:id w:val="-1219514962"/>
          <w:citation/>
        </w:sdtPr>
        <w:sdtContent>
          <w:r w:rsidR="000A6867">
            <w:fldChar w:fldCharType="begin"/>
          </w:r>
          <w:r w:rsidR="000A6867">
            <w:rPr>
              <w:lang w:val="en-US"/>
            </w:rPr>
            <w:instrText xml:space="preserve"> CITATION MTM12 \l 1033 </w:instrText>
          </w:r>
          <w:r w:rsidR="000A6867">
            <w:fldChar w:fldCharType="separate"/>
          </w:r>
          <w:r w:rsidR="000A6867" w:rsidRPr="000A6867">
            <w:rPr>
              <w:noProof/>
              <w:lang w:val="en-US"/>
            </w:rPr>
            <w:t>(MTM Recognition n.d.)</w:t>
          </w:r>
          <w:r w:rsidR="000A6867">
            <w:fldChar w:fldCharType="end"/>
          </w:r>
        </w:sdtContent>
      </w:sdt>
    </w:p>
    <w:p w14:paraId="1E1EF7F6" w14:textId="251B5031" w:rsidR="00DA3710" w:rsidRDefault="00DA3710" w:rsidP="00DA3710">
      <w:pPr>
        <w:pStyle w:val="Heading2"/>
      </w:pPr>
      <w:bookmarkStart w:id="8" w:name="_Toc216531433"/>
      <w:r>
        <w:t>Vitro</w:t>
      </w:r>
      <w:bookmarkEnd w:id="8"/>
    </w:p>
    <w:p w14:paraId="55AA662F" w14:textId="0A2B6870" w:rsidR="00284422" w:rsidRPr="00673672" w:rsidRDefault="00840703" w:rsidP="00673672">
      <w:pPr>
        <w:rPr>
          <w:rFonts w:eastAsia="Times New Roman" w:cs="Times New Roman"/>
          <w:color w:val="333333"/>
          <w:shd w:val="clear" w:color="auto" w:fill="FFFFFF"/>
          <w:lang w:val="en-US"/>
        </w:rPr>
      </w:pPr>
      <w:r w:rsidRPr="00673672">
        <w:t>Vitro is a full featured application</w:t>
      </w:r>
      <w:r w:rsidR="00DE1569">
        <w:t xml:space="preserve"> developed </w:t>
      </w:r>
      <w:r w:rsidR="004A2452">
        <w:t>by</w:t>
      </w:r>
      <w:r w:rsidR="00DE1569">
        <w:t xml:space="preserve"> Slainte Healthcare</w:t>
      </w:r>
      <w:r w:rsidRPr="00673672">
        <w:t xml:space="preserve"> aimed at the medical industry and hospitals in particular. It has a wide scope but integral to its operation is the use of electronic forms , e-signatures and centrally accessible databases.</w:t>
      </w:r>
      <w:r w:rsidR="00A548F9" w:rsidRPr="00673672">
        <w:t xml:space="preserve"> This application aims to integrate all aspects of medical record keeping and permission acquisition</w:t>
      </w:r>
      <w:r w:rsidR="007E24EE" w:rsidRPr="00673672">
        <w:t xml:space="preserve"> by allowing for the </w:t>
      </w:r>
      <w:r w:rsidR="007E24EE" w:rsidRPr="00673672">
        <w:rPr>
          <w:rFonts w:eastAsia="Times New Roman" w:cs="Times New Roman"/>
          <w:color w:val="333333"/>
          <w:shd w:val="clear" w:color="auto" w:fill="FFFFFF"/>
          <w:lang w:val="en-US"/>
        </w:rPr>
        <w:t>electronic discharging patients, managing their charts and filling in drug prescription forms within a hospital with a complete audit trail.</w:t>
      </w:r>
      <w:r w:rsidR="000A6867">
        <w:rPr>
          <w:rFonts w:eastAsia="Times New Roman" w:cs="Times New Roman"/>
          <w:color w:val="333333"/>
          <w:shd w:val="clear" w:color="auto" w:fill="FFFFFF"/>
          <w:lang w:val="en-US"/>
        </w:rPr>
        <w:t xml:space="preserve"> </w:t>
      </w:r>
      <w:sdt>
        <w:sdtPr>
          <w:rPr>
            <w:rFonts w:eastAsia="Times New Roman" w:cs="Times New Roman"/>
            <w:color w:val="333333"/>
            <w:shd w:val="clear" w:color="auto" w:fill="FFFFFF"/>
            <w:lang w:val="en-US"/>
          </w:rPr>
          <w:id w:val="-1522000015"/>
          <w:citation/>
        </w:sdtPr>
        <w:sdtContent>
          <w:r w:rsidR="000A6867">
            <w:rPr>
              <w:rFonts w:eastAsia="Times New Roman" w:cs="Times New Roman"/>
              <w:color w:val="333333"/>
              <w:shd w:val="clear" w:color="auto" w:fill="FFFFFF"/>
              <w:lang w:val="en-US"/>
            </w:rPr>
            <w:fldChar w:fldCharType="begin"/>
          </w:r>
          <w:r w:rsidR="000A6867">
            <w:rPr>
              <w:rFonts w:eastAsia="Times New Roman" w:cs="Times New Roman"/>
              <w:color w:val="333333"/>
              <w:shd w:val="clear" w:color="auto" w:fill="FFFFFF"/>
              <w:lang w:val="en-US"/>
            </w:rPr>
            <w:instrText xml:space="preserve"> CITATION Sla12 \l 1033 </w:instrText>
          </w:r>
          <w:r w:rsidR="000A6867">
            <w:rPr>
              <w:rFonts w:eastAsia="Times New Roman" w:cs="Times New Roman"/>
              <w:color w:val="333333"/>
              <w:shd w:val="clear" w:color="auto" w:fill="FFFFFF"/>
              <w:lang w:val="en-US"/>
            </w:rPr>
            <w:fldChar w:fldCharType="separate"/>
          </w:r>
          <w:r w:rsidR="000A6867" w:rsidRPr="000A6867">
            <w:rPr>
              <w:rFonts w:eastAsia="Times New Roman" w:cs="Times New Roman"/>
              <w:noProof/>
              <w:color w:val="333333"/>
              <w:shd w:val="clear" w:color="auto" w:fill="FFFFFF"/>
              <w:lang w:val="en-US"/>
            </w:rPr>
            <w:t>(SlainteHealthCare n.d.)</w:t>
          </w:r>
          <w:r w:rsidR="000A6867">
            <w:rPr>
              <w:rFonts w:eastAsia="Times New Roman" w:cs="Times New Roman"/>
              <w:color w:val="333333"/>
              <w:shd w:val="clear" w:color="auto" w:fill="FFFFFF"/>
              <w:lang w:val="en-US"/>
            </w:rPr>
            <w:fldChar w:fldCharType="end"/>
          </w:r>
        </w:sdtContent>
      </w:sdt>
    </w:p>
    <w:p w14:paraId="051F0B7F" w14:textId="700F931F" w:rsidR="0042328C" w:rsidRDefault="000F31E1" w:rsidP="0042328C">
      <w:pPr>
        <w:pStyle w:val="Heading1"/>
      </w:pPr>
      <w:bookmarkStart w:id="9" w:name="_Toc216531434"/>
      <w:r>
        <w:lastRenderedPageBreak/>
        <w:t>Considered Implementation Tech</w:t>
      </w:r>
      <w:r w:rsidR="00E47829">
        <w:t>nol</w:t>
      </w:r>
      <w:r>
        <w:t>o</w:t>
      </w:r>
      <w:r w:rsidR="00E47829">
        <w:t>gies</w:t>
      </w:r>
      <w:bookmarkEnd w:id="9"/>
    </w:p>
    <w:p w14:paraId="1308B944" w14:textId="77777777" w:rsidR="008A204D" w:rsidRDefault="008A204D" w:rsidP="008A204D">
      <w:pPr>
        <w:pStyle w:val="Heading2"/>
      </w:pPr>
      <w:bookmarkStart w:id="10" w:name="_Toc216531435"/>
      <w:r>
        <w:t>ASP.Net</w:t>
      </w:r>
      <w:bookmarkEnd w:id="10"/>
    </w:p>
    <w:p w14:paraId="50B82D09" w14:textId="35A32CF8" w:rsidR="0090733E" w:rsidRDefault="009311D7" w:rsidP="0090733E">
      <w:r>
        <w:t>The ASP.NET MVC platform has been chosen to provide the HTML view of the full browser web page</w:t>
      </w:r>
      <w:r w:rsidR="00BB6E17">
        <w:t xml:space="preserve">, user authentication </w:t>
      </w:r>
      <w:r>
        <w:t xml:space="preserve">and </w:t>
      </w:r>
      <w:r w:rsidR="00BB6E17">
        <w:t>to provide</w:t>
      </w:r>
      <w:r>
        <w:t xml:space="preserve"> back</w:t>
      </w:r>
      <w:r w:rsidR="00BB6E17">
        <w:t>end integration with the server and database</w:t>
      </w:r>
      <w:r w:rsidR="00937424">
        <w:t>.</w:t>
      </w:r>
      <w:r w:rsidR="005D2CAA">
        <w:t xml:space="preserve"> This language is</w:t>
      </w:r>
      <w:r w:rsidR="003010C4">
        <w:t xml:space="preserve"> one of our</w:t>
      </w:r>
      <w:r w:rsidR="005D2CAA">
        <w:t xml:space="preserve"> required</w:t>
      </w:r>
      <w:r w:rsidR="003010C4">
        <w:t xml:space="preserve"> Microsoft technologies</w:t>
      </w:r>
      <w:r w:rsidR="005D2CAA">
        <w:t xml:space="preserve"> as part of our entry into Microsoft’s Imagine Cup competition.</w:t>
      </w:r>
    </w:p>
    <w:p w14:paraId="44A4891D" w14:textId="1D583199" w:rsidR="008C0A26" w:rsidRDefault="0033161C" w:rsidP="0090733E">
      <w:r>
        <w:t xml:space="preserve">Some of the benefits of ASP.NET over other posible solutions such as PHP include a higher level of abstraction, allowing easier development in a short time period. </w:t>
      </w:r>
      <w:sdt>
        <w:sdtPr>
          <w:id w:val="-1853180229"/>
          <w:citation/>
        </w:sdtPr>
        <w:sdtContent>
          <w:r w:rsidR="005E2074">
            <w:fldChar w:fldCharType="begin"/>
          </w:r>
          <w:r w:rsidR="005E2074">
            <w:rPr>
              <w:lang w:val="en-US"/>
            </w:rPr>
            <w:instrText xml:space="preserve"> CITATION Mic12 \l 1033 </w:instrText>
          </w:r>
          <w:r w:rsidR="005E2074">
            <w:fldChar w:fldCharType="separate"/>
          </w:r>
          <w:r w:rsidR="005E2074" w:rsidRPr="005E2074">
            <w:rPr>
              <w:noProof/>
              <w:lang w:val="en-US"/>
            </w:rPr>
            <w:t>(Microsoft n.d.)</w:t>
          </w:r>
          <w:r w:rsidR="005E2074">
            <w:fldChar w:fldCharType="end"/>
          </w:r>
        </w:sdtContent>
      </w:sdt>
      <w:r w:rsidR="005E2074">
        <w:t xml:space="preserve"> </w:t>
      </w:r>
      <w:r>
        <w:t>Operating in a more familiar OOP development enviroment will lead to increased productivity and a smaller learning curve.</w:t>
      </w:r>
      <w:r w:rsidR="008C0A26">
        <w:t xml:space="preserve"> ASP.NET is also fully integrateable with Microsofts Azure service, whereas with other programming languages the Azure SDK does not include a full set of Azure APIs at present</w:t>
      </w:r>
      <w:r w:rsidR="005369F0">
        <w:t xml:space="preserve"> leading to more complex code when it comes to integrating.</w:t>
      </w:r>
      <w:r w:rsidR="00215757">
        <w:t xml:space="preserve"> </w:t>
      </w:r>
      <w:sdt>
        <w:sdtPr>
          <w:id w:val="-692459588"/>
          <w:citation/>
        </w:sdtPr>
        <w:sdtContent>
          <w:r w:rsidR="00215757">
            <w:fldChar w:fldCharType="begin"/>
          </w:r>
          <w:r w:rsidR="00215757">
            <w:rPr>
              <w:lang w:val="en-US"/>
            </w:rPr>
            <w:instrText xml:space="preserve">CITATION 12ht \l 1033 </w:instrText>
          </w:r>
          <w:r w:rsidR="00215757">
            <w:fldChar w:fldCharType="separate"/>
          </w:r>
          <w:r w:rsidR="00215757" w:rsidRPr="00215757">
            <w:rPr>
              <w:noProof/>
              <w:lang w:val="en-US"/>
            </w:rPr>
            <w:t>(Parker 2011)</w:t>
          </w:r>
          <w:r w:rsidR="00215757">
            <w:fldChar w:fldCharType="end"/>
          </w:r>
        </w:sdtContent>
      </w:sdt>
    </w:p>
    <w:p w14:paraId="772CE504" w14:textId="77777777" w:rsidR="008A204D" w:rsidRDefault="008A204D" w:rsidP="008A204D">
      <w:pPr>
        <w:pStyle w:val="Heading2"/>
      </w:pPr>
      <w:bookmarkStart w:id="11" w:name="_Toc216531436"/>
      <w:r>
        <w:t>JqueryMobile</w:t>
      </w:r>
      <w:bookmarkEnd w:id="11"/>
    </w:p>
    <w:p w14:paraId="0201501E" w14:textId="11CBEF9F" w:rsidR="00E95EE4" w:rsidRPr="00E95EE4" w:rsidRDefault="00124ED2" w:rsidP="00E95EE4">
      <w:r w:rsidRPr="00296BB9">
        <w:rPr>
          <w:shd w:val="clear" w:color="auto" w:fill="FFFFFF"/>
        </w:rPr>
        <w:t>jQuery Mobile</w:t>
      </w:r>
      <w:r>
        <w:rPr>
          <w:shd w:val="clear" w:color="auto" w:fill="FFFFFF"/>
        </w:rPr>
        <w:t xml:space="preserve"> integrates </w:t>
      </w:r>
      <w:hyperlink r:id="rId9" w:history="1">
        <w:r w:rsidRPr="00296BB9">
          <w:rPr>
            <w:rStyle w:val="Hyperlink"/>
            <w:rFonts w:cs="Helvetica"/>
            <w:color w:val="auto"/>
            <w:u w:val="none"/>
            <w:shd w:val="clear" w:color="auto" w:fill="FFFFFF"/>
          </w:rPr>
          <w:t>HTML5, CSS3</w:t>
        </w:r>
      </w:hyperlink>
      <w:r w:rsidRPr="00296BB9">
        <w:rPr>
          <w:shd w:val="clear" w:color="auto" w:fill="FFFFFF"/>
        </w:rPr>
        <w:t>, jQuery and jQuery UI</w:t>
      </w:r>
      <w:r>
        <w:rPr>
          <w:shd w:val="clear" w:color="auto" w:fill="FFFFFF"/>
        </w:rPr>
        <w:t xml:space="preserve"> into a touch-optimized, cross platform mobile framework. It is designed to enhance development and to support </w:t>
      </w:r>
      <w:r w:rsidR="00180A9F">
        <w:rPr>
          <w:shd w:val="clear" w:color="auto" w:fill="FFFFFF"/>
        </w:rPr>
        <w:t xml:space="preserve">a </w:t>
      </w:r>
      <w:r w:rsidR="003010C4">
        <w:rPr>
          <w:shd w:val="clear" w:color="auto" w:fill="FFFFFF"/>
        </w:rPr>
        <w:t>wide range of mobile platforms</w:t>
      </w:r>
      <w:r>
        <w:rPr>
          <w:shd w:val="clear" w:color="auto" w:fill="FFFFFF"/>
        </w:rPr>
        <w:t>.</w:t>
      </w:r>
      <w:r w:rsidR="00E01536">
        <w:rPr>
          <w:shd w:val="clear" w:color="auto" w:fill="FFFFFF"/>
        </w:rPr>
        <w:t xml:space="preserve"> Ajax support will prove invaluable to the project.</w:t>
      </w:r>
      <w:r w:rsidR="00DB61F4">
        <w:rPr>
          <w:shd w:val="clear" w:color="auto" w:fill="FFFFFF"/>
        </w:rPr>
        <w:t xml:space="preserve"> For the</w:t>
      </w:r>
      <w:r>
        <w:rPr>
          <w:shd w:val="clear" w:color="auto" w:fill="FFFFFF"/>
        </w:rPr>
        <w:t>se reasons</w:t>
      </w:r>
      <w:r w:rsidR="003F19CD">
        <w:rPr>
          <w:shd w:val="clear" w:color="auto" w:fill="FFFFFF"/>
        </w:rPr>
        <w:t xml:space="preserve"> we have decided</w:t>
      </w:r>
      <w:r>
        <w:rPr>
          <w:shd w:val="clear" w:color="auto" w:fill="FFFFFF"/>
        </w:rPr>
        <w:t xml:space="preserve"> </w:t>
      </w:r>
      <w:r w:rsidR="003F19CD">
        <w:rPr>
          <w:shd w:val="clear" w:color="auto" w:fill="FFFFFF"/>
        </w:rPr>
        <w:t xml:space="preserve">to use </w:t>
      </w:r>
      <w:r>
        <w:rPr>
          <w:shd w:val="clear" w:color="auto" w:fill="FFFFFF"/>
        </w:rPr>
        <w:t>jQuery Mobile in combination with an Android SDK for developing a hybrid version of the application.</w:t>
      </w:r>
      <w:r w:rsidR="003E6D28">
        <w:rPr>
          <w:shd w:val="clear" w:color="auto" w:fill="FFFFFF"/>
        </w:rPr>
        <w:t xml:space="preserve"> </w:t>
      </w:r>
      <w:sdt>
        <w:sdtPr>
          <w:rPr>
            <w:shd w:val="clear" w:color="auto" w:fill="FFFFFF"/>
          </w:rPr>
          <w:id w:val="2116781305"/>
          <w:citation/>
        </w:sdtPr>
        <w:sdtContent>
          <w:r w:rsidR="003E6D28">
            <w:rPr>
              <w:shd w:val="clear" w:color="auto" w:fill="FFFFFF"/>
            </w:rPr>
            <w:fldChar w:fldCharType="begin"/>
          </w:r>
          <w:r w:rsidR="003E6D28">
            <w:rPr>
              <w:shd w:val="clear" w:color="auto" w:fill="FFFFFF"/>
              <w:lang w:val="en-US"/>
            </w:rPr>
            <w:instrText xml:space="preserve"> CITATION JQu12 \l 1033 </w:instrText>
          </w:r>
          <w:r w:rsidR="003E6D28">
            <w:rPr>
              <w:shd w:val="clear" w:color="auto" w:fill="FFFFFF"/>
            </w:rPr>
            <w:fldChar w:fldCharType="separate"/>
          </w:r>
          <w:r w:rsidR="003E6D28" w:rsidRPr="003E6D28">
            <w:rPr>
              <w:noProof/>
              <w:shd w:val="clear" w:color="auto" w:fill="FFFFFF"/>
              <w:lang w:val="en-US"/>
            </w:rPr>
            <w:t>(JQuery n.d.)</w:t>
          </w:r>
          <w:r w:rsidR="003E6D28">
            <w:rPr>
              <w:shd w:val="clear" w:color="auto" w:fill="FFFFFF"/>
            </w:rPr>
            <w:fldChar w:fldCharType="end"/>
          </w:r>
        </w:sdtContent>
      </w:sdt>
    </w:p>
    <w:p w14:paraId="076B2EAC" w14:textId="77777777" w:rsidR="006D67E3" w:rsidRDefault="006D67E3" w:rsidP="00383498">
      <w:pPr>
        <w:pStyle w:val="Heading2"/>
      </w:pPr>
      <w:bookmarkStart w:id="12" w:name="_Toc216531437"/>
      <w:r>
        <w:t>HTML 5</w:t>
      </w:r>
      <w:bookmarkEnd w:id="12"/>
    </w:p>
    <w:p w14:paraId="35EA3090" w14:textId="0A5AC742" w:rsidR="00B56A3D" w:rsidRPr="00B56A3D" w:rsidRDefault="00B56A3D" w:rsidP="00B56A3D">
      <w:r>
        <w:t>HTML 5 technologies will be used in</w:t>
      </w:r>
      <w:r w:rsidR="00E861BD">
        <w:t xml:space="preserve"> both</w:t>
      </w:r>
      <w:r>
        <w:t xml:space="preserve"> the full browser implementation of the site</w:t>
      </w:r>
      <w:r w:rsidR="00E861BD">
        <w:t xml:space="preserve"> and in combination with other technologies to develop the front end of the mobile application</w:t>
      </w:r>
      <w:r>
        <w:t>.</w:t>
      </w:r>
      <w:r w:rsidR="00E861BD">
        <w:t xml:space="preserve"> </w:t>
      </w:r>
      <w:r w:rsidR="00791C13">
        <w:t xml:space="preserve"> HTML5 was developed to provide fleibility and allow more to be accomplished with stand alone HTML.</w:t>
      </w:r>
      <w:r w:rsidR="00A80060">
        <w:t xml:space="preserve"> Some of the major benefits associated with HTML is the addition of the canvas and video tag aswell as </w:t>
      </w:r>
      <w:r w:rsidR="00983F2D">
        <w:t>support for geolocation, client side local stoarage/database, offline cache and support for basic threading.</w:t>
      </w:r>
      <w:r w:rsidR="003E6D28">
        <w:t xml:space="preserve"> </w:t>
      </w:r>
      <w:sdt>
        <w:sdtPr>
          <w:id w:val="-1549979343"/>
          <w:citation/>
        </w:sdtPr>
        <w:sdtContent>
          <w:r w:rsidR="003E6D28">
            <w:fldChar w:fldCharType="begin"/>
          </w:r>
          <w:r w:rsidR="003E6D28">
            <w:rPr>
              <w:lang w:val="en-US"/>
            </w:rPr>
            <w:instrText xml:space="preserve"> CITATION W3S12 \l 1033 </w:instrText>
          </w:r>
          <w:r w:rsidR="003E6D28">
            <w:fldChar w:fldCharType="separate"/>
          </w:r>
          <w:r w:rsidR="003E6D28" w:rsidRPr="003E6D28">
            <w:rPr>
              <w:noProof/>
              <w:lang w:val="en-US"/>
            </w:rPr>
            <w:t>(W3Schools n.d.)</w:t>
          </w:r>
          <w:r w:rsidR="003E6D28">
            <w:fldChar w:fldCharType="end"/>
          </w:r>
        </w:sdtContent>
      </w:sdt>
    </w:p>
    <w:p w14:paraId="7455D7FF" w14:textId="77777777" w:rsidR="006D67E3" w:rsidRDefault="006D67E3" w:rsidP="00383498">
      <w:pPr>
        <w:pStyle w:val="Heading2"/>
      </w:pPr>
      <w:bookmarkStart w:id="13" w:name="_Toc216531438"/>
      <w:r>
        <w:t>Android SDK</w:t>
      </w:r>
      <w:bookmarkEnd w:id="13"/>
    </w:p>
    <w:p w14:paraId="1C4C3E6F" w14:textId="669AF2CF" w:rsidR="00591670" w:rsidRPr="00591670" w:rsidRDefault="00876BF2" w:rsidP="00591670">
      <w:r>
        <w:t xml:space="preserve">The app is to be developed </w:t>
      </w:r>
      <w:r w:rsidR="00226574" w:rsidRPr="00226574">
        <w:t>using the Java programming language</w:t>
      </w:r>
      <w:r w:rsidR="00226574">
        <w:t xml:space="preserve"> </w:t>
      </w:r>
      <w:r w:rsidR="005B1100">
        <w:t xml:space="preserve">with the Android SDK </w:t>
      </w:r>
      <w:r>
        <w:t>as a native android app for use wit</w:t>
      </w:r>
      <w:r w:rsidR="0015160F">
        <w:t>h both tablets and smartphones</w:t>
      </w:r>
      <w:r w:rsidR="00AF679E">
        <w:t>.</w:t>
      </w:r>
      <w:r w:rsidR="00E70F0B">
        <w:t xml:space="preserve"> </w:t>
      </w:r>
      <w:sdt>
        <w:sdtPr>
          <w:id w:val="-838839989"/>
          <w:citation/>
        </w:sdtPr>
        <w:sdtContent>
          <w:r w:rsidR="00E70F0B">
            <w:fldChar w:fldCharType="begin"/>
          </w:r>
          <w:r w:rsidR="00E70F0B">
            <w:rPr>
              <w:lang w:val="en-US"/>
            </w:rPr>
            <w:instrText xml:space="preserve"> CITATION And121 \l 1033 </w:instrText>
          </w:r>
          <w:r w:rsidR="00E70F0B">
            <w:fldChar w:fldCharType="separate"/>
          </w:r>
          <w:r w:rsidR="00E70F0B" w:rsidRPr="00E70F0B">
            <w:rPr>
              <w:noProof/>
              <w:lang w:val="en-US"/>
            </w:rPr>
            <w:t>(Android n.d.)</w:t>
          </w:r>
          <w:r w:rsidR="00E70F0B">
            <w:fldChar w:fldCharType="end"/>
          </w:r>
        </w:sdtContent>
      </w:sdt>
      <w:r w:rsidR="00AF679E">
        <w:t xml:space="preserve"> Android development is supported cross platform between Mac OS X, Windows and Linux Operating systems through the Eclipse IDE which accomodates both members of the programming teams home </w:t>
      </w:r>
      <w:r w:rsidR="008D4BBF">
        <w:t>operating systems</w:t>
      </w:r>
      <w:r w:rsidR="00AF679E">
        <w:t>.</w:t>
      </w:r>
      <w:r w:rsidR="00E70F0B">
        <w:t xml:space="preserve"> </w:t>
      </w:r>
      <w:sdt>
        <w:sdtPr>
          <w:id w:val="125593695"/>
          <w:citation/>
        </w:sdtPr>
        <w:sdtContent>
          <w:r w:rsidR="00E70F0B">
            <w:fldChar w:fldCharType="begin"/>
          </w:r>
          <w:r w:rsidR="00E70F0B">
            <w:rPr>
              <w:lang w:val="en-US"/>
            </w:rPr>
            <w:instrText xml:space="preserve"> CITATION And12 \l 1033 </w:instrText>
          </w:r>
          <w:r w:rsidR="00E70F0B">
            <w:fldChar w:fldCharType="separate"/>
          </w:r>
          <w:r w:rsidR="00E70F0B" w:rsidRPr="00E70F0B">
            <w:rPr>
              <w:noProof/>
              <w:lang w:val="en-US"/>
            </w:rPr>
            <w:t>(Android n.d.)</w:t>
          </w:r>
          <w:r w:rsidR="00E70F0B">
            <w:fldChar w:fldCharType="end"/>
          </w:r>
        </w:sdtContent>
      </w:sdt>
    </w:p>
    <w:p w14:paraId="3403F846" w14:textId="77777777" w:rsidR="001274D6" w:rsidRDefault="001A2FEA" w:rsidP="001A2FEA">
      <w:pPr>
        <w:pStyle w:val="Heading3"/>
      </w:pPr>
      <w:bookmarkStart w:id="14" w:name="_Toc216531439"/>
      <w:r>
        <w:t>Captive Portals</w:t>
      </w:r>
      <w:bookmarkEnd w:id="14"/>
    </w:p>
    <w:p w14:paraId="17586801" w14:textId="0D020C22" w:rsidR="00892FD9" w:rsidRDefault="00D037D5" w:rsidP="001274D6">
      <w:r>
        <w:t>Using tethering on the hub device would allow users to remotely connect and fill in forms remotely on their own device. This would allow multiple users to fill in a form simultaeneously saving time in crowded environments.</w:t>
      </w:r>
      <w:r w:rsidR="009514C5">
        <w:t xml:space="preserve"> This could be achieved by using a captive portal hosted on the hub device.</w:t>
      </w:r>
      <w:r w:rsidR="005B77FC">
        <w:t xml:space="preserve"> </w:t>
      </w:r>
      <w:sdt>
        <w:sdtPr>
          <w:id w:val="361476077"/>
          <w:citation/>
        </w:sdtPr>
        <w:sdtContent>
          <w:r w:rsidR="005B77FC">
            <w:fldChar w:fldCharType="begin"/>
          </w:r>
          <w:r w:rsidR="005B77FC">
            <w:rPr>
              <w:lang w:val="en-US"/>
            </w:rPr>
            <w:instrText xml:space="preserve"> CITATION md_12 \l 1033 </w:instrText>
          </w:r>
          <w:r w:rsidR="005B77FC">
            <w:fldChar w:fldCharType="separate"/>
          </w:r>
          <w:r w:rsidR="005B77FC" w:rsidRPr="005B77FC">
            <w:rPr>
              <w:noProof/>
              <w:lang w:val="en-US"/>
            </w:rPr>
            <w:t>(md_5 2012)</w:t>
          </w:r>
          <w:r w:rsidR="005B77FC">
            <w:fldChar w:fldCharType="end"/>
          </w:r>
        </w:sdtContent>
      </w:sdt>
    </w:p>
    <w:p w14:paraId="359AA849" w14:textId="77777777" w:rsidR="00DF2B59" w:rsidRDefault="00C977C6" w:rsidP="001274D6">
      <w:pPr>
        <w:rPr>
          <w:rStyle w:val="Heading3Char"/>
        </w:rPr>
      </w:pPr>
      <w:r w:rsidRPr="00DF2B59">
        <w:rPr>
          <w:rStyle w:val="Heading3Char"/>
        </w:rPr>
        <w:t>Jetty</w:t>
      </w:r>
    </w:p>
    <w:p w14:paraId="5A44277A" w14:textId="60133909" w:rsidR="001C7F08" w:rsidRDefault="001C7F08" w:rsidP="001C7F08">
      <w:pPr>
        <w:rPr>
          <w:rStyle w:val="Heading3Char"/>
        </w:rPr>
      </w:pPr>
      <w:r>
        <w:lastRenderedPageBreak/>
        <w:t xml:space="preserve">Jetty is a small server </w:t>
      </w:r>
      <w:r w:rsidR="00B91B97">
        <w:t xml:space="preserve">developed as part of the Eclipse Foundation </w:t>
      </w:r>
      <w:r>
        <w:t>that can be embedded in a Java program as an object, adding a HTTP module to the application rather than adding the application to a HTTP server.</w:t>
      </w:r>
      <w:r w:rsidR="001B3EAB">
        <w:t xml:space="preserve"> This is </w:t>
      </w:r>
      <w:r w:rsidR="004731A4">
        <w:t>alternative option</w:t>
      </w:r>
      <w:r w:rsidR="001B3EAB">
        <w:t xml:space="preserve"> to using captive portals, or maybe be used with captive portals.</w:t>
      </w:r>
      <w:r w:rsidR="005B77FC">
        <w:t xml:space="preserve"> </w:t>
      </w:r>
      <w:sdt>
        <w:sdtPr>
          <w:id w:val="1296410248"/>
          <w:citation/>
        </w:sdtPr>
        <w:sdtContent>
          <w:r w:rsidR="005B77FC">
            <w:fldChar w:fldCharType="begin"/>
          </w:r>
          <w:r w:rsidR="005B77FC">
            <w:rPr>
              <w:lang w:val="en-US"/>
            </w:rPr>
            <w:instrText xml:space="preserve"> CITATION Ecl12 \l 1033 </w:instrText>
          </w:r>
          <w:r w:rsidR="005B77FC">
            <w:fldChar w:fldCharType="separate"/>
          </w:r>
          <w:r w:rsidR="005B77FC" w:rsidRPr="005B77FC">
            <w:rPr>
              <w:noProof/>
              <w:lang w:val="en-US"/>
            </w:rPr>
            <w:t>(Eclipse Foundation n.d.)</w:t>
          </w:r>
          <w:r w:rsidR="005B77FC">
            <w:fldChar w:fldCharType="end"/>
          </w:r>
        </w:sdtContent>
      </w:sdt>
    </w:p>
    <w:p w14:paraId="13C9EC48" w14:textId="77777777" w:rsidR="00600995" w:rsidRDefault="00600995" w:rsidP="00600995">
      <w:pPr>
        <w:pStyle w:val="Heading3"/>
      </w:pPr>
      <w:bookmarkStart w:id="15" w:name="_Toc216531440"/>
      <w:r>
        <w:t>NanoHttpD</w:t>
      </w:r>
      <w:bookmarkEnd w:id="15"/>
    </w:p>
    <w:p w14:paraId="447A4E3D" w14:textId="73F368D3" w:rsidR="002C720A" w:rsidRPr="002C720A" w:rsidRDefault="002C720A" w:rsidP="002C720A">
      <w:r>
        <w:t>NanoHttpD is a small lightweight Server which can be embedded in Java applications.</w:t>
      </w:r>
      <w:r w:rsidR="00BD630F">
        <w:t xml:space="preserve"> </w:t>
      </w:r>
      <w:r w:rsidR="007743F0">
        <w:t>It is a basic server supplying only basic required server features without additional features such as servlet support, config files, logging or administration support.</w:t>
      </w:r>
      <w:r w:rsidR="00DB6DB8">
        <w:t xml:space="preserve"> </w:t>
      </w:r>
      <w:sdt>
        <w:sdtPr>
          <w:id w:val="-18173002"/>
          <w:citation/>
        </w:sdtPr>
        <w:sdtContent>
          <w:r w:rsidR="00DB6DB8">
            <w:fldChar w:fldCharType="begin"/>
          </w:r>
          <w:r w:rsidR="00DB6DB8">
            <w:rPr>
              <w:lang w:val="en-US"/>
            </w:rPr>
            <w:instrText xml:space="preserve"> CITATION Nan12 \l 1033 </w:instrText>
          </w:r>
          <w:r w:rsidR="00DB6DB8">
            <w:fldChar w:fldCharType="separate"/>
          </w:r>
          <w:r w:rsidR="00DB6DB8" w:rsidRPr="00DB6DB8">
            <w:rPr>
              <w:noProof/>
              <w:lang w:val="en-US"/>
            </w:rPr>
            <w:t>(NanoHTTPD n.d.)</w:t>
          </w:r>
          <w:r w:rsidR="00DB6DB8">
            <w:fldChar w:fldCharType="end"/>
          </w:r>
        </w:sdtContent>
      </w:sdt>
    </w:p>
    <w:p w14:paraId="75DA2700" w14:textId="77777777" w:rsidR="009E5B06" w:rsidRDefault="009E5B06" w:rsidP="009E5B06">
      <w:pPr>
        <w:pStyle w:val="Heading2"/>
      </w:pPr>
      <w:bookmarkStart w:id="16" w:name="_Toc216531441"/>
      <w:r>
        <w:t>Data interchange formats</w:t>
      </w:r>
      <w:bookmarkEnd w:id="16"/>
    </w:p>
    <w:p w14:paraId="4D171386" w14:textId="5BA8CB2E" w:rsidR="009E5B06" w:rsidRDefault="009E5B06" w:rsidP="009E5B06">
      <w:r>
        <w:t xml:space="preserve">XML and JSON will be </w:t>
      </w:r>
      <w:r w:rsidR="00F341FD">
        <w:t xml:space="preserve">the </w:t>
      </w:r>
      <w:r>
        <w:t>main data formats used for communication between mobile device</w:t>
      </w:r>
      <w:r w:rsidR="00F341FD">
        <w:t>’s</w:t>
      </w:r>
      <w:r>
        <w:t xml:space="preserve"> and </w:t>
      </w:r>
      <w:r w:rsidR="00F341FD">
        <w:t xml:space="preserve">the server. Due to limitations of </w:t>
      </w:r>
      <w:r>
        <w:t xml:space="preserve"> mobile devices</w:t>
      </w:r>
      <w:r w:rsidR="00F341FD">
        <w:t>, a</w:t>
      </w:r>
      <w:r>
        <w:t xml:space="preserve"> vast amount of apps have to transmit large amount of data over </w:t>
      </w:r>
      <w:r w:rsidR="00F341FD">
        <w:t>the I</w:t>
      </w:r>
      <w:r>
        <w:t xml:space="preserve">nternet in order to deliver full functionality to the user. XML and JSON are </w:t>
      </w:r>
      <w:r w:rsidR="00F341FD">
        <w:t xml:space="preserve">the </w:t>
      </w:r>
      <w:r>
        <w:t>most common data exchange formats today and they both offer flexible and capable approach</w:t>
      </w:r>
      <w:r w:rsidR="00F341FD">
        <w:t>es to this problem</w:t>
      </w:r>
      <w:r>
        <w:t xml:space="preserve">. </w:t>
      </w:r>
      <w:sdt>
        <w:sdtPr>
          <w:id w:val="26843699"/>
          <w:citation/>
        </w:sdtPr>
        <w:sdtContent>
          <w:r w:rsidR="00D82E43">
            <w:fldChar w:fldCharType="begin"/>
          </w:r>
          <w:r w:rsidR="00D82E43">
            <w:rPr>
              <w:lang w:val="en-US"/>
            </w:rPr>
            <w:instrText xml:space="preserve"> CITATION IBM12 \l 1033 </w:instrText>
          </w:r>
          <w:r w:rsidR="00D82E43">
            <w:fldChar w:fldCharType="separate"/>
          </w:r>
          <w:r w:rsidR="00D82E43" w:rsidRPr="00D82E43">
            <w:rPr>
              <w:noProof/>
              <w:lang w:val="en-US"/>
            </w:rPr>
            <w:t>(IBM n.d.)</w:t>
          </w:r>
          <w:r w:rsidR="00D82E43">
            <w:fldChar w:fldCharType="end"/>
          </w:r>
        </w:sdtContent>
      </w:sdt>
    </w:p>
    <w:p w14:paraId="0954E482" w14:textId="77777777" w:rsidR="002A6978" w:rsidRDefault="002A6978" w:rsidP="002A6978">
      <w:pPr>
        <w:pStyle w:val="Heading2"/>
      </w:pPr>
      <w:bookmarkStart w:id="17" w:name="_Toc216531442"/>
      <w:r>
        <w:t>Azure</w:t>
      </w:r>
      <w:bookmarkEnd w:id="17"/>
    </w:p>
    <w:p w14:paraId="59511D6E" w14:textId="13BDA38A" w:rsidR="0042328C" w:rsidRDefault="00513048" w:rsidP="0042328C">
      <w:r>
        <w:t>Windows Azure</w:t>
      </w:r>
      <w:r w:rsidR="00DB54D9">
        <w:t xml:space="preserve"> is a </w:t>
      </w:r>
      <w:r>
        <w:t>cloud</w:t>
      </w:r>
      <w:r w:rsidR="00DB54D9">
        <w:t xml:space="preserve"> computing solution developed by Microsoft</w:t>
      </w:r>
      <w:r w:rsidR="002906F9">
        <w:t>.</w:t>
      </w:r>
      <w:r w:rsidR="00192C63">
        <w:t xml:space="preserve"> This platform provides us with many benefits including the following:</w:t>
      </w:r>
    </w:p>
    <w:p w14:paraId="0F74ED3B" w14:textId="039FBA9D" w:rsidR="00192C63" w:rsidRDefault="00192C63" w:rsidP="0042328C">
      <w:r>
        <w:t>Websites can be deployed using ASP.NET using Git or FTP, SQL Database</w:t>
      </w:r>
      <w:r w:rsidR="00950FAA">
        <w:t>, an API built on REST, HTML and XML, Azure integrates well with Git and Eclipse.</w:t>
      </w:r>
      <w:r w:rsidR="00D82E43">
        <w:t xml:space="preserve"> </w:t>
      </w:r>
      <w:sdt>
        <w:sdtPr>
          <w:id w:val="734582361"/>
          <w:citation/>
        </w:sdtPr>
        <w:sdtContent>
          <w:r w:rsidR="00D82E43">
            <w:fldChar w:fldCharType="begin"/>
          </w:r>
          <w:r w:rsidR="00D82E43">
            <w:rPr>
              <w:lang w:val="en-US"/>
            </w:rPr>
            <w:instrText xml:space="preserve"> CITATION Mic121 \l 1033 </w:instrText>
          </w:r>
          <w:r w:rsidR="00D82E43">
            <w:fldChar w:fldCharType="separate"/>
          </w:r>
          <w:r w:rsidR="00D82E43" w:rsidRPr="00D82E43">
            <w:rPr>
              <w:noProof/>
              <w:lang w:val="en-US"/>
            </w:rPr>
            <w:t>(Microsoft n.d.)</w:t>
          </w:r>
          <w:r w:rsidR="00D82E43">
            <w:fldChar w:fldCharType="end"/>
          </w:r>
        </w:sdtContent>
      </w:sdt>
    </w:p>
    <w:p w14:paraId="0680F393" w14:textId="77777777" w:rsidR="00307EFC" w:rsidRDefault="00307EFC" w:rsidP="00307EFC">
      <w:pPr>
        <w:pStyle w:val="Heading2"/>
      </w:pPr>
      <w:bookmarkStart w:id="18" w:name="_Toc216531443"/>
      <w:r>
        <w:t>Subversion</w:t>
      </w:r>
      <w:bookmarkEnd w:id="18"/>
    </w:p>
    <w:p w14:paraId="6BDFDF28" w14:textId="658F0818" w:rsidR="00307EFC" w:rsidRDefault="00307EFC" w:rsidP="00307EFC">
      <w:r>
        <w:t>Subversion (SVN) provides a single repository  that all users must pull and push/commit to.  All changes are slaves to the master repository and all changes are available to everyone with access to the repository immediately after saving.</w:t>
      </w:r>
      <w:r w:rsidR="00D82E43">
        <w:t xml:space="preserve"> </w:t>
      </w:r>
      <w:sdt>
        <w:sdtPr>
          <w:id w:val="-1726981606"/>
          <w:citation/>
        </w:sdtPr>
        <w:sdtContent>
          <w:r w:rsidR="00D82E43">
            <w:fldChar w:fldCharType="begin"/>
          </w:r>
          <w:r w:rsidR="00D82E43">
            <w:rPr>
              <w:lang w:val="en-US"/>
            </w:rPr>
            <w:instrText xml:space="preserve"> CITATION Apa12 \l 1033 </w:instrText>
          </w:r>
          <w:r w:rsidR="00D82E43">
            <w:fldChar w:fldCharType="separate"/>
          </w:r>
          <w:r w:rsidR="00D82E43" w:rsidRPr="00D82E43">
            <w:rPr>
              <w:noProof/>
              <w:lang w:val="en-US"/>
            </w:rPr>
            <w:t>(Apache n.d.)</w:t>
          </w:r>
          <w:r w:rsidR="00D82E43">
            <w:fldChar w:fldCharType="end"/>
          </w:r>
        </w:sdtContent>
      </w:sdt>
    </w:p>
    <w:p w14:paraId="2590A5DA" w14:textId="1DF1DD61" w:rsidR="001C2D27" w:rsidRDefault="001C2D27" w:rsidP="001C2D27">
      <w:pPr>
        <w:pStyle w:val="Heading2"/>
      </w:pPr>
      <w:bookmarkStart w:id="19" w:name="_Toc216531444"/>
      <w:r>
        <w:t>Git</w:t>
      </w:r>
      <w:bookmarkEnd w:id="19"/>
    </w:p>
    <w:p w14:paraId="4765E6DC" w14:textId="7402008F" w:rsidR="00053902" w:rsidRPr="00053902" w:rsidRDefault="00053902" w:rsidP="00053902">
      <w:r>
        <w:t>Git</w:t>
      </w:r>
      <w:r w:rsidR="006662FB">
        <w:t xml:space="preserve"> is a distributed version control software which</w:t>
      </w:r>
      <w:r>
        <w:t xml:space="preserve"> allows local repositories to be branched from the master repository, meaning users have a number of repositories at any one time.</w:t>
      </w:r>
      <w:r w:rsidR="00D82E43">
        <w:t xml:space="preserve"> </w:t>
      </w:r>
      <w:sdt>
        <w:sdtPr>
          <w:id w:val="-751351700"/>
          <w:citation/>
        </w:sdtPr>
        <w:sdtContent>
          <w:r w:rsidR="00D82E43">
            <w:fldChar w:fldCharType="begin"/>
          </w:r>
          <w:r w:rsidR="00D82E43">
            <w:rPr>
              <w:lang w:val="en-US"/>
            </w:rPr>
            <w:instrText xml:space="preserve"> CITATION Git12 \l 1033 </w:instrText>
          </w:r>
          <w:r w:rsidR="00D82E43">
            <w:fldChar w:fldCharType="separate"/>
          </w:r>
          <w:r w:rsidR="00D82E43" w:rsidRPr="00D82E43">
            <w:rPr>
              <w:noProof/>
              <w:lang w:val="en-US"/>
            </w:rPr>
            <w:t>(Git n.d.)</w:t>
          </w:r>
          <w:r w:rsidR="00D82E43">
            <w:fldChar w:fldCharType="end"/>
          </w:r>
        </w:sdtContent>
      </w:sdt>
    </w:p>
    <w:p w14:paraId="147A9378" w14:textId="41B190B2" w:rsidR="00053902" w:rsidRDefault="00053902" w:rsidP="00053902">
      <w:pPr>
        <w:pStyle w:val="Heading2"/>
      </w:pPr>
      <w:bookmarkStart w:id="20" w:name="_Toc216531445"/>
      <w:r>
        <w:t>Mercurial</w:t>
      </w:r>
      <w:bookmarkEnd w:id="20"/>
    </w:p>
    <w:p w14:paraId="70A20504" w14:textId="5A4C4446" w:rsidR="00307EFC" w:rsidRDefault="00BB57B9" w:rsidP="00053902">
      <w:r>
        <w:t xml:space="preserve">Mercurial is quite similar to git in features. </w:t>
      </w:r>
      <w:r w:rsidR="00053902">
        <w:t>Like Git, Mercurial</w:t>
      </w:r>
      <w:r w:rsidR="00763781">
        <w:t xml:space="preserve"> is a distributed version control software</w:t>
      </w:r>
      <w:r w:rsidR="00053902">
        <w:t xml:space="preserve"> allow</w:t>
      </w:r>
      <w:r w:rsidR="00763781">
        <w:t>ing</w:t>
      </w:r>
      <w:r w:rsidR="00053902">
        <w:t xml:space="preserve"> local repositories to be branched from the master repository, meaning users have a number of repositories at any one time.</w:t>
      </w:r>
      <w:r w:rsidR="00CD2141">
        <w:t xml:space="preserve"> </w:t>
      </w:r>
      <w:sdt>
        <w:sdtPr>
          <w:id w:val="-1757892987"/>
          <w:citation/>
        </w:sdtPr>
        <w:sdtContent>
          <w:r w:rsidR="00D82E43">
            <w:fldChar w:fldCharType="begin"/>
          </w:r>
          <w:r w:rsidR="00D82E43">
            <w:rPr>
              <w:lang w:val="en-US"/>
            </w:rPr>
            <w:instrText xml:space="preserve"> CITATION Mer12 \l 1033 </w:instrText>
          </w:r>
          <w:r w:rsidR="00D82E43">
            <w:fldChar w:fldCharType="separate"/>
          </w:r>
          <w:r w:rsidR="00D82E43" w:rsidRPr="00D82E43">
            <w:rPr>
              <w:noProof/>
              <w:lang w:val="en-US"/>
            </w:rPr>
            <w:t>(Mercurial n.d.)</w:t>
          </w:r>
          <w:r w:rsidR="00D82E43">
            <w:fldChar w:fldCharType="end"/>
          </w:r>
        </w:sdtContent>
      </w:sdt>
    </w:p>
    <w:p w14:paraId="5A85D282" w14:textId="12A754A1" w:rsidR="00053902" w:rsidRPr="00053902" w:rsidRDefault="00CD2141" w:rsidP="00053902">
      <w:r>
        <w:t xml:space="preserve">When it came to a choice between Mercurial and git, the deciding factor </w:t>
      </w:r>
      <w:r w:rsidR="00394AC9">
        <w:t>came down to</w:t>
      </w:r>
      <w:r>
        <w:t xml:space="preserve"> the culture and support community which operates areound the Git SVC.</w:t>
      </w:r>
    </w:p>
    <w:p w14:paraId="17E2F7C1" w14:textId="6C6DF97B" w:rsidR="0042328C" w:rsidRDefault="004D6C5B" w:rsidP="0042328C">
      <w:pPr>
        <w:pStyle w:val="Heading1"/>
      </w:pPr>
      <w:bookmarkStart w:id="21" w:name="_Toc216531446"/>
      <w:r>
        <w:lastRenderedPageBreak/>
        <w:t>System Arcitechture</w:t>
      </w:r>
      <w:bookmarkEnd w:id="21"/>
    </w:p>
    <w:p w14:paraId="4A21B624" w14:textId="645EB299" w:rsidR="003B2C4E" w:rsidRPr="003B2C4E" w:rsidRDefault="00821D66" w:rsidP="003B2C4E">
      <w:r>
        <w:t>The</w:t>
      </w:r>
      <w:r w:rsidR="00CF0B55">
        <w:t xml:space="preserve"> application</w:t>
      </w:r>
      <w:r w:rsidR="00731189">
        <w:t>s</w:t>
      </w:r>
      <w:r>
        <w:t xml:space="preserve"> b</w:t>
      </w:r>
      <w:r w:rsidR="003B2C4E" w:rsidRPr="003B2C4E">
        <w:t xml:space="preserve">ackend will be implemented using </w:t>
      </w:r>
      <w:r w:rsidR="003D4DB5">
        <w:t xml:space="preserve">the </w:t>
      </w:r>
      <w:r w:rsidR="003B2C4E" w:rsidRPr="003B2C4E">
        <w:t xml:space="preserve">ASP.NET framework </w:t>
      </w:r>
      <w:r w:rsidR="005A41BE">
        <w:t>using an</w:t>
      </w:r>
      <w:r w:rsidR="003B2C4E" w:rsidRPr="003B2C4E">
        <w:t xml:space="preserve"> MVC architecture which separates a system into three components: </w:t>
      </w:r>
    </w:p>
    <w:p w14:paraId="0A556E4E" w14:textId="4B51C05C" w:rsidR="003B2C4E" w:rsidRPr="003B2C4E" w:rsidRDefault="003B2C4E" w:rsidP="003B2C4E">
      <w:r w:rsidRPr="003B2C4E">
        <w:t xml:space="preserve">- </w:t>
      </w:r>
      <w:r w:rsidR="005A41BE">
        <w:t>M</w:t>
      </w:r>
      <w:r w:rsidRPr="003B2C4E">
        <w:t xml:space="preserve">odel </w:t>
      </w:r>
      <w:r w:rsidR="00D61963">
        <w:t>–</w:t>
      </w:r>
      <w:r w:rsidRPr="003B2C4E">
        <w:t xml:space="preserve"> </w:t>
      </w:r>
      <w:r w:rsidR="00D61963">
        <w:t xml:space="preserve">The </w:t>
      </w:r>
      <w:r w:rsidRPr="003B2C4E">
        <w:t>system's data, often stored and retrieved from a database.</w:t>
      </w:r>
    </w:p>
    <w:p w14:paraId="0A75570B" w14:textId="612455BB" w:rsidR="003B2C4E" w:rsidRPr="003B2C4E" w:rsidRDefault="003B2C4E" w:rsidP="003B2C4E">
      <w:r w:rsidRPr="003B2C4E">
        <w:t xml:space="preserve">- </w:t>
      </w:r>
      <w:r w:rsidR="005A41BE">
        <w:t>V</w:t>
      </w:r>
      <w:r w:rsidRPr="003B2C4E">
        <w:t xml:space="preserve">iew </w:t>
      </w:r>
      <w:r w:rsidR="00D61963">
        <w:t>–</w:t>
      </w:r>
      <w:r w:rsidRPr="003B2C4E">
        <w:t xml:space="preserve"> </w:t>
      </w:r>
      <w:r w:rsidR="00D61963">
        <w:t xml:space="preserve">The </w:t>
      </w:r>
      <w:r w:rsidRPr="003B2C4E">
        <w:t>component that provides</w:t>
      </w:r>
      <w:r w:rsidR="00D61963">
        <w:t xml:space="preserve"> the</w:t>
      </w:r>
      <w:r w:rsidRPr="003B2C4E">
        <w:t xml:space="preserve"> UI, typically created from the model.</w:t>
      </w:r>
    </w:p>
    <w:p w14:paraId="5298F705" w14:textId="63F81335" w:rsidR="003B2C4E" w:rsidRPr="003B2C4E" w:rsidRDefault="003B2C4E" w:rsidP="003B2C4E">
      <w:r w:rsidRPr="003B2C4E">
        <w:t xml:space="preserve">- </w:t>
      </w:r>
      <w:r w:rsidR="005A41BE">
        <w:t>C</w:t>
      </w:r>
      <w:r w:rsidRPr="003B2C4E">
        <w:t xml:space="preserve">ontroller </w:t>
      </w:r>
      <w:r w:rsidR="00D61963">
        <w:t>–</w:t>
      </w:r>
      <w:r w:rsidRPr="003B2C4E">
        <w:t xml:space="preserve"> </w:t>
      </w:r>
      <w:r w:rsidR="00D61963">
        <w:t xml:space="preserve">This </w:t>
      </w:r>
      <w:r w:rsidRPr="003B2C4E">
        <w:t>handle</w:t>
      </w:r>
      <w:r w:rsidR="00D61963">
        <w:t>s</w:t>
      </w:r>
      <w:r w:rsidRPr="003B2C4E">
        <w:t xml:space="preserve"> user interaction.</w:t>
      </w:r>
    </w:p>
    <w:p w14:paraId="5149533B" w14:textId="445103CB" w:rsidR="003B2C4E" w:rsidRPr="003B2C4E" w:rsidRDefault="003B2C4E" w:rsidP="003B2C4E">
      <w:r w:rsidRPr="003B2C4E">
        <w:t xml:space="preserve">Dividing an application into separate parts makes it easier to manage and understand its complexity. Testability is also improved by separation of business logic, input logic and UI logic. Any unit testing framework compatible with .NET can be used to speed up testing process. </w:t>
      </w:r>
      <w:sdt>
        <w:sdtPr>
          <w:id w:val="2120477396"/>
          <w:citation/>
        </w:sdtPr>
        <w:sdtContent>
          <w:r w:rsidR="00AD632C">
            <w:fldChar w:fldCharType="begin"/>
          </w:r>
          <w:r w:rsidR="00AD632C">
            <w:rPr>
              <w:lang w:val="en-US"/>
            </w:rPr>
            <w:instrText xml:space="preserve"> CITATION Mic122 \l 1033 </w:instrText>
          </w:r>
          <w:r w:rsidR="00AD632C">
            <w:fldChar w:fldCharType="separate"/>
          </w:r>
          <w:r w:rsidR="00AD632C" w:rsidRPr="00AD632C">
            <w:rPr>
              <w:noProof/>
              <w:lang w:val="en-US"/>
            </w:rPr>
            <w:t>(Microsoft n.d.)</w:t>
          </w:r>
          <w:r w:rsidR="00AD632C">
            <w:fldChar w:fldCharType="end"/>
          </w:r>
        </w:sdtContent>
      </w:sdt>
    </w:p>
    <w:p w14:paraId="76A1C9E2" w14:textId="3B5E76F6" w:rsidR="00C81FFD" w:rsidRDefault="002F2F33" w:rsidP="003B2C4E">
      <w:r>
        <w:t xml:space="preserve">Implementing an </w:t>
      </w:r>
      <w:r w:rsidR="003B2C4E" w:rsidRPr="003B2C4E">
        <w:t>URL mapping feature allows for searchable and comprehensible URLs that work with representational state transfer (REST) addressing patterns and  search engine optimization (SEO).</w:t>
      </w:r>
      <w:r w:rsidR="00AD632C">
        <w:t xml:space="preserve"> </w:t>
      </w:r>
      <w:r w:rsidR="000826C4">
        <w:t xml:space="preserve"> </w:t>
      </w:r>
      <w:sdt>
        <w:sdtPr>
          <w:id w:val="-910237757"/>
          <w:citation/>
        </w:sdtPr>
        <w:sdtContent>
          <w:r w:rsidR="00AD632C">
            <w:fldChar w:fldCharType="begin"/>
          </w:r>
          <w:r w:rsidR="00AD632C">
            <w:rPr>
              <w:lang w:val="en-US"/>
            </w:rPr>
            <w:instrText xml:space="preserve"> CITATION IBM121 \l 1033 </w:instrText>
          </w:r>
          <w:r w:rsidR="00AD632C">
            <w:fldChar w:fldCharType="separate"/>
          </w:r>
          <w:r w:rsidR="00AD632C" w:rsidRPr="00AD632C">
            <w:rPr>
              <w:noProof/>
              <w:lang w:val="en-US"/>
            </w:rPr>
            <w:t>(IBM n.d.)</w:t>
          </w:r>
          <w:r w:rsidR="00AD632C">
            <w:fldChar w:fldCharType="end"/>
          </w:r>
        </w:sdtContent>
      </w:sdt>
    </w:p>
    <w:p w14:paraId="1E8D2F08" w14:textId="1A41357B" w:rsidR="003B2C4E" w:rsidRPr="003B2C4E" w:rsidRDefault="003B2C4E" w:rsidP="003B2C4E">
      <w:r w:rsidRPr="003B2C4E">
        <w:t xml:space="preserve">REST is an architectural style we have decided to use in </w:t>
      </w:r>
      <w:r w:rsidR="00610F2F">
        <w:t>the</w:t>
      </w:r>
      <w:r w:rsidRPr="003B2C4E">
        <w:t xml:space="preserve"> client - server interactions. It focuses</w:t>
      </w:r>
      <w:r w:rsidR="00C81FFD">
        <w:t xml:space="preserve"> on resource states, addressing, </w:t>
      </w:r>
      <w:r w:rsidRPr="003B2C4E">
        <w:t>transferring over HTTP and defines a set of principles to design a RESTfull web service</w:t>
      </w:r>
      <w:r w:rsidR="00285C40">
        <w:t xml:space="preserve"> as follows</w:t>
      </w:r>
    </w:p>
    <w:p w14:paraId="295207D8" w14:textId="77777777" w:rsidR="003B2C4E" w:rsidRPr="003B2C4E" w:rsidRDefault="003B2C4E" w:rsidP="003B2C4E">
      <w:pPr>
        <w:rPr>
          <w:lang w:val="en-GB"/>
        </w:rPr>
      </w:pPr>
      <w:r w:rsidRPr="003B2C4E">
        <w:rPr>
          <w:lang w:val="en-GB"/>
        </w:rPr>
        <w:t>1.Use HTTP methods in an explicit manner</w:t>
      </w:r>
    </w:p>
    <w:p w14:paraId="4B03BD50" w14:textId="77777777" w:rsidR="003B2C4E" w:rsidRPr="003B2C4E" w:rsidRDefault="003B2C4E" w:rsidP="003B2C4E">
      <w:pPr>
        <w:numPr>
          <w:ilvl w:val="0"/>
          <w:numId w:val="3"/>
        </w:numPr>
        <w:rPr>
          <w:lang w:val="en-GB"/>
        </w:rPr>
      </w:pPr>
      <w:r w:rsidRPr="003B2C4E">
        <w:rPr>
          <w:lang w:val="en-GB"/>
        </w:rPr>
        <w:t>POST to create a new resource</w:t>
      </w:r>
    </w:p>
    <w:p w14:paraId="698289B7" w14:textId="77777777" w:rsidR="003B2C4E" w:rsidRPr="003B2C4E" w:rsidRDefault="003B2C4E" w:rsidP="003B2C4E">
      <w:pPr>
        <w:numPr>
          <w:ilvl w:val="0"/>
          <w:numId w:val="3"/>
        </w:numPr>
        <w:rPr>
          <w:lang w:val="en-GB"/>
        </w:rPr>
      </w:pPr>
      <w:r w:rsidRPr="003B2C4E">
        <w:rPr>
          <w:lang w:val="en-GB"/>
        </w:rPr>
        <w:t>GET to retrieve a resource</w:t>
      </w:r>
    </w:p>
    <w:p w14:paraId="4FEA21A6" w14:textId="77777777" w:rsidR="003B2C4E" w:rsidRPr="003B2C4E" w:rsidRDefault="003B2C4E" w:rsidP="003B2C4E">
      <w:pPr>
        <w:numPr>
          <w:ilvl w:val="0"/>
          <w:numId w:val="3"/>
        </w:numPr>
        <w:rPr>
          <w:lang w:val="en-GB"/>
        </w:rPr>
      </w:pPr>
      <w:r w:rsidRPr="003B2C4E">
        <w:rPr>
          <w:lang w:val="en-GB"/>
        </w:rPr>
        <w:t>PUT to change/update a resource</w:t>
      </w:r>
    </w:p>
    <w:p w14:paraId="49183DAD" w14:textId="5EE64DC2" w:rsidR="003B2C4E" w:rsidRPr="00C050FD" w:rsidRDefault="003B2C4E" w:rsidP="003B2C4E">
      <w:pPr>
        <w:numPr>
          <w:ilvl w:val="0"/>
          <w:numId w:val="3"/>
        </w:numPr>
        <w:rPr>
          <w:lang w:val="en-GB"/>
        </w:rPr>
      </w:pPr>
      <w:r w:rsidRPr="003B2C4E">
        <w:rPr>
          <w:lang w:val="en-GB"/>
        </w:rPr>
        <w:t>DELETE to remove/delete a resource</w:t>
      </w:r>
    </w:p>
    <w:p w14:paraId="1A5294DD" w14:textId="3A422383" w:rsidR="00B54518" w:rsidRDefault="003B2C4E" w:rsidP="00B54518">
      <w:pPr>
        <w:rPr>
          <w:lang w:val="en-GB" w:eastAsia="en-GB"/>
        </w:rPr>
      </w:pPr>
      <w:r w:rsidRPr="003B2C4E">
        <w:rPr>
          <w:lang w:val="en-GB"/>
        </w:rPr>
        <w:t>2</w:t>
      </w:r>
      <w:r w:rsidR="00B54518">
        <w:rPr>
          <w:lang w:val="en-GB" w:eastAsia="en-GB"/>
        </w:rPr>
        <w:t>. Be stateless</w:t>
      </w:r>
    </w:p>
    <w:p w14:paraId="6D25A32C" w14:textId="77777777" w:rsidR="00B54518" w:rsidRDefault="00B54518" w:rsidP="00B54518">
      <w:pPr>
        <w:rPr>
          <w:lang w:val="en-GB" w:eastAsia="en-GB"/>
        </w:rPr>
      </w:pPr>
      <w:r>
        <w:rPr>
          <w:lang w:val="en-GB" w:eastAsia="en-GB"/>
        </w:rPr>
        <w:t>No session state is allowed on a server. All data required by a server to generate a response such as parameters must be included within the body and header of a HTTP request.</w:t>
      </w:r>
    </w:p>
    <w:p w14:paraId="57F1B45C" w14:textId="77777777" w:rsidR="00B54518" w:rsidRDefault="00B54518" w:rsidP="00B54518">
      <w:pPr>
        <w:rPr>
          <w:lang w:val="en-GB" w:eastAsia="en-GB"/>
        </w:rPr>
      </w:pPr>
      <w:r>
        <w:rPr>
          <w:lang w:val="en-GB" w:eastAsia="en-GB"/>
        </w:rPr>
        <w:t xml:space="preserve">3. </w:t>
      </w:r>
      <w:r w:rsidRPr="00CA009A">
        <w:rPr>
          <w:lang w:val="en-GB" w:eastAsia="en-GB"/>
        </w:rPr>
        <w:t>Expos</w:t>
      </w:r>
      <w:r>
        <w:rPr>
          <w:lang w:val="en-GB" w:eastAsia="en-GB"/>
        </w:rPr>
        <w:t>e directory structure-like URIs</w:t>
      </w:r>
    </w:p>
    <w:p w14:paraId="6EA1247B" w14:textId="3AD0471D" w:rsidR="00B54518" w:rsidRPr="00CA009A" w:rsidRDefault="00B54518" w:rsidP="00B54518">
      <w:pPr>
        <w:rPr>
          <w:lang w:val="en-GB" w:eastAsia="en-GB"/>
        </w:rPr>
      </w:pPr>
      <w:r>
        <w:rPr>
          <w:lang w:val="en-GB" w:eastAsia="en-GB"/>
        </w:rPr>
        <w:t xml:space="preserve">URIs should be </w:t>
      </w:r>
      <w:r w:rsidR="009F2C45">
        <w:rPr>
          <w:lang w:val="en-GB" w:eastAsia="en-GB"/>
        </w:rPr>
        <w:t>self-descriptive</w:t>
      </w:r>
      <w:r>
        <w:rPr>
          <w:lang w:val="en-GB" w:eastAsia="en-GB"/>
        </w:rPr>
        <w:t>, intuitive and predictable. To achieve this a</w:t>
      </w:r>
      <w:r w:rsidR="009F2C45">
        <w:rPr>
          <w:lang w:val="en-GB" w:eastAsia="en-GB"/>
        </w:rPr>
        <w:t>n</w:t>
      </w:r>
      <w:r>
        <w:rPr>
          <w:lang w:val="en-GB" w:eastAsia="en-GB"/>
        </w:rPr>
        <w:t xml:space="preserve"> URI can be defined as </w:t>
      </w:r>
      <w:r w:rsidR="00FA3C25">
        <w:rPr>
          <w:lang w:val="en-GB" w:eastAsia="en-GB"/>
        </w:rPr>
        <w:t xml:space="preserve">a </w:t>
      </w:r>
      <w:r>
        <w:rPr>
          <w:lang w:val="en-GB" w:eastAsia="en-GB"/>
        </w:rPr>
        <w:t>directory structure with a root and</w:t>
      </w:r>
      <w:r w:rsidR="00576E04">
        <w:rPr>
          <w:lang w:val="en-GB" w:eastAsia="en-GB"/>
        </w:rPr>
        <w:t xml:space="preserve"> branches</w:t>
      </w:r>
      <w:r>
        <w:rPr>
          <w:lang w:val="en-GB" w:eastAsia="en-GB"/>
        </w:rPr>
        <w:t xml:space="preserve"> (</w:t>
      </w:r>
      <w:r w:rsidR="00904E5E">
        <w:rPr>
          <w:lang w:val="en-GB" w:eastAsia="en-GB"/>
        </w:rPr>
        <w:t>sub-paths</w:t>
      </w:r>
      <w:r>
        <w:rPr>
          <w:lang w:val="en-GB" w:eastAsia="en-GB"/>
        </w:rPr>
        <w:t xml:space="preserve">). Hiding file extensions, avoiding query strings and substituting spaces with underscores or hyphens is considered a good practice. </w:t>
      </w:r>
    </w:p>
    <w:p w14:paraId="37017493" w14:textId="77777777" w:rsidR="00B54518" w:rsidRPr="00CA009A" w:rsidRDefault="00B54518" w:rsidP="00B54518">
      <w:pPr>
        <w:rPr>
          <w:lang w:val="en-GB" w:eastAsia="en-GB"/>
        </w:rPr>
      </w:pPr>
      <w:r>
        <w:rPr>
          <w:lang w:val="en-GB" w:eastAsia="en-GB"/>
        </w:rPr>
        <w:t xml:space="preserve">4. </w:t>
      </w:r>
      <w:r w:rsidRPr="00CA009A">
        <w:rPr>
          <w:lang w:val="en-GB" w:eastAsia="en-GB"/>
        </w:rPr>
        <w:t xml:space="preserve">Transfer XML, </w:t>
      </w:r>
      <w:r>
        <w:rPr>
          <w:lang w:val="en-GB" w:eastAsia="en-GB"/>
        </w:rPr>
        <w:t>JSON or both</w:t>
      </w:r>
    </w:p>
    <w:p w14:paraId="4DE208D6" w14:textId="77777777" w:rsidR="00B54518" w:rsidRDefault="00B54518" w:rsidP="00B54518">
      <w:pPr>
        <w:rPr>
          <w:lang w:val="en-GB" w:eastAsia="en-GB"/>
        </w:rPr>
      </w:pPr>
      <w:r>
        <w:rPr>
          <w:lang w:val="en-GB" w:eastAsia="en-GB"/>
        </w:rPr>
        <w:t>Data exchanged between a client and a server should be kept in a simple, human-readable format.</w:t>
      </w:r>
    </w:p>
    <w:p w14:paraId="7379E6FC" w14:textId="1B7FBD06" w:rsidR="00B54518" w:rsidRDefault="00B54518" w:rsidP="00B54518">
      <w:pPr>
        <w:rPr>
          <w:lang w:val="en-GB" w:eastAsia="en-GB"/>
        </w:rPr>
      </w:pPr>
      <w:r>
        <w:rPr>
          <w:lang w:val="en-GB" w:eastAsia="en-GB"/>
        </w:rPr>
        <w:lastRenderedPageBreak/>
        <w:t>In many cases</w:t>
      </w:r>
      <w:r w:rsidR="00B72FAF">
        <w:rPr>
          <w:lang w:val="en-GB" w:eastAsia="en-GB"/>
        </w:rPr>
        <w:t xml:space="preserve"> a</w:t>
      </w:r>
      <w:r>
        <w:rPr>
          <w:lang w:val="en-GB" w:eastAsia="en-GB"/>
        </w:rPr>
        <w:t xml:space="preserve"> RESTful approach offers some benefits over other technologies:</w:t>
      </w:r>
    </w:p>
    <w:p w14:paraId="269F4B4F" w14:textId="7F44B131" w:rsidR="00B54518" w:rsidRDefault="00B54518" w:rsidP="00B54518">
      <w:pPr>
        <w:rPr>
          <w:lang w:val="en-GB" w:eastAsia="en-GB"/>
        </w:rPr>
      </w:pPr>
      <w:r>
        <w:rPr>
          <w:lang w:val="en-GB" w:eastAsia="en-GB"/>
        </w:rPr>
        <w:t xml:space="preserve">- </w:t>
      </w:r>
      <w:r w:rsidR="00B72FAF">
        <w:rPr>
          <w:lang w:val="en-GB" w:eastAsia="en-GB"/>
        </w:rPr>
        <w:t>Caching</w:t>
      </w:r>
      <w:r w:rsidR="00A56B95">
        <w:rPr>
          <w:lang w:val="en-GB" w:eastAsia="en-GB"/>
        </w:rPr>
        <w:t xml:space="preserve"> - R</w:t>
      </w:r>
      <w:r>
        <w:rPr>
          <w:lang w:val="en-GB" w:eastAsia="en-GB"/>
        </w:rPr>
        <w:t>esource</w:t>
      </w:r>
      <w:r w:rsidR="00A56B95">
        <w:rPr>
          <w:lang w:val="en-GB" w:eastAsia="en-GB"/>
        </w:rPr>
        <w:t>s</w:t>
      </w:r>
      <w:r>
        <w:rPr>
          <w:lang w:val="en-GB" w:eastAsia="en-GB"/>
        </w:rPr>
        <w:t xml:space="preserve"> retrieved by GET request can be cached in </w:t>
      </w:r>
      <w:r w:rsidR="007031A4">
        <w:rPr>
          <w:lang w:val="en-GB" w:eastAsia="en-GB"/>
        </w:rPr>
        <w:t>a number of</w:t>
      </w:r>
      <w:r>
        <w:rPr>
          <w:lang w:val="en-GB" w:eastAsia="en-GB"/>
        </w:rPr>
        <w:t xml:space="preserve"> ways</w:t>
      </w:r>
      <w:r w:rsidR="00951B5D">
        <w:rPr>
          <w:lang w:val="en-GB" w:eastAsia="en-GB"/>
        </w:rPr>
        <w:t>.</w:t>
      </w:r>
    </w:p>
    <w:p w14:paraId="4818CF9E" w14:textId="210E3E0F" w:rsidR="00B54518" w:rsidRDefault="00B54518" w:rsidP="00B54518">
      <w:pPr>
        <w:rPr>
          <w:lang w:val="en-GB" w:eastAsia="en-GB"/>
        </w:rPr>
      </w:pPr>
      <w:r>
        <w:rPr>
          <w:lang w:val="en-GB" w:eastAsia="en-GB"/>
        </w:rPr>
        <w:t xml:space="preserve">- </w:t>
      </w:r>
      <w:r w:rsidR="00B72FAF">
        <w:rPr>
          <w:lang w:val="en-GB" w:eastAsia="en-GB"/>
        </w:rPr>
        <w:t>Scaling</w:t>
      </w:r>
      <w:r>
        <w:rPr>
          <w:lang w:val="en-GB" w:eastAsia="en-GB"/>
        </w:rPr>
        <w:t xml:space="preserve"> </w:t>
      </w:r>
      <w:r w:rsidR="009F54E0">
        <w:rPr>
          <w:lang w:val="en-GB" w:eastAsia="en-GB"/>
        </w:rPr>
        <w:t>–</w:t>
      </w:r>
      <w:r>
        <w:rPr>
          <w:lang w:val="en-GB" w:eastAsia="en-GB"/>
        </w:rPr>
        <w:t xml:space="preserve"> </w:t>
      </w:r>
      <w:r w:rsidR="009F54E0">
        <w:rPr>
          <w:lang w:val="en-GB" w:eastAsia="en-GB"/>
        </w:rPr>
        <w:t xml:space="preserve">Stateless approaches such as REST are </w:t>
      </w:r>
      <w:r w:rsidR="00F06F9A">
        <w:rPr>
          <w:lang w:val="en-GB" w:eastAsia="en-GB"/>
        </w:rPr>
        <w:t>easier to scale out.</w:t>
      </w:r>
    </w:p>
    <w:p w14:paraId="430B4CCE" w14:textId="5B5041A7" w:rsidR="00B54518" w:rsidRDefault="00B54518" w:rsidP="00B54518">
      <w:pPr>
        <w:rPr>
          <w:lang w:val="en-GB" w:eastAsia="en-GB"/>
        </w:rPr>
      </w:pPr>
      <w:r>
        <w:rPr>
          <w:lang w:val="en-GB" w:eastAsia="en-GB"/>
        </w:rPr>
        <w:t xml:space="preserve">- </w:t>
      </w:r>
      <w:r w:rsidR="00B72FAF">
        <w:rPr>
          <w:lang w:val="en-GB" w:eastAsia="en-GB"/>
        </w:rPr>
        <w:t>Interoperability</w:t>
      </w:r>
      <w:r w:rsidR="002E58CA">
        <w:rPr>
          <w:lang w:val="en-GB" w:eastAsia="en-GB"/>
        </w:rPr>
        <w:t xml:space="preserve"> - D</w:t>
      </w:r>
      <w:r>
        <w:rPr>
          <w:lang w:val="en-GB" w:eastAsia="en-GB"/>
        </w:rPr>
        <w:t xml:space="preserve">oes </w:t>
      </w:r>
      <w:r w:rsidR="00494949">
        <w:rPr>
          <w:lang w:val="en-GB" w:eastAsia="en-GB"/>
        </w:rPr>
        <w:t>not require</w:t>
      </w:r>
      <w:r>
        <w:rPr>
          <w:lang w:val="en-GB" w:eastAsia="en-GB"/>
        </w:rPr>
        <w:t xml:space="preserve"> any toolkits, only an HTTP </w:t>
      </w:r>
      <w:r w:rsidR="00494949">
        <w:rPr>
          <w:lang w:val="en-GB" w:eastAsia="en-GB"/>
        </w:rPr>
        <w:t>library.</w:t>
      </w:r>
    </w:p>
    <w:p w14:paraId="041E8A0B" w14:textId="3C891940" w:rsidR="003B2C4E" w:rsidRPr="003B2C4E" w:rsidRDefault="00DF6952" w:rsidP="00B54518">
      <w:pPr>
        <w:rPr>
          <w:lang w:val="en-GB" w:eastAsia="en-GB"/>
        </w:rPr>
      </w:pPr>
      <w:r w:rsidRPr="00DF6952">
        <w:rPr>
          <w:lang w:val="en-GB" w:eastAsia="en-GB"/>
        </w:rPr>
        <w:t>For a mobile version of an app we have chosen a hybrid approach as the one that offers cross platform affinity by using web technologies</w:t>
      </w:r>
      <w:r w:rsidR="00270192">
        <w:rPr>
          <w:lang w:val="en-GB" w:eastAsia="en-GB"/>
        </w:rPr>
        <w:t xml:space="preserve"> </w:t>
      </w:r>
      <w:r w:rsidRPr="00DF6952">
        <w:rPr>
          <w:lang w:val="en-GB" w:eastAsia="en-GB"/>
        </w:rPr>
        <w:t xml:space="preserve">(JavaScript, HTML) rendered by native browser rendering engine (WebKit) and presented in a full screen format. </w:t>
      </w:r>
    </w:p>
    <w:p w14:paraId="3E76353A" w14:textId="750CDB99" w:rsidR="0042328C" w:rsidRDefault="004D6593" w:rsidP="0042328C">
      <w:pPr>
        <w:pStyle w:val="Heading1"/>
      </w:pPr>
      <w:bookmarkStart w:id="22" w:name="_Toc216531447"/>
      <w:r>
        <w:t>Hardware/Software Requirements</w:t>
      </w:r>
      <w:bookmarkEnd w:id="22"/>
    </w:p>
    <w:p w14:paraId="6A9167B4" w14:textId="77777777" w:rsidR="00211540" w:rsidRDefault="00211540" w:rsidP="00211540">
      <w:r>
        <w:t>Hardware required:</w:t>
      </w:r>
    </w:p>
    <w:p w14:paraId="674442B9" w14:textId="77777777" w:rsidR="00211540" w:rsidRDefault="00211540" w:rsidP="00211540">
      <w:r>
        <w:t>- Tablet/Smartphone running Android OS</w:t>
      </w:r>
    </w:p>
    <w:p w14:paraId="40C0A759" w14:textId="77777777" w:rsidR="00211540" w:rsidRDefault="00211540" w:rsidP="00211540">
      <w:r>
        <w:t>Software needed to develop the system is free/open source.</w:t>
      </w:r>
    </w:p>
    <w:p w14:paraId="39E0C9A3" w14:textId="05283826" w:rsidR="00211540" w:rsidRPr="0042328C" w:rsidRDefault="00211540" w:rsidP="00211540">
      <w:r>
        <w:t>Windows Azure account is free(</w:t>
      </w:r>
      <w:r w:rsidR="00475D8D">
        <w:t>9 months for Imagine Cup contestants</w:t>
      </w:r>
      <w:bookmarkStart w:id="23" w:name="_GoBack"/>
      <w:bookmarkEnd w:id="23"/>
      <w:r>
        <w:t>).</w:t>
      </w:r>
    </w:p>
    <w:p w14:paraId="7C1CA198" w14:textId="6220D85F" w:rsidR="0042328C" w:rsidRDefault="001D046E" w:rsidP="0042328C">
      <w:pPr>
        <w:pStyle w:val="Heading1"/>
      </w:pPr>
      <w:bookmarkStart w:id="24" w:name="_Toc216531448"/>
      <w:r>
        <w:t>Proof of concept</w:t>
      </w:r>
      <w:bookmarkEnd w:id="24"/>
    </w:p>
    <w:p w14:paraId="71703C2D" w14:textId="7D88CFC5" w:rsidR="0042328C" w:rsidRDefault="007B4E95" w:rsidP="0042328C">
      <w:r>
        <w:t xml:space="preserve">As part of our Distributed &amp; Mobile Computing (DMC) module we chose to work with a number of technologies which would prove useful in our project. </w:t>
      </w:r>
    </w:p>
    <w:p w14:paraId="0852F13B" w14:textId="70FD0EEA" w:rsidR="00FF3A7A" w:rsidRDefault="007B4E95" w:rsidP="0042328C">
      <w:r>
        <w:t>Our DMC CA2 utilised the Andr</w:t>
      </w:r>
      <w:r w:rsidR="00D157A3">
        <w:t>oid SDK through Eclipse and used HTML 5,</w:t>
      </w:r>
      <w:r>
        <w:t xml:space="preserve"> JavaScript</w:t>
      </w:r>
      <w:r w:rsidR="00D157A3">
        <w:t xml:space="preserve">, JqueryMobile </w:t>
      </w:r>
      <w:r>
        <w:t xml:space="preserve"> as implemented within a WebView to create a live map of all running trains in Ireland along with rail line layout and station markers.</w:t>
      </w:r>
      <w:r w:rsidR="00D157A3">
        <w:t xml:space="preserve"> Other technologies which featured in th</w:t>
      </w:r>
      <w:r w:rsidR="0060193D">
        <w:t xml:space="preserve">is project include XML and KML. </w:t>
      </w:r>
      <w:r w:rsidR="005E55B9">
        <w:t>The source code management tool</w:t>
      </w:r>
      <w:r w:rsidR="0060193D">
        <w:t xml:space="preserve"> </w:t>
      </w:r>
      <w:r w:rsidR="005E55B9">
        <w:t>‘</w:t>
      </w:r>
      <w:r w:rsidR="0060193D">
        <w:t>Git</w:t>
      </w:r>
      <w:r w:rsidR="005E55B9">
        <w:t>’</w:t>
      </w:r>
      <w:r w:rsidR="0060193D">
        <w:t xml:space="preserve"> was used to manage code as we branched and merged code, proving invaluable in handling conflicts and </w:t>
      </w:r>
      <w:r w:rsidR="005E55B9">
        <w:t xml:space="preserve">controlling </w:t>
      </w:r>
      <w:r w:rsidR="0060193D">
        <w:t>division of work.</w:t>
      </w:r>
      <w:r w:rsidR="00BA5D70">
        <w:t xml:space="preserve"> We chose GitHub as our </w:t>
      </w:r>
      <w:r w:rsidR="00CF4088">
        <w:t>Git</w:t>
      </w:r>
      <w:r w:rsidR="00585BD3">
        <w:t xml:space="preserve"> </w:t>
      </w:r>
      <w:r w:rsidR="00BA5D70">
        <w:t>repository location for this CA</w:t>
      </w:r>
      <w:r w:rsidR="00FC06E3">
        <w:t xml:space="preserve"> to handle Forking, pull and push requests</w:t>
      </w:r>
      <w:r w:rsidR="00BA5D70">
        <w:t>, and will continue using it for the full 3</w:t>
      </w:r>
      <w:r w:rsidR="00BA5D70" w:rsidRPr="00BA5D70">
        <w:rPr>
          <w:vertAlign w:val="superscript"/>
        </w:rPr>
        <w:t>rd</w:t>
      </w:r>
      <w:r w:rsidR="00BA5D70">
        <w:t xml:space="preserve"> year project.</w:t>
      </w:r>
    </w:p>
    <w:p w14:paraId="373226D6" w14:textId="009655DB" w:rsidR="00FF3A7A" w:rsidRDefault="00FF3A7A" w:rsidP="0042328C">
      <w:r>
        <w:t>Throughout semester 5 we have been learning C#, Razor Sintaxand MVC technologies in our Web Design and Development module.</w:t>
      </w:r>
      <w:r w:rsidR="00404B8B">
        <w:t xml:space="preserve"> Using ASP.Net to develop dynamic webpages that integrate and use a backend database.</w:t>
      </w:r>
    </w:p>
    <w:p w14:paraId="3B55C53E" w14:textId="0A42C57B" w:rsidR="0042328C" w:rsidRDefault="00E97A22" w:rsidP="004D6C5B">
      <w:r>
        <w:t>As we work through the project over the course of the next few months, we will expand our current knowledge in these areas and learn to implement and integrate these technologies.</w:t>
      </w:r>
    </w:p>
    <w:p w14:paraId="486F9140" w14:textId="77777777" w:rsidR="00507C3F" w:rsidRDefault="00507C3F" w:rsidP="004D6C5B"/>
    <w:sdt>
      <w:sdtPr>
        <w:id w:val="-192402725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2F48F3AB" w14:textId="39F6A871" w:rsidR="00507C3F" w:rsidRDefault="00507C3F">
          <w:pPr>
            <w:pStyle w:val="Heading1"/>
          </w:pPr>
          <w:r>
            <w:t>Bibliography</w:t>
          </w:r>
        </w:p>
        <w:sdt>
          <w:sdtPr>
            <w:id w:val="111145805"/>
            <w:bibliography/>
          </w:sdtPr>
          <w:sdtContent>
            <w:p w14:paraId="72DB357D" w14:textId="77777777" w:rsidR="00507C3F" w:rsidRDefault="00507C3F" w:rsidP="00507C3F">
              <w:pPr>
                <w:pStyle w:val="Bibliography"/>
                <w:rPr>
                  <w:rFonts w:cs="Times New Roman"/>
                  <w:noProof/>
                </w:rPr>
              </w:pPr>
              <w:r>
                <w:fldChar w:fldCharType="begin"/>
              </w:r>
              <w:r>
                <w:instrText xml:space="preserve"> BIBLIOGRAPHY </w:instrText>
              </w:r>
              <w:r>
                <w:fldChar w:fldCharType="separate"/>
              </w:r>
              <w:r>
                <w:rPr>
                  <w:rFonts w:cs="Times New Roman"/>
                  <w:noProof/>
                </w:rPr>
                <w:t xml:space="preserve">W3Schools. </w:t>
              </w:r>
              <w:r>
                <w:rPr>
                  <w:rFonts w:cs="Times New Roman"/>
                  <w:i/>
                  <w:iCs/>
                  <w:noProof/>
                </w:rPr>
                <w:t>HTML 5 Intro.</w:t>
              </w:r>
              <w:r>
                <w:rPr>
                  <w:rFonts w:cs="Times New Roman"/>
                  <w:noProof/>
                </w:rPr>
                <w:t xml:space="preserve"> http://www.w3schools.com/html/html5_intro.asp (accessed December 05, 2012).</w:t>
              </w:r>
            </w:p>
            <w:p w14:paraId="5E9FE89B" w14:textId="77777777" w:rsidR="00507C3F" w:rsidRDefault="00507C3F" w:rsidP="00507C3F">
              <w:pPr>
                <w:pStyle w:val="Bibliography"/>
                <w:rPr>
                  <w:rFonts w:cs="Times New Roman"/>
                  <w:noProof/>
                </w:rPr>
              </w:pPr>
              <w:r>
                <w:rPr>
                  <w:rFonts w:cs="Times New Roman"/>
                  <w:noProof/>
                </w:rPr>
                <w:t xml:space="preserve">AIIM. </w:t>
              </w:r>
              <w:r>
                <w:rPr>
                  <w:rFonts w:cs="Times New Roman"/>
                  <w:i/>
                  <w:iCs/>
                  <w:noProof/>
                </w:rPr>
                <w:t>Process Revolution - moving your business from paper to PCs to tablets.</w:t>
              </w:r>
              <w:r>
                <w:rPr>
                  <w:rFonts w:cs="Times New Roman"/>
                  <w:noProof/>
                </w:rPr>
                <w:t xml:space="preserve"> 11 Apr 2012. http://www.aiim.org/Research-and-Publications/Research/Industry-Watch/Process-Revolution-2012 (accessed Oct 31, 2012).</w:t>
              </w:r>
            </w:p>
            <w:p w14:paraId="37AB673D" w14:textId="77777777" w:rsidR="00507C3F" w:rsidRDefault="00507C3F" w:rsidP="00507C3F">
              <w:pPr>
                <w:pStyle w:val="Bibliography"/>
                <w:rPr>
                  <w:rFonts w:cs="Times New Roman"/>
                  <w:noProof/>
                </w:rPr>
              </w:pPr>
              <w:r>
                <w:rPr>
                  <w:rFonts w:cs="Times New Roman"/>
                  <w:noProof/>
                </w:rPr>
                <w:t xml:space="preserve">Android. </w:t>
              </w:r>
              <w:r>
                <w:rPr>
                  <w:rFonts w:cs="Times New Roman"/>
                  <w:i/>
                  <w:iCs/>
                  <w:noProof/>
                </w:rPr>
                <w:t>Android.</w:t>
              </w:r>
              <w:r>
                <w:rPr>
                  <w:rFonts w:cs="Times New Roman"/>
                  <w:noProof/>
                </w:rPr>
                <w:t xml:space="preserve"> http://www.android.com/about/ (accessed December 07, 2012).</w:t>
              </w:r>
            </w:p>
            <w:p w14:paraId="45A45C56" w14:textId="77777777" w:rsidR="00507C3F" w:rsidRDefault="00507C3F" w:rsidP="00507C3F">
              <w:pPr>
                <w:pStyle w:val="Bibliography"/>
                <w:rPr>
                  <w:rFonts w:cs="Times New Roman"/>
                  <w:noProof/>
                </w:rPr>
              </w:pPr>
              <w:r>
                <w:rPr>
                  <w:rFonts w:cs="Times New Roman"/>
                  <w:noProof/>
                </w:rPr>
                <w:t xml:space="preserve">—. </w:t>
              </w:r>
              <w:r>
                <w:rPr>
                  <w:rFonts w:cs="Times New Roman"/>
                  <w:i/>
                  <w:iCs/>
                  <w:noProof/>
                </w:rPr>
                <w:t>Exploring the SDK.</w:t>
              </w:r>
              <w:r>
                <w:rPr>
                  <w:rFonts w:cs="Times New Roman"/>
                  <w:noProof/>
                </w:rPr>
                <w:t xml:space="preserve"> http://developer.android.com/sdk/exploring.html (accessed December 07, 2012).</w:t>
              </w:r>
            </w:p>
            <w:p w14:paraId="4D772C87" w14:textId="77777777" w:rsidR="00507C3F" w:rsidRDefault="00507C3F" w:rsidP="00507C3F">
              <w:pPr>
                <w:pStyle w:val="Bibliography"/>
                <w:rPr>
                  <w:rFonts w:cs="Times New Roman"/>
                  <w:noProof/>
                </w:rPr>
              </w:pPr>
              <w:r>
                <w:rPr>
                  <w:rFonts w:cs="Times New Roman"/>
                  <w:noProof/>
                </w:rPr>
                <w:t xml:space="preserve">Apache. </w:t>
              </w:r>
              <w:r>
                <w:rPr>
                  <w:rFonts w:cs="Times New Roman"/>
                  <w:i/>
                  <w:iCs/>
                  <w:noProof/>
                </w:rPr>
                <w:t>Subversion.</w:t>
              </w:r>
              <w:r>
                <w:rPr>
                  <w:rFonts w:cs="Times New Roman"/>
                  <w:noProof/>
                </w:rPr>
                <w:t xml:space="preserve"> http://subversion.apache.org/ (accessed December 07, 2012).</w:t>
              </w:r>
            </w:p>
            <w:p w14:paraId="6FF41659" w14:textId="77777777" w:rsidR="00507C3F" w:rsidRDefault="00507C3F" w:rsidP="00507C3F">
              <w:pPr>
                <w:pStyle w:val="Bibliography"/>
                <w:rPr>
                  <w:rFonts w:cs="Times New Roman"/>
                  <w:noProof/>
                </w:rPr>
              </w:pPr>
              <w:r>
                <w:rPr>
                  <w:rFonts w:cs="Times New Roman"/>
                  <w:noProof/>
                </w:rPr>
                <w:t xml:space="preserve">Chew, Kristina. </w:t>
              </w:r>
              <w:r>
                <w:rPr>
                  <w:rFonts w:cs="Times New Roman"/>
                  <w:i/>
                  <w:iCs/>
                  <w:noProof/>
                </w:rPr>
                <w:t>Enough to make you sick: The cost of Medical Paperwork.</w:t>
              </w:r>
              <w:r>
                <w:rPr>
                  <w:rFonts w:cs="Times New Roman"/>
                  <w:noProof/>
                </w:rPr>
                <w:t xml:space="preserve"> 29 July 2011. http://www.care2.com/causes/enough-to-make-you-sick-the-cost-of-medical-paperwork.html (accessed Oct 31, 2012).</w:t>
              </w:r>
            </w:p>
            <w:p w14:paraId="020A5656" w14:textId="77777777" w:rsidR="00507C3F" w:rsidRDefault="00507C3F" w:rsidP="00507C3F">
              <w:pPr>
                <w:pStyle w:val="Bibliography"/>
                <w:rPr>
                  <w:rFonts w:cs="Times New Roman"/>
                  <w:noProof/>
                </w:rPr>
              </w:pPr>
              <w:r>
                <w:rPr>
                  <w:rFonts w:cs="Times New Roman"/>
                  <w:noProof/>
                </w:rPr>
                <w:t xml:space="preserve">Colliver, Victoria. </w:t>
              </w:r>
              <w:r>
                <w:rPr>
                  <w:rFonts w:cs="Times New Roman"/>
                  <w:i/>
                  <w:iCs/>
                  <w:noProof/>
                </w:rPr>
                <w:t>Paperwork is 21% of Health Costs.</w:t>
              </w:r>
              <w:r>
                <w:rPr>
                  <w:rFonts w:cs="Times New Roman"/>
                  <w:noProof/>
                </w:rPr>
                <w:t xml:space="preserve"> http://www.sfgate.com/business/article/Paperwork-is-21-of-health-costs-26-billion-2574761.php (accessed Oct 31, 2012).</w:t>
              </w:r>
            </w:p>
            <w:p w14:paraId="619EDA69" w14:textId="77777777" w:rsidR="00507C3F" w:rsidRDefault="00507C3F" w:rsidP="00507C3F">
              <w:pPr>
                <w:pStyle w:val="Bibliography"/>
                <w:rPr>
                  <w:rFonts w:cs="Times New Roman"/>
                  <w:noProof/>
                </w:rPr>
              </w:pPr>
              <w:r>
                <w:rPr>
                  <w:rFonts w:cs="Times New Roman"/>
                  <w:noProof/>
                </w:rPr>
                <w:t xml:space="preserve">Eclipse Foundation. </w:t>
              </w:r>
              <w:r>
                <w:rPr>
                  <w:rFonts w:cs="Times New Roman"/>
                  <w:i/>
                  <w:iCs/>
                  <w:noProof/>
                </w:rPr>
                <w:t>Jetty/Tutorial/Embedding Jetty.</w:t>
              </w:r>
              <w:r>
                <w:rPr>
                  <w:rFonts w:cs="Times New Roman"/>
                  <w:noProof/>
                </w:rPr>
                <w:t xml:space="preserve"> http://wiki.eclipse.org/Jetty/Tutorial/Embedding_Jetty (accessed December 05, 2012).</w:t>
              </w:r>
            </w:p>
            <w:p w14:paraId="262DDEB1" w14:textId="77777777" w:rsidR="00507C3F" w:rsidRDefault="00507C3F" w:rsidP="00507C3F">
              <w:pPr>
                <w:pStyle w:val="Bibliography"/>
                <w:rPr>
                  <w:rFonts w:cs="Times New Roman"/>
                  <w:noProof/>
                </w:rPr>
              </w:pPr>
              <w:r>
                <w:rPr>
                  <w:rFonts w:cs="Times New Roman"/>
                  <w:noProof/>
                </w:rPr>
                <w:t xml:space="preserve">Git. </w:t>
              </w:r>
              <w:r>
                <w:rPr>
                  <w:rFonts w:cs="Times New Roman"/>
                  <w:i/>
                  <w:iCs/>
                  <w:noProof/>
                </w:rPr>
                <w:t>About Git.</w:t>
              </w:r>
              <w:r>
                <w:rPr>
                  <w:rFonts w:cs="Times New Roman"/>
                  <w:noProof/>
                </w:rPr>
                <w:t xml:space="preserve"> http://git-scm.com/about (accessed December 07, 2012).</w:t>
              </w:r>
            </w:p>
            <w:p w14:paraId="48C4F009" w14:textId="77777777" w:rsidR="00507C3F" w:rsidRDefault="00507C3F" w:rsidP="00507C3F">
              <w:pPr>
                <w:pStyle w:val="Bibliography"/>
                <w:rPr>
                  <w:rFonts w:cs="Times New Roman"/>
                  <w:noProof/>
                </w:rPr>
              </w:pPr>
              <w:r>
                <w:rPr>
                  <w:rFonts w:cs="Times New Roman"/>
                  <w:noProof/>
                </w:rPr>
                <w:t xml:space="preserve">IBM. </w:t>
              </w:r>
              <w:r>
                <w:rPr>
                  <w:rFonts w:cs="Times New Roman"/>
                  <w:i/>
                  <w:iCs/>
                  <w:noProof/>
                </w:rPr>
                <w:t>Articles, online tutorials, and other technical resources on XML standards and technologies.</w:t>
              </w:r>
              <w:r>
                <w:rPr>
                  <w:rFonts w:cs="Times New Roman"/>
                  <w:noProof/>
                </w:rPr>
                <w:t xml:space="preserve"> http://www.ibm.com/developerworks/xml (accessed December 03, 2012).</w:t>
              </w:r>
            </w:p>
            <w:p w14:paraId="46396AE7" w14:textId="77777777" w:rsidR="00507C3F" w:rsidRDefault="00507C3F" w:rsidP="00507C3F">
              <w:pPr>
                <w:pStyle w:val="Bibliography"/>
                <w:rPr>
                  <w:rFonts w:cs="Times New Roman"/>
                  <w:noProof/>
                </w:rPr>
              </w:pPr>
              <w:r>
                <w:rPr>
                  <w:rFonts w:cs="Times New Roman"/>
                  <w:noProof/>
                </w:rPr>
                <w:t xml:space="preserve">—. </w:t>
              </w:r>
              <w:r>
                <w:rPr>
                  <w:rFonts w:cs="Times New Roman"/>
                  <w:i/>
                  <w:iCs/>
                  <w:noProof/>
                </w:rPr>
                <w:t>RESTful Web services: The basics.</w:t>
              </w:r>
              <w:r>
                <w:rPr>
                  <w:rFonts w:cs="Times New Roman"/>
                  <w:noProof/>
                </w:rPr>
                <w:t xml:space="preserve"> http://www.ibm.com/developerworks/webservices/library/ws-restful/ (accessed December 07, 2012).</w:t>
              </w:r>
            </w:p>
            <w:p w14:paraId="23C6ED65" w14:textId="77777777" w:rsidR="00507C3F" w:rsidRDefault="00507C3F" w:rsidP="00507C3F">
              <w:pPr>
                <w:pStyle w:val="Bibliography"/>
                <w:rPr>
                  <w:rFonts w:cs="Times New Roman"/>
                  <w:noProof/>
                </w:rPr>
              </w:pPr>
              <w:r>
                <w:rPr>
                  <w:rFonts w:cs="Times New Roman"/>
                  <w:noProof/>
                </w:rPr>
                <w:t xml:space="preserve">JQuery. </w:t>
              </w:r>
              <w:r>
                <w:rPr>
                  <w:rFonts w:cs="Times New Roman"/>
                  <w:i/>
                  <w:iCs/>
                  <w:noProof/>
                </w:rPr>
                <w:t>JQueryMobile.</w:t>
              </w:r>
              <w:r>
                <w:rPr>
                  <w:rFonts w:cs="Times New Roman"/>
                  <w:noProof/>
                </w:rPr>
                <w:t xml:space="preserve"> http://jquerymobile.com/ (accessed November 30, 2012).</w:t>
              </w:r>
            </w:p>
            <w:p w14:paraId="218E0E7D" w14:textId="77777777" w:rsidR="00507C3F" w:rsidRDefault="00507C3F" w:rsidP="00507C3F">
              <w:pPr>
                <w:pStyle w:val="Bibliography"/>
                <w:rPr>
                  <w:rFonts w:cs="Times New Roman"/>
                  <w:noProof/>
                </w:rPr>
              </w:pPr>
              <w:r>
                <w:rPr>
                  <w:rFonts w:cs="Times New Roman"/>
                  <w:noProof/>
                </w:rPr>
                <w:t xml:space="preserve">NanoHTTPD. </w:t>
              </w:r>
              <w:r>
                <w:rPr>
                  <w:rFonts w:cs="Times New Roman"/>
                  <w:i/>
                  <w:iCs/>
                  <w:noProof/>
                </w:rPr>
                <w:t>NanoHTTPD.</w:t>
              </w:r>
              <w:r>
                <w:rPr>
                  <w:rFonts w:cs="Times New Roman"/>
                  <w:noProof/>
                </w:rPr>
                <w:t xml:space="preserve"> http://elonen.iki.fi/code/nanohttpd/ (accessed December 05, 2012).</w:t>
              </w:r>
            </w:p>
            <w:p w14:paraId="61CEA03C" w14:textId="77777777" w:rsidR="00507C3F" w:rsidRDefault="00507C3F" w:rsidP="00507C3F">
              <w:pPr>
                <w:pStyle w:val="Bibliography"/>
                <w:rPr>
                  <w:rFonts w:cs="Times New Roman"/>
                  <w:noProof/>
                </w:rPr>
              </w:pPr>
              <w:r>
                <w:rPr>
                  <w:rFonts w:cs="Times New Roman"/>
                  <w:noProof/>
                </w:rPr>
                <w:t xml:space="preserve">MailChimp. </w:t>
              </w:r>
              <w:r>
                <w:rPr>
                  <w:rFonts w:cs="Times New Roman"/>
                  <w:i/>
                  <w:iCs/>
                  <w:noProof/>
                </w:rPr>
                <w:t>Chimpadeedoo.</w:t>
              </w:r>
              <w:r>
                <w:rPr>
                  <w:rFonts w:cs="Times New Roman"/>
                  <w:noProof/>
                </w:rPr>
                <w:t xml:space="preserve"> http://mailchimp.com/features/chimpadeedoo/ (accessed December 07, 2012).</w:t>
              </w:r>
            </w:p>
            <w:p w14:paraId="4EE5FAEF" w14:textId="77777777" w:rsidR="00507C3F" w:rsidRDefault="00507C3F" w:rsidP="00507C3F">
              <w:pPr>
                <w:pStyle w:val="Bibliography"/>
                <w:rPr>
                  <w:rFonts w:cs="Times New Roman"/>
                  <w:noProof/>
                </w:rPr>
              </w:pPr>
              <w:r>
                <w:rPr>
                  <w:rFonts w:cs="Times New Roman"/>
                  <w:noProof/>
                </w:rPr>
                <w:t xml:space="preserve">Medical Transcription. </w:t>
              </w:r>
              <w:r>
                <w:rPr>
                  <w:rFonts w:cs="Times New Roman"/>
                  <w:i/>
                  <w:iCs/>
                  <w:noProof/>
                </w:rPr>
                <w:t>What paperwork adds to health care costs.</w:t>
              </w:r>
              <w:r>
                <w:rPr>
                  <w:rFonts w:cs="Times New Roman"/>
                  <w:noProof/>
                </w:rPr>
                <w:t xml:space="preserve"> http://philebersole.wordpress.com/2011/07/28/what-paperwork-adds-to-health-care-cost/ (accessed Oct 31, 2012).</w:t>
              </w:r>
            </w:p>
            <w:p w14:paraId="67D87432" w14:textId="77777777" w:rsidR="00507C3F" w:rsidRDefault="00507C3F" w:rsidP="00507C3F">
              <w:pPr>
                <w:pStyle w:val="Bibliography"/>
                <w:rPr>
                  <w:rFonts w:cs="Times New Roman"/>
                  <w:noProof/>
                </w:rPr>
              </w:pPr>
              <w:r>
                <w:rPr>
                  <w:rFonts w:cs="Times New Roman"/>
                  <w:noProof/>
                </w:rPr>
                <w:t xml:space="preserve">Mercurial. </w:t>
              </w:r>
              <w:r>
                <w:rPr>
                  <w:rFonts w:cs="Times New Roman"/>
                  <w:i/>
                  <w:iCs/>
                  <w:noProof/>
                </w:rPr>
                <w:t>Mercurial source control management.</w:t>
              </w:r>
              <w:r>
                <w:rPr>
                  <w:rFonts w:cs="Times New Roman"/>
                  <w:noProof/>
                </w:rPr>
                <w:t xml:space="preserve"> http://mercurial.selenic.com/about/ (accessed December 07, 2012).</w:t>
              </w:r>
            </w:p>
            <w:p w14:paraId="75EE860A" w14:textId="77777777" w:rsidR="00507C3F" w:rsidRDefault="00507C3F" w:rsidP="00507C3F">
              <w:pPr>
                <w:pStyle w:val="Bibliography"/>
                <w:rPr>
                  <w:rFonts w:cs="Times New Roman"/>
                  <w:noProof/>
                </w:rPr>
              </w:pPr>
              <w:r>
                <w:rPr>
                  <w:rFonts w:cs="Times New Roman"/>
                  <w:noProof/>
                </w:rPr>
                <w:t>md_5. 19 August 2012. http://stackoverflow.com/questions/12024623/android-tethering-web-server (accessed December 05, 2012).</w:t>
              </w:r>
            </w:p>
            <w:p w14:paraId="5A9932B4" w14:textId="77777777" w:rsidR="00507C3F" w:rsidRDefault="00507C3F" w:rsidP="00507C3F">
              <w:pPr>
                <w:pStyle w:val="Bibliography"/>
                <w:rPr>
                  <w:rFonts w:cs="Times New Roman"/>
                  <w:noProof/>
                </w:rPr>
              </w:pPr>
              <w:r>
                <w:rPr>
                  <w:rFonts w:cs="Times New Roman"/>
                  <w:noProof/>
                </w:rPr>
                <w:t xml:space="preserve">Microsoft. </w:t>
              </w:r>
              <w:r>
                <w:rPr>
                  <w:rFonts w:cs="Times New Roman"/>
                  <w:i/>
                  <w:iCs/>
                  <w:noProof/>
                </w:rPr>
                <w:t>ASP.NET Overview.</w:t>
              </w:r>
              <w:r>
                <w:rPr>
                  <w:rFonts w:cs="Times New Roman"/>
                  <w:noProof/>
                </w:rPr>
                <w:t xml:space="preserve"> http://msdn.microsoft.com/en-us/library/4w3ex9c2(v=vs.100).aspx (accessed December 03, 2012).</w:t>
              </w:r>
            </w:p>
            <w:p w14:paraId="423B1402" w14:textId="77777777" w:rsidR="00507C3F" w:rsidRDefault="00507C3F" w:rsidP="00507C3F">
              <w:pPr>
                <w:pStyle w:val="Bibliography"/>
                <w:rPr>
                  <w:rFonts w:cs="Times New Roman"/>
                  <w:noProof/>
                </w:rPr>
              </w:pPr>
              <w:r>
                <w:rPr>
                  <w:rFonts w:cs="Times New Roman"/>
                  <w:noProof/>
                </w:rPr>
                <w:t xml:space="preserve">—. </w:t>
              </w:r>
              <w:r>
                <w:rPr>
                  <w:rFonts w:cs="Times New Roman"/>
                  <w:i/>
                  <w:iCs/>
                  <w:noProof/>
                </w:rPr>
                <w:t>Getting Started with Azure.</w:t>
              </w:r>
              <w:r>
                <w:rPr>
                  <w:rFonts w:cs="Times New Roman"/>
                  <w:noProof/>
                </w:rPr>
                <w:t xml:space="preserve"> http://www.windowsazure.com/en-us/home/features/overview/ (accessed December 07, 2012).</w:t>
              </w:r>
            </w:p>
            <w:p w14:paraId="6F7B6ACA" w14:textId="77777777" w:rsidR="00507C3F" w:rsidRDefault="00507C3F" w:rsidP="00507C3F">
              <w:pPr>
                <w:pStyle w:val="Bibliography"/>
                <w:rPr>
                  <w:rFonts w:cs="Times New Roman"/>
                  <w:noProof/>
                </w:rPr>
              </w:pPr>
              <w:r>
                <w:rPr>
                  <w:rFonts w:cs="Times New Roman"/>
                  <w:noProof/>
                </w:rPr>
                <w:t xml:space="preserve">—. </w:t>
              </w:r>
              <w:r>
                <w:rPr>
                  <w:rFonts w:cs="Times New Roman"/>
                  <w:i/>
                  <w:iCs/>
                  <w:noProof/>
                </w:rPr>
                <w:t>MVC.</w:t>
              </w:r>
              <w:r>
                <w:rPr>
                  <w:rFonts w:cs="Times New Roman"/>
                  <w:noProof/>
                </w:rPr>
                <w:t xml:space="preserve"> http://www.asp.net/mvc (accessed December 07, 2012).</w:t>
              </w:r>
            </w:p>
            <w:p w14:paraId="6CBCADF5" w14:textId="77777777" w:rsidR="00507C3F" w:rsidRDefault="00507C3F" w:rsidP="00507C3F">
              <w:pPr>
                <w:pStyle w:val="Bibliography"/>
                <w:rPr>
                  <w:rFonts w:cs="Times New Roman"/>
                  <w:noProof/>
                </w:rPr>
              </w:pPr>
              <w:r>
                <w:rPr>
                  <w:rFonts w:cs="Times New Roman"/>
                  <w:noProof/>
                </w:rPr>
                <w:t xml:space="preserve">MTM Recognition. </w:t>
              </w:r>
              <w:r>
                <w:rPr>
                  <w:rFonts w:cs="Times New Roman"/>
                  <w:i/>
                  <w:iCs/>
                  <w:noProof/>
                </w:rPr>
                <w:t>Sign Up Sheet.</w:t>
              </w:r>
              <w:r>
                <w:rPr>
                  <w:rFonts w:cs="Times New Roman"/>
                  <w:noProof/>
                </w:rPr>
                <w:t xml:space="preserve"> https://itunes.apple.com/us/app/sign-up-sheet/id461457411?mt=8 (accessed December 07, 2012).</w:t>
              </w:r>
            </w:p>
            <w:p w14:paraId="1D6A8379" w14:textId="77777777" w:rsidR="00507C3F" w:rsidRDefault="00507C3F" w:rsidP="00507C3F">
              <w:pPr>
                <w:pStyle w:val="Bibliography"/>
                <w:rPr>
                  <w:rFonts w:cs="Times New Roman"/>
                  <w:noProof/>
                </w:rPr>
              </w:pPr>
              <w:r>
                <w:rPr>
                  <w:rFonts w:cs="Times New Roman"/>
                  <w:noProof/>
                </w:rPr>
                <w:t xml:space="preserve">Parker, Richard. </w:t>
              </w:r>
              <w:r>
                <w:rPr>
                  <w:rFonts w:cs="Times New Roman"/>
                  <w:i/>
                  <w:iCs/>
                  <w:noProof/>
                </w:rPr>
                <w:t>How to migrate your ASP.NET site to the Azure cloud.</w:t>
              </w:r>
              <w:r>
                <w:rPr>
                  <w:rFonts w:cs="Times New Roman"/>
                  <w:noProof/>
                </w:rPr>
                <w:t xml:space="preserve"> 1 June 2011. http://www.developerfusion.com/article/119960/upgrade-your-aspnet-site-to-the-cloud/ (accessed December 03, 2012).</w:t>
              </w:r>
            </w:p>
            <w:p w14:paraId="1A4268FD" w14:textId="77777777" w:rsidR="00507C3F" w:rsidRDefault="00507C3F" w:rsidP="00507C3F">
              <w:pPr>
                <w:pStyle w:val="Bibliography"/>
                <w:rPr>
                  <w:rFonts w:cs="Times New Roman"/>
                  <w:noProof/>
                </w:rPr>
              </w:pPr>
              <w:r>
                <w:rPr>
                  <w:rFonts w:cs="Times New Roman"/>
                  <w:noProof/>
                </w:rPr>
                <w:t xml:space="preserve">SignAppNow. </w:t>
              </w:r>
              <w:r>
                <w:rPr>
                  <w:rFonts w:cs="Times New Roman"/>
                  <w:i/>
                  <w:iCs/>
                  <w:noProof/>
                </w:rPr>
                <w:t>Sign App Now.</w:t>
              </w:r>
              <w:r>
                <w:rPr>
                  <w:rFonts w:cs="Times New Roman"/>
                  <w:noProof/>
                </w:rPr>
                <w:t xml:space="preserve"> http://www.signappnow.com/ (accessed December 07, 2012).</w:t>
              </w:r>
            </w:p>
            <w:p w14:paraId="00C275F3" w14:textId="77777777" w:rsidR="00507C3F" w:rsidRDefault="00507C3F" w:rsidP="00507C3F">
              <w:pPr>
                <w:pStyle w:val="Bibliography"/>
                <w:rPr>
                  <w:rFonts w:cs="Times New Roman"/>
                  <w:noProof/>
                </w:rPr>
              </w:pPr>
              <w:r>
                <w:rPr>
                  <w:rFonts w:cs="Times New Roman"/>
                  <w:noProof/>
                </w:rPr>
                <w:t xml:space="preserve">SlainteHealthCare. “Solving Complex Problems in Healthcare.” </w:t>
              </w:r>
              <w:r>
                <w:rPr>
                  <w:rFonts w:cs="Times New Roman"/>
                  <w:i/>
                  <w:iCs/>
                  <w:noProof/>
                </w:rPr>
                <w:t>SlainteHealthcare.</w:t>
              </w:r>
              <w:r>
                <w:rPr>
                  <w:rFonts w:cs="Times New Roman"/>
                  <w:noProof/>
                </w:rPr>
                <w:t xml:space="preserve"> http://www.slaintehealthcare.com/wp-content/uploads/Slainte-Healthcare-Company-Brochure3.pdf (accessed Oct 31, 2012).</w:t>
              </w:r>
            </w:p>
            <w:p w14:paraId="1CB8A5C3" w14:textId="3F339C0E" w:rsidR="00507C3F" w:rsidRDefault="00507C3F" w:rsidP="00507C3F">
              <w:r>
                <w:rPr>
                  <w:b/>
                  <w:bCs/>
                  <w:noProof/>
                </w:rPr>
                <w:fldChar w:fldCharType="end"/>
              </w:r>
            </w:p>
          </w:sdtContent>
        </w:sdt>
      </w:sdtContent>
    </w:sdt>
    <w:p w14:paraId="50CBEEC5" w14:textId="77777777" w:rsidR="00507C3F" w:rsidRPr="0042328C" w:rsidRDefault="00507C3F" w:rsidP="004D6C5B"/>
    <w:sectPr w:rsidR="00507C3F" w:rsidRPr="0042328C" w:rsidSect="00640C6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CDE92" w14:textId="77777777" w:rsidR="00AD632C" w:rsidRDefault="00AD632C" w:rsidP="00CC25D6">
      <w:pPr>
        <w:spacing w:after="0" w:line="240" w:lineRule="auto"/>
      </w:pPr>
      <w:r>
        <w:separator/>
      </w:r>
    </w:p>
  </w:endnote>
  <w:endnote w:type="continuationSeparator" w:id="0">
    <w:p w14:paraId="7B6C7819" w14:textId="77777777" w:rsidR="00AD632C" w:rsidRDefault="00AD632C" w:rsidP="00CC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83B6F" w14:textId="77777777" w:rsidR="00AD632C" w:rsidRDefault="00AD632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E1CA2" w14:textId="77777777" w:rsidR="00AD632C" w:rsidRDefault="00AD632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BC252" w14:textId="77777777" w:rsidR="00AD632C" w:rsidRDefault="00AD63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CAE3E" w14:textId="77777777" w:rsidR="00AD632C" w:rsidRDefault="00AD632C" w:rsidP="00CC25D6">
      <w:pPr>
        <w:spacing w:after="0" w:line="240" w:lineRule="auto"/>
      </w:pPr>
      <w:r>
        <w:separator/>
      </w:r>
    </w:p>
  </w:footnote>
  <w:footnote w:type="continuationSeparator" w:id="0">
    <w:p w14:paraId="02E65049" w14:textId="77777777" w:rsidR="00AD632C" w:rsidRDefault="00AD632C" w:rsidP="00CC25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EE718" w14:textId="77777777" w:rsidR="00AD632C" w:rsidRDefault="00AD632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192A8" w14:textId="77777777" w:rsidR="00AD632C" w:rsidRDefault="00AD632C" w:rsidP="00CC25D6">
    <w:pPr>
      <w:pStyle w:val="Header"/>
      <w:pBdr>
        <w:bottom w:val="dotted" w:sz="4" w:space="0" w:color="auto"/>
      </w:pBdr>
    </w:pPr>
    <w:r>
      <w:t>Maciej Macierzynski X00086366</w:t>
    </w:r>
  </w:p>
  <w:p w14:paraId="62B41032" w14:textId="77777777" w:rsidR="00AD632C" w:rsidRDefault="00AD632C" w:rsidP="00CC25D6">
    <w:pPr>
      <w:pStyle w:val="Header"/>
      <w:pBdr>
        <w:bottom w:val="dotted" w:sz="4" w:space="0" w:color="auto"/>
      </w:pBdr>
    </w:pPr>
  </w:p>
  <w:p w14:paraId="30DE2DD9" w14:textId="77777777" w:rsidR="00AD632C" w:rsidRDefault="00AD632C" w:rsidP="00CC25D6">
    <w:pPr>
      <w:pStyle w:val="Header"/>
      <w:pBdr>
        <w:bottom w:val="dotted" w:sz="4" w:space="0" w:color="auto"/>
      </w:pBdr>
      <w:tabs>
        <w:tab w:val="left" w:pos="3956"/>
      </w:tabs>
    </w:pPr>
    <w:r>
      <w:t xml:space="preserve">Shane Murphy </w:t>
    </w:r>
    <w:r w:rsidRPr="00E9374B">
      <w:t>X00085315</w:t>
    </w:r>
    <w:r>
      <w:tab/>
    </w:r>
    <w:r>
      <w:tab/>
    </w:r>
    <w:r>
      <w:tab/>
      <w:t>Research Document V1.0 – Final</w:t>
    </w:r>
  </w:p>
  <w:p w14:paraId="5691B5F2" w14:textId="77777777" w:rsidR="00AD632C" w:rsidRDefault="00AD632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8747D" w14:textId="77777777" w:rsidR="00AD632C" w:rsidRDefault="00AD63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8667E"/>
    <w:multiLevelType w:val="multilevel"/>
    <w:tmpl w:val="7A28E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C543D"/>
    <w:multiLevelType w:val="hybridMultilevel"/>
    <w:tmpl w:val="F872D2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730455"/>
    <w:multiLevelType w:val="hybridMultilevel"/>
    <w:tmpl w:val="D268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BB6794"/>
    <w:multiLevelType w:val="hybridMultilevel"/>
    <w:tmpl w:val="B298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EA7"/>
    <w:rsid w:val="00014302"/>
    <w:rsid w:val="00023622"/>
    <w:rsid w:val="00045372"/>
    <w:rsid w:val="00053902"/>
    <w:rsid w:val="00061D05"/>
    <w:rsid w:val="00081722"/>
    <w:rsid w:val="000826C4"/>
    <w:rsid w:val="000A25CB"/>
    <w:rsid w:val="000A6867"/>
    <w:rsid w:val="000A6C0C"/>
    <w:rsid w:val="000B49AD"/>
    <w:rsid w:val="000C3C1A"/>
    <w:rsid w:val="000C69D8"/>
    <w:rsid w:val="000D7E83"/>
    <w:rsid w:val="000E071C"/>
    <w:rsid w:val="000F31E1"/>
    <w:rsid w:val="00110E42"/>
    <w:rsid w:val="00122263"/>
    <w:rsid w:val="00124ED2"/>
    <w:rsid w:val="001274D6"/>
    <w:rsid w:val="00144D6E"/>
    <w:rsid w:val="0015160F"/>
    <w:rsid w:val="00152FC8"/>
    <w:rsid w:val="00166413"/>
    <w:rsid w:val="00173DE0"/>
    <w:rsid w:val="00180A9F"/>
    <w:rsid w:val="00192C63"/>
    <w:rsid w:val="001A2FEA"/>
    <w:rsid w:val="001A7DBB"/>
    <w:rsid w:val="001B3EAB"/>
    <w:rsid w:val="001B63D6"/>
    <w:rsid w:val="001C2D27"/>
    <w:rsid w:val="001C62DF"/>
    <w:rsid w:val="001C7F08"/>
    <w:rsid w:val="001D046E"/>
    <w:rsid w:val="001D1E42"/>
    <w:rsid w:val="001D2E5E"/>
    <w:rsid w:val="001E12A9"/>
    <w:rsid w:val="001E4BBB"/>
    <w:rsid w:val="001E78A5"/>
    <w:rsid w:val="001F67E3"/>
    <w:rsid w:val="0020295C"/>
    <w:rsid w:val="00204BC1"/>
    <w:rsid w:val="00211540"/>
    <w:rsid w:val="00215757"/>
    <w:rsid w:val="00215830"/>
    <w:rsid w:val="00226574"/>
    <w:rsid w:val="002341EC"/>
    <w:rsid w:val="00270192"/>
    <w:rsid w:val="002773B8"/>
    <w:rsid w:val="00284422"/>
    <w:rsid w:val="00285C40"/>
    <w:rsid w:val="002906F9"/>
    <w:rsid w:val="002958C2"/>
    <w:rsid w:val="002A6978"/>
    <w:rsid w:val="002C720A"/>
    <w:rsid w:val="002D2F1C"/>
    <w:rsid w:val="002E58CA"/>
    <w:rsid w:val="002F2F33"/>
    <w:rsid w:val="002F4EEE"/>
    <w:rsid w:val="00300709"/>
    <w:rsid w:val="003010C4"/>
    <w:rsid w:val="00307EFC"/>
    <w:rsid w:val="00325184"/>
    <w:rsid w:val="0033161C"/>
    <w:rsid w:val="00380BD8"/>
    <w:rsid w:val="00383498"/>
    <w:rsid w:val="00394AC9"/>
    <w:rsid w:val="003B1D7D"/>
    <w:rsid w:val="003B2C4E"/>
    <w:rsid w:val="003D4DB5"/>
    <w:rsid w:val="003E6D28"/>
    <w:rsid w:val="003F19CD"/>
    <w:rsid w:val="003F2AAF"/>
    <w:rsid w:val="00404B8B"/>
    <w:rsid w:val="00414DB5"/>
    <w:rsid w:val="0042328C"/>
    <w:rsid w:val="0042724F"/>
    <w:rsid w:val="004367FF"/>
    <w:rsid w:val="0046794D"/>
    <w:rsid w:val="004731A4"/>
    <w:rsid w:val="00475D8D"/>
    <w:rsid w:val="00480E91"/>
    <w:rsid w:val="004852DF"/>
    <w:rsid w:val="00494949"/>
    <w:rsid w:val="004A1865"/>
    <w:rsid w:val="004A2452"/>
    <w:rsid w:val="004A7A90"/>
    <w:rsid w:val="004B7034"/>
    <w:rsid w:val="004D3433"/>
    <w:rsid w:val="004D6593"/>
    <w:rsid w:val="004D6C5B"/>
    <w:rsid w:val="00507C3F"/>
    <w:rsid w:val="00513048"/>
    <w:rsid w:val="0052088F"/>
    <w:rsid w:val="005369F0"/>
    <w:rsid w:val="00576E04"/>
    <w:rsid w:val="00583455"/>
    <w:rsid w:val="00585BD3"/>
    <w:rsid w:val="00591670"/>
    <w:rsid w:val="005961E3"/>
    <w:rsid w:val="005A2CB6"/>
    <w:rsid w:val="005A41BE"/>
    <w:rsid w:val="005B1100"/>
    <w:rsid w:val="005B77FC"/>
    <w:rsid w:val="005B79A5"/>
    <w:rsid w:val="005C07A5"/>
    <w:rsid w:val="005D2CAA"/>
    <w:rsid w:val="005D5A26"/>
    <w:rsid w:val="005E2074"/>
    <w:rsid w:val="005E393C"/>
    <w:rsid w:val="005E55B9"/>
    <w:rsid w:val="00600995"/>
    <w:rsid w:val="0060193D"/>
    <w:rsid w:val="00604A7B"/>
    <w:rsid w:val="006064B9"/>
    <w:rsid w:val="00610F2F"/>
    <w:rsid w:val="006369D2"/>
    <w:rsid w:val="00640C6B"/>
    <w:rsid w:val="0065206E"/>
    <w:rsid w:val="00660192"/>
    <w:rsid w:val="0066439A"/>
    <w:rsid w:val="006662FB"/>
    <w:rsid w:val="0067238D"/>
    <w:rsid w:val="00673672"/>
    <w:rsid w:val="00684808"/>
    <w:rsid w:val="006905B5"/>
    <w:rsid w:val="0069083F"/>
    <w:rsid w:val="00692D8A"/>
    <w:rsid w:val="006D67E3"/>
    <w:rsid w:val="006F5EA7"/>
    <w:rsid w:val="007031A4"/>
    <w:rsid w:val="0072476B"/>
    <w:rsid w:val="00724792"/>
    <w:rsid w:val="007269A8"/>
    <w:rsid w:val="00731189"/>
    <w:rsid w:val="00746462"/>
    <w:rsid w:val="00757317"/>
    <w:rsid w:val="00763781"/>
    <w:rsid w:val="007743F0"/>
    <w:rsid w:val="00782E3E"/>
    <w:rsid w:val="00791C13"/>
    <w:rsid w:val="007A08E3"/>
    <w:rsid w:val="007A0C52"/>
    <w:rsid w:val="007B069A"/>
    <w:rsid w:val="007B4E95"/>
    <w:rsid w:val="007E24EE"/>
    <w:rsid w:val="007F7F05"/>
    <w:rsid w:val="00821D66"/>
    <w:rsid w:val="00840703"/>
    <w:rsid w:val="00845E01"/>
    <w:rsid w:val="00876BF2"/>
    <w:rsid w:val="00892FD9"/>
    <w:rsid w:val="008A204D"/>
    <w:rsid w:val="008C0078"/>
    <w:rsid w:val="008C0A26"/>
    <w:rsid w:val="008D1358"/>
    <w:rsid w:val="008D4BBF"/>
    <w:rsid w:val="008E7189"/>
    <w:rsid w:val="008F5442"/>
    <w:rsid w:val="00904E5E"/>
    <w:rsid w:val="00905ECE"/>
    <w:rsid w:val="0090733E"/>
    <w:rsid w:val="009127A4"/>
    <w:rsid w:val="00914073"/>
    <w:rsid w:val="00926DE8"/>
    <w:rsid w:val="009311D7"/>
    <w:rsid w:val="00937424"/>
    <w:rsid w:val="00950FAA"/>
    <w:rsid w:val="009514C5"/>
    <w:rsid w:val="00951B5D"/>
    <w:rsid w:val="009533B1"/>
    <w:rsid w:val="0098197E"/>
    <w:rsid w:val="00983F2D"/>
    <w:rsid w:val="009A6BE3"/>
    <w:rsid w:val="009B15CF"/>
    <w:rsid w:val="009D123A"/>
    <w:rsid w:val="009E44E4"/>
    <w:rsid w:val="009E5B06"/>
    <w:rsid w:val="009F2C45"/>
    <w:rsid w:val="009F54E0"/>
    <w:rsid w:val="00A15F93"/>
    <w:rsid w:val="00A27B9E"/>
    <w:rsid w:val="00A548F9"/>
    <w:rsid w:val="00A56B95"/>
    <w:rsid w:val="00A7006E"/>
    <w:rsid w:val="00A80060"/>
    <w:rsid w:val="00A84918"/>
    <w:rsid w:val="00A9519E"/>
    <w:rsid w:val="00AB5353"/>
    <w:rsid w:val="00AD632C"/>
    <w:rsid w:val="00AF679E"/>
    <w:rsid w:val="00B25B6C"/>
    <w:rsid w:val="00B46B31"/>
    <w:rsid w:val="00B54518"/>
    <w:rsid w:val="00B54B0F"/>
    <w:rsid w:val="00B56A3D"/>
    <w:rsid w:val="00B72FAF"/>
    <w:rsid w:val="00B74A1B"/>
    <w:rsid w:val="00B81CE8"/>
    <w:rsid w:val="00B91B97"/>
    <w:rsid w:val="00B91C35"/>
    <w:rsid w:val="00B92BBA"/>
    <w:rsid w:val="00BA5D70"/>
    <w:rsid w:val="00BB0444"/>
    <w:rsid w:val="00BB2129"/>
    <w:rsid w:val="00BB57B9"/>
    <w:rsid w:val="00BB6E17"/>
    <w:rsid w:val="00BD630F"/>
    <w:rsid w:val="00BF27B0"/>
    <w:rsid w:val="00BF59F3"/>
    <w:rsid w:val="00C050FD"/>
    <w:rsid w:val="00C16030"/>
    <w:rsid w:val="00C228D2"/>
    <w:rsid w:val="00C31FF0"/>
    <w:rsid w:val="00C34E91"/>
    <w:rsid w:val="00C45D81"/>
    <w:rsid w:val="00C51CD1"/>
    <w:rsid w:val="00C55CF6"/>
    <w:rsid w:val="00C63777"/>
    <w:rsid w:val="00C81FFD"/>
    <w:rsid w:val="00C977C6"/>
    <w:rsid w:val="00CB1328"/>
    <w:rsid w:val="00CB31AC"/>
    <w:rsid w:val="00CC25D6"/>
    <w:rsid w:val="00CD2141"/>
    <w:rsid w:val="00CE51CF"/>
    <w:rsid w:val="00CF0B55"/>
    <w:rsid w:val="00CF4088"/>
    <w:rsid w:val="00D037D5"/>
    <w:rsid w:val="00D04FD6"/>
    <w:rsid w:val="00D14F99"/>
    <w:rsid w:val="00D157A3"/>
    <w:rsid w:val="00D2110A"/>
    <w:rsid w:val="00D3511F"/>
    <w:rsid w:val="00D42A53"/>
    <w:rsid w:val="00D61963"/>
    <w:rsid w:val="00D64106"/>
    <w:rsid w:val="00D6793E"/>
    <w:rsid w:val="00D82E43"/>
    <w:rsid w:val="00DA3710"/>
    <w:rsid w:val="00DA72AB"/>
    <w:rsid w:val="00DB54D9"/>
    <w:rsid w:val="00DB61F4"/>
    <w:rsid w:val="00DB6DB8"/>
    <w:rsid w:val="00DE1569"/>
    <w:rsid w:val="00DF2B59"/>
    <w:rsid w:val="00DF6952"/>
    <w:rsid w:val="00E01536"/>
    <w:rsid w:val="00E055DB"/>
    <w:rsid w:val="00E26F6C"/>
    <w:rsid w:val="00E47829"/>
    <w:rsid w:val="00E70F0B"/>
    <w:rsid w:val="00E861BD"/>
    <w:rsid w:val="00E95EE4"/>
    <w:rsid w:val="00E97A22"/>
    <w:rsid w:val="00EA6A9F"/>
    <w:rsid w:val="00EC6C3F"/>
    <w:rsid w:val="00EF10FE"/>
    <w:rsid w:val="00EF1DD5"/>
    <w:rsid w:val="00F02997"/>
    <w:rsid w:val="00F06F9A"/>
    <w:rsid w:val="00F10A35"/>
    <w:rsid w:val="00F14226"/>
    <w:rsid w:val="00F27924"/>
    <w:rsid w:val="00F31634"/>
    <w:rsid w:val="00F341FD"/>
    <w:rsid w:val="00F514B6"/>
    <w:rsid w:val="00F57B76"/>
    <w:rsid w:val="00F73D69"/>
    <w:rsid w:val="00F92B37"/>
    <w:rsid w:val="00FA3C25"/>
    <w:rsid w:val="00FA4999"/>
    <w:rsid w:val="00FB1892"/>
    <w:rsid w:val="00FB4F5B"/>
    <w:rsid w:val="00FC06E3"/>
    <w:rsid w:val="00FC684E"/>
    <w:rsid w:val="00FE27F8"/>
    <w:rsid w:val="00FF0910"/>
    <w:rsid w:val="00FF1758"/>
    <w:rsid w:val="00FF3A7A"/>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A43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EA7"/>
    <w:pPr>
      <w:spacing w:after="200" w:line="276" w:lineRule="auto"/>
    </w:pPr>
    <w:rPr>
      <w:rFonts w:eastAsiaTheme="minorHAnsi"/>
      <w:sz w:val="22"/>
      <w:szCs w:val="22"/>
      <w:lang w:val="en-IE"/>
    </w:rPr>
  </w:style>
  <w:style w:type="paragraph" w:styleId="Heading1">
    <w:name w:val="heading 1"/>
    <w:basedOn w:val="Normal"/>
    <w:next w:val="Normal"/>
    <w:link w:val="Heading1Char"/>
    <w:uiPriority w:val="9"/>
    <w:qFormat/>
    <w:rsid w:val="0042328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15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15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EA7"/>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6F5EA7"/>
    <w:rPr>
      <w:smallCaps/>
      <w:sz w:val="48"/>
      <w:szCs w:val="48"/>
      <w:lang w:bidi="en-US"/>
    </w:rPr>
  </w:style>
  <w:style w:type="paragraph" w:styleId="ListParagraph">
    <w:name w:val="List Paragraph"/>
    <w:basedOn w:val="Normal"/>
    <w:uiPriority w:val="34"/>
    <w:qFormat/>
    <w:rsid w:val="0042328C"/>
    <w:pPr>
      <w:ind w:left="720"/>
      <w:contextualSpacing/>
    </w:pPr>
  </w:style>
  <w:style w:type="character" w:customStyle="1" w:styleId="Heading1Char">
    <w:name w:val="Heading 1 Char"/>
    <w:basedOn w:val="DefaultParagraphFont"/>
    <w:link w:val="Heading1"/>
    <w:uiPriority w:val="9"/>
    <w:rsid w:val="0042328C"/>
    <w:rPr>
      <w:rFonts w:asciiTheme="majorHAnsi" w:eastAsiaTheme="majorEastAsia" w:hAnsiTheme="majorHAnsi" w:cstheme="majorBidi"/>
      <w:b/>
      <w:bCs/>
      <w:color w:val="345A8A" w:themeColor="accent1" w:themeShade="B5"/>
      <w:sz w:val="32"/>
      <w:szCs w:val="32"/>
      <w:lang w:val="en-IE"/>
    </w:rPr>
  </w:style>
  <w:style w:type="character" w:customStyle="1" w:styleId="Heading2Char">
    <w:name w:val="Heading 2 Char"/>
    <w:basedOn w:val="DefaultParagraphFont"/>
    <w:link w:val="Heading2"/>
    <w:uiPriority w:val="9"/>
    <w:rsid w:val="009B15CF"/>
    <w:rPr>
      <w:rFonts w:asciiTheme="majorHAnsi" w:eastAsiaTheme="majorEastAsia" w:hAnsiTheme="majorHAnsi" w:cstheme="majorBidi"/>
      <w:b/>
      <w:bCs/>
      <w:color w:val="4F81BD" w:themeColor="accent1"/>
      <w:sz w:val="26"/>
      <w:szCs w:val="26"/>
      <w:lang w:val="en-IE"/>
    </w:rPr>
  </w:style>
  <w:style w:type="character" w:customStyle="1" w:styleId="Heading3Char">
    <w:name w:val="Heading 3 Char"/>
    <w:basedOn w:val="DefaultParagraphFont"/>
    <w:link w:val="Heading3"/>
    <w:uiPriority w:val="9"/>
    <w:rsid w:val="009B15CF"/>
    <w:rPr>
      <w:rFonts w:asciiTheme="majorHAnsi" w:eastAsiaTheme="majorEastAsia" w:hAnsiTheme="majorHAnsi" w:cstheme="majorBidi"/>
      <w:b/>
      <w:bCs/>
      <w:color w:val="4F81BD" w:themeColor="accent1"/>
      <w:sz w:val="22"/>
      <w:szCs w:val="22"/>
      <w:lang w:val="en-IE"/>
    </w:rPr>
  </w:style>
  <w:style w:type="paragraph" w:styleId="Header">
    <w:name w:val="header"/>
    <w:basedOn w:val="Normal"/>
    <w:link w:val="HeaderChar"/>
    <w:unhideWhenUsed/>
    <w:rsid w:val="00CC25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25D6"/>
    <w:rPr>
      <w:rFonts w:eastAsiaTheme="minorHAnsi"/>
      <w:sz w:val="22"/>
      <w:szCs w:val="22"/>
      <w:lang w:val="en-IE"/>
    </w:rPr>
  </w:style>
  <w:style w:type="paragraph" w:styleId="Footer">
    <w:name w:val="footer"/>
    <w:basedOn w:val="Normal"/>
    <w:link w:val="FooterChar"/>
    <w:uiPriority w:val="99"/>
    <w:unhideWhenUsed/>
    <w:rsid w:val="00CC25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25D6"/>
    <w:rPr>
      <w:rFonts w:eastAsiaTheme="minorHAnsi"/>
      <w:sz w:val="22"/>
      <w:szCs w:val="22"/>
      <w:lang w:val="en-IE"/>
    </w:rPr>
  </w:style>
  <w:style w:type="paragraph" w:styleId="BalloonText">
    <w:name w:val="Balloon Text"/>
    <w:basedOn w:val="Normal"/>
    <w:link w:val="BalloonTextChar"/>
    <w:uiPriority w:val="99"/>
    <w:semiHidden/>
    <w:unhideWhenUsed/>
    <w:rsid w:val="009127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7A4"/>
    <w:rPr>
      <w:rFonts w:ascii="Lucida Grande" w:eastAsiaTheme="minorHAnsi" w:hAnsi="Lucida Grande" w:cs="Lucida Grande"/>
      <w:sz w:val="18"/>
      <w:szCs w:val="18"/>
      <w:lang w:val="en-IE"/>
    </w:rPr>
  </w:style>
  <w:style w:type="paragraph" w:styleId="Caption">
    <w:name w:val="caption"/>
    <w:basedOn w:val="Normal"/>
    <w:next w:val="Normal"/>
    <w:uiPriority w:val="35"/>
    <w:unhideWhenUsed/>
    <w:qFormat/>
    <w:rsid w:val="00152FC8"/>
    <w:pPr>
      <w:spacing w:line="240" w:lineRule="auto"/>
    </w:pPr>
    <w:rPr>
      <w:b/>
      <w:bCs/>
      <w:color w:val="4F81BD" w:themeColor="accent1"/>
      <w:sz w:val="18"/>
      <w:szCs w:val="18"/>
    </w:rPr>
  </w:style>
  <w:style w:type="character" w:customStyle="1" w:styleId="apple-converted-space">
    <w:name w:val="apple-converted-space"/>
    <w:basedOn w:val="DefaultParagraphFont"/>
    <w:rsid w:val="00684808"/>
  </w:style>
  <w:style w:type="character" w:styleId="Hyperlink">
    <w:name w:val="Hyperlink"/>
    <w:basedOn w:val="DefaultParagraphFont"/>
    <w:uiPriority w:val="99"/>
    <w:unhideWhenUsed/>
    <w:rsid w:val="00684808"/>
    <w:rPr>
      <w:color w:val="0000FF"/>
      <w:u w:val="single"/>
    </w:rPr>
  </w:style>
  <w:style w:type="character" w:styleId="FollowedHyperlink">
    <w:name w:val="FollowedHyperlink"/>
    <w:basedOn w:val="DefaultParagraphFont"/>
    <w:uiPriority w:val="99"/>
    <w:semiHidden/>
    <w:unhideWhenUsed/>
    <w:rsid w:val="002A6978"/>
    <w:rPr>
      <w:color w:val="800080" w:themeColor="followedHyperlink"/>
      <w:u w:val="single"/>
    </w:rPr>
  </w:style>
  <w:style w:type="paragraph" w:styleId="TOCHeading">
    <w:name w:val="TOC Heading"/>
    <w:basedOn w:val="Heading1"/>
    <w:next w:val="Normal"/>
    <w:uiPriority w:val="39"/>
    <w:unhideWhenUsed/>
    <w:qFormat/>
    <w:rsid w:val="004A1865"/>
    <w:pPr>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4A1865"/>
    <w:pPr>
      <w:spacing w:before="120" w:after="0"/>
    </w:pPr>
    <w:rPr>
      <w:b/>
      <w:sz w:val="24"/>
      <w:szCs w:val="24"/>
    </w:rPr>
  </w:style>
  <w:style w:type="paragraph" w:styleId="TOC2">
    <w:name w:val="toc 2"/>
    <w:basedOn w:val="Normal"/>
    <w:next w:val="Normal"/>
    <w:autoRedefine/>
    <w:uiPriority w:val="39"/>
    <w:unhideWhenUsed/>
    <w:rsid w:val="004A1865"/>
    <w:pPr>
      <w:spacing w:after="0"/>
      <w:ind w:left="220"/>
    </w:pPr>
    <w:rPr>
      <w:b/>
    </w:rPr>
  </w:style>
  <w:style w:type="paragraph" w:styleId="TOC3">
    <w:name w:val="toc 3"/>
    <w:basedOn w:val="Normal"/>
    <w:next w:val="Normal"/>
    <w:autoRedefine/>
    <w:uiPriority w:val="39"/>
    <w:unhideWhenUsed/>
    <w:rsid w:val="004A1865"/>
    <w:pPr>
      <w:spacing w:after="0"/>
      <w:ind w:left="440"/>
    </w:pPr>
  </w:style>
  <w:style w:type="paragraph" w:styleId="TOC4">
    <w:name w:val="toc 4"/>
    <w:basedOn w:val="Normal"/>
    <w:next w:val="Normal"/>
    <w:autoRedefine/>
    <w:uiPriority w:val="39"/>
    <w:semiHidden/>
    <w:unhideWhenUsed/>
    <w:rsid w:val="004A1865"/>
    <w:pPr>
      <w:spacing w:after="0"/>
      <w:ind w:left="660"/>
    </w:pPr>
    <w:rPr>
      <w:sz w:val="20"/>
      <w:szCs w:val="20"/>
    </w:rPr>
  </w:style>
  <w:style w:type="paragraph" w:styleId="TOC5">
    <w:name w:val="toc 5"/>
    <w:basedOn w:val="Normal"/>
    <w:next w:val="Normal"/>
    <w:autoRedefine/>
    <w:uiPriority w:val="39"/>
    <w:semiHidden/>
    <w:unhideWhenUsed/>
    <w:rsid w:val="004A1865"/>
    <w:pPr>
      <w:spacing w:after="0"/>
      <w:ind w:left="880"/>
    </w:pPr>
    <w:rPr>
      <w:sz w:val="20"/>
      <w:szCs w:val="20"/>
    </w:rPr>
  </w:style>
  <w:style w:type="paragraph" w:styleId="TOC6">
    <w:name w:val="toc 6"/>
    <w:basedOn w:val="Normal"/>
    <w:next w:val="Normal"/>
    <w:autoRedefine/>
    <w:uiPriority w:val="39"/>
    <w:semiHidden/>
    <w:unhideWhenUsed/>
    <w:rsid w:val="004A1865"/>
    <w:pPr>
      <w:spacing w:after="0"/>
      <w:ind w:left="1100"/>
    </w:pPr>
    <w:rPr>
      <w:sz w:val="20"/>
      <w:szCs w:val="20"/>
    </w:rPr>
  </w:style>
  <w:style w:type="paragraph" w:styleId="TOC7">
    <w:name w:val="toc 7"/>
    <w:basedOn w:val="Normal"/>
    <w:next w:val="Normal"/>
    <w:autoRedefine/>
    <w:uiPriority w:val="39"/>
    <w:semiHidden/>
    <w:unhideWhenUsed/>
    <w:rsid w:val="004A1865"/>
    <w:pPr>
      <w:spacing w:after="0"/>
      <w:ind w:left="1320"/>
    </w:pPr>
    <w:rPr>
      <w:sz w:val="20"/>
      <w:szCs w:val="20"/>
    </w:rPr>
  </w:style>
  <w:style w:type="paragraph" w:styleId="TOC8">
    <w:name w:val="toc 8"/>
    <w:basedOn w:val="Normal"/>
    <w:next w:val="Normal"/>
    <w:autoRedefine/>
    <w:uiPriority w:val="39"/>
    <w:semiHidden/>
    <w:unhideWhenUsed/>
    <w:rsid w:val="004A1865"/>
    <w:pPr>
      <w:spacing w:after="0"/>
      <w:ind w:left="1540"/>
    </w:pPr>
    <w:rPr>
      <w:sz w:val="20"/>
      <w:szCs w:val="20"/>
    </w:rPr>
  </w:style>
  <w:style w:type="paragraph" w:styleId="TOC9">
    <w:name w:val="toc 9"/>
    <w:basedOn w:val="Normal"/>
    <w:next w:val="Normal"/>
    <w:autoRedefine/>
    <w:uiPriority w:val="39"/>
    <w:semiHidden/>
    <w:unhideWhenUsed/>
    <w:rsid w:val="004A1865"/>
    <w:pPr>
      <w:spacing w:after="0"/>
      <w:ind w:left="1760"/>
    </w:pPr>
    <w:rPr>
      <w:sz w:val="20"/>
      <w:szCs w:val="20"/>
    </w:rPr>
  </w:style>
  <w:style w:type="paragraph" w:styleId="Bibliography">
    <w:name w:val="Bibliography"/>
    <w:basedOn w:val="Normal"/>
    <w:next w:val="Normal"/>
    <w:uiPriority w:val="37"/>
    <w:unhideWhenUsed/>
    <w:rsid w:val="00507C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EA7"/>
    <w:pPr>
      <w:spacing w:after="200" w:line="276" w:lineRule="auto"/>
    </w:pPr>
    <w:rPr>
      <w:rFonts w:eastAsiaTheme="minorHAnsi"/>
      <w:sz w:val="22"/>
      <w:szCs w:val="22"/>
      <w:lang w:val="en-IE"/>
    </w:rPr>
  </w:style>
  <w:style w:type="paragraph" w:styleId="Heading1">
    <w:name w:val="heading 1"/>
    <w:basedOn w:val="Normal"/>
    <w:next w:val="Normal"/>
    <w:link w:val="Heading1Char"/>
    <w:uiPriority w:val="9"/>
    <w:qFormat/>
    <w:rsid w:val="0042328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15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15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EA7"/>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6F5EA7"/>
    <w:rPr>
      <w:smallCaps/>
      <w:sz w:val="48"/>
      <w:szCs w:val="48"/>
      <w:lang w:bidi="en-US"/>
    </w:rPr>
  </w:style>
  <w:style w:type="paragraph" w:styleId="ListParagraph">
    <w:name w:val="List Paragraph"/>
    <w:basedOn w:val="Normal"/>
    <w:uiPriority w:val="34"/>
    <w:qFormat/>
    <w:rsid w:val="0042328C"/>
    <w:pPr>
      <w:ind w:left="720"/>
      <w:contextualSpacing/>
    </w:pPr>
  </w:style>
  <w:style w:type="character" w:customStyle="1" w:styleId="Heading1Char">
    <w:name w:val="Heading 1 Char"/>
    <w:basedOn w:val="DefaultParagraphFont"/>
    <w:link w:val="Heading1"/>
    <w:uiPriority w:val="9"/>
    <w:rsid w:val="0042328C"/>
    <w:rPr>
      <w:rFonts w:asciiTheme="majorHAnsi" w:eastAsiaTheme="majorEastAsia" w:hAnsiTheme="majorHAnsi" w:cstheme="majorBidi"/>
      <w:b/>
      <w:bCs/>
      <w:color w:val="345A8A" w:themeColor="accent1" w:themeShade="B5"/>
      <w:sz w:val="32"/>
      <w:szCs w:val="32"/>
      <w:lang w:val="en-IE"/>
    </w:rPr>
  </w:style>
  <w:style w:type="character" w:customStyle="1" w:styleId="Heading2Char">
    <w:name w:val="Heading 2 Char"/>
    <w:basedOn w:val="DefaultParagraphFont"/>
    <w:link w:val="Heading2"/>
    <w:uiPriority w:val="9"/>
    <w:rsid w:val="009B15CF"/>
    <w:rPr>
      <w:rFonts w:asciiTheme="majorHAnsi" w:eastAsiaTheme="majorEastAsia" w:hAnsiTheme="majorHAnsi" w:cstheme="majorBidi"/>
      <w:b/>
      <w:bCs/>
      <w:color w:val="4F81BD" w:themeColor="accent1"/>
      <w:sz w:val="26"/>
      <w:szCs w:val="26"/>
      <w:lang w:val="en-IE"/>
    </w:rPr>
  </w:style>
  <w:style w:type="character" w:customStyle="1" w:styleId="Heading3Char">
    <w:name w:val="Heading 3 Char"/>
    <w:basedOn w:val="DefaultParagraphFont"/>
    <w:link w:val="Heading3"/>
    <w:uiPriority w:val="9"/>
    <w:rsid w:val="009B15CF"/>
    <w:rPr>
      <w:rFonts w:asciiTheme="majorHAnsi" w:eastAsiaTheme="majorEastAsia" w:hAnsiTheme="majorHAnsi" w:cstheme="majorBidi"/>
      <w:b/>
      <w:bCs/>
      <w:color w:val="4F81BD" w:themeColor="accent1"/>
      <w:sz w:val="22"/>
      <w:szCs w:val="22"/>
      <w:lang w:val="en-IE"/>
    </w:rPr>
  </w:style>
  <w:style w:type="paragraph" w:styleId="Header">
    <w:name w:val="header"/>
    <w:basedOn w:val="Normal"/>
    <w:link w:val="HeaderChar"/>
    <w:unhideWhenUsed/>
    <w:rsid w:val="00CC25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25D6"/>
    <w:rPr>
      <w:rFonts w:eastAsiaTheme="minorHAnsi"/>
      <w:sz w:val="22"/>
      <w:szCs w:val="22"/>
      <w:lang w:val="en-IE"/>
    </w:rPr>
  </w:style>
  <w:style w:type="paragraph" w:styleId="Footer">
    <w:name w:val="footer"/>
    <w:basedOn w:val="Normal"/>
    <w:link w:val="FooterChar"/>
    <w:uiPriority w:val="99"/>
    <w:unhideWhenUsed/>
    <w:rsid w:val="00CC25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25D6"/>
    <w:rPr>
      <w:rFonts w:eastAsiaTheme="minorHAnsi"/>
      <w:sz w:val="22"/>
      <w:szCs w:val="22"/>
      <w:lang w:val="en-IE"/>
    </w:rPr>
  </w:style>
  <w:style w:type="paragraph" w:styleId="BalloonText">
    <w:name w:val="Balloon Text"/>
    <w:basedOn w:val="Normal"/>
    <w:link w:val="BalloonTextChar"/>
    <w:uiPriority w:val="99"/>
    <w:semiHidden/>
    <w:unhideWhenUsed/>
    <w:rsid w:val="009127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7A4"/>
    <w:rPr>
      <w:rFonts w:ascii="Lucida Grande" w:eastAsiaTheme="minorHAnsi" w:hAnsi="Lucida Grande" w:cs="Lucida Grande"/>
      <w:sz w:val="18"/>
      <w:szCs w:val="18"/>
      <w:lang w:val="en-IE"/>
    </w:rPr>
  </w:style>
  <w:style w:type="paragraph" w:styleId="Caption">
    <w:name w:val="caption"/>
    <w:basedOn w:val="Normal"/>
    <w:next w:val="Normal"/>
    <w:uiPriority w:val="35"/>
    <w:unhideWhenUsed/>
    <w:qFormat/>
    <w:rsid w:val="00152FC8"/>
    <w:pPr>
      <w:spacing w:line="240" w:lineRule="auto"/>
    </w:pPr>
    <w:rPr>
      <w:b/>
      <w:bCs/>
      <w:color w:val="4F81BD" w:themeColor="accent1"/>
      <w:sz w:val="18"/>
      <w:szCs w:val="18"/>
    </w:rPr>
  </w:style>
  <w:style w:type="character" w:customStyle="1" w:styleId="apple-converted-space">
    <w:name w:val="apple-converted-space"/>
    <w:basedOn w:val="DefaultParagraphFont"/>
    <w:rsid w:val="00684808"/>
  </w:style>
  <w:style w:type="character" w:styleId="Hyperlink">
    <w:name w:val="Hyperlink"/>
    <w:basedOn w:val="DefaultParagraphFont"/>
    <w:uiPriority w:val="99"/>
    <w:unhideWhenUsed/>
    <w:rsid w:val="00684808"/>
    <w:rPr>
      <w:color w:val="0000FF"/>
      <w:u w:val="single"/>
    </w:rPr>
  </w:style>
  <w:style w:type="character" w:styleId="FollowedHyperlink">
    <w:name w:val="FollowedHyperlink"/>
    <w:basedOn w:val="DefaultParagraphFont"/>
    <w:uiPriority w:val="99"/>
    <w:semiHidden/>
    <w:unhideWhenUsed/>
    <w:rsid w:val="002A6978"/>
    <w:rPr>
      <w:color w:val="800080" w:themeColor="followedHyperlink"/>
      <w:u w:val="single"/>
    </w:rPr>
  </w:style>
  <w:style w:type="paragraph" w:styleId="TOCHeading">
    <w:name w:val="TOC Heading"/>
    <w:basedOn w:val="Heading1"/>
    <w:next w:val="Normal"/>
    <w:uiPriority w:val="39"/>
    <w:unhideWhenUsed/>
    <w:qFormat/>
    <w:rsid w:val="004A1865"/>
    <w:pPr>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4A1865"/>
    <w:pPr>
      <w:spacing w:before="120" w:after="0"/>
    </w:pPr>
    <w:rPr>
      <w:b/>
      <w:sz w:val="24"/>
      <w:szCs w:val="24"/>
    </w:rPr>
  </w:style>
  <w:style w:type="paragraph" w:styleId="TOC2">
    <w:name w:val="toc 2"/>
    <w:basedOn w:val="Normal"/>
    <w:next w:val="Normal"/>
    <w:autoRedefine/>
    <w:uiPriority w:val="39"/>
    <w:unhideWhenUsed/>
    <w:rsid w:val="004A1865"/>
    <w:pPr>
      <w:spacing w:after="0"/>
      <w:ind w:left="220"/>
    </w:pPr>
    <w:rPr>
      <w:b/>
    </w:rPr>
  </w:style>
  <w:style w:type="paragraph" w:styleId="TOC3">
    <w:name w:val="toc 3"/>
    <w:basedOn w:val="Normal"/>
    <w:next w:val="Normal"/>
    <w:autoRedefine/>
    <w:uiPriority w:val="39"/>
    <w:unhideWhenUsed/>
    <w:rsid w:val="004A1865"/>
    <w:pPr>
      <w:spacing w:after="0"/>
      <w:ind w:left="440"/>
    </w:pPr>
  </w:style>
  <w:style w:type="paragraph" w:styleId="TOC4">
    <w:name w:val="toc 4"/>
    <w:basedOn w:val="Normal"/>
    <w:next w:val="Normal"/>
    <w:autoRedefine/>
    <w:uiPriority w:val="39"/>
    <w:semiHidden/>
    <w:unhideWhenUsed/>
    <w:rsid w:val="004A1865"/>
    <w:pPr>
      <w:spacing w:after="0"/>
      <w:ind w:left="660"/>
    </w:pPr>
    <w:rPr>
      <w:sz w:val="20"/>
      <w:szCs w:val="20"/>
    </w:rPr>
  </w:style>
  <w:style w:type="paragraph" w:styleId="TOC5">
    <w:name w:val="toc 5"/>
    <w:basedOn w:val="Normal"/>
    <w:next w:val="Normal"/>
    <w:autoRedefine/>
    <w:uiPriority w:val="39"/>
    <w:semiHidden/>
    <w:unhideWhenUsed/>
    <w:rsid w:val="004A1865"/>
    <w:pPr>
      <w:spacing w:after="0"/>
      <w:ind w:left="880"/>
    </w:pPr>
    <w:rPr>
      <w:sz w:val="20"/>
      <w:szCs w:val="20"/>
    </w:rPr>
  </w:style>
  <w:style w:type="paragraph" w:styleId="TOC6">
    <w:name w:val="toc 6"/>
    <w:basedOn w:val="Normal"/>
    <w:next w:val="Normal"/>
    <w:autoRedefine/>
    <w:uiPriority w:val="39"/>
    <w:semiHidden/>
    <w:unhideWhenUsed/>
    <w:rsid w:val="004A1865"/>
    <w:pPr>
      <w:spacing w:after="0"/>
      <w:ind w:left="1100"/>
    </w:pPr>
    <w:rPr>
      <w:sz w:val="20"/>
      <w:szCs w:val="20"/>
    </w:rPr>
  </w:style>
  <w:style w:type="paragraph" w:styleId="TOC7">
    <w:name w:val="toc 7"/>
    <w:basedOn w:val="Normal"/>
    <w:next w:val="Normal"/>
    <w:autoRedefine/>
    <w:uiPriority w:val="39"/>
    <w:semiHidden/>
    <w:unhideWhenUsed/>
    <w:rsid w:val="004A1865"/>
    <w:pPr>
      <w:spacing w:after="0"/>
      <w:ind w:left="1320"/>
    </w:pPr>
    <w:rPr>
      <w:sz w:val="20"/>
      <w:szCs w:val="20"/>
    </w:rPr>
  </w:style>
  <w:style w:type="paragraph" w:styleId="TOC8">
    <w:name w:val="toc 8"/>
    <w:basedOn w:val="Normal"/>
    <w:next w:val="Normal"/>
    <w:autoRedefine/>
    <w:uiPriority w:val="39"/>
    <w:semiHidden/>
    <w:unhideWhenUsed/>
    <w:rsid w:val="004A1865"/>
    <w:pPr>
      <w:spacing w:after="0"/>
      <w:ind w:left="1540"/>
    </w:pPr>
    <w:rPr>
      <w:sz w:val="20"/>
      <w:szCs w:val="20"/>
    </w:rPr>
  </w:style>
  <w:style w:type="paragraph" w:styleId="TOC9">
    <w:name w:val="toc 9"/>
    <w:basedOn w:val="Normal"/>
    <w:next w:val="Normal"/>
    <w:autoRedefine/>
    <w:uiPriority w:val="39"/>
    <w:semiHidden/>
    <w:unhideWhenUsed/>
    <w:rsid w:val="004A1865"/>
    <w:pPr>
      <w:spacing w:after="0"/>
      <w:ind w:left="1760"/>
    </w:pPr>
    <w:rPr>
      <w:sz w:val="20"/>
      <w:szCs w:val="20"/>
    </w:rPr>
  </w:style>
  <w:style w:type="paragraph" w:styleId="Bibliography">
    <w:name w:val="Bibliography"/>
    <w:basedOn w:val="Normal"/>
    <w:next w:val="Normal"/>
    <w:uiPriority w:val="37"/>
    <w:unhideWhenUsed/>
    <w:rsid w:val="00507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946">
      <w:bodyDiv w:val="1"/>
      <w:marLeft w:val="0"/>
      <w:marRight w:val="0"/>
      <w:marTop w:val="0"/>
      <w:marBottom w:val="0"/>
      <w:divBdr>
        <w:top w:val="none" w:sz="0" w:space="0" w:color="auto"/>
        <w:left w:val="none" w:sz="0" w:space="0" w:color="auto"/>
        <w:bottom w:val="none" w:sz="0" w:space="0" w:color="auto"/>
        <w:right w:val="none" w:sz="0" w:space="0" w:color="auto"/>
      </w:divBdr>
    </w:div>
    <w:div w:id="195504700">
      <w:bodyDiv w:val="1"/>
      <w:marLeft w:val="0"/>
      <w:marRight w:val="0"/>
      <w:marTop w:val="0"/>
      <w:marBottom w:val="0"/>
      <w:divBdr>
        <w:top w:val="none" w:sz="0" w:space="0" w:color="auto"/>
        <w:left w:val="none" w:sz="0" w:space="0" w:color="auto"/>
        <w:bottom w:val="none" w:sz="0" w:space="0" w:color="auto"/>
        <w:right w:val="none" w:sz="0" w:space="0" w:color="auto"/>
      </w:divBdr>
    </w:div>
    <w:div w:id="287249941">
      <w:bodyDiv w:val="1"/>
      <w:marLeft w:val="0"/>
      <w:marRight w:val="0"/>
      <w:marTop w:val="0"/>
      <w:marBottom w:val="0"/>
      <w:divBdr>
        <w:top w:val="none" w:sz="0" w:space="0" w:color="auto"/>
        <w:left w:val="none" w:sz="0" w:space="0" w:color="auto"/>
        <w:bottom w:val="none" w:sz="0" w:space="0" w:color="auto"/>
        <w:right w:val="none" w:sz="0" w:space="0" w:color="auto"/>
      </w:divBdr>
    </w:div>
    <w:div w:id="363677591">
      <w:bodyDiv w:val="1"/>
      <w:marLeft w:val="0"/>
      <w:marRight w:val="0"/>
      <w:marTop w:val="0"/>
      <w:marBottom w:val="0"/>
      <w:divBdr>
        <w:top w:val="none" w:sz="0" w:space="0" w:color="auto"/>
        <w:left w:val="none" w:sz="0" w:space="0" w:color="auto"/>
        <w:bottom w:val="none" w:sz="0" w:space="0" w:color="auto"/>
        <w:right w:val="none" w:sz="0" w:space="0" w:color="auto"/>
      </w:divBdr>
    </w:div>
    <w:div w:id="447553850">
      <w:bodyDiv w:val="1"/>
      <w:marLeft w:val="0"/>
      <w:marRight w:val="0"/>
      <w:marTop w:val="0"/>
      <w:marBottom w:val="0"/>
      <w:divBdr>
        <w:top w:val="none" w:sz="0" w:space="0" w:color="auto"/>
        <w:left w:val="none" w:sz="0" w:space="0" w:color="auto"/>
        <w:bottom w:val="none" w:sz="0" w:space="0" w:color="auto"/>
        <w:right w:val="none" w:sz="0" w:space="0" w:color="auto"/>
      </w:divBdr>
    </w:div>
    <w:div w:id="606617481">
      <w:bodyDiv w:val="1"/>
      <w:marLeft w:val="0"/>
      <w:marRight w:val="0"/>
      <w:marTop w:val="0"/>
      <w:marBottom w:val="0"/>
      <w:divBdr>
        <w:top w:val="none" w:sz="0" w:space="0" w:color="auto"/>
        <w:left w:val="none" w:sz="0" w:space="0" w:color="auto"/>
        <w:bottom w:val="none" w:sz="0" w:space="0" w:color="auto"/>
        <w:right w:val="none" w:sz="0" w:space="0" w:color="auto"/>
      </w:divBdr>
    </w:div>
    <w:div w:id="712386754">
      <w:bodyDiv w:val="1"/>
      <w:marLeft w:val="0"/>
      <w:marRight w:val="0"/>
      <w:marTop w:val="0"/>
      <w:marBottom w:val="0"/>
      <w:divBdr>
        <w:top w:val="none" w:sz="0" w:space="0" w:color="auto"/>
        <w:left w:val="none" w:sz="0" w:space="0" w:color="auto"/>
        <w:bottom w:val="none" w:sz="0" w:space="0" w:color="auto"/>
        <w:right w:val="none" w:sz="0" w:space="0" w:color="auto"/>
      </w:divBdr>
    </w:div>
    <w:div w:id="730615287">
      <w:bodyDiv w:val="1"/>
      <w:marLeft w:val="0"/>
      <w:marRight w:val="0"/>
      <w:marTop w:val="0"/>
      <w:marBottom w:val="0"/>
      <w:divBdr>
        <w:top w:val="none" w:sz="0" w:space="0" w:color="auto"/>
        <w:left w:val="none" w:sz="0" w:space="0" w:color="auto"/>
        <w:bottom w:val="none" w:sz="0" w:space="0" w:color="auto"/>
        <w:right w:val="none" w:sz="0" w:space="0" w:color="auto"/>
      </w:divBdr>
    </w:div>
    <w:div w:id="749543022">
      <w:bodyDiv w:val="1"/>
      <w:marLeft w:val="0"/>
      <w:marRight w:val="0"/>
      <w:marTop w:val="0"/>
      <w:marBottom w:val="0"/>
      <w:divBdr>
        <w:top w:val="none" w:sz="0" w:space="0" w:color="auto"/>
        <w:left w:val="none" w:sz="0" w:space="0" w:color="auto"/>
        <w:bottom w:val="none" w:sz="0" w:space="0" w:color="auto"/>
        <w:right w:val="none" w:sz="0" w:space="0" w:color="auto"/>
      </w:divBdr>
    </w:div>
    <w:div w:id="786242058">
      <w:bodyDiv w:val="1"/>
      <w:marLeft w:val="0"/>
      <w:marRight w:val="0"/>
      <w:marTop w:val="0"/>
      <w:marBottom w:val="0"/>
      <w:divBdr>
        <w:top w:val="none" w:sz="0" w:space="0" w:color="auto"/>
        <w:left w:val="none" w:sz="0" w:space="0" w:color="auto"/>
        <w:bottom w:val="none" w:sz="0" w:space="0" w:color="auto"/>
        <w:right w:val="none" w:sz="0" w:space="0" w:color="auto"/>
      </w:divBdr>
    </w:div>
    <w:div w:id="844977561">
      <w:bodyDiv w:val="1"/>
      <w:marLeft w:val="0"/>
      <w:marRight w:val="0"/>
      <w:marTop w:val="0"/>
      <w:marBottom w:val="0"/>
      <w:divBdr>
        <w:top w:val="none" w:sz="0" w:space="0" w:color="auto"/>
        <w:left w:val="none" w:sz="0" w:space="0" w:color="auto"/>
        <w:bottom w:val="none" w:sz="0" w:space="0" w:color="auto"/>
        <w:right w:val="none" w:sz="0" w:space="0" w:color="auto"/>
      </w:divBdr>
    </w:div>
    <w:div w:id="1226719773">
      <w:bodyDiv w:val="1"/>
      <w:marLeft w:val="0"/>
      <w:marRight w:val="0"/>
      <w:marTop w:val="0"/>
      <w:marBottom w:val="0"/>
      <w:divBdr>
        <w:top w:val="none" w:sz="0" w:space="0" w:color="auto"/>
        <w:left w:val="none" w:sz="0" w:space="0" w:color="auto"/>
        <w:bottom w:val="none" w:sz="0" w:space="0" w:color="auto"/>
        <w:right w:val="none" w:sz="0" w:space="0" w:color="auto"/>
      </w:divBdr>
    </w:div>
    <w:div w:id="1349331161">
      <w:bodyDiv w:val="1"/>
      <w:marLeft w:val="0"/>
      <w:marRight w:val="0"/>
      <w:marTop w:val="0"/>
      <w:marBottom w:val="0"/>
      <w:divBdr>
        <w:top w:val="none" w:sz="0" w:space="0" w:color="auto"/>
        <w:left w:val="none" w:sz="0" w:space="0" w:color="auto"/>
        <w:bottom w:val="none" w:sz="0" w:space="0" w:color="auto"/>
        <w:right w:val="none" w:sz="0" w:space="0" w:color="auto"/>
      </w:divBdr>
    </w:div>
    <w:div w:id="1504852544">
      <w:bodyDiv w:val="1"/>
      <w:marLeft w:val="0"/>
      <w:marRight w:val="0"/>
      <w:marTop w:val="0"/>
      <w:marBottom w:val="0"/>
      <w:divBdr>
        <w:top w:val="none" w:sz="0" w:space="0" w:color="auto"/>
        <w:left w:val="none" w:sz="0" w:space="0" w:color="auto"/>
        <w:bottom w:val="none" w:sz="0" w:space="0" w:color="auto"/>
        <w:right w:val="none" w:sz="0" w:space="0" w:color="auto"/>
      </w:divBdr>
    </w:div>
    <w:div w:id="1771467525">
      <w:bodyDiv w:val="1"/>
      <w:marLeft w:val="0"/>
      <w:marRight w:val="0"/>
      <w:marTop w:val="0"/>
      <w:marBottom w:val="0"/>
      <w:divBdr>
        <w:top w:val="none" w:sz="0" w:space="0" w:color="auto"/>
        <w:left w:val="none" w:sz="0" w:space="0" w:color="auto"/>
        <w:bottom w:val="none" w:sz="0" w:space="0" w:color="auto"/>
        <w:right w:val="none" w:sz="0" w:space="0" w:color="auto"/>
      </w:divBdr>
    </w:div>
    <w:div w:id="2043675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tmlgoodies.com/html5"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Sla12</b:Tag>
    <b:SourceType>DocumentFromInternetSite</b:SourceType>
    <b:Guid>{A7FD14E1-7B9A-9A4B-8D8A-1F1C16518D3D}</b:Guid>
    <b:Title>Solving Complex Problems in Healthcare</b:Title>
    <b:InternetSiteTitle>SlainteHealthcare</b:InternetSiteTitle>
    <b:URL>http://www.slaintehealthcare.com/wp-content/uploads/Slainte-Healthcare-Company-Brochure3.pdf</b:URL>
    <b:YearAccessed>2012</b:YearAccessed>
    <b:MonthAccessed>Oct</b:MonthAccessed>
    <b:DayAccessed>31</b:DayAccessed>
    <b:Author>
      <b:Author>
        <b:Corporate>SlainteHealthCare</b:Corporate>
      </b:Author>
    </b:Author>
    <b:RefOrder>5</b:RefOrder>
  </b:Source>
  <b:Source>
    <b:Tag>Vic12</b:Tag>
    <b:SourceType>InternetSite</b:SourceType>
    <b:Guid>{AAF6BD12-0C1C-F147-B285-0FCE7FBF963A}</b:Guid>
    <b:Title>Paperwork is 21% of Health Costs</b:Title>
    <b:InternetSiteTitle>SFGate</b:InternetSiteTitle>
    <b:URL>http://www.sfgate.com/business/article/Paperwork-is-21-of-health-costs-26-billion-2574761.php</b:URL>
    <b:YearAccessed>2012</b:YearAccessed>
    <b:MonthAccessed>Oct</b:MonthAccessed>
    <b:DayAccessed>31</b:DayAccessed>
    <b:Author>
      <b:Author>
        <b:NameList>
          <b:Person>
            <b:Last>Colliver</b:Last>
            <b:First>Victoria</b:First>
          </b:Person>
        </b:NameList>
      </b:Author>
    </b:Author>
    <b:RefOrder>3</b:RefOrder>
  </b:Source>
  <b:Source>
    <b:Tag>Med12</b:Tag>
    <b:SourceType>InternetSite</b:SourceType>
    <b:Guid>{EF6AC3F2-E5D9-C842-BAC4-9D6680A5E3F4}</b:Guid>
    <b:Author>
      <b:Author>
        <b:Corporate>Medical Transcription</b:Corporate>
      </b:Author>
    </b:Author>
    <b:Title>What paperwork adds to health care costs</b:Title>
    <b:InternetSiteTitle>Medical Transcription</b:InternetSiteTitle>
    <b:URL>http://philebersole.wordpress.com/2011/07/28/what-paperwork-adds-to-health-care-cost/</b:URL>
    <b:YearAccessed>2012</b:YearAccessed>
    <b:MonthAccessed>Oct</b:MonthAccessed>
    <b:DayAccessed>31</b:DayAccessed>
    <b:RefOrder>2</b:RefOrder>
  </b:Source>
  <b:Source>
    <b:Tag>Kri11</b:Tag>
    <b:SourceType>InternetSite</b:SourceType>
    <b:Guid>{838EDCB5-117A-0B4E-8204-29A619F8B21A}</b:Guid>
    <b:Author>
      <b:Author>
        <b:NameList>
          <b:Person>
            <b:Last>Chew</b:Last>
            <b:First>Kristina</b:First>
          </b:Person>
        </b:NameList>
      </b:Author>
    </b:Author>
    <b:Title>Enough to make you sick: The cost of Medical Paperwork</b:Title>
    <b:URL>http://www.care2.com/causes/enough-to-make-you-sick-the-cost-of-medical-paperwork.html</b:URL>
    <b:Year>2011</b:Year>
    <b:Month>July</b:Month>
    <b:Day>29</b:Day>
    <b:YearAccessed>2012</b:YearAccessed>
    <b:MonthAccessed>Oct</b:MonthAccessed>
    <b:DayAccessed>31</b:DayAccessed>
    <b:RefOrder>4</b:RefOrder>
  </b:Source>
  <b:Source>
    <b:Tag>AII12</b:Tag>
    <b:SourceType>InternetSite</b:SourceType>
    <b:Guid>{74D19AE0-65BD-4C41-A310-36EDE2A1C04C}</b:Guid>
    <b:Author>
      <b:Author>
        <b:Corporate>AIIM</b:Corporate>
      </b:Author>
    </b:Author>
    <b:Title>Process Revolution - moving your business from paper to PCs to tablets</b:Title>
    <b:URL>http://www.aiim.org/Research-and-Publications/Research/Industry-Watch/Process-Revolution-2012</b:URL>
    <b:Year>2012</b:Year>
    <b:Month>Apr</b:Month>
    <b:Day>11</b:Day>
    <b:YearAccessed>2012</b:YearAccessed>
    <b:MonthAccessed>Oct</b:MonthAccessed>
    <b:DayAccessed>31</b:DayAccessed>
    <b:RefOrder>1</b:RefOrder>
  </b:Source>
  <b:Source>
    <b:Tag>Mai12</b:Tag>
    <b:SourceType>InternetSite</b:SourceType>
    <b:Guid>{7C483DD7-590C-174B-942A-AA4DEC567BB2}</b:Guid>
    <b:Title>Chimpadeedoo</b:Title>
    <b:Author>
      <b:Author>
        <b:Corporate>MailChimp</b:Corporate>
      </b:Author>
    </b:Author>
    <b:URL>http://mailchimp.com/features/chimpadeedoo/</b:URL>
    <b:YearAccessed>2012</b:YearAccessed>
    <b:MonthAccessed>December</b:MonthAccessed>
    <b:DayAccessed>07</b:DayAccessed>
    <b:RefOrder>6</b:RefOrder>
  </b:Source>
  <b:Source>
    <b:Tag>Sig12</b:Tag>
    <b:SourceType>InternetSite</b:SourceType>
    <b:Guid>{F19ED7DB-278F-F346-AEA3-D96856A3AD30}</b:Guid>
    <b:Author>
      <b:Author>
        <b:Corporate>SignAppNow</b:Corporate>
      </b:Author>
    </b:Author>
    <b:Title>Sign App Now</b:Title>
    <b:URL>http://www.signappnow.com/</b:URL>
    <b:YearAccessed>2012</b:YearAccessed>
    <b:MonthAccessed>December</b:MonthAccessed>
    <b:DayAccessed>07</b:DayAccessed>
    <b:RefOrder>7</b:RefOrder>
  </b:Source>
  <b:Source>
    <b:Tag>MTM12</b:Tag>
    <b:SourceType>InternetSite</b:SourceType>
    <b:Guid>{DB7940A0-DC39-7644-ABC7-BF1E7C5DF125}</b:Guid>
    <b:Author>
      <b:Author>
        <b:Corporate>MTM Recognition</b:Corporate>
      </b:Author>
    </b:Author>
    <b:Title>Sign Up Sheet</b:Title>
    <b:InternetSiteTitle>iTunes App Store</b:InternetSiteTitle>
    <b:URL>https://itunes.apple.com/us/app/sign-up-sheet/id461457411?mt=8 </b:URL>
    <b:YearAccessed>2012</b:YearAccessed>
    <b:MonthAccessed>December</b:MonthAccessed>
    <b:DayAccessed>07</b:DayAccessed>
    <b:RefOrder>8</b:RefOrder>
  </b:Source>
  <b:Source>
    <b:Tag>12ht</b:Tag>
    <b:SourceType>InternetSite</b:SourceType>
    <b:Guid>{46B46436-3ECF-ED43-819D-9CA79329F7FB}</b:Guid>
    <b:URL>http://www.developerfusion.com/article/119960/upgrade-your-aspnet-site-to-the-cloud/</b:URL>
    <b:YearAccessed>2012</b:YearAccessed>
    <b:MonthAccessed>December</b:MonthAccessed>
    <b:DayAccessed>03</b:DayAccessed>
    <b:Author>
      <b:Author>
        <b:NameList>
          <b:Person>
            <b:Last>Parker</b:Last>
            <b:First>Richard</b:First>
          </b:Person>
        </b:NameList>
      </b:Author>
    </b:Author>
    <b:Title>How to migrate your ASP.NET site to the Azure cloud</b:Title>
    <b:InternetSiteTitle>Developer Fusion</b:InternetSiteTitle>
    <b:Year>2011</b:Year>
    <b:Month>June</b:Month>
    <b:Day>1</b:Day>
    <b:RefOrder>10</b:RefOrder>
  </b:Source>
  <b:Source>
    <b:Tag>Mic12</b:Tag>
    <b:SourceType>InternetSite</b:SourceType>
    <b:Guid>{FEAB8665-C596-D447-96C6-9B8BBC9565C0}</b:Guid>
    <b:Author>
      <b:Author>
        <b:Corporate>Microsoft</b:Corporate>
      </b:Author>
    </b:Author>
    <b:Title>ASP.NET Overview</b:Title>
    <b:URL>http://msdn.microsoft.com/en-us/library/4w3ex9c2(v=vs.100).aspx</b:URL>
    <b:YearAccessed>2012</b:YearAccessed>
    <b:MonthAccessed>December</b:MonthAccessed>
    <b:DayAccessed>03</b:DayAccessed>
    <b:RefOrder>9</b:RefOrder>
  </b:Source>
  <b:Source>
    <b:Tag>JQu12</b:Tag>
    <b:SourceType>InternetSite</b:SourceType>
    <b:Guid>{D5403DD9-1F8B-2A45-965B-A440C034E764}</b:Guid>
    <b:Author>
      <b:Author>
        <b:Corporate>JQuery</b:Corporate>
      </b:Author>
    </b:Author>
    <b:Title>JQueryMobile</b:Title>
    <b:URL>http://jquerymobile.com/ </b:URL>
    <b:YearAccessed>2012</b:YearAccessed>
    <b:MonthAccessed>November</b:MonthAccessed>
    <b:DayAccessed>30</b:DayAccessed>
    <b:RefOrder>11</b:RefOrder>
  </b:Source>
  <b:Source>
    <b:Tag>W3S12</b:Tag>
    <b:SourceType>InternetSite</b:SourceType>
    <b:Guid>{251ED60D-A41E-2844-A2E3-7016AC24451D}</b:Guid>
    <b:Author>
      <b:Author>
        <b:Corporate>W3Schools</b:Corporate>
      </b:Author>
    </b:Author>
    <b:Title>HTML 5 Intro</b:Title>
    <b:URL>http://www.w3schools.com/html/html5_intro.asp</b:URL>
    <b:YearAccessed>2012</b:YearAccessed>
    <b:MonthAccessed>December</b:MonthAccessed>
    <b:DayAccessed>05</b:DayAccessed>
    <b:RefOrder>12</b:RefOrder>
  </b:Source>
  <b:Source>
    <b:Tag>And12</b:Tag>
    <b:SourceType>InternetSite</b:SourceType>
    <b:Guid>{6AC3A848-A16F-4A40-949F-2867E888FEFB}</b:Guid>
    <b:Author>
      <b:Author>
        <b:Corporate>Android</b:Corporate>
      </b:Author>
    </b:Author>
    <b:Title>Exploring the SDK</b:Title>
    <b:URL>http://developer.android.com/sdk/exploring.html</b:URL>
    <b:YearAccessed>2012</b:YearAccessed>
    <b:MonthAccessed>December</b:MonthAccessed>
    <b:DayAccessed>07</b:DayAccessed>
    <b:RefOrder>14</b:RefOrder>
  </b:Source>
  <b:Source>
    <b:Tag>And121</b:Tag>
    <b:SourceType>InternetSite</b:SourceType>
    <b:Guid>{323DB8EA-C747-DF4D-A0EF-937793850328}</b:Guid>
    <b:Author>
      <b:Author>
        <b:Corporate>Android</b:Corporate>
      </b:Author>
    </b:Author>
    <b:Title>Android</b:Title>
    <b:URL>http://www.android.com/about/</b:URL>
    <b:YearAccessed>2012</b:YearAccessed>
    <b:MonthAccessed>December</b:MonthAccessed>
    <b:DayAccessed>07</b:DayAccessed>
    <b:RefOrder>13</b:RefOrder>
  </b:Source>
  <b:Source>
    <b:Tag>md_12</b:Tag>
    <b:SourceType>InternetSite</b:SourceType>
    <b:Guid>{E78BF802-C20B-8645-AC12-9F14ED70CC46}</b:Guid>
    <b:Author>
      <b:Author>
        <b:NameList>
          <b:Person>
            <b:Last>md_5</b:Last>
          </b:Person>
        </b:NameList>
      </b:Author>
    </b:Author>
    <b:URL>http://stackoverflow.com/questions/12024623/android-tethering-web-server</b:URL>
    <b:Year>2012</b:Year>
    <b:Month>August</b:Month>
    <b:Day>19</b:Day>
    <b:YearAccessed>2012</b:YearAccessed>
    <b:MonthAccessed>December</b:MonthAccessed>
    <b:DayAccessed>05</b:DayAccessed>
    <b:RefOrder>15</b:RefOrder>
  </b:Source>
  <b:Source>
    <b:Tag>Ecl12</b:Tag>
    <b:SourceType>InternetSite</b:SourceType>
    <b:Guid>{8C0207B2-AF7D-E04F-BB40-ABFA2DB693E4}</b:Guid>
    <b:Author>
      <b:Author>
        <b:Corporate>Eclipse Foundation</b:Corporate>
      </b:Author>
    </b:Author>
    <b:Title>Jetty/Tutorial/Embedding Jetty</b:Title>
    <b:URL>http://wiki.eclipse.org/Jetty/Tutorial/Embedding_Jetty</b:URL>
    <b:YearAccessed>2012</b:YearAccessed>
    <b:MonthAccessed>December</b:MonthAccessed>
    <b:DayAccessed>05</b:DayAccessed>
    <b:RefOrder>16</b:RefOrder>
  </b:Source>
  <b:Source>
    <b:Tag>Nan12</b:Tag>
    <b:SourceType>InternetSite</b:SourceType>
    <b:Guid>{9C3FA3C9-5C54-3640-88D4-C31A1490A794}</b:Guid>
    <b:Author>
      <b:Author>
        <b:Corporate>NanoHTTPD</b:Corporate>
      </b:Author>
    </b:Author>
    <b:Title>NanoHTTPD</b:Title>
    <b:URL>http://elonen.iki.fi/code/nanohttpd/ </b:URL>
    <b:YearAccessed>2012</b:YearAccessed>
    <b:MonthAccessed>December</b:MonthAccessed>
    <b:DayAccessed>05</b:DayAccessed>
    <b:RefOrder>17</b:RefOrder>
  </b:Source>
  <b:Source>
    <b:Tag>IBM12</b:Tag>
    <b:SourceType>InternetSite</b:SourceType>
    <b:Guid>{24A30998-7A99-334A-B333-DECA6FC3B14A}</b:Guid>
    <b:Author>
      <b:Author>
        <b:Corporate>IBM</b:Corporate>
      </b:Author>
    </b:Author>
    <b:Title>Articles, online tutorials, and other technical resources on XML standards and technologies</b:Title>
    <b:InternetSiteTitle>DeveloperWorks</b:InternetSiteTitle>
    <b:URL>http://www.ibm.com/developerworks/xml </b:URL>
    <b:YearAccessed>2012</b:YearAccessed>
    <b:MonthAccessed>December</b:MonthAccessed>
    <b:DayAccessed>03</b:DayAccessed>
    <b:RefOrder>18</b:RefOrder>
  </b:Source>
  <b:Source>
    <b:Tag>Mic121</b:Tag>
    <b:SourceType>InternetSite</b:SourceType>
    <b:Guid>{B1E7681F-5BFF-5341-8E08-C5FB7164E2B6}</b:Guid>
    <b:Author>
      <b:Author>
        <b:Corporate>Microsoft</b:Corporate>
      </b:Author>
    </b:Author>
    <b:Title>Getting Started with Azure</b:Title>
    <b:URL>http://www.windowsazure.com/en-us/home/features/overview/</b:URL>
    <b:YearAccessed>2012</b:YearAccessed>
    <b:MonthAccessed>December</b:MonthAccessed>
    <b:DayAccessed>07</b:DayAccessed>
    <b:RefOrder>19</b:RefOrder>
  </b:Source>
  <b:Source>
    <b:Tag>Apa12</b:Tag>
    <b:SourceType>InternetSite</b:SourceType>
    <b:Guid>{E5E276E0-6D86-1D4B-BA18-BF8BAE412ACA}</b:Guid>
    <b:Author>
      <b:Author>
        <b:Corporate>Apache</b:Corporate>
      </b:Author>
    </b:Author>
    <b:Title>Subversion</b:Title>
    <b:URL>http://subversion.apache.org/</b:URL>
    <b:YearAccessed>2012</b:YearAccessed>
    <b:MonthAccessed>December</b:MonthAccessed>
    <b:DayAccessed>07</b:DayAccessed>
    <b:RefOrder>20</b:RefOrder>
  </b:Source>
  <b:Source>
    <b:Tag>Git12</b:Tag>
    <b:SourceType>InternetSite</b:SourceType>
    <b:Guid>{5AC16C01-5F05-4E42-A02C-5B089B7B1EBB}</b:Guid>
    <b:Author>
      <b:Author>
        <b:Corporate>Git</b:Corporate>
      </b:Author>
    </b:Author>
    <b:Title>About Git</b:Title>
    <b:URL>http://git-scm.com/about</b:URL>
    <b:YearAccessed>2012</b:YearAccessed>
    <b:MonthAccessed>December</b:MonthAccessed>
    <b:DayAccessed>07</b:DayAccessed>
    <b:RefOrder>21</b:RefOrder>
  </b:Source>
  <b:Source>
    <b:Tag>Mer12</b:Tag>
    <b:SourceType>InternetSite</b:SourceType>
    <b:Guid>{B09C5D8C-4839-F549-AF1C-5520C6A9A3BA}</b:Guid>
    <b:Author>
      <b:Author>
        <b:Corporate>Mercurial</b:Corporate>
      </b:Author>
    </b:Author>
    <b:Title>Mercurial source control management</b:Title>
    <b:URL>http://mercurial.selenic.com/about/</b:URL>
    <b:YearAccessed>2012</b:YearAccessed>
    <b:MonthAccessed>December</b:MonthAccessed>
    <b:DayAccessed>07</b:DayAccessed>
    <b:RefOrder>22</b:RefOrder>
  </b:Source>
  <b:Source>
    <b:Tag>Mic122</b:Tag>
    <b:SourceType>InternetSite</b:SourceType>
    <b:Guid>{D463D3CC-6771-D045-8F22-1A2FA518DD09}</b:Guid>
    <b:Author>
      <b:Author>
        <b:Corporate>Microsoft</b:Corporate>
      </b:Author>
    </b:Author>
    <b:Title>MVC</b:Title>
    <b:URL>http://www.asp.net/mvc </b:URL>
    <b:YearAccessed>2012</b:YearAccessed>
    <b:MonthAccessed>December</b:MonthAccessed>
    <b:DayAccessed>07</b:DayAccessed>
    <b:RefOrder>23</b:RefOrder>
  </b:Source>
  <b:Source>
    <b:Tag>IBM121</b:Tag>
    <b:SourceType>InternetSite</b:SourceType>
    <b:Guid>{F0675B4C-44BE-FC4E-B406-6C66445F504C}</b:Guid>
    <b:Author>
      <b:Author>
        <b:Corporate>IBM</b:Corporate>
      </b:Author>
    </b:Author>
    <b:Title>RESTful Web services: The basics</b:Title>
    <b:InternetSiteTitle>DeveloperWorks</b:InternetSiteTitle>
    <b:URL>http://www.ibm.com/developerworks/webservices/library/ws-restful/ </b:URL>
    <b:YearAccessed>2012</b:YearAccessed>
    <b:MonthAccessed>December</b:MonthAccessed>
    <b:DayAccessed>07</b:DayAccessed>
    <b:RefOrder>24</b:RefOrder>
  </b:Source>
</b:Sources>
</file>

<file path=customXml/itemProps1.xml><?xml version="1.0" encoding="utf-8"?>
<ds:datastoreItem xmlns:ds="http://schemas.openxmlformats.org/officeDocument/2006/customXml" ds:itemID="{F25FAF92-0009-AB4F-9082-43299270C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2868</Words>
  <Characters>16348</Characters>
  <Application>Microsoft Macintosh Word</Application>
  <DocSecurity>0</DocSecurity>
  <Lines>136</Lines>
  <Paragraphs>38</Paragraphs>
  <ScaleCrop>false</ScaleCrop>
  <Company/>
  <LinksUpToDate>false</LinksUpToDate>
  <CharactersWithSpaces>19178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Murphy</dc:creator>
  <cp:keywords/>
  <dc:description/>
  <cp:lastModifiedBy>Shane Murphy</cp:lastModifiedBy>
  <cp:revision>113</cp:revision>
  <dcterms:created xsi:type="dcterms:W3CDTF">2012-12-07T18:10:00Z</dcterms:created>
  <dcterms:modified xsi:type="dcterms:W3CDTF">2012-12-07T20:32:00Z</dcterms:modified>
</cp:coreProperties>
</file>