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1. Cloning a remote repository to a local repository:</w:t>
      </w:r>
    </w:p>
    <w:p>
      <w:pPr>
        <w:pStyle w:val="Normal"/>
        <w:rPr/>
      </w:pPr>
      <w:r>
        <w:rPr/>
        <w:t>echo “Cloing a remote repository” &gt;&gt; Readme.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commit -m ‘Initial Commit’</w:t>
      </w:r>
    </w:p>
    <w:p>
      <w:pPr>
        <w:pStyle w:val="Normal"/>
        <w:rPr/>
      </w:pPr>
      <w:r>
        <w:rPr/>
        <w:t>git add remote origin &lt;url&gt;</w:t>
      </w:r>
    </w:p>
    <w:p>
      <w:pPr>
        <w:pStyle w:val="Normal"/>
        <w:rPr/>
      </w:pPr>
      <w:r>
        <w:rPr/>
        <w:t>git fetch origin</w:t>
      </w:r>
    </w:p>
    <w:p>
      <w:pPr>
        <w:pStyle w:val="Normal"/>
        <w:bidi w:val="0"/>
        <w:jc w:val="left"/>
        <w:rPr/>
      </w:pPr>
      <w:r>
        <w:rPr/>
        <w:t>git rebase origin/master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config –list</w:t>
      </w:r>
    </w:p>
    <w:p>
      <w:pPr>
        <w:pStyle w:val="Normal"/>
        <w:bidi w:val="0"/>
        <w:jc w:val="left"/>
        <w:rPr/>
      </w:pPr>
      <w:r>
        <w:rPr/>
        <w:t>git config –global &lt;config_key&gt; &lt;config_value&gt;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LibreOffice/6.3.0.4$Windows_X86_64 LibreOffice_project/057fc023c990d676a43019934386b85b21a9ee99</Application>
  <Pages>1</Pages>
  <Words>42</Words>
  <Characters>231</Characters>
  <CharactersWithSpaces>264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2019-08-18T14:02:03Z</dcterms:modified>
  <cp:revision>3</cp:revision>
  <dc:subject/>
  <dc:title/>
</cp:coreProperties>
</file>