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5448" w14:textId="04E718F1" w:rsidR="006F2429" w:rsidRDefault="006F2429" w:rsidP="006F2429">
      <w:pPr>
        <w:pStyle w:val="a3"/>
        <w:ind w:left="360" w:firstLineChars="0" w:firstLine="0"/>
      </w:pPr>
      <w:r>
        <w:t>广告流水灯</w:t>
      </w:r>
    </w:p>
    <w:p w14:paraId="30B47C24" w14:textId="170B3976" w:rsidR="006F2429" w:rsidRDefault="006F2429" w:rsidP="006F2429">
      <w:pPr>
        <w:pStyle w:val="a3"/>
        <w:ind w:left="360" w:firstLineChars="0" w:firstLine="0"/>
      </w:pPr>
    </w:p>
    <w:p w14:paraId="24A8292E" w14:textId="0137749B" w:rsidR="006F2429" w:rsidRPr="00112E0C" w:rsidRDefault="006F2429" w:rsidP="006F2429">
      <w:pPr>
        <w:pStyle w:val="a3"/>
        <w:ind w:left="360" w:firstLineChars="0" w:firstLine="0"/>
        <w:rPr>
          <w:b/>
          <w:bCs/>
        </w:rPr>
      </w:pPr>
      <w:r w:rsidRPr="00112E0C">
        <w:rPr>
          <w:rFonts w:hint="eastAsia"/>
          <w:b/>
          <w:bCs/>
        </w:rPr>
        <w:t>实验内容：</w:t>
      </w:r>
    </w:p>
    <w:p w14:paraId="47810353" w14:textId="77777777" w:rsidR="006F2429" w:rsidRDefault="006F2429" w:rsidP="006F2429">
      <w:pPr>
        <w:pStyle w:val="a3"/>
        <w:ind w:left="360" w:firstLineChars="0" w:firstLine="0"/>
      </w:pPr>
    </w:p>
    <w:p w14:paraId="2B71F19B" w14:textId="4E247BB2" w:rsidR="006F2429" w:rsidRDefault="006F2429" w:rsidP="006F2429">
      <w:pPr>
        <w:pStyle w:val="a3"/>
        <w:ind w:left="360" w:firstLineChars="0" w:firstLine="0"/>
      </w:pPr>
      <w:r>
        <w:t xml:space="preserve">用触发器、组合函数器件和门电路设计一个广告流水灯，该流水灯由 8 </w:t>
      </w:r>
      <w:proofErr w:type="gramStart"/>
      <w:r>
        <w:t>个</w:t>
      </w:r>
      <w:proofErr w:type="gramEnd"/>
      <w:r>
        <w:t xml:space="preserve"> LED 组成，工作时始终为 1 暗 7 亮，且这一个暗灯循环右移。</w:t>
      </w:r>
    </w:p>
    <w:p w14:paraId="68AA4815" w14:textId="679C4776" w:rsidR="00112E0C" w:rsidRDefault="00112E0C" w:rsidP="006F2429">
      <w:pPr>
        <w:pStyle w:val="a3"/>
        <w:ind w:left="360" w:firstLineChars="0" w:firstLine="0"/>
      </w:pPr>
    </w:p>
    <w:p w14:paraId="5C0A862A" w14:textId="4FE36693" w:rsidR="006F2429" w:rsidRDefault="006F2429" w:rsidP="00112E0C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112E0C">
        <w:rPr>
          <w:b/>
          <w:bCs/>
        </w:rPr>
        <w:t>写出设计过程，画出设计的逻辑电路图，按图搭接电路</w:t>
      </w:r>
    </w:p>
    <w:p w14:paraId="61E2E965" w14:textId="77777777" w:rsidR="00112E0C" w:rsidRPr="00112E0C" w:rsidRDefault="00112E0C" w:rsidP="00112E0C">
      <w:pPr>
        <w:pStyle w:val="a3"/>
        <w:ind w:left="720" w:firstLineChars="0" w:firstLine="0"/>
        <w:rPr>
          <w:b/>
          <w:bCs/>
        </w:rPr>
      </w:pPr>
    </w:p>
    <w:p w14:paraId="17D9D479" w14:textId="77777777" w:rsidR="00112E0C" w:rsidRPr="00112E0C" w:rsidRDefault="00112E0C" w:rsidP="00112E0C">
      <w:pPr>
        <w:pStyle w:val="a3"/>
        <w:ind w:left="720" w:firstLineChars="0" w:firstLine="0"/>
        <w:rPr>
          <w:b/>
          <w:bCs/>
        </w:rPr>
      </w:pPr>
      <w:r w:rsidRPr="00112E0C">
        <w:rPr>
          <w:rFonts w:hint="eastAsia"/>
          <w:b/>
          <w:bCs/>
        </w:rPr>
        <w:t>真值表：</w:t>
      </w:r>
    </w:p>
    <w:p w14:paraId="1ACAA103" w14:textId="39E2660F" w:rsidR="00112E0C" w:rsidRDefault="00112E0C" w:rsidP="00112E0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F721ACE" wp14:editId="777B04D5">
            <wp:extent cx="1127125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12C2" w14:textId="1E6EA502" w:rsidR="00112E0C" w:rsidRDefault="00112E0C" w:rsidP="00112E0C">
      <w:pPr>
        <w:pStyle w:val="a3"/>
        <w:ind w:left="720" w:firstLineChars="0" w:firstLine="0"/>
      </w:pPr>
    </w:p>
    <w:p w14:paraId="15BD1027" w14:textId="77777777" w:rsidR="00112E0C" w:rsidRDefault="00112E0C" w:rsidP="00112E0C">
      <w:pPr>
        <w:pStyle w:val="a3"/>
        <w:ind w:left="720" w:firstLineChars="0" w:firstLine="0"/>
      </w:pPr>
    </w:p>
    <w:p w14:paraId="41ED1850" w14:textId="11215427" w:rsidR="00112E0C" w:rsidRDefault="00112E0C" w:rsidP="00112E0C">
      <w:pPr>
        <w:pStyle w:val="a3"/>
        <w:ind w:left="720" w:firstLineChars="0" w:firstLine="0"/>
        <w:rPr>
          <w:b/>
          <w:bCs/>
        </w:rPr>
      </w:pPr>
      <w:proofErr w:type="gramStart"/>
      <w:r w:rsidRPr="00112E0C">
        <w:rPr>
          <w:rFonts w:hint="eastAsia"/>
          <w:b/>
          <w:bCs/>
        </w:rPr>
        <w:t>卡诺图与</w:t>
      </w:r>
      <w:proofErr w:type="gramEnd"/>
      <w:r w:rsidRPr="00112E0C">
        <w:rPr>
          <w:rFonts w:hint="eastAsia"/>
          <w:b/>
          <w:bCs/>
        </w:rPr>
        <w:t>逻辑表达式：</w:t>
      </w:r>
    </w:p>
    <w:p w14:paraId="46A6278C" w14:textId="33D6E98E" w:rsidR="00112E0C" w:rsidRDefault="00112E0C" w:rsidP="00112E0C">
      <w:pPr>
        <w:pStyle w:val="a3"/>
        <w:ind w:left="72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BED61E" wp14:editId="526BCC06">
            <wp:extent cx="1426633" cy="3035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963" cy="306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C91F" w14:textId="04292751" w:rsidR="00B97235" w:rsidRDefault="00B97235" w:rsidP="00112E0C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模拟仿真图：</w:t>
      </w:r>
    </w:p>
    <w:p w14:paraId="36F2D7B3" w14:textId="14FE0F13" w:rsidR="00B97235" w:rsidRPr="00112E0C" w:rsidRDefault="00B97235" w:rsidP="00112E0C">
      <w:pPr>
        <w:pStyle w:val="a3"/>
        <w:ind w:left="720" w:firstLineChars="0" w:firstLine="0"/>
        <w:rPr>
          <w:b/>
          <w:bCs/>
        </w:rPr>
      </w:pPr>
      <w:r w:rsidRPr="00B97235">
        <w:rPr>
          <w:b/>
          <w:bCs/>
          <w:noProof/>
        </w:rPr>
        <w:lastRenderedPageBreak/>
        <w:drawing>
          <wp:inline distT="0" distB="0" distL="0" distR="0" wp14:anchorId="7194FEB3" wp14:editId="34FA8B55">
            <wp:extent cx="5274310" cy="3314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486C" w14:textId="326E8BA9" w:rsidR="006F2429" w:rsidRDefault="006F2429" w:rsidP="008A26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97235">
        <w:rPr>
          <w:b/>
          <w:bCs/>
        </w:rPr>
        <w:t xml:space="preserve">将单脉冲加到系统时钟端，静态验证实验电路 </w:t>
      </w:r>
    </w:p>
    <w:p w14:paraId="52F59554" w14:textId="3EE9140F" w:rsidR="008A26E8" w:rsidRDefault="00F753A1" w:rsidP="008A26E8">
      <w:pPr>
        <w:pStyle w:val="a3"/>
        <w:ind w:left="720" w:firstLineChars="0" w:firstLine="0"/>
        <w:rPr>
          <w:rFonts w:hint="eastAsia"/>
          <w:b/>
          <w:bCs/>
        </w:rPr>
      </w:pPr>
      <w:r w:rsidRPr="00F753A1">
        <w:rPr>
          <w:b/>
          <w:bCs/>
        </w:rPr>
        <w:drawing>
          <wp:inline distT="0" distB="0" distL="0" distR="0" wp14:anchorId="0EB34D68" wp14:editId="0C59E3E3">
            <wp:extent cx="5274310" cy="32569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502B" w14:textId="21563180" w:rsidR="008A26E8" w:rsidRPr="00B97235" w:rsidRDefault="008A26E8" w:rsidP="008A26E8">
      <w:pPr>
        <w:pStyle w:val="a3"/>
        <w:ind w:left="720" w:firstLineChars="0" w:firstLine="0"/>
        <w:rPr>
          <w:rFonts w:hint="eastAsia"/>
          <w:b/>
          <w:bCs/>
        </w:rPr>
      </w:pPr>
    </w:p>
    <w:p w14:paraId="69BF8D4C" w14:textId="59E53103" w:rsidR="006F2429" w:rsidRDefault="006F2429" w:rsidP="008A26E8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B97235">
        <w:rPr>
          <w:b/>
          <w:bCs/>
        </w:rPr>
        <w:t xml:space="preserve">用 Multisim 中 Agilent 函数发生器产生 TTL 连续脉冲信号加到系统时钟端，用 Tektronix 示波器观察 并记录时钟脉冲 CP、触发器的输出端 Q2、Q1、Q0 和 8 </w:t>
      </w:r>
      <w:proofErr w:type="gramStart"/>
      <w:r w:rsidRPr="00B97235">
        <w:rPr>
          <w:b/>
          <w:bCs/>
        </w:rPr>
        <w:t>个</w:t>
      </w:r>
      <w:proofErr w:type="gramEnd"/>
      <w:r w:rsidRPr="00B97235">
        <w:rPr>
          <w:b/>
          <w:bCs/>
        </w:rPr>
        <w:t xml:space="preserve"> LED 上的波形。</w:t>
      </w:r>
    </w:p>
    <w:p w14:paraId="118FEF8A" w14:textId="54F23805" w:rsidR="008A26E8" w:rsidRDefault="008A26E8" w:rsidP="008A26E8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时钟：</w:t>
      </w:r>
    </w:p>
    <w:p w14:paraId="6B5BEE6E" w14:textId="423BB326" w:rsidR="008A26E8" w:rsidRDefault="008A26E8" w:rsidP="008A26E8">
      <w:pPr>
        <w:pStyle w:val="a3"/>
        <w:ind w:left="720" w:firstLineChars="0" w:firstLine="0"/>
        <w:rPr>
          <w:b/>
          <w:bCs/>
        </w:rPr>
      </w:pPr>
      <w:r w:rsidRPr="008A26E8">
        <w:rPr>
          <w:b/>
          <w:bCs/>
          <w:noProof/>
        </w:rPr>
        <w:lastRenderedPageBreak/>
        <w:drawing>
          <wp:inline distT="0" distB="0" distL="0" distR="0" wp14:anchorId="45A5A5EE" wp14:editId="7EDB6842">
            <wp:extent cx="1844200" cy="148602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865C" w14:textId="4D2203D0" w:rsidR="008A26E8" w:rsidRDefault="008A26E8" w:rsidP="008A26E8">
      <w:pPr>
        <w:pStyle w:val="a3"/>
        <w:ind w:left="720" w:firstLineChars="0" w:firstLine="0"/>
        <w:rPr>
          <w:b/>
          <w:bCs/>
        </w:rPr>
      </w:pPr>
      <w:r>
        <w:rPr>
          <w:b/>
          <w:bCs/>
        </w:rPr>
        <w:t>Q0</w:t>
      </w:r>
      <w:r>
        <w:rPr>
          <w:rFonts w:hint="eastAsia"/>
          <w:b/>
          <w:bCs/>
        </w:rPr>
        <w:t>：</w:t>
      </w:r>
    </w:p>
    <w:p w14:paraId="2CF92180" w14:textId="795A4392" w:rsidR="008A26E8" w:rsidRDefault="008A26E8" w:rsidP="008A26E8">
      <w:pPr>
        <w:pStyle w:val="a3"/>
        <w:ind w:left="720" w:firstLineChars="0" w:firstLine="0"/>
        <w:rPr>
          <w:b/>
          <w:bCs/>
        </w:rPr>
      </w:pPr>
      <w:r w:rsidRPr="008A26E8">
        <w:rPr>
          <w:b/>
          <w:bCs/>
          <w:noProof/>
        </w:rPr>
        <w:drawing>
          <wp:inline distT="0" distB="0" distL="0" distR="0" wp14:anchorId="008ED65E" wp14:editId="02C276F5">
            <wp:extent cx="2209992" cy="1638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2C54" w14:textId="20AE21BE" w:rsidR="008A26E8" w:rsidRDefault="008A26E8" w:rsidP="008A26E8">
      <w:pPr>
        <w:pStyle w:val="a3"/>
        <w:ind w:left="720" w:firstLineChars="0" w:firstLine="0"/>
        <w:rPr>
          <w:b/>
          <w:bCs/>
        </w:rPr>
      </w:pPr>
      <w:r>
        <w:rPr>
          <w:b/>
          <w:bCs/>
        </w:rPr>
        <w:t>Q1</w:t>
      </w:r>
      <w:r>
        <w:rPr>
          <w:rFonts w:hint="eastAsia"/>
          <w:b/>
          <w:bCs/>
        </w:rPr>
        <w:t>：</w:t>
      </w:r>
    </w:p>
    <w:p w14:paraId="53514299" w14:textId="4965CDAA" w:rsidR="008A26E8" w:rsidRDefault="00EA7E97" w:rsidP="008A26E8">
      <w:pPr>
        <w:pStyle w:val="a3"/>
        <w:ind w:left="720" w:firstLineChars="0" w:firstLine="0"/>
        <w:rPr>
          <w:b/>
          <w:bCs/>
        </w:rPr>
      </w:pPr>
      <w:r w:rsidRPr="00EA7E97">
        <w:rPr>
          <w:b/>
          <w:bCs/>
          <w:noProof/>
        </w:rPr>
        <w:drawing>
          <wp:inline distT="0" distB="0" distL="0" distR="0" wp14:anchorId="593AFF30" wp14:editId="475CAD01">
            <wp:extent cx="2019475" cy="14707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C57A" w14:textId="63FBFA8D" w:rsidR="00EA7E97" w:rsidRDefault="00EA7E97" w:rsidP="008A26E8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>2:</w:t>
      </w:r>
    </w:p>
    <w:p w14:paraId="54C7E689" w14:textId="6AA96EBF" w:rsidR="00EA7E97" w:rsidRPr="00B97235" w:rsidRDefault="00EA7E97" w:rsidP="008A26E8">
      <w:pPr>
        <w:pStyle w:val="a3"/>
        <w:ind w:left="720" w:firstLineChars="0" w:firstLine="0"/>
        <w:rPr>
          <w:b/>
          <w:bCs/>
        </w:rPr>
      </w:pPr>
      <w:r w:rsidRPr="00EA7E97">
        <w:rPr>
          <w:b/>
          <w:bCs/>
          <w:noProof/>
        </w:rPr>
        <w:drawing>
          <wp:inline distT="0" distB="0" distL="0" distR="0" wp14:anchorId="010A8722" wp14:editId="0BEECC7E">
            <wp:extent cx="1912786" cy="142506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C28C" w14:textId="0B05E6EA" w:rsidR="008A06D2" w:rsidRDefault="00F753A1" w:rsidP="006F2429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综合：</w:t>
      </w:r>
    </w:p>
    <w:p w14:paraId="7C786716" w14:textId="3A14185E" w:rsidR="00F753A1" w:rsidRDefault="00F753A1" w:rsidP="006F2429">
      <w:pPr>
        <w:pStyle w:val="a3"/>
        <w:ind w:left="360" w:firstLineChars="0" w:firstLine="0"/>
        <w:rPr>
          <w:b/>
          <w:bCs/>
        </w:rPr>
      </w:pPr>
      <w:r w:rsidRPr="00F753A1">
        <w:rPr>
          <w:b/>
          <w:bCs/>
        </w:rPr>
        <w:lastRenderedPageBreak/>
        <w:drawing>
          <wp:inline distT="0" distB="0" distL="0" distR="0" wp14:anchorId="0DED1A00" wp14:editId="5C0B2C11">
            <wp:extent cx="2225233" cy="161558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A764" w14:textId="4ADD679E" w:rsidR="00970C1C" w:rsidRPr="00970C1C" w:rsidRDefault="00970C1C" w:rsidP="00970C1C"/>
    <w:p w14:paraId="2ADCEC65" w14:textId="7865A9EB" w:rsidR="00970C1C" w:rsidRDefault="00970C1C" w:rsidP="00970C1C">
      <w:pPr>
        <w:rPr>
          <w:b/>
          <w:bCs/>
        </w:rPr>
      </w:pPr>
    </w:p>
    <w:p w14:paraId="6F34844B" w14:textId="6EE9DB74" w:rsidR="00970C1C" w:rsidRDefault="00970C1C" w:rsidP="00970C1C">
      <w:pPr>
        <w:tabs>
          <w:tab w:val="left" w:pos="642"/>
        </w:tabs>
        <w:rPr>
          <w:b/>
          <w:bCs/>
        </w:rPr>
      </w:pPr>
      <w:r w:rsidRPr="00970C1C">
        <w:rPr>
          <w:b/>
          <w:bCs/>
        </w:rPr>
        <w:tab/>
      </w:r>
      <w:r w:rsidRPr="00970C1C">
        <w:rPr>
          <w:rFonts w:hint="eastAsia"/>
          <w:b/>
          <w:bCs/>
        </w:rPr>
        <w:t>灯泡的输出：</w:t>
      </w:r>
    </w:p>
    <w:p w14:paraId="1C94D925" w14:textId="354782F3" w:rsidR="00970C1C" w:rsidRDefault="00970C1C" w:rsidP="00970C1C">
      <w:pPr>
        <w:tabs>
          <w:tab w:val="left" w:pos="642"/>
        </w:tabs>
        <w:rPr>
          <w:b/>
          <w:bCs/>
        </w:rPr>
      </w:pPr>
      <w:r w:rsidRPr="00970C1C">
        <w:rPr>
          <w:b/>
          <w:bCs/>
        </w:rPr>
        <w:drawing>
          <wp:inline distT="0" distB="0" distL="0" distR="0" wp14:anchorId="65BADC11" wp14:editId="4C996F16">
            <wp:extent cx="1760373" cy="135647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6398" w14:textId="642B6AF7" w:rsidR="00970C1C" w:rsidRPr="00970C1C" w:rsidRDefault="00970C1C" w:rsidP="00970C1C">
      <w:pPr>
        <w:tabs>
          <w:tab w:val="left" w:pos="642"/>
        </w:tabs>
        <w:rPr>
          <w:rFonts w:hint="eastAsia"/>
          <w:b/>
          <w:bCs/>
        </w:rPr>
      </w:pPr>
      <w:r w:rsidRPr="00970C1C">
        <w:rPr>
          <w:b/>
          <w:bCs/>
        </w:rPr>
        <w:drawing>
          <wp:inline distT="0" distB="0" distL="0" distR="0" wp14:anchorId="70B3755F" wp14:editId="2FAAB014">
            <wp:extent cx="1867062" cy="12650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C1C" w:rsidRPr="00970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B70C1"/>
    <w:multiLevelType w:val="hybridMultilevel"/>
    <w:tmpl w:val="4BEAC19A"/>
    <w:lvl w:ilvl="0" w:tplc="4DD8B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D42027"/>
    <w:multiLevelType w:val="hybridMultilevel"/>
    <w:tmpl w:val="DCAE8E48"/>
    <w:lvl w:ilvl="0" w:tplc="C31EED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FC"/>
    <w:rsid w:val="00112E0C"/>
    <w:rsid w:val="006F2429"/>
    <w:rsid w:val="008A06D2"/>
    <w:rsid w:val="008A26E8"/>
    <w:rsid w:val="00970C1C"/>
    <w:rsid w:val="00B97235"/>
    <w:rsid w:val="00CF1CFC"/>
    <w:rsid w:val="00EA7E97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0D69"/>
  <w15:chartTrackingRefBased/>
  <w15:docId w15:val="{07C6B001-D6EA-447E-97BE-523167708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之畅</dc:creator>
  <cp:keywords/>
  <dc:description/>
  <cp:lastModifiedBy>王 之畅</cp:lastModifiedBy>
  <cp:revision>4</cp:revision>
  <dcterms:created xsi:type="dcterms:W3CDTF">2020-05-23T13:23:00Z</dcterms:created>
  <dcterms:modified xsi:type="dcterms:W3CDTF">2020-05-25T15:19:00Z</dcterms:modified>
</cp:coreProperties>
</file>