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F661C" w14:textId="77777777" w:rsidR="00646A82" w:rsidRDefault="001563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Министерство науки и высшего образования Российской Федерации</w:t>
      </w:r>
    </w:p>
    <w:p w14:paraId="462D1FEF" w14:textId="77777777" w:rsidR="00646A82" w:rsidRDefault="0015630E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4C2EE38C" w14:textId="77777777" w:rsidR="00646A82" w:rsidRDefault="0015630E">
      <w:pPr>
        <w:tabs>
          <w:tab w:val="left" w:pos="4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«НАЦИОНАЛЬНЫЙ ИССЛЕДОВАТЕЛЬСКИЙ УНИВЕРСИТЕТ ИТМО»</w:t>
      </w:r>
    </w:p>
    <w:p w14:paraId="3DDC55E4" w14:textId="77777777" w:rsidR="00646A82" w:rsidRDefault="00646A8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8D7D21C" w14:textId="77777777" w:rsidR="00646A82" w:rsidRDefault="00646A82">
      <w:pPr>
        <w:spacing w:line="240" w:lineRule="auto"/>
        <w:jc w:val="center"/>
        <w:rPr>
          <w:rFonts w:ascii="Times New Roman" w:eastAsia="Times New Roman" w:hAnsi="Times New Roman" w:cs="Times New Roman"/>
          <w:smallCaps/>
          <w:sz w:val="24"/>
          <w:szCs w:val="24"/>
        </w:rPr>
      </w:pPr>
    </w:p>
    <w:p w14:paraId="1AA4648D" w14:textId="77777777" w:rsidR="00646A82" w:rsidRDefault="00646A8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B229AC" w14:textId="77777777" w:rsidR="00646A82" w:rsidRDefault="00646A82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0F58B04" w14:textId="77777777" w:rsidR="00646A82" w:rsidRDefault="00646A82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6E308FF" w14:textId="77777777" w:rsidR="00646A82" w:rsidRDefault="0015630E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Отчет</w:t>
      </w:r>
    </w:p>
    <w:p w14:paraId="0EDCF1BC" w14:textId="77777777" w:rsidR="00646A82" w:rsidRDefault="0015630E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 лабораторной работе «Страх и его преодоление»  </w:t>
      </w:r>
    </w:p>
    <w:p w14:paraId="4D327DA2" w14:textId="77777777" w:rsidR="00646A82" w:rsidRDefault="0015630E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«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Культура безопасности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жизнедеятельности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» </w:t>
      </w:r>
    </w:p>
    <w:p w14:paraId="250A7C81" w14:textId="77777777" w:rsidR="00646A82" w:rsidRDefault="00646A8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5733BD" w14:textId="77777777" w:rsidR="00646A82" w:rsidRDefault="00646A82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gjdgxs" w:colFirst="0" w:colLast="0"/>
      <w:bookmarkEnd w:id="0"/>
    </w:p>
    <w:p w14:paraId="12688918" w14:textId="27F0FFDF" w:rsidR="00646A82" w:rsidRDefault="0015630E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Автор:</w:t>
      </w:r>
      <w:r w:rsidR="004F14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Мочеков С.С.</w:t>
      </w:r>
    </w:p>
    <w:p w14:paraId="4F60105F" w14:textId="0323056D" w:rsidR="00646A82" w:rsidRDefault="0015630E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Факультет:</w:t>
      </w:r>
      <w:r w:rsidR="004F14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4F14DD">
        <w:rPr>
          <w:rFonts w:ascii="Times New Roman" w:eastAsia="Times New Roman" w:hAnsi="Times New Roman" w:cs="Times New Roman"/>
          <w:color w:val="000000"/>
          <w:sz w:val="24"/>
          <w:szCs w:val="24"/>
        </w:rPr>
        <w:t>ИТиП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3360DE42" w14:textId="35D9FDED" w:rsidR="00646A82" w:rsidRDefault="0015630E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Группа:</w:t>
      </w:r>
      <w:r w:rsidR="004F14D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4F14D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M3236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263B6A56" w14:textId="06EF4059" w:rsidR="00646A82" w:rsidRPr="004F14DD" w:rsidRDefault="0015630E">
      <w:pPr>
        <w:pBdr>
          <w:top w:val="nil"/>
          <w:left w:val="nil"/>
          <w:bottom w:val="nil"/>
          <w:right w:val="nil"/>
          <w:between w:val="nil"/>
        </w:pBdr>
        <w:spacing w:before="120" w:after="0" w:line="288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Преподавател</w:t>
      </w:r>
      <w:r>
        <w:rPr>
          <w:rFonts w:ascii="Times New Roman" w:eastAsia="Times New Roman" w:hAnsi="Times New Roman" w:cs="Times New Roman"/>
          <w:sz w:val="24"/>
          <w:szCs w:val="24"/>
        </w:rPr>
        <w:t>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="004F14DD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</w:p>
    <w:p w14:paraId="506B2F58" w14:textId="77777777" w:rsidR="00646A82" w:rsidRDefault="0015630E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                Федорова Антонина Владимировна</w:t>
      </w:r>
    </w:p>
    <w:p w14:paraId="3B043576" w14:textId="77777777" w:rsidR="00646A82" w:rsidRDefault="00646A82">
      <w:pPr>
        <w:spacing w:before="240" w:line="240" w:lineRule="auto"/>
        <w:jc w:val="center"/>
      </w:pPr>
    </w:p>
    <w:p w14:paraId="2B83B853" w14:textId="77777777" w:rsidR="00646A82" w:rsidRDefault="00646A82">
      <w:pPr>
        <w:spacing w:before="240" w:line="240" w:lineRule="auto"/>
        <w:jc w:val="center"/>
      </w:pPr>
    </w:p>
    <w:p w14:paraId="7743146D" w14:textId="77777777" w:rsidR="00646A82" w:rsidRDefault="00646A82">
      <w:pPr>
        <w:spacing w:before="240" w:line="240" w:lineRule="auto"/>
        <w:jc w:val="center"/>
      </w:pPr>
    </w:p>
    <w:p w14:paraId="6373965A" w14:textId="77777777" w:rsidR="00646A82" w:rsidRDefault="00646A82">
      <w:pPr>
        <w:spacing w:before="240" w:line="240" w:lineRule="auto"/>
        <w:jc w:val="center"/>
      </w:pPr>
    </w:p>
    <w:p w14:paraId="645BE52B" w14:textId="77777777" w:rsidR="00646A82" w:rsidRDefault="00646A82">
      <w:pPr>
        <w:spacing w:before="240" w:line="240" w:lineRule="auto"/>
        <w:jc w:val="center"/>
      </w:pPr>
    </w:p>
    <w:p w14:paraId="347380BB" w14:textId="77777777" w:rsidR="00646A82" w:rsidRDefault="00646A82">
      <w:pPr>
        <w:spacing w:before="240" w:line="240" w:lineRule="auto"/>
        <w:jc w:val="center"/>
      </w:pPr>
    </w:p>
    <w:p w14:paraId="4E1E652B" w14:textId="77777777" w:rsidR="0015630E" w:rsidRDefault="0015630E">
      <w:pPr>
        <w:spacing w:before="240" w:line="240" w:lineRule="auto"/>
        <w:jc w:val="center"/>
      </w:pPr>
    </w:p>
    <w:p w14:paraId="7F1BF749" w14:textId="77777777" w:rsidR="00646A82" w:rsidRDefault="0015630E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     </w:t>
      </w:r>
      <w:r>
        <w:rPr>
          <w:noProof/>
        </w:rPr>
        <w:drawing>
          <wp:inline distT="0" distB="0" distL="0" distR="0" wp14:anchorId="598782FC" wp14:editId="3EB8E180">
            <wp:extent cx="1849327" cy="730231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9327" cy="7302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EAB576" w14:textId="77777777" w:rsidR="00646A82" w:rsidRDefault="0015630E">
      <w:pPr>
        <w:shd w:val="clear" w:color="auto" w:fill="FFFFFF"/>
        <w:spacing w:line="360" w:lineRule="auto"/>
        <w:ind w:firstLine="14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Санкт-Петербург </w:t>
      </w:r>
    </w:p>
    <w:p w14:paraId="3D405924" w14:textId="77777777" w:rsidR="00646A82" w:rsidRDefault="0015630E">
      <w:pPr>
        <w:shd w:val="clear" w:color="auto" w:fill="FFFFFF"/>
        <w:spacing w:line="360" w:lineRule="auto"/>
        <w:ind w:firstLine="142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2023</w:t>
      </w:r>
    </w:p>
    <w:p w14:paraId="68A89BDB" w14:textId="77777777" w:rsidR="00646A82" w:rsidRDefault="0015630E" w:rsidP="0015630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Цель работы: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научиться применять техники для управления своим страхом.</w:t>
      </w:r>
    </w:p>
    <w:p w14:paraId="27702256" w14:textId="77777777" w:rsidR="00646A82" w:rsidRDefault="0015630E" w:rsidP="0015630E">
      <w:pPr>
        <w:spacing w:before="240" w:after="24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Задачи работы:</w:t>
      </w:r>
    </w:p>
    <w:p w14:paraId="13E207CD" w14:textId="77777777" w:rsidR="00646A82" w:rsidRPr="0015630E" w:rsidRDefault="0015630E" w:rsidP="0015630E">
      <w:pPr>
        <w:pStyle w:val="aa"/>
        <w:numPr>
          <w:ilvl w:val="0"/>
          <w:numId w:val="1"/>
        </w:numPr>
        <w:spacing w:before="24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630E">
        <w:rPr>
          <w:rFonts w:ascii="Times New Roman" w:eastAsia="Times New Roman" w:hAnsi="Times New Roman" w:cs="Times New Roman"/>
          <w:sz w:val="24"/>
          <w:szCs w:val="24"/>
        </w:rPr>
        <w:t>освоить метод рационализации оспаривания страха;</w:t>
      </w:r>
    </w:p>
    <w:p w14:paraId="6151ECAE" w14:textId="77777777" w:rsidR="00646A82" w:rsidRPr="0015630E" w:rsidRDefault="0015630E" w:rsidP="0015630E">
      <w:pPr>
        <w:pStyle w:val="aa"/>
        <w:numPr>
          <w:ilvl w:val="0"/>
          <w:numId w:val="1"/>
        </w:numPr>
        <w:spacing w:before="24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630E">
        <w:rPr>
          <w:rFonts w:ascii="Times New Roman" w:eastAsia="Times New Roman" w:hAnsi="Times New Roman" w:cs="Times New Roman"/>
          <w:sz w:val="24"/>
          <w:szCs w:val="24"/>
        </w:rPr>
        <w:t>разработать план действий на случай, если то, чего вы боитесь, произойдет;</w:t>
      </w:r>
    </w:p>
    <w:p w14:paraId="1EF1CBAB" w14:textId="77777777" w:rsidR="00646A82" w:rsidRPr="0015630E" w:rsidRDefault="0015630E" w:rsidP="0015630E">
      <w:pPr>
        <w:pStyle w:val="aa"/>
        <w:numPr>
          <w:ilvl w:val="0"/>
          <w:numId w:val="1"/>
        </w:numPr>
        <w:spacing w:before="24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5630E">
        <w:rPr>
          <w:rFonts w:ascii="Times New Roman" w:eastAsia="Times New Roman" w:hAnsi="Times New Roman" w:cs="Times New Roman"/>
          <w:sz w:val="24"/>
          <w:szCs w:val="24"/>
        </w:rPr>
        <w:t>проанализировать полученные результаты;</w:t>
      </w:r>
    </w:p>
    <w:p w14:paraId="3D1F2DA5" w14:textId="77777777" w:rsidR="00646A82" w:rsidRPr="0015630E" w:rsidRDefault="0015630E" w:rsidP="0015630E">
      <w:pPr>
        <w:pStyle w:val="aa"/>
        <w:numPr>
          <w:ilvl w:val="0"/>
          <w:numId w:val="1"/>
        </w:numPr>
        <w:spacing w:before="240" w:after="24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 w:rsidRPr="0015630E">
        <w:rPr>
          <w:rFonts w:ascii="Times New Roman" w:eastAsia="Times New Roman" w:hAnsi="Times New Roman" w:cs="Times New Roman"/>
          <w:sz w:val="24"/>
          <w:szCs w:val="24"/>
        </w:rPr>
        <w:t>заполнить форму отчета.</w:t>
      </w:r>
    </w:p>
    <w:p w14:paraId="7026FA91" w14:textId="77777777" w:rsidR="00646A82" w:rsidRDefault="0015630E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Задание № 1. Подбор аргументов оспаривания страхов на основе метода рационализации</w:t>
      </w:r>
    </w:p>
    <w:p w14:paraId="22676E89" w14:textId="77777777" w:rsidR="00646A82" w:rsidRDefault="0015630E" w:rsidP="0015630E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аблица 1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- Подбор аргументов </w:t>
      </w:r>
    </w:p>
    <w:tbl>
      <w:tblPr>
        <w:tblStyle w:val="af0"/>
        <w:tblW w:w="874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140"/>
        <w:gridCol w:w="4605"/>
      </w:tblGrid>
      <w:tr w:rsidR="00646A82" w14:paraId="3687B5CE" w14:textId="77777777">
        <w:trPr>
          <w:trHeight w:val="1010"/>
        </w:trPr>
        <w:tc>
          <w:tcPr>
            <w:tcW w:w="87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839EF" w14:textId="1EDE0D8A" w:rsidR="00646A82" w:rsidRPr="00C536B3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Страх (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напишите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):</w:t>
            </w:r>
            <w:r w:rsidR="004F14DD" w:rsidRPr="00C536B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 w:rsidR="00C536B3" w:rsidRPr="00C536B3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Я боюсь, что однажды все звуки вокруг исчезнут, и я окажусь в полной тишине навсегда</w:t>
            </w:r>
          </w:p>
          <w:p w14:paraId="57A3808E" w14:textId="77777777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646A82" w14:paraId="06DCC1E3" w14:textId="77777777">
        <w:trPr>
          <w:trHeight w:val="485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68119" w14:textId="77777777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Аргументы «за»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346B8" w14:textId="77777777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Аргументы «против»</w:t>
            </w:r>
          </w:p>
        </w:tc>
      </w:tr>
      <w:tr w:rsidR="00646A82" w14:paraId="1A08C96F" w14:textId="77777777">
        <w:trPr>
          <w:trHeight w:val="1367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06C80D" w14:textId="3F7C4533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="00C536B3" w:rsidRPr="00C536B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Я слышал истории о людях, которые внезапно теряли слух из-за травм или болезней.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58977" w14:textId="54A6B8B6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530B95" w:rsidRPr="00530B95">
              <w:rPr>
                <w:rFonts w:ascii="Times New Roman" w:eastAsia="Times New Roman" w:hAnsi="Times New Roman" w:cs="Times New Roman"/>
                <w:sz w:val="24"/>
                <w:szCs w:val="24"/>
              </w:rPr>
              <w:t>Внезапная потеря слуха — крайне редкое явление и обычно связана с конкретными медицинскими причинами, которых у меня сейчас нет.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31E785E7" w14:textId="77777777" w:rsidR="00646A82" w:rsidRDefault="00646A82" w:rsidP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46A82" w14:paraId="2C60A2C4" w14:textId="77777777">
        <w:trPr>
          <w:trHeight w:val="1520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46AFC" w14:textId="478B2CF9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C536B3" w:rsidRPr="00C536B3">
              <w:rPr>
                <w:rFonts w:ascii="Times New Roman" w:eastAsia="Times New Roman" w:hAnsi="Times New Roman" w:cs="Times New Roman"/>
                <w:sz w:val="24"/>
                <w:szCs w:val="24"/>
              </w:rPr>
              <w:t>Иногда мне кажется, что тишина становится слишком громкой, и это пугает меня.</w:t>
            </w:r>
            <w:r w:rsidR="00E81E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 тишине много мыслей.</w:t>
            </w:r>
          </w:p>
          <w:p w14:paraId="36292036" w14:textId="77777777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58936" w14:textId="0AEB3848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530B95" w:rsidRPr="00530B95">
              <w:rPr>
                <w:rFonts w:ascii="Times New Roman" w:eastAsia="Times New Roman" w:hAnsi="Times New Roman" w:cs="Times New Roman"/>
                <w:sz w:val="24"/>
                <w:szCs w:val="24"/>
              </w:rPr>
              <w:t>Это всего лишь мое восприятие тишины, которое можно</w:t>
            </w:r>
            <w:r w:rsidR="00E81ED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изменить. Начать контролировать поток мыслей.</w:t>
            </w:r>
          </w:p>
          <w:p w14:paraId="4F2DD567" w14:textId="77777777" w:rsidR="00646A82" w:rsidRDefault="0015630E" w:rsidP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646A82" w14:paraId="22CBE977" w14:textId="77777777">
        <w:trPr>
          <w:trHeight w:val="1520"/>
        </w:trPr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10496" w14:textId="38F32D23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C536B3" w:rsidRPr="00C536B3">
              <w:rPr>
                <w:rFonts w:ascii="Times New Roman" w:eastAsia="Times New Roman" w:hAnsi="Times New Roman" w:cs="Times New Roman"/>
                <w:sz w:val="24"/>
                <w:szCs w:val="24"/>
              </w:rPr>
              <w:t>Если все звуки исчезнут, я не смогу общаться с людьми и буду полностью изолирован</w:t>
            </w:r>
          </w:p>
          <w:p w14:paraId="492997A1" w14:textId="77777777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BBBAE" w14:textId="7BCB9792" w:rsidR="00646A82" w:rsidRDefault="0015630E" w:rsidP="00E81ED8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r w:rsidR="00530B95" w:rsidRPr="00530B95">
              <w:rPr>
                <w:rFonts w:ascii="Times New Roman" w:eastAsia="Times New Roman" w:hAnsi="Times New Roman" w:cs="Times New Roman"/>
                <w:sz w:val="24"/>
                <w:szCs w:val="24"/>
              </w:rPr>
              <w:t>Даже если бы такая ситуация произошла, существуют способы общения без звуков, например, язык жестов или письменность.</w:t>
            </w:r>
            <w:r w:rsidR="00530B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Так же есть возможности восстановления слуха.</w:t>
            </w:r>
          </w:p>
        </w:tc>
      </w:tr>
    </w:tbl>
    <w:p w14:paraId="4F42BF45" w14:textId="77777777" w:rsidR="00E81ED8" w:rsidRDefault="00E81ED8" w:rsidP="0015630E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3C83940" w14:textId="4C82C169" w:rsidR="00646A82" w:rsidRDefault="0015630E" w:rsidP="0015630E">
      <w:p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Выводы к заданию №1</w:t>
      </w:r>
    </w:p>
    <w:p w14:paraId="4FB1FDD8" w14:textId="25601F95" w:rsidR="00E81ED8" w:rsidRPr="00E81ED8" w:rsidRDefault="00E81ED8" w:rsidP="00E81ED8">
      <w:pPr>
        <w:shd w:val="clear" w:color="auto" w:fill="FFFFFF"/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81ED8">
        <w:rPr>
          <w:rFonts w:ascii="Times New Roman" w:eastAsia="Times New Roman" w:hAnsi="Times New Roman" w:cs="Times New Roman"/>
          <w:bCs/>
          <w:sz w:val="24"/>
          <w:szCs w:val="24"/>
        </w:rPr>
        <w:t>После заполнения таблицы аргументы «против» страха вызывают больше доверия, так как они основаны на логике, фактах и реальных обстоятельствах. Например, в случае страха исчезновения всех звуков, аргумент о том, что это физически невозможный сценарий, кажется более убедительным, чем предположение о внезапной глобальной тишине, которая не имеет научного обоснования. После анализа мой уровень тревоги действительно снизился, так как я смог взглянуть на страх более рационально и понять, что он маловероятен. Такая техника оспаривания страхов кажется эффективной, поскольку она помогает структурировать мысли, выявить иррациональные убеждения и заменить их более логичными выводами, что способствует снижению тревожности и восстановлению контроля над своими эмоциями.</w:t>
      </w:r>
    </w:p>
    <w:p w14:paraId="1125C427" w14:textId="77777777" w:rsidR="00646A82" w:rsidRDefault="0015630E" w:rsidP="0015630E">
      <w:pPr>
        <w:spacing w:before="240" w:after="240" w:line="360" w:lineRule="auto"/>
        <w:ind w:firstLine="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Задание №2. Разработка плана действий для управления страхом </w:t>
      </w:r>
    </w:p>
    <w:p w14:paraId="70E2C75C" w14:textId="77777777" w:rsidR="00646A82" w:rsidRPr="0015630E" w:rsidRDefault="0015630E" w:rsidP="0015630E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Таблица 2 - План действий для управления страхом </w:t>
      </w:r>
    </w:p>
    <w:tbl>
      <w:tblPr>
        <w:tblStyle w:val="af1"/>
        <w:tblW w:w="934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3000"/>
        <w:gridCol w:w="3045"/>
        <w:gridCol w:w="3300"/>
      </w:tblGrid>
      <w:tr w:rsidR="00646A82" w14:paraId="5CAB384D" w14:textId="77777777">
        <w:trPr>
          <w:trHeight w:val="495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7014B" w14:textId="77777777" w:rsidR="00646A82" w:rsidRDefault="0015630E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Чего я боюсь</w:t>
            </w:r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9713C" w14:textId="77777777" w:rsidR="00646A82" w:rsidRDefault="0015630E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Что я буду делать, если это случится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A0694" w14:textId="77777777" w:rsidR="00646A82" w:rsidRDefault="0015630E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Что я буду делать, чтобы этого не случилось</w:t>
            </w:r>
          </w:p>
        </w:tc>
      </w:tr>
      <w:tr w:rsidR="00646A82" w14:paraId="222AB887" w14:textId="77777777">
        <w:trPr>
          <w:trHeight w:val="495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BC853" w14:textId="169DE6DD" w:rsidR="00646A82" w:rsidRDefault="00E81ED8" w:rsidP="00E81ED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Боюсь, что однажды все звуки вокруг исчезнут, и я окажусь в полной тишине навсегда</w:t>
            </w:r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0F6A4" w14:textId="7ACCA910" w:rsidR="00646A82" w:rsidRDefault="00E81ED8" w:rsidP="00E81ED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Если это произойдет, я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адаптируюсь к</w:t>
            </w:r>
            <w:r w:rsidRPr="00E81E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использова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нию</w:t>
            </w:r>
            <w:r w:rsidRPr="00E81E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язык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а </w:t>
            </w:r>
            <w:r w:rsidRPr="00E81E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жестов или письменност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</w:t>
            </w:r>
            <w:r w:rsidRPr="00E81E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для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постоянного </w:t>
            </w:r>
            <w:r w:rsidRPr="00E81E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общения. Также начну работать с психологом, чтобы справиться с эмоциональными последствиями.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F3047" w14:textId="77777777" w:rsidR="00E81ED8" w:rsidRDefault="00E81E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0E2A6ED" w14:textId="187EB4EA" w:rsidR="00646A82" w:rsidRDefault="00E81E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D8">
              <w:rPr>
                <w:rFonts w:ascii="Times New Roman" w:eastAsia="Times New Roman" w:hAnsi="Times New Roman" w:cs="Times New Roman"/>
                <w:sz w:val="24"/>
                <w:szCs w:val="24"/>
              </w:rPr>
              <w:t>Буду регулярно проверять здоровье у врача, защищать уши от громких звуков, избегать стрессов и поддерживать общее физическое здоровье.</w:t>
            </w:r>
          </w:p>
        </w:tc>
      </w:tr>
      <w:tr w:rsidR="00646A82" w14:paraId="7FE593A0" w14:textId="77777777">
        <w:trPr>
          <w:trHeight w:val="495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5D222" w14:textId="151F2F6F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="00E81ED8" w:rsidRPr="00E81E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Боюсь, что из-за отсутствия звуков я стану изолированным</w:t>
            </w:r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B39F2" w14:textId="5E2B7681" w:rsidR="00646A82" w:rsidRDefault="0015630E">
            <w:pPr>
              <w:spacing w:before="240" w:after="240" w:line="240" w:lineRule="auto"/>
              <w:ind w:left="-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  <w:r w:rsidR="00E81ED8" w:rsidRPr="00E81E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Постараюсь поддерживать связь с людьми через текстовые сообщения, видеозвонки с субтитрами или другие доступные способы коммуникации.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AB959" w14:textId="478A2B4D" w:rsidR="00646A82" w:rsidRDefault="00E81E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D8">
              <w:rPr>
                <w:rFonts w:ascii="Times New Roman" w:eastAsia="Times New Roman" w:hAnsi="Times New Roman" w:cs="Times New Roman"/>
                <w:sz w:val="24"/>
                <w:szCs w:val="24"/>
              </w:rPr>
              <w:t>Укреплю отношения с близкими людьми, чтобы они всегда были рядом, даже если возникнут трудности.</w:t>
            </w:r>
          </w:p>
        </w:tc>
      </w:tr>
      <w:tr w:rsidR="00646A82" w14:paraId="2CD52DB8" w14:textId="77777777">
        <w:trPr>
          <w:trHeight w:val="495"/>
        </w:trPr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D5617" w14:textId="0819DFDE" w:rsidR="00646A82" w:rsidRDefault="00E81ED8" w:rsidP="00E81ED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Боюсь, что полная тишина станет невыносимой</w:t>
            </w:r>
          </w:p>
        </w:tc>
        <w:tc>
          <w:tcPr>
            <w:tcW w:w="3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C78AA" w14:textId="6111EF65" w:rsidR="00646A82" w:rsidRDefault="00E81ED8" w:rsidP="00E81ED8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D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Практикую медитацию в тишине, чтобы научиться принимать ее как естественную часть жизни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чтобы упорядочить поток сознания.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DD019" w14:textId="63AE09E2" w:rsidR="00646A82" w:rsidRDefault="00E81E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1ED8">
              <w:rPr>
                <w:rFonts w:ascii="Times New Roman" w:eastAsia="Times New Roman" w:hAnsi="Times New Roman" w:cs="Times New Roman"/>
                <w:sz w:val="24"/>
                <w:szCs w:val="24"/>
              </w:rPr>
              <w:t>Заранее освою техники расслабления, такие как дыхательные упражнения и осознанность, чтобы легче адаптироваться к тишине.</w:t>
            </w:r>
          </w:p>
        </w:tc>
      </w:tr>
    </w:tbl>
    <w:p w14:paraId="0947AF22" w14:textId="77777777" w:rsidR="00646A82" w:rsidRDefault="00646A82">
      <w:pPr>
        <w:spacing w:before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E16632D" w14:textId="77777777" w:rsidR="00646A82" w:rsidRDefault="0015630E" w:rsidP="0015630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 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Выводы к заданию №2</w:t>
      </w:r>
    </w:p>
    <w:p w14:paraId="5BE7752F" w14:textId="372841E5" w:rsidR="00646A82" w:rsidRPr="00E81ED8" w:rsidRDefault="00E81ED8" w:rsidP="0015630E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</w:rPr>
      </w:pPr>
      <w:r w:rsidRPr="00E81ED8">
        <w:rPr>
          <w:rFonts w:ascii="Times New Roman" w:eastAsia="Times New Roman" w:hAnsi="Times New Roman" w:cs="Times New Roman"/>
          <w:bCs/>
          <w:iCs/>
          <w:sz w:val="24"/>
          <w:szCs w:val="24"/>
        </w:rPr>
        <w:t>Техника управления страхом мне очень понравилась, так как она помогла разобрать абстрактный страх на конкретные составляющие и найти практические решения; особенно полезными оказались этапы оспаривания страха через аргументы «за» и «против», которые позволили взглянуть на ситуацию объективно, и разработка плана действий, которая дала чувство контрол</w:t>
      </w:r>
      <w:r>
        <w:rPr>
          <w:rFonts w:ascii="Times New Roman" w:eastAsia="Times New Roman" w:hAnsi="Times New Roman" w:cs="Times New Roman"/>
          <w:bCs/>
          <w:iCs/>
          <w:sz w:val="24"/>
          <w:szCs w:val="24"/>
        </w:rPr>
        <w:t>я</w:t>
      </w:r>
      <w:r w:rsidRPr="00E81ED8">
        <w:rPr>
          <w:rFonts w:ascii="Times New Roman" w:eastAsia="Times New Roman" w:hAnsi="Times New Roman" w:cs="Times New Roman"/>
          <w:bCs/>
          <w:iCs/>
          <w:sz w:val="24"/>
          <w:szCs w:val="24"/>
        </w:rPr>
        <w:t>. Я планирую использовать эту методику в будущем, поскольку она помогает структурировать мысли и находить рациональные способы справиться с тревогой, научив меня тому, что готовность к возможной реализации страха значительно снижает его влияние.</w:t>
      </w:r>
    </w:p>
    <w:sectPr w:rsidR="00646A82" w:rsidRPr="00E81ED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E14F7"/>
    <w:multiLevelType w:val="hybridMultilevel"/>
    <w:tmpl w:val="1B1C857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3156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6A82"/>
    <w:rsid w:val="0015630E"/>
    <w:rsid w:val="004F14DD"/>
    <w:rsid w:val="00530B95"/>
    <w:rsid w:val="00646A82"/>
    <w:rsid w:val="009F5EF6"/>
    <w:rsid w:val="00C536B3"/>
    <w:rsid w:val="00E81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68E57"/>
  <w15:docId w15:val="{B2C97676-3E21-4285-A731-317E78233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30ED"/>
  </w:style>
  <w:style w:type="paragraph" w:styleId="1">
    <w:name w:val="heading 1"/>
    <w:basedOn w:val="a"/>
    <w:link w:val="10"/>
    <w:uiPriority w:val="9"/>
    <w:qFormat/>
    <w:rsid w:val="00181D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1DC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4">
    <w:name w:val="Table Grid"/>
    <w:basedOn w:val="a1"/>
    <w:uiPriority w:val="59"/>
    <w:rsid w:val="00181D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181D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Hyperlink"/>
    <w:basedOn w:val="a0"/>
    <w:uiPriority w:val="99"/>
    <w:semiHidden/>
    <w:unhideWhenUsed/>
    <w:rsid w:val="00181DCF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181DC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181DC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7">
    <w:name w:val="Emphasis"/>
    <w:basedOn w:val="a0"/>
    <w:uiPriority w:val="20"/>
    <w:qFormat/>
    <w:rsid w:val="00181DCF"/>
    <w:rPr>
      <w:i/>
      <w:iCs/>
    </w:rPr>
  </w:style>
  <w:style w:type="character" w:customStyle="1" w:styleId="zw">
    <w:name w:val="zw"/>
    <w:basedOn w:val="a0"/>
    <w:rsid w:val="00181DCF"/>
  </w:style>
  <w:style w:type="character" w:customStyle="1" w:styleId="product-title">
    <w:name w:val="product-title"/>
    <w:basedOn w:val="a0"/>
    <w:rsid w:val="00181DCF"/>
  </w:style>
  <w:style w:type="paragraph" w:styleId="a8">
    <w:name w:val="Balloon Text"/>
    <w:basedOn w:val="a"/>
    <w:link w:val="a9"/>
    <w:uiPriority w:val="99"/>
    <w:semiHidden/>
    <w:unhideWhenUsed/>
    <w:rsid w:val="00C11E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11ED1"/>
    <w:rPr>
      <w:rFonts w:ascii="Tahoma" w:hAnsi="Tahoma" w:cs="Tahoma"/>
      <w:sz w:val="16"/>
      <w:szCs w:val="16"/>
    </w:rPr>
  </w:style>
  <w:style w:type="paragraph" w:styleId="aa">
    <w:name w:val="List Paragraph"/>
    <w:basedOn w:val="a"/>
    <w:uiPriority w:val="34"/>
    <w:qFormat/>
    <w:rsid w:val="00C11ED1"/>
    <w:pPr>
      <w:ind w:left="720"/>
      <w:contextualSpacing/>
    </w:pPr>
  </w:style>
  <w:style w:type="paragraph" w:styleId="ab">
    <w:name w:val="No Spacing"/>
    <w:uiPriority w:val="1"/>
    <w:qFormat/>
    <w:rsid w:val="001B261A"/>
    <w:pPr>
      <w:spacing w:after="0" w:line="240" w:lineRule="auto"/>
    </w:pPr>
  </w:style>
  <w:style w:type="paragraph" w:customStyle="1" w:styleId="Author">
    <w:name w:val="Author"/>
    <w:basedOn w:val="a"/>
    <w:rsid w:val="001B261A"/>
    <w:pPr>
      <w:overflowPunct w:val="0"/>
      <w:autoSpaceDE w:val="0"/>
      <w:autoSpaceDN w:val="0"/>
      <w:adjustRightInd w:val="0"/>
      <w:spacing w:before="120" w:after="0" w:line="288" w:lineRule="auto"/>
      <w:jc w:val="right"/>
      <w:textAlignment w:val="baseline"/>
    </w:pPr>
    <w:rPr>
      <w:rFonts w:ascii="Times New Roman" w:eastAsia="Times New Roman" w:hAnsi="Times New Roman" w:cs="Times New Roman"/>
      <w:i/>
      <w:sz w:val="24"/>
      <w:szCs w:val="20"/>
    </w:rPr>
  </w:style>
  <w:style w:type="paragraph" w:customStyle="1" w:styleId="Authortitle">
    <w:name w:val="Author_title"/>
    <w:basedOn w:val="Author"/>
    <w:rsid w:val="001B261A"/>
    <w:rPr>
      <w:i w:val="0"/>
    </w:rPr>
  </w:style>
  <w:style w:type="paragraph" w:styleId="ac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3">
    <w:name w:val="13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2">
    <w:name w:val="12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">
    <w:name w:val="11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0">
    <w:name w:val="10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9">
    <w:name w:val="9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8">
    <w:name w:val="8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7">
    <w:name w:val="7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60">
    <w:name w:val="6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50">
    <w:name w:val="5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0">
    <w:name w:val="4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1">
    <w:name w:val="3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0">
    <w:name w:val="2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4">
    <w:name w:val="1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d">
    <w:name w:val="annotation text"/>
    <w:basedOn w:val="a"/>
    <w:link w:val="ae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Pr>
      <w:sz w:val="20"/>
      <w:szCs w:val="20"/>
    </w:rPr>
  </w:style>
  <w:style w:type="character" w:styleId="af">
    <w:name w:val="annotation reference"/>
    <w:basedOn w:val="a0"/>
    <w:uiPriority w:val="99"/>
    <w:semiHidden/>
    <w:unhideWhenUsed/>
    <w:rPr>
      <w:sz w:val="16"/>
      <w:szCs w:val="16"/>
    </w:rPr>
  </w:style>
  <w:style w:type="character" w:customStyle="1" w:styleId="apple-tab-span">
    <w:name w:val="apple-tab-span"/>
    <w:basedOn w:val="a0"/>
    <w:rsid w:val="00BF088A"/>
  </w:style>
  <w:style w:type="table" w:customStyle="1" w:styleId="af0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Re0Bw2o4zA4YGY8/mQXrMYLiSA==">CgMxLjAyCGguZ2pkZ3hzOAByITFRdWRaQlg5d0JnWWdWMklvbTNQVDREVGRDMklpUmFCOA==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648</Words>
  <Characters>3698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Мочеков Семён Сергеевич</cp:lastModifiedBy>
  <cp:revision>3</cp:revision>
  <dcterms:created xsi:type="dcterms:W3CDTF">2023-08-12T17:14:00Z</dcterms:created>
  <dcterms:modified xsi:type="dcterms:W3CDTF">2025-04-01T15:30:00Z</dcterms:modified>
</cp:coreProperties>
</file>