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1160" w:after="240"/>
        <w:jc w:val="center"/>
        <w:widowControl/>
      </w:pPr>
      <w:r>
        <w:rPr>
          <w:rFonts w:ascii="Hind Vadodara" w:hAnsi="Hind Vadodara" w:eastAsia="Hind Vadodara" w:cs="Hind Vadodara"/>
          <w:b/>
          <w:color w:val="1F5D6B"/>
          <w:sz w:val="56"/>
          <w:lang w:val="gu-IN"/>
        </w:rPr>
        <w:t>બિઝનેસ રિક્વાયરમેન્ટ ડોક્યુમેન્ટ</w:t>
      </w:r>
    </w:p>
    <w:p>
      <w:pPr>
        <w:spacing w:after="80"/>
        <w:jc w:val="center"/>
        <w:widowControl/>
      </w:pPr>
      <w:r>
        <w:rPr>
          <w:rFonts w:ascii="Hind Vadodara" w:hAnsi="Hind Vadodara" w:eastAsia="Hind Vadodara" w:cs="Hind Vadodara"/>
          <w:b/>
          <w:color w:val="20333A"/>
          <w:sz w:val="34"/>
          <w:lang w:val="gu-IN"/>
        </w:rPr>
        <w:t>Business Requirements Document (BRD)</w:t>
      </w:r>
    </w:p>
    <w:p>
      <w:pPr>
        <w:spacing w:before="360" w:after="120"/>
        <w:jc w:val="center"/>
        <w:widowControl/>
      </w:pPr>
      <w:r>
        <w:rPr>
          <w:rFonts w:ascii="Hind Vadodara" w:hAnsi="Hind Vadodara" w:eastAsia="Hind Vadodara" w:cs="Hind Vadodara"/>
          <w:b/>
          <w:color w:val="1F5D6B"/>
          <w:sz w:val="48"/>
          <w:lang w:val="gu-IN"/>
        </w:rPr>
        <w:t>કાર્યાલય પોર્ટલ</w:t>
      </w:r>
    </w:p>
    <w:p>
      <w:pPr>
        <w:jc w:val="center"/>
        <w:widowControl/>
      </w:pPr>
      <w:r>
        <w:rPr>
          <w:rFonts w:ascii="Hind Vadodara" w:hAnsi="Hind Vadodara" w:eastAsia="Hind Vadodara" w:cs="Hind Vadodara"/>
          <w:color w:val="5F737A"/>
          <w:sz w:val="30"/>
          <w:lang w:val="gu-IN"/>
        </w:rPr>
        <w:t>Centralized Intranet Data Portal</w:t>
      </w:r>
    </w:p>
    <w:p>
      <w:pPr>
        <w:jc w:val="center"/>
        <w:widowControl/>
      </w:pPr>
      <w:r>
        <w:rPr>
          <w:rFonts w:ascii="Hind Vadodara" w:hAnsi="Hind Vadodara" w:eastAsia="Hind Vadodara" w:cs="Hind Vadodara"/>
          <w:color w:val="1F5D6B"/>
          <w:sz w:val="20"/>
          <w:lang w:val="gu-IN"/>
        </w:rPr>
        <w:t>━━━━━━━━━━━━━━━━━━━━━━━━━━━━━━━━━━━━</w:t>
      </w:r>
    </w:p>
    <w:p>
      <w:pPr>
        <w:spacing w:before="360"/>
        <w:jc w:val="center"/>
        <w:widowControl/>
      </w:pPr>
      <w:r>
        <w:rPr>
          <w:rFonts w:ascii="Hind Vadodara" w:hAnsi="Hind Vadodara" w:eastAsia="Hind Vadodara" w:cs="Hind Vadodara"/>
          <w:b/>
          <w:color w:val="20333A"/>
          <w:sz w:val="25"/>
          <w:lang w:val="gu-IN"/>
        </w:rPr>
        <w:t>સંસ્થા: SMVS (Swaminarayan Mandir Vasna Sanstha)</w:t>
      </w:r>
    </w:p>
    <w:p>
      <w:pPr>
        <w:jc w:val="center"/>
        <w:widowControl/>
      </w:pPr>
      <w:r>
        <w:rPr>
          <w:rFonts w:ascii="Hind Vadodara" w:hAnsi="Hind Vadodara" w:eastAsia="Hind Vadodara" w:cs="Hind Vadodara"/>
        </w:rPr>
        <w:t>આવૃત્તિ: 3.5 (Final BRD + Development Tracker + v14.00 Governance Addendum)</w:t>
      </w:r>
    </w:p>
    <w:p>
      <w:pPr>
        <w:jc w:val="center"/>
        <w:widowControl/>
      </w:pPr>
      <w:r>
        <w:rPr>
          <w:rFonts w:ascii="Hind Vadodara" w:hAnsi="Hind Vadodara" w:eastAsia="Hind Vadodara" w:cs="Hind Vadodara"/>
        </w:rPr>
        <w:t>તારીખ: ૯ સપ્ટેમ્બર, ૨૦૨૬</w:t>
      </w:r>
    </w:p>
    <w:p>
      <w:pPr>
        <w:spacing w:before="920"/>
        <w:jc w:val="center"/>
        <w:widowControl/>
      </w:pPr>
      <w:r>
        <w:rPr>
          <w:rFonts w:ascii="Hind Vadodara" w:hAnsi="Hind Vadodara" w:eastAsia="Hind Vadodara" w:cs="Hind Vadodara"/>
          <w:color w:val="5F737A"/>
          <w:sz w:val="20"/>
          <w:lang w:val="gu-IN"/>
        </w:rPr>
        <w:t>આ દસ્તાવેજ મૂળ BRD v1.1 (14 નવેમ્બર 2025) પર આધારિત સુધારેલ અને વિસ્તૃત આવૃત્તિ છે.</w:t>
      </w:r>
    </w:p>
    <w:p>
      <w:pPr>
        <w:widowControl/>
      </w:pPr>
      <w:r>
        <w:rPr>
          <w:rFonts w:ascii="Hind Vadodara" w:hAnsi="Hind Vadodara" w:eastAsia="Hind Vadodara" w:cs="Hind Vadodara"/>
          <w:lang w:val="gu-IN"/>
        </w:rPr>
        <w:br w:type="page"/>
      </w:r>
    </w:p>
    <w:p>
      <w:pPr>
        <w:pStyle w:val="Heading1"/>
        <w:widowControl/>
      </w:pPr>
      <w:r>
        <w:rPr>
          <w:rFonts w:ascii="Hind Vadodara" w:hAnsi="Hind Vadodara" w:eastAsia="Hind Vadodara" w:cs="Hind Vadodara"/>
          <w:lang w:val="gu-IN"/>
        </w:rPr>
        <w:t>દસ્તાવેજ નિયંત્રણ (Document Control)</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448"/>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વિગત</w:t>
            </w:r>
          </w:p>
        </w:tc>
        <w:tc>
          <w:tcPr>
            <w:tcW w:type="dxa" w:w="7344"/>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મૂલ્ય</w:t>
            </w:r>
          </w:p>
        </w:tc>
      </w:tr>
      <w:tr>
        <w:tc>
          <w:tcPr>
            <w:tcW w:type="dxa" w:w="244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પ્રોજેક્ટ</w:t>
            </w:r>
          </w:p>
        </w:tc>
        <w:tc>
          <w:tcPr>
            <w:tcW w:type="dxa" w:w="734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કાર્યાલય પોર્ટલ – Centralized Intranet Data Portal</w:t>
            </w:r>
          </w:p>
        </w:tc>
      </w:tr>
      <w:tr>
        <w:tc>
          <w:tcPr>
            <w:tcW w:type="dxa" w:w="244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સંસ્થા</w:t>
            </w:r>
          </w:p>
        </w:tc>
        <w:tc>
          <w:tcPr>
            <w:tcW w:type="dxa" w:w="734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SMVS (Swaminarayan Mandir Vasna Sanstha)</w:t>
            </w:r>
          </w:p>
        </w:tc>
      </w:tr>
      <w:tr>
        <w:tc>
          <w:tcPr>
            <w:tcW w:type="dxa" w:w="244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દસ્તાવેજ પ્રકાર</w:t>
            </w:r>
          </w:p>
        </w:tc>
        <w:tc>
          <w:tcPr>
            <w:tcW w:type="dxa" w:w="734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Business Requirements Document (BRD)</w:t>
            </w:r>
          </w:p>
        </w:tc>
      </w:tr>
      <w:tr>
        <w:tc>
          <w:tcPr>
            <w:tcW w:type="dxa" w:w="244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મૂળ આવૃત્તિ</w:t>
            </w:r>
          </w:p>
        </w:tc>
        <w:tc>
          <w:tcPr>
            <w:tcW w:type="dxa" w:w="734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1.1 (Draft) – 14 નવેમ્બર 2025</w:t>
            </w:r>
          </w:p>
        </w:tc>
      </w:tr>
      <w:tr>
        <w:tc>
          <w:tcPr>
            <w:tcW w:type="dxa" w:w="244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આ આવૃત્તિ</w:t>
            </w:r>
          </w:p>
        </w:tc>
        <w:tc>
          <w:tcPr>
            <w:tcW w:type="dxa" w:w="7344"/>
            <w:vAlign w:val="center"/>
            <w:tcMar>
              <w:top w:w="90" w:type="dxa"/>
              <w:start w:w="100" w:type="dxa"/>
              <w:bottom w:w="90" w:type="dxa"/>
              <w:end w:w="100" w:type="dxa"/>
            </w:tcMar>
          </w:tcPr>
          <w:p>
            <w:pPr>
              <w:spacing w:after="0" w:line="252" w:lineRule="auto"/>
            </w:pPr>
            <w:r/>
            <w:r>
              <w:rPr>
                <w:rFonts w:ascii="Hind Vadodara" w:hAnsi="Hind Vadodara" w:cs="Hind Vadodara" w:eastAsia="Hind Vadodara"/>
                <w:b w:val="0"/>
                <w:color w:val="17323A"/>
                <w:sz w:val="19"/>
              </w:rPr>
              <w:t>3.5 (Final BRD + Development Tracker + v14.00 Governance Addendum) – 9 સપ્ટેમ્બર 2026</w:t>
            </w:r>
          </w:p>
        </w:tc>
      </w:tr>
      <w:tr>
        <w:tc>
          <w:tcPr>
            <w:tcW w:type="dxa" w:w="244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દસ્તાવેજનો હેતુ</w:t>
            </w:r>
          </w:p>
        </w:tc>
        <w:tc>
          <w:tcPr>
            <w:tcW w:type="dxa" w:w="734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વ્યવસાયિક, કાર્યાત્મક, સુરક્ષા, શાસન અને ઓપરેશનલ આવશ્યકતાઓને એકીકૃત રીતે નિર્ધારિત કરવો</w:t>
            </w:r>
          </w:p>
        </w:tc>
      </w:tr>
    </w:tbl>
    <w:p>
      <w:pPr>
        <w:spacing w:after="80"/>
        <w:widowControl/>
      </w:pPr>
    </w:p>
    <w:p>
      <w:pPr>
        <w:pStyle w:val="Heading2"/>
        <w:widowControl/>
      </w:pPr>
      <w:r>
        <w:rPr>
          <w:rFonts w:ascii="Hind Vadodara" w:hAnsi="Hind Vadodara" w:eastAsia="Hind Vadodara" w:cs="Hind Vadodara"/>
          <w:lang w:val="gu-IN"/>
        </w:rPr>
        <w:t>Revision Summary</w:t>
      </w:r>
    </w:p>
    <w:tbl>
      <w:tblPr>
        <w:tblW w:type="auto" w:w="0"/>
        <w:jc w:val="center"/>
        <w:tblLayout w:type="autofit"/>
        <w:tblLook w:firstColumn="1" w:firstRow="1" w:lastColumn="0" w:lastRow="0" w:noHBand="0" w:noVBand="1" w:val="04A0"/>
      </w:tblPr>
      <w:tblGrid>
        <w:gridCol w:w="2541"/>
        <w:gridCol w:w="2541"/>
        <w:gridCol w:w="2541"/>
        <w:gridCol w:w="2541"/>
      </w:tblGrid>
      <w:tr>
        <w:trPr>
          <w:tblHeader w:val="true"/>
          <w:tblHeader w:val="true"/>
          <w:cantSplit/>
        </w:trPr>
        <w:tc>
          <w:tcPr>
            <w:tcW w:type="dxa" w:w="1080"/>
            <w:vAlign w:val="center"/>
            <w:tcMar>
              <w:top w:w="80" w:type="dxa"/>
              <w:start w:w="90" w:type="dxa"/>
              <w:bottom w:w="80" w:type="dxa"/>
              <w:end w:w="90" w:type="dxa"/>
            </w:tcMar>
            <w:shd w:fill="176B72"/>
          </w:tcPr>
          <w:p>
            <w:pPr>
              <w:pStyle w:val="BRDTableHeader"/>
              <w:spacing w:after="0" w:before="0" w:line="252" w:lineRule="auto"/>
              <w:jc w:val="center"/>
            </w:pPr>
            <w:r>
              <w:rPr>
                <w:rFonts w:ascii="Hind Vadodara" w:hAnsi="Hind Vadodara" w:eastAsia="Hind Vadodara" w:cs="Hind Vadodara"/>
                <w:b/>
                <w:color w:val="FFFFFF"/>
                <w:sz w:val="16"/>
                <w:lang w:val="gu-IN"/>
              </w:rPr>
            </w:r>
            <w:r>
              <w:rPr>
                <w:rFonts w:ascii="Hind Vadodara" w:hAnsi="Hind Vadodara" w:eastAsia="Hind Vadodara" w:cs="Hind Vadodara"/>
                <w:b/>
                <w:color w:val="FFFFFF"/>
                <w:sz w:val="16"/>
                <w:lang w:val="gu-IN"/>
              </w:rPr>
              <w:t>વર્ઝન</w:t>
            </w:r>
          </w:p>
        </w:tc>
        <w:tc>
          <w:tcPr>
            <w:tcW w:type="dxa" w:w="1800"/>
            <w:vAlign w:val="center"/>
            <w:tcMar>
              <w:top w:w="80" w:type="dxa"/>
              <w:start w:w="90" w:type="dxa"/>
              <w:bottom w:w="80" w:type="dxa"/>
              <w:end w:w="90" w:type="dxa"/>
            </w:tcMar>
            <w:shd w:fill="176B72"/>
          </w:tcPr>
          <w:p>
            <w:pPr>
              <w:pStyle w:val="BRDTableHeader"/>
              <w:spacing w:after="0" w:before="0" w:line="252" w:lineRule="auto"/>
              <w:jc w:val="center"/>
            </w:pPr>
            <w:r>
              <w:rPr>
                <w:rFonts w:ascii="Hind Vadodara" w:hAnsi="Hind Vadodara" w:eastAsia="Hind Vadodara" w:cs="Hind Vadodara"/>
                <w:b/>
                <w:color w:val="FFFFFF"/>
                <w:sz w:val="16"/>
                <w:lang w:val="gu-IN"/>
              </w:rPr>
            </w:r>
            <w:r>
              <w:rPr>
                <w:rFonts w:ascii="Hind Vadodara" w:hAnsi="Hind Vadodara" w:eastAsia="Hind Vadodara" w:cs="Hind Vadodara"/>
                <w:b/>
                <w:color w:val="FFFFFF"/>
                <w:sz w:val="16"/>
                <w:lang w:val="gu-IN"/>
              </w:rPr>
              <w:t>તારીખ</w:t>
            </w:r>
          </w:p>
        </w:tc>
        <w:tc>
          <w:tcPr>
            <w:tcW w:type="dxa" w:w="1944"/>
            <w:vAlign w:val="center"/>
            <w:tcMar>
              <w:top w:w="80" w:type="dxa"/>
              <w:start w:w="90" w:type="dxa"/>
              <w:bottom w:w="80" w:type="dxa"/>
              <w:end w:w="90" w:type="dxa"/>
            </w:tcMar>
            <w:shd w:fill="176B72"/>
          </w:tcPr>
          <w:p>
            <w:pPr>
              <w:pStyle w:val="BRDTableHeader"/>
              <w:spacing w:after="0" w:before="0" w:line="252" w:lineRule="auto"/>
              <w:jc w:val="center"/>
            </w:pPr>
            <w:r>
              <w:rPr>
                <w:rFonts w:ascii="Hind Vadodara" w:hAnsi="Hind Vadodara" w:eastAsia="Hind Vadodara" w:cs="Hind Vadodara"/>
                <w:b/>
                <w:color w:val="FFFFFF"/>
                <w:sz w:val="16"/>
                <w:lang w:val="gu-IN"/>
              </w:rPr>
            </w:r>
            <w:r>
              <w:rPr>
                <w:rFonts w:ascii="Hind Vadodara" w:hAnsi="Hind Vadodara" w:eastAsia="Hind Vadodara" w:cs="Hind Vadodara"/>
                <w:b/>
                <w:color w:val="FFFFFF"/>
                <w:sz w:val="16"/>
                <w:lang w:val="gu-IN"/>
              </w:rPr>
              <w:t>સ્થિતિ</w:t>
            </w:r>
          </w:p>
        </w:tc>
        <w:tc>
          <w:tcPr>
            <w:tcW w:type="dxa" w:w="5256"/>
            <w:vAlign w:val="center"/>
            <w:tcMar>
              <w:top w:w="80" w:type="dxa"/>
              <w:start w:w="90" w:type="dxa"/>
              <w:bottom w:w="80" w:type="dxa"/>
              <w:end w:w="90" w:type="dxa"/>
            </w:tcMar>
            <w:shd w:fill="176B72"/>
          </w:tcPr>
          <w:p>
            <w:pPr>
              <w:pStyle w:val="BRDTableHeader"/>
              <w:spacing w:after="0" w:before="0" w:line="252" w:lineRule="auto"/>
              <w:jc w:val="center"/>
            </w:pPr>
            <w:r>
              <w:rPr>
                <w:rFonts w:ascii="Hind Vadodara" w:hAnsi="Hind Vadodara" w:eastAsia="Hind Vadodara" w:cs="Hind Vadodara"/>
                <w:b/>
                <w:color w:val="FFFFFF"/>
                <w:sz w:val="16"/>
                <w:lang w:val="gu-IN"/>
              </w:rPr>
            </w:r>
            <w:r>
              <w:rPr>
                <w:rFonts w:ascii="Hind Vadodara" w:hAnsi="Hind Vadodara" w:eastAsia="Hind Vadodara" w:cs="Hind Vadodara"/>
                <w:b/>
                <w:color w:val="FFFFFF"/>
                <w:sz w:val="16"/>
                <w:lang w:val="gu-IN"/>
              </w:rPr>
              <w:t>મુખ્ય ફેરફાર</w:t>
            </w:r>
          </w:p>
        </w:tc>
      </w:tr>
      <w:tr>
        <w:trPr>
          <w:cantSplit/>
        </w:trPr>
        <w:tc>
          <w:tcPr>
            <w:tcW w:type="dxa" w:w="1080"/>
            <w:vAlign w:val="center"/>
            <w:tcMar>
              <w:top w:w="80" w:type="dxa"/>
              <w:start w:w="90" w:type="dxa"/>
              <w:bottom w:w="80" w:type="dxa"/>
              <w:end w:w="90" w:type="dxa"/>
            </w:tcMar>
          </w:tcPr>
          <w:p>
            <w:pPr>
              <w:pStyle w:val="BRDTable"/>
              <w:spacing w:after="0" w:before="0" w:line="252" w:lineRule="auto"/>
              <w:jc w:val="center"/>
            </w:pPr>
            <w:r>
              <w:rPr>
                <w:rFonts w:ascii="Hind Vadodara" w:hAnsi="Hind Vadodara" w:eastAsia="Hind Vadodara" w:cs="Hind Vadodara"/>
                <w:b w:val="0"/>
                <w:color w:val="17323A"/>
                <w:sz w:val="16"/>
                <w:lang w:val="gu-IN"/>
              </w:rPr>
            </w:r>
            <w:r>
              <w:rPr>
                <w:rFonts w:ascii="Hind Vadodara" w:hAnsi="Hind Vadodara" w:eastAsia="Hind Vadodara" w:cs="Hind Vadodara"/>
                <w:b w:val="0"/>
                <w:color w:val="17323A"/>
                <w:sz w:val="16"/>
                <w:lang w:val="gu-IN"/>
              </w:rPr>
              <w:t>1.1</w:t>
            </w:r>
          </w:p>
        </w:tc>
        <w:tc>
          <w:tcPr>
            <w:tcW w:type="dxa" w:w="1800"/>
            <w:vAlign w:val="center"/>
            <w:tcMar>
              <w:top w:w="80" w:type="dxa"/>
              <w:start w:w="90" w:type="dxa"/>
              <w:bottom w:w="80" w:type="dxa"/>
              <w:end w:w="90" w:type="dxa"/>
            </w:tcMar>
          </w:tcPr>
          <w:p>
            <w:pPr>
              <w:pStyle w:val="BRDTable"/>
              <w:spacing w:after="0" w:before="0" w:line="252" w:lineRule="auto"/>
              <w:jc w:val="left"/>
            </w:pPr>
            <w:r>
              <w:rPr>
                <w:rFonts w:ascii="Hind Vadodara" w:hAnsi="Hind Vadodara" w:eastAsia="Hind Vadodara" w:cs="Hind Vadodara"/>
                <w:b w:val="0"/>
                <w:color w:val="17323A"/>
                <w:sz w:val="16"/>
                <w:lang w:val="gu-IN"/>
              </w:rPr>
            </w:r>
            <w:r>
              <w:rPr>
                <w:rFonts w:ascii="Hind Vadodara" w:hAnsi="Hind Vadodara" w:eastAsia="Hind Vadodara" w:cs="Hind Vadodara"/>
                <w:b w:val="0"/>
                <w:color w:val="17323A"/>
                <w:sz w:val="16"/>
                <w:lang w:val="gu-IN"/>
              </w:rPr>
              <w:t>14 નવેમ્બર 2025</w:t>
            </w:r>
          </w:p>
        </w:tc>
        <w:tc>
          <w:tcPr>
            <w:tcW w:type="dxa" w:w="1944"/>
            <w:vAlign w:val="center"/>
            <w:tcMar>
              <w:top w:w="80" w:type="dxa"/>
              <w:start w:w="90" w:type="dxa"/>
              <w:bottom w:w="80" w:type="dxa"/>
              <w:end w:w="90" w:type="dxa"/>
            </w:tcMar>
          </w:tcPr>
          <w:p>
            <w:pPr>
              <w:pStyle w:val="BRDTable"/>
              <w:spacing w:after="0" w:before="0" w:line="252" w:lineRule="auto"/>
              <w:jc w:val="left"/>
            </w:pPr>
            <w:r>
              <w:rPr>
                <w:rFonts w:ascii="Hind Vadodara" w:hAnsi="Hind Vadodara" w:eastAsia="Hind Vadodara" w:cs="Hind Vadodara"/>
                <w:b w:val="0"/>
                <w:color w:val="17323A"/>
                <w:sz w:val="16"/>
                <w:lang w:val="gu-IN"/>
              </w:rPr>
            </w:r>
            <w:r>
              <w:rPr>
                <w:rFonts w:ascii="Hind Vadodara" w:hAnsi="Hind Vadodara" w:eastAsia="Hind Vadodara" w:cs="Hind Vadodara"/>
                <w:b w:val="0"/>
                <w:color w:val="17323A"/>
                <w:sz w:val="16"/>
                <w:lang w:val="gu-IN"/>
              </w:rPr>
              <w:t>Draft</w:t>
            </w:r>
          </w:p>
        </w:tc>
        <w:tc>
          <w:tcPr>
            <w:tcW w:type="dxa" w:w="5256"/>
            <w:vAlign w:val="center"/>
            <w:tcMar>
              <w:top w:w="80" w:type="dxa"/>
              <w:start w:w="90" w:type="dxa"/>
              <w:bottom w:w="80" w:type="dxa"/>
              <w:end w:w="90" w:type="dxa"/>
            </w:tcMar>
          </w:tcPr>
          <w:p>
            <w:pPr>
              <w:pStyle w:val="BRDTable"/>
              <w:spacing w:after="0" w:before="0" w:line="252" w:lineRule="auto"/>
              <w:jc w:val="left"/>
            </w:pPr>
            <w:r>
              <w:rPr>
                <w:rFonts w:ascii="Hind Vadodara" w:hAnsi="Hind Vadodara" w:eastAsia="Hind Vadodara" w:cs="Hind Vadodara"/>
                <w:b w:val="0"/>
                <w:color w:val="17323A"/>
                <w:sz w:val="16"/>
                <w:lang w:val="gu-IN"/>
              </w:rPr>
            </w:r>
            <w:r>
              <w:rPr>
                <w:rFonts w:ascii="Hind Vadodara" w:hAnsi="Hind Vadodara" w:eastAsia="Hind Vadodara" w:cs="Hind Vadodara"/>
                <w:b w:val="0"/>
                <w:color w:val="17323A"/>
                <w:sz w:val="16"/>
                <w:lang w:val="gu-IN"/>
              </w:rPr>
              <w:t>મૂળ centralized portal, hybrid storage, access policy, roles, search, notifications, audit અને intranet security requirements.</w:t>
            </w:r>
          </w:p>
        </w:tc>
      </w:tr>
      <w:tr>
        <w:trPr>
          <w:cantSplit/>
        </w:trPr>
        <w:tc>
          <w:tcPr>
            <w:tcW w:type="dxa" w:w="1080"/>
            <w:vAlign w:val="center"/>
            <w:tcMar>
              <w:top w:w="80" w:type="dxa"/>
              <w:start w:w="90" w:type="dxa"/>
              <w:bottom w:w="80" w:type="dxa"/>
              <w:end w:w="90" w:type="dxa"/>
            </w:tcMar>
            <w:shd w:fill="F8FAFB"/>
          </w:tcPr>
          <w:p>
            <w:pPr>
              <w:pStyle w:val="BRDTable"/>
              <w:spacing w:after="0" w:before="0" w:line="252" w:lineRule="auto"/>
              <w:jc w:val="center"/>
            </w:pPr>
            <w:r>
              <w:rPr>
                <w:rFonts w:ascii="Hind Vadodara" w:hAnsi="Hind Vadodara" w:eastAsia="Hind Vadodara" w:cs="Hind Vadodara"/>
                <w:b w:val="0"/>
                <w:color w:val="17323A"/>
                <w:sz w:val="16"/>
                <w:lang w:val="gu-IN"/>
              </w:rPr>
            </w:r>
            <w:r>
              <w:rPr>
                <w:rFonts w:ascii="Hind Vadodara" w:hAnsi="Hind Vadodara" w:eastAsia="Hind Vadodara" w:cs="Hind Vadodara"/>
                <w:b w:val="0"/>
                <w:color w:val="17323A"/>
                <w:sz w:val="16"/>
                <w:lang w:val="gu-IN"/>
              </w:rPr>
              <w:t>2.0</w:t>
            </w:r>
          </w:p>
        </w:tc>
        <w:tc>
          <w:tcPr>
            <w:tcW w:type="dxa" w:w="1800"/>
            <w:vAlign w:val="center"/>
            <w:tcMar>
              <w:top w:w="80" w:type="dxa"/>
              <w:start w:w="90" w:type="dxa"/>
              <w:bottom w:w="80" w:type="dxa"/>
              <w:end w:w="90" w:type="dxa"/>
            </w:tcMar>
            <w:shd w:fill="F8FAFB"/>
          </w:tcPr>
          <w:p>
            <w:pPr>
              <w:pStyle w:val="BRDTable"/>
              <w:spacing w:after="0" w:before="0" w:line="252" w:lineRule="auto"/>
              <w:jc w:val="left"/>
            </w:pPr>
            <w:r>
              <w:rPr>
                <w:rFonts w:ascii="Hind Vadodara" w:hAnsi="Hind Vadodara" w:eastAsia="Hind Vadodara" w:cs="Hind Vadodara"/>
                <w:b w:val="0"/>
                <w:color w:val="17323A"/>
                <w:sz w:val="16"/>
                <w:lang w:val="gu-IN"/>
              </w:rPr>
            </w:r>
            <w:r>
              <w:rPr>
                <w:rFonts w:ascii="Hind Vadodara" w:hAnsi="Hind Vadodara" w:eastAsia="Hind Vadodara" w:cs="Hind Vadodara"/>
                <w:b w:val="0"/>
                <w:color w:val="17323A"/>
                <w:sz w:val="16"/>
                <w:lang w:val="gu-IN"/>
              </w:rPr>
              <w:t>4 સપ્ટેમ્બર 2026</w:t>
            </w:r>
          </w:p>
        </w:tc>
        <w:tc>
          <w:tcPr>
            <w:tcW w:type="dxa" w:w="1944"/>
            <w:vAlign w:val="center"/>
            <w:tcMar>
              <w:top w:w="80" w:type="dxa"/>
              <w:start w:w="90" w:type="dxa"/>
              <w:bottom w:w="80" w:type="dxa"/>
              <w:end w:w="90" w:type="dxa"/>
            </w:tcMar>
            <w:shd w:fill="F8FAFB"/>
          </w:tcPr>
          <w:p>
            <w:pPr>
              <w:pStyle w:val="BRDTable"/>
              <w:spacing w:after="0" w:before="0" w:line="252" w:lineRule="auto"/>
              <w:jc w:val="left"/>
            </w:pPr>
            <w:r>
              <w:rPr>
                <w:rFonts w:ascii="Hind Vadodara" w:hAnsi="Hind Vadodara" w:eastAsia="Hind Vadodara" w:cs="Hind Vadodara"/>
                <w:b w:val="0"/>
                <w:color w:val="17323A"/>
                <w:sz w:val="16"/>
                <w:lang w:val="gu-IN"/>
              </w:rPr>
            </w:r>
            <w:r>
              <w:rPr>
                <w:rFonts w:ascii="Hind Vadodara" w:hAnsi="Hind Vadodara" w:eastAsia="Hind Vadodara" w:cs="Hind Vadodara"/>
                <w:b w:val="0"/>
                <w:color w:val="17323A"/>
                <w:sz w:val="16"/>
                <w:lang w:val="gu-IN"/>
              </w:rPr>
              <w:t>Final BRD</w:t>
            </w:r>
          </w:p>
        </w:tc>
        <w:tc>
          <w:tcPr>
            <w:tcW w:type="dxa" w:w="5256"/>
            <w:vAlign w:val="center"/>
            <w:tcMar>
              <w:top w:w="80" w:type="dxa"/>
              <w:start w:w="90" w:type="dxa"/>
              <w:bottom w:w="80" w:type="dxa"/>
              <w:end w:w="90" w:type="dxa"/>
            </w:tcMar>
            <w:shd w:fill="F8FAFB"/>
          </w:tcPr>
          <w:p>
            <w:pPr>
              <w:pStyle w:val="BRDTable"/>
              <w:spacing w:after="0" w:before="0" w:line="252" w:lineRule="auto"/>
              <w:jc w:val="left"/>
            </w:pPr>
            <w:r>
              <w:rPr>
                <w:rFonts w:ascii="Hind Vadodara" w:hAnsi="Hind Vadodara" w:eastAsia="Hind Vadodara" w:cs="Hind Vadodara"/>
                <w:b w:val="0"/>
                <w:color w:val="17323A"/>
                <w:sz w:val="16"/>
                <w:lang w:val="gu-IN"/>
              </w:rPr>
            </w:r>
            <w:r>
              <w:rPr>
                <w:rFonts w:ascii="Hind Vadodara" w:hAnsi="Hind Vadodara" w:eastAsia="Hind Vadodara" w:cs="Hind Vadodara"/>
                <w:b w:val="0"/>
                <w:color w:val="17323A"/>
                <w:sz w:val="16"/>
                <w:lang w:val="gu-IN"/>
              </w:rPr>
              <w:t>મૂળ intent જાળવીને metadata governance, versioning, file lifecycle, advanced access, bulk operations, storage health, backup/DR, user lifecycle, UI/UX, admin configuration અને phase-wise roadmap ઉમેર્યા.</w:t>
            </w:r>
          </w:p>
        </w:tc>
      </w:tr>
      <w:tr>
        <w:trPr>
          <w:cantSplit/>
        </w:trPr>
        <w:tc>
          <w:tcPr>
            <w:tcW w:type="dxa" w:w="1080"/>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2.1</w:t>
            </w:r>
          </w:p>
        </w:tc>
        <w:tc>
          <w:tcPr>
            <w:tcW w:type="dxa" w:w="1800"/>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6 સપ્ટેમ્બર 2026</w:t>
            </w:r>
          </w:p>
        </w:tc>
        <w:tc>
          <w:tcPr>
            <w:tcW w:type="dxa" w:w="1944"/>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Final + Tracker</w:t>
            </w:r>
          </w:p>
        </w:tc>
        <w:tc>
          <w:tcPr>
            <w:tcW w:type="dxa" w:w="525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BRDના approved scopeને development execution માટે track કરી શકાય તે માટે manager summary, module-wise development checklist, UAT/go-live checklist અને management dependency tracker ઉમેર્યા.</w:t>
            </w:r>
          </w:p>
        </w:tc>
      </w:tr>
      <w:tr>
        <w:trPr>
          <w:cantSplit/>
        </w:trPr>
        <w:tc>
          <w:tcPr>
            <w:tcW w:type="dxa" w:w="1080"/>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2.8</w:t>
            </w:r>
          </w:p>
        </w:tc>
        <w:tc>
          <w:tcPr>
            <w:tcW w:type="dxa" w:w="1800"/>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7 સપ્ટેમ્બર 2026</w:t>
            </w:r>
          </w:p>
        </w:tc>
        <w:tc>
          <w:tcPr>
            <w:tcW w:type="dxa" w:w="1944"/>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Progress Update</w:t>
            </w:r>
          </w:p>
        </w:tc>
        <w:tc>
          <w:tcPr>
            <w:tcW w:type="dxa" w:w="525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Application v08.00 Notifications + Audit + Reports Completion મુજબ Portal/Email/WhatsApp/Text SMS actual delivery, Notification Center/preferences/escalation, role dashboards/reports/CSV export અને tamper-protected audit progress trackerમાં update કર્યા.</w:t>
            </w:r>
          </w:p>
        </w:tc>
      </w:tr>
      <w:tr>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r>
            <w:r>
              <w:rPr>
                <w:rFonts w:ascii="Hind Vadodara" w:hAnsi="Hind Vadodara" w:eastAsia="Hind Vadodara" w:cs="Hind Vadodara"/>
                <w:b w:val="0"/>
                <w:color w:val="17323A"/>
                <w:sz w:val="16"/>
              </w:rPr>
              <w:t>2.9</w:t>
            </w:r>
          </w:p>
        </w:tc>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r>
            <w:r>
              <w:rPr>
                <w:rFonts w:ascii="Hind Vadodara" w:hAnsi="Hind Vadodara" w:eastAsia="Hind Vadodara" w:cs="Hind Vadodara"/>
                <w:b w:val="0"/>
                <w:color w:val="17323A"/>
                <w:sz w:val="16"/>
              </w:rPr>
              <w:t>7 સપ્ટેમ્બર 2026</w:t>
            </w:r>
          </w:p>
        </w:tc>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r>
            <w:r>
              <w:rPr>
                <w:rFonts w:ascii="Hind Vadodara" w:hAnsi="Hind Vadodara" w:eastAsia="Hind Vadodara" w:cs="Hind Vadodara"/>
                <w:b w:val="0"/>
                <w:color w:val="17323A"/>
                <w:sz w:val="16"/>
              </w:rPr>
              <w:t>Progress Update</w:t>
            </w:r>
          </w:p>
        </w:tc>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r>
            <w:r>
              <w:rPr>
                <w:rFonts w:ascii="Hind Vadodara" w:hAnsi="Hind Vadodara" w:eastAsia="Hind Vadodara" w:cs="Hind Vadodara"/>
                <w:b w:val="0"/>
                <w:color w:val="17323A"/>
                <w:sz w:val="16"/>
              </w:rPr>
              <w:t>Application v09.00 Organization, User Lifecycle &amp; Access Maturity મુજબ user lifecycle, org hierarchy, controlled transfer, temporary access, bulk/delegated approvals અને session/security controls trackerમાં update કર્યા.</w:t>
            </w:r>
          </w:p>
        </w:tc>
      </w:tr>
      <w:tr>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3.0</w:t>
            </w:r>
          </w:p>
        </w:tc>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7 સપ્ટેમ્બર 2026</w:t>
            </w:r>
          </w:p>
        </w:tc>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Progress Update</w:t>
            </w:r>
          </w:p>
        </w:tc>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Application v10.00 Integrations &amp; Storage Health મુજબ Local/NAS, Google Drive, YouTube, multiple sources, source health/freshness, broken-link alerts/repair અને integration admin controls trackerમાં update કર્યા.</w:t>
            </w:r>
          </w:p>
        </w:tc>
      </w:tr>
      <w:tr>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r>
            <w:r>
              <w:rPr>
                <w:rFonts w:ascii="Hind Vadodara" w:hAnsi="Hind Vadodara" w:eastAsia="Hind Vadodara" w:cs="Hind Vadodara"/>
                <w:b w:val="0"/>
                <w:color w:val="17323A"/>
                <w:sz w:val="16"/>
              </w:rPr>
              <w:t>3.1</w:t>
            </w:r>
          </w:p>
        </w:tc>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r>
            <w:r>
              <w:rPr>
                <w:rFonts w:ascii="Hind Vadodara" w:hAnsi="Hind Vadodara" w:eastAsia="Hind Vadodara" w:cs="Hind Vadodara"/>
                <w:b w:val="0"/>
                <w:color w:val="17323A"/>
                <w:sz w:val="16"/>
              </w:rPr>
              <w:t>7 સપ્ટેમ્બર 2026</w:t>
            </w:r>
          </w:p>
        </w:tc>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r>
            <w:r>
              <w:rPr>
                <w:rFonts w:ascii="Hind Vadodara" w:hAnsi="Hind Vadodara" w:eastAsia="Hind Vadodara" w:cs="Hind Vadodara"/>
                <w:b w:val="0"/>
                <w:color w:val="17323A"/>
                <w:sz w:val="16"/>
              </w:rPr>
              <w:t>Progress Update</w:t>
            </w:r>
          </w:p>
        </w:tc>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r>
            <w:r>
              <w:rPr>
                <w:rFonts w:ascii="Hind Vadodara" w:hAnsi="Hind Vadodara" w:eastAsia="Hind Vadodara" w:cs="Hind Vadodara"/>
                <w:b w:val="0"/>
                <w:color w:val="17323A"/>
                <w:sz w:val="16"/>
              </w:rPr>
              <w:t>Application v11.00 Backup, Restore &amp; Disaster Recovery મુજબ encrypted portal backup, schedule/retention controls, restore verification, fresh-DB restore support અને RPO/RTO readiness monitoring trackerમાં update કર્યા.</w:t>
            </w:r>
          </w:p>
        </w:tc>
      </w:tr>
      <w:tr>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3.2</w:t>
            </w:r>
          </w:p>
        </w:tc>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7 સપ્ટેમ્બર 2026</w:t>
            </w:r>
          </w:p>
        </w:tc>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Progress Update</w:t>
            </w:r>
          </w:p>
        </w:tc>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Application v12.00 UAT &amp; Go-Live Readiness મુજબ P0 UAT evidence/sign-off matrix, automated readiness gate, Management dependency tracking, go-live ownership/runbook અને final server-enforced approval workflow trackerમાં update કર્યા. Actual staging UAT cases pre-passed કરેલા નથી.</w:t>
            </w:r>
          </w:p>
        </w:tc>
      </w:tr>
      <w:tr>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3.3</w:t>
            </w:r>
          </w:p>
        </w:tc>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8 સપ્ટેમ્બર 2026</w:t>
            </w:r>
          </w:p>
        </w:tc>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Stabilization Progress Update</w:t>
            </w:r>
          </w:p>
        </w:tc>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Application v12.01 Pre-Go-Live Stabilization મુજબ UAT execution/sign-offને current release સાથે bind કર્યું; readiness snapshot/review version evidence, verified-backup/current-release restore gate, formal Risk Accepted notes અને unsaved-UAT sign-off guard ઉમેર્યા. Actual staging UAT status counts બદલ્યા નથી.</w:t>
            </w:r>
          </w:p>
        </w:tc>
      </w:tr>
      <w:tr>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3.4</w:t>
            </w:r>
          </w:p>
        </w:tc>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8 સપ્ટેમ્બર 2026</w:t>
            </w:r>
          </w:p>
        </w:tc>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Development Complete / UAT Pending</w:t>
            </w:r>
          </w:p>
        </w:tc>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Application v13.00 Remaining Feature Completion મુજબ બાકી non-UAT coding backlog પૂર્ણ, security/content organization/lifecycle/reports/retention/quota/localization/branding controls અને hardening ઉમેર્યા. UAT/Go-Live evidence તથા Management policy values testing/approval સુધી open રાખ્યા.</w:t>
            </w:r>
          </w:p>
        </w:tc>
      </w:tr>
      <w:tr>
        <w:tc>
          <w:tcPr>
            <w:tcW w:type="dxa" w:w="2541"/>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3.5</w:t>
            </w:r>
          </w:p>
        </w:tc>
        <w:tc>
          <w:tcPr>
            <w:tcW w:type="dxa" w:w="2541"/>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9 સપ્ટેમ્બર 2026</w:t>
            </w:r>
          </w:p>
        </w:tc>
        <w:tc>
          <w:tcPr>
            <w:tcW w:type="dxa" w:w="2541"/>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Governance / Stabilization Update</w:t>
            </w:r>
          </w:p>
        </w:tc>
        <w:tc>
          <w:tcPr>
            <w:tcW w:type="dxa" w:w="2541"/>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Application v14.00 મુજબ governed User Guide Manual (role/department/user page rights), sidebar/UI binding, full HTML/Word manual delivery, persistent upload bind observability અને readiness/capacity probe correction ઉમેર્યા. v13.05 permission health અને v13.06 URL-backed navigation stabilization carry-forward છે; security/branding/lifecycle/scheduled-report connection audit fixes integrated છે. Integrated UAT/Go-Live અને Management policy approvals હજી pending છે.</w:t>
            </w:r>
          </w:p>
        </w:tc>
      </w:tr>
    </w:tbl>
    <w:p>
      <w:pPr>
        <w:spacing w:after="80"/>
        <w:widowControl/>
      </w:pPr>
    </w:p>
    <w:tbl>
      <w:tblPr>
        <w:tblW w:type="auto" w:w="0"/>
        <w:jc w:val="center"/>
        <w:tblLayout w:type="fixed"/>
        <w:tblLook w:firstColumn="1" w:firstRow="1" w:lastColumn="0" w:lastRow="0" w:noHBand="0" w:noVBand="1" w:val="04A0"/>
      </w:tblPr>
      <w:tblGrid>
        <w:gridCol w:w="10166"/>
      </w:tblGrid>
      <w:tr>
        <w:tc>
          <w:tcPr>
            <w:tcW w:type="dxa" w:w="10166"/>
            <w:shd w:fill="EAF3F5"/>
            <w:tcMar>
              <w:top w:w="55" w:type="dxa"/>
              <w:start w:w="70" w:type="dxa"/>
              <w:bottom w:w="55" w:type="dxa"/>
              <w:end w:w="70" w:type="dxa"/>
            </w:tcMar>
          </w:tcPr>
          <w:p>
            <w:pPr>
              <w:pStyle w:val="BRDCallout"/>
              <w:spacing w:after="0"/>
            </w:pPr>
            <w:r>
              <w:rPr>
                <w:rFonts w:ascii="Hind Vadodara" w:hAnsi="Hind Vadodara" w:eastAsia="Hind Vadodara" w:cs="Hind Vadodara"/>
                <w:lang w:val="gu-IN"/>
              </w:rPr>
            </w:r>
            <w:r>
              <w:rPr>
                <w:rFonts w:ascii="Hind Vadodara" w:hAnsi="Hind Vadodara" w:eastAsia="Hind Vadodara" w:cs="Hind Vadodara"/>
                <w:b/>
                <w:color w:val="1F5D6B"/>
                <w:lang w:val="gu-IN"/>
              </w:rPr>
              <w:t>નોંધ</w:t>
              <w:br/>
            </w:r>
            <w:r>
              <w:rPr>
                <w:rFonts w:ascii="Hind Vadodara" w:hAnsi="Hind Vadodara" w:eastAsia="Hind Vadodara" w:cs="Hind Vadodara"/>
                <w:lang w:val="gu-IN"/>
              </w:rPr>
              <w:t>આ BRD business અને operational requirements નિર્ધારિત કરે છે. ચોક્કસ ટેક્નિકલ implementation, programming framework, database engine, deployment stack અથવા code-level design આ દસ્તાવેજનો ભાગ નથી.</w:t>
            </w:r>
          </w:p>
        </w:tc>
      </w:tr>
    </w:tbl>
    <w:p>
      <w:pPr>
        <w:spacing w:after="40"/>
        <w:widowControl/>
      </w:pPr>
    </w:p>
    <w:p>
      <w:pPr>
        <w:pStyle w:val="Heading2"/>
        <w:widowControl/>
      </w:pPr>
      <w:r>
        <w:rPr>
          <w:rFonts w:ascii="Hind Vadodara" w:hAnsi="Hind Vadodara" w:eastAsia="Hind Vadodara" w:cs="Hind Vadodara"/>
          <w:lang w:val="gu-IN"/>
        </w:rPr>
        <w:t>આવશ્યકતાઓની પ્રાથમિકતા</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કોડ</w:t>
            </w:r>
          </w:p>
        </w:tc>
        <w:tc>
          <w:tcPr>
            <w:tcW w:type="dxa" w:w="2016"/>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અર્થ</w:t>
            </w:r>
          </w:p>
        </w:tc>
        <w:tc>
          <w:tcPr>
            <w:tcW w:type="dxa" w:w="6624"/>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ઉપયોગ</w:t>
            </w:r>
          </w:p>
        </w:tc>
      </w:tr>
      <w:tr>
        <w:tc>
          <w:tcPr>
            <w:tcW w:type="dxa" w:w="1152"/>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c>
          <w:tcPr>
            <w:tcW w:type="dxa" w:w="2016"/>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Must Have</w:t>
            </w:r>
          </w:p>
        </w:tc>
        <w:tc>
          <w:tcPr>
            <w:tcW w:type="dxa" w:w="662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પ્રથમ production-ready આવૃત્તિ માટે આવશ્યક.</w:t>
            </w:r>
          </w:p>
        </w:tc>
      </w:tr>
      <w:tr>
        <w:tc>
          <w:tcPr>
            <w:tcW w:type="dxa" w:w="1152"/>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P1</w:t>
            </w:r>
          </w:p>
        </w:tc>
        <w:tc>
          <w:tcPr>
            <w:tcW w:type="dxa" w:w="2016"/>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Should Have</w:t>
            </w:r>
          </w:p>
        </w:tc>
        <w:tc>
          <w:tcPr>
            <w:tcW w:type="dxa" w:w="662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Operational maturity, control અને user experience માટે મજબૂત ભલામણ.</w:t>
            </w:r>
          </w:p>
        </w:tc>
      </w:tr>
      <w:tr>
        <w:tc>
          <w:tcPr>
            <w:tcW w:type="dxa" w:w="1152"/>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P2</w:t>
            </w:r>
          </w:p>
        </w:tc>
        <w:tc>
          <w:tcPr>
            <w:tcW w:type="dxa" w:w="2016"/>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Future / Advanced</w:t>
            </w:r>
          </w:p>
        </w:tc>
        <w:tc>
          <w:tcPr>
            <w:tcW w:type="dxa" w:w="662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પછીના તબક્કામાં business value પ્રમાણે અમલ માટે.</w:t>
            </w:r>
          </w:p>
        </w:tc>
      </w:tr>
    </w:tbl>
    <w:p>
      <w:pPr>
        <w:spacing w:after="80"/>
        <w:widowControl/>
      </w:pPr>
    </w:p>
    <w:p>
      <w:pPr>
        <w:widowControl/>
      </w:pPr>
      <w:r>
        <w:rPr>
          <w:rFonts w:ascii="Hind Vadodara" w:hAnsi="Hind Vadodara" w:eastAsia="Hind Vadodara" w:cs="Hind Vadodara"/>
          <w:lang w:val="gu-IN"/>
        </w:rPr>
        <w:br w:type="page"/>
      </w:r>
    </w:p>
    <w:p>
      <w:pPr>
        <w:pStyle w:val="Heading1"/>
        <w:widowControl/>
      </w:pPr>
      <w:r>
        <w:rPr>
          <w:rFonts w:ascii="Hind Vadodara" w:hAnsi="Hind Vadodara" w:eastAsia="Hind Vadodara" w:cs="Hind Vadodara"/>
          <w:lang w:val="gu-IN"/>
        </w:rPr>
        <w:t>વિષયસૂચિ (Contents)</w:t>
      </w:r>
    </w:p>
    <w:tbl>
      <w:tblPr>
        <w:tblW w:type="auto" w:w="0"/>
        <w:jc w:val="center"/>
        <w:tblLayout w:type="fixed"/>
        <w:tblLook w:firstColumn="1" w:firstRow="1" w:lastColumn="0" w:lastRow="0" w:noHBand="0" w:noVBand="1" w:val="04A0"/>
      </w:tblPr>
      <w:tblGrid>
        <w:gridCol w:w="5083"/>
        <w:gridCol w:w="5083"/>
      </w:tblGrid>
      <w:tr>
        <w:trPr>
          <w:tblHeader w:val="true"/>
          <w:tblHeader w:val="true"/>
          <w:cantSplit/>
        </w:trPr>
        <w:tc>
          <w:tcPr>
            <w:tcW w:type="dxa" w:w="5112"/>
            <w:vAlign w:val="center"/>
            <w:tcMar>
              <w:top w:w="55" w:type="dxa"/>
              <w:start w:w="70" w:type="dxa"/>
              <w:bottom w:w="55" w:type="dxa"/>
              <w:end w:w="70" w:type="dxa"/>
            </w:tcMar>
            <w:shd w:fill="1F4E78"/>
          </w:tcPr>
          <w:p>
            <w:pPr>
              <w:pStyle w:val="BRDTableHeader"/>
              <w:spacing w:after="0" w:before="0" w:line="240" w:lineRule="auto"/>
              <w:jc w:val="center"/>
            </w:pPr>
            <w:r>
              <w:rPr>
                <w:rFonts w:ascii="Hind Vadodara" w:hAnsi="Hind Vadodara" w:eastAsia="Hind Vadodara" w:cs="Hind Vadodara"/>
                <w:b/>
                <w:color w:val="FFFFFF"/>
                <w:sz w:val="18"/>
                <w:lang w:val="gu-IN"/>
              </w:rPr>
            </w:r>
            <w:r>
              <w:rPr>
                <w:rFonts w:ascii="Hind Vadodara" w:hAnsi="Hind Vadodara" w:eastAsia="Hind Vadodara" w:cs="Hind Vadodara"/>
                <w:b/>
                <w:color w:val="FFFFFF"/>
                <w:sz w:val="18"/>
                <w:lang w:val="gu-IN"/>
              </w:rPr>
              <w:t>વિભાગ</w:t>
            </w:r>
          </w:p>
        </w:tc>
        <w:tc>
          <w:tcPr>
            <w:tcW w:type="dxa" w:w="5112"/>
            <w:vAlign w:val="center"/>
            <w:tcMar>
              <w:top w:w="55" w:type="dxa"/>
              <w:start w:w="70" w:type="dxa"/>
              <w:bottom w:w="55" w:type="dxa"/>
              <w:end w:w="70" w:type="dxa"/>
            </w:tcMar>
            <w:shd w:fill="1F4E78"/>
          </w:tcPr>
          <w:p>
            <w:pPr>
              <w:pStyle w:val="BRDTableHeader"/>
              <w:spacing w:after="0" w:before="0" w:line="240" w:lineRule="auto"/>
              <w:jc w:val="center"/>
            </w:pPr>
            <w:r>
              <w:rPr>
                <w:rFonts w:ascii="Hind Vadodara" w:hAnsi="Hind Vadodara" w:eastAsia="Hind Vadodara" w:cs="Hind Vadodara"/>
                <w:b/>
                <w:color w:val="FFFFFF"/>
                <w:sz w:val="18"/>
                <w:lang w:val="gu-IN"/>
              </w:rPr>
            </w:r>
            <w:r>
              <w:rPr>
                <w:rFonts w:ascii="Hind Vadodara" w:hAnsi="Hind Vadodara" w:eastAsia="Hind Vadodara" w:cs="Hind Vadodara"/>
                <w:b/>
                <w:color w:val="FFFFFF"/>
                <w:sz w:val="18"/>
                <w:lang w:val="gu-IN"/>
              </w:rPr>
              <w:t>વિભાગ</w:t>
            </w:r>
          </w:p>
        </w:tc>
      </w:tr>
      <w:tr>
        <w:trPr>
          <w:cantSplit/>
        </w:trPr>
        <w:tc>
          <w:tcPr>
            <w:tcW w:type="dxa" w:w="5112"/>
            <w:vAlign w:val="center"/>
            <w:tcMar>
              <w:top w:w="55" w:type="dxa"/>
              <w:start w:w="70" w:type="dxa"/>
              <w:bottom w:w="55" w:type="dxa"/>
              <w:end w:w="70" w:type="dxa"/>
            </w:tcMar>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1. Executive Summary</w:t>
            </w:r>
          </w:p>
        </w:tc>
        <w:tc>
          <w:tcPr>
            <w:tcW w:type="dxa" w:w="5112"/>
            <w:vAlign w:val="center"/>
            <w:tcMar>
              <w:top w:w="55" w:type="dxa"/>
              <w:start w:w="70" w:type="dxa"/>
              <w:bottom w:w="55" w:type="dxa"/>
              <w:end w:w="70" w:type="dxa"/>
            </w:tcMar>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2. Business Problem &amp; Current State</w:t>
            </w:r>
          </w:p>
        </w:tc>
      </w:tr>
      <w:tr>
        <w:trPr>
          <w:cantSplit/>
        </w:trPr>
        <w:tc>
          <w:tcPr>
            <w:tcW w:type="dxa" w:w="5112"/>
            <w:vAlign w:val="center"/>
            <w:tcMar>
              <w:top w:w="55" w:type="dxa"/>
              <w:start w:w="70" w:type="dxa"/>
              <w:bottom w:w="55" w:type="dxa"/>
              <w:end w:w="70" w:type="dxa"/>
            </w:tcMar>
            <w:shd w:fill="F8FAFB"/>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3. Objectives &amp; Success Criteria</w:t>
            </w:r>
          </w:p>
        </w:tc>
        <w:tc>
          <w:tcPr>
            <w:tcW w:type="dxa" w:w="5112"/>
            <w:vAlign w:val="center"/>
            <w:tcMar>
              <w:top w:w="55" w:type="dxa"/>
              <w:start w:w="70" w:type="dxa"/>
              <w:bottom w:w="55" w:type="dxa"/>
              <w:end w:w="70" w:type="dxa"/>
            </w:tcMar>
            <w:shd w:fill="F8FAFB"/>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4. Scope / Out of Scope</w:t>
            </w:r>
          </w:p>
        </w:tc>
      </w:tr>
      <w:tr>
        <w:trPr>
          <w:cantSplit/>
        </w:trPr>
        <w:tc>
          <w:tcPr>
            <w:tcW w:type="dxa" w:w="5112"/>
            <w:vAlign w:val="center"/>
            <w:tcMar>
              <w:top w:w="55" w:type="dxa"/>
              <w:start w:w="70" w:type="dxa"/>
              <w:bottom w:w="55" w:type="dxa"/>
              <w:end w:w="70" w:type="dxa"/>
            </w:tcMar>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5. Stakeholders &amp; Organization Structure</w:t>
            </w:r>
          </w:p>
        </w:tc>
        <w:tc>
          <w:tcPr>
            <w:tcW w:type="dxa" w:w="5112"/>
            <w:vAlign w:val="center"/>
            <w:tcMar>
              <w:top w:w="55" w:type="dxa"/>
              <w:start w:w="70" w:type="dxa"/>
              <w:bottom w:w="55" w:type="dxa"/>
              <w:end w:w="70" w:type="dxa"/>
            </w:tcMar>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6. Information Architecture</w:t>
            </w:r>
          </w:p>
        </w:tc>
      </w:tr>
      <w:tr>
        <w:trPr>
          <w:cantSplit/>
        </w:trPr>
        <w:tc>
          <w:tcPr>
            <w:tcW w:type="dxa" w:w="5112"/>
            <w:vAlign w:val="center"/>
            <w:tcMar>
              <w:top w:w="55" w:type="dxa"/>
              <w:start w:w="70" w:type="dxa"/>
              <w:bottom w:w="55" w:type="dxa"/>
              <w:end w:w="70" w:type="dxa"/>
            </w:tcMar>
            <w:shd w:fill="F8FAFB"/>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7. Data Sources &amp; Integrations</w:t>
            </w:r>
          </w:p>
        </w:tc>
        <w:tc>
          <w:tcPr>
            <w:tcW w:type="dxa" w:w="5112"/>
            <w:vAlign w:val="center"/>
            <w:tcMar>
              <w:top w:w="55" w:type="dxa"/>
              <w:start w:w="70" w:type="dxa"/>
              <w:bottom w:w="55" w:type="dxa"/>
              <w:end w:w="70" w:type="dxa"/>
            </w:tcMar>
            <w:shd w:fill="F8FAFB"/>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8. Data Formats, Metadata &amp; Master Data</w:t>
            </w:r>
          </w:p>
        </w:tc>
      </w:tr>
      <w:tr>
        <w:trPr>
          <w:cantSplit/>
        </w:trPr>
        <w:tc>
          <w:tcPr>
            <w:tcW w:type="dxa" w:w="5112"/>
            <w:vAlign w:val="center"/>
            <w:tcMar>
              <w:top w:w="55" w:type="dxa"/>
              <w:start w:w="70" w:type="dxa"/>
              <w:bottom w:w="55" w:type="dxa"/>
              <w:end w:w="70" w:type="dxa"/>
            </w:tcMar>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9. User Roles &amp; Permission Model</w:t>
            </w:r>
          </w:p>
        </w:tc>
        <w:tc>
          <w:tcPr>
            <w:tcW w:type="dxa" w:w="5112"/>
            <w:vAlign w:val="center"/>
            <w:tcMar>
              <w:top w:w="55" w:type="dxa"/>
              <w:start w:w="70" w:type="dxa"/>
              <w:bottom w:w="55" w:type="dxa"/>
              <w:end w:w="70" w:type="dxa"/>
            </w:tcMar>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10. Access Control &amp; Approval Workflow</w:t>
            </w:r>
          </w:p>
        </w:tc>
      </w:tr>
      <w:tr>
        <w:trPr>
          <w:cantSplit/>
        </w:trPr>
        <w:tc>
          <w:tcPr>
            <w:tcW w:type="dxa" w:w="5112"/>
            <w:vAlign w:val="center"/>
            <w:tcMar>
              <w:top w:w="55" w:type="dxa"/>
              <w:start w:w="70" w:type="dxa"/>
              <w:bottom w:w="55" w:type="dxa"/>
              <w:end w:w="70" w:type="dxa"/>
            </w:tcMar>
            <w:shd w:fill="F8FAFB"/>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11. File / Asset Lifecycle &amp; Versioning</w:t>
            </w:r>
          </w:p>
        </w:tc>
        <w:tc>
          <w:tcPr>
            <w:tcW w:type="dxa" w:w="5112"/>
            <w:vAlign w:val="center"/>
            <w:tcMar>
              <w:top w:w="55" w:type="dxa"/>
              <w:start w:w="70" w:type="dxa"/>
              <w:bottom w:w="55" w:type="dxa"/>
              <w:end w:w="70" w:type="dxa"/>
            </w:tcMar>
            <w:shd w:fill="F8FAFB"/>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12. Upload, Bulk Operations &amp; File Integrity</w:t>
            </w:r>
          </w:p>
        </w:tc>
      </w:tr>
      <w:tr>
        <w:trPr>
          <w:cantSplit/>
        </w:trPr>
        <w:tc>
          <w:tcPr>
            <w:tcW w:type="dxa" w:w="5112"/>
            <w:vAlign w:val="center"/>
            <w:tcMar>
              <w:top w:w="55" w:type="dxa"/>
              <w:start w:w="70" w:type="dxa"/>
              <w:bottom w:w="55" w:type="dxa"/>
              <w:end w:w="70" w:type="dxa"/>
            </w:tcMar>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13. Search &amp; Discovery</w:t>
            </w:r>
          </w:p>
        </w:tc>
        <w:tc>
          <w:tcPr>
            <w:tcW w:type="dxa" w:w="5112"/>
            <w:vAlign w:val="center"/>
            <w:tcMar>
              <w:top w:w="55" w:type="dxa"/>
              <w:start w:w="70" w:type="dxa"/>
              <w:bottom w:w="55" w:type="dxa"/>
              <w:end w:w="70" w:type="dxa"/>
            </w:tcMar>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14. Preview, Streaming &amp; Download Controls</w:t>
            </w:r>
          </w:p>
        </w:tc>
      </w:tr>
      <w:tr>
        <w:trPr>
          <w:cantSplit/>
        </w:trPr>
        <w:tc>
          <w:tcPr>
            <w:tcW w:type="dxa" w:w="5112"/>
            <w:vAlign w:val="center"/>
            <w:tcMar>
              <w:top w:w="55" w:type="dxa"/>
              <w:start w:w="70" w:type="dxa"/>
              <w:bottom w:w="55" w:type="dxa"/>
              <w:end w:w="70" w:type="dxa"/>
            </w:tcMar>
            <w:shd w:fill="F8FAFB"/>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15. Notifications &amp; Escalation</w:t>
            </w:r>
          </w:p>
        </w:tc>
        <w:tc>
          <w:tcPr>
            <w:tcW w:type="dxa" w:w="5112"/>
            <w:vAlign w:val="center"/>
            <w:tcMar>
              <w:top w:w="55" w:type="dxa"/>
              <w:start w:w="70" w:type="dxa"/>
              <w:bottom w:w="55" w:type="dxa"/>
              <w:end w:w="70" w:type="dxa"/>
            </w:tcMar>
            <w:shd w:fill="F8FAFB"/>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16. Dashboards, Reports &amp; Exports</w:t>
            </w:r>
          </w:p>
        </w:tc>
      </w:tr>
      <w:tr>
        <w:trPr>
          <w:cantSplit/>
        </w:trPr>
        <w:tc>
          <w:tcPr>
            <w:tcW w:type="dxa" w:w="5112"/>
            <w:vAlign w:val="center"/>
            <w:tcMar>
              <w:top w:w="55" w:type="dxa"/>
              <w:start w:w="70" w:type="dxa"/>
              <w:bottom w:w="55" w:type="dxa"/>
              <w:end w:w="70" w:type="dxa"/>
            </w:tcMar>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17. Audit &amp; Security Logs</w:t>
            </w:r>
          </w:p>
        </w:tc>
        <w:tc>
          <w:tcPr>
            <w:tcW w:type="dxa" w:w="5112"/>
            <w:vAlign w:val="center"/>
            <w:tcMar>
              <w:top w:w="55" w:type="dxa"/>
              <w:start w:w="70" w:type="dxa"/>
              <w:bottom w:w="55" w:type="dxa"/>
              <w:end w:w="70" w:type="dxa"/>
            </w:tcMar>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18. Security, Sessions &amp; Network Access</w:t>
            </w:r>
          </w:p>
        </w:tc>
      </w:tr>
      <w:tr>
        <w:trPr>
          <w:cantSplit/>
        </w:trPr>
        <w:tc>
          <w:tcPr>
            <w:tcW w:type="dxa" w:w="5112"/>
            <w:vAlign w:val="center"/>
            <w:tcMar>
              <w:top w:w="55" w:type="dxa"/>
              <w:start w:w="70" w:type="dxa"/>
              <w:bottom w:w="55" w:type="dxa"/>
              <w:end w:w="70" w:type="dxa"/>
            </w:tcMar>
            <w:shd w:fill="F8FAFB"/>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19. Storage, Sync &amp; Broken Link Management</w:t>
            </w:r>
          </w:p>
        </w:tc>
        <w:tc>
          <w:tcPr>
            <w:tcW w:type="dxa" w:w="5112"/>
            <w:vAlign w:val="center"/>
            <w:tcMar>
              <w:top w:w="55" w:type="dxa"/>
              <w:start w:w="70" w:type="dxa"/>
              <w:bottom w:w="55" w:type="dxa"/>
              <w:end w:w="70" w:type="dxa"/>
            </w:tcMar>
            <w:shd w:fill="F8FAFB"/>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20. Backup, Restore &amp; Disaster Recovery</w:t>
            </w:r>
          </w:p>
        </w:tc>
      </w:tr>
      <w:tr>
        <w:trPr>
          <w:cantSplit/>
        </w:trPr>
        <w:tc>
          <w:tcPr>
            <w:tcW w:type="dxa" w:w="5112"/>
            <w:vAlign w:val="center"/>
            <w:tcMar>
              <w:top w:w="55" w:type="dxa"/>
              <w:start w:w="70" w:type="dxa"/>
              <w:bottom w:w="55" w:type="dxa"/>
              <w:end w:w="70" w:type="dxa"/>
            </w:tcMar>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21. User Lifecycle &amp; Ownership Transfer</w:t>
            </w:r>
          </w:p>
        </w:tc>
        <w:tc>
          <w:tcPr>
            <w:tcW w:type="dxa" w:w="5112"/>
            <w:vAlign w:val="center"/>
            <w:tcMar>
              <w:top w:w="55" w:type="dxa"/>
              <w:start w:w="70" w:type="dxa"/>
              <w:bottom w:w="55" w:type="dxa"/>
              <w:end w:w="70" w:type="dxa"/>
            </w:tcMar>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22. UI/UX, Language &amp; Accessibility</w:t>
            </w:r>
          </w:p>
        </w:tc>
      </w:tr>
      <w:tr>
        <w:trPr>
          <w:cantSplit/>
        </w:trPr>
        <w:tc>
          <w:tcPr>
            <w:tcW w:type="dxa" w:w="5112"/>
            <w:vAlign w:val="center"/>
            <w:tcMar>
              <w:top w:w="55" w:type="dxa"/>
              <w:start w:w="70" w:type="dxa"/>
              <w:bottom w:w="55" w:type="dxa"/>
              <w:end w:w="70" w:type="dxa"/>
            </w:tcMar>
            <w:shd w:fill="F8FAFB"/>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23. Administration &amp; System Settings</w:t>
            </w:r>
          </w:p>
        </w:tc>
        <w:tc>
          <w:tcPr>
            <w:tcW w:type="dxa" w:w="5112"/>
            <w:vAlign w:val="center"/>
            <w:tcMar>
              <w:top w:w="55" w:type="dxa"/>
              <w:start w:w="70" w:type="dxa"/>
              <w:bottom w:w="55" w:type="dxa"/>
              <w:end w:w="70" w:type="dxa"/>
            </w:tcMar>
            <w:shd w:fill="F8FAFB"/>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24. Performance &amp; Non-Functional Requirements</w:t>
            </w:r>
          </w:p>
        </w:tc>
      </w:tr>
      <w:tr>
        <w:trPr>
          <w:cantSplit/>
        </w:trPr>
        <w:tc>
          <w:tcPr>
            <w:tcW w:type="dxa" w:w="5112"/>
            <w:vAlign w:val="center"/>
            <w:tcMar>
              <w:top w:w="55" w:type="dxa"/>
              <w:start w:w="70" w:type="dxa"/>
              <w:bottom w:w="55" w:type="dxa"/>
              <w:end w:w="70" w:type="dxa"/>
            </w:tcMar>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25. Business Rules &amp; Exception Handling</w:t>
            </w:r>
          </w:p>
        </w:tc>
        <w:tc>
          <w:tcPr>
            <w:tcW w:type="dxa" w:w="5112"/>
            <w:vAlign w:val="center"/>
            <w:tcMar>
              <w:top w:w="55" w:type="dxa"/>
              <w:start w:w="70" w:type="dxa"/>
              <w:bottom w:w="55" w:type="dxa"/>
              <w:end w:w="70" w:type="dxa"/>
            </w:tcMar>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26. Acceptance Criteria</w:t>
            </w:r>
          </w:p>
        </w:tc>
      </w:tr>
      <w:tr>
        <w:trPr>
          <w:cantSplit/>
        </w:trPr>
        <w:tc>
          <w:tcPr>
            <w:tcW w:type="dxa" w:w="5112"/>
            <w:vAlign w:val="center"/>
            <w:tcMar>
              <w:top w:w="55" w:type="dxa"/>
              <w:start w:w="70" w:type="dxa"/>
              <w:bottom w:w="55" w:type="dxa"/>
              <w:end w:w="70" w:type="dxa"/>
            </w:tcMar>
            <w:shd w:fill="F8FAFB"/>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27. Phase-wise Roadmap</w:t>
            </w:r>
          </w:p>
        </w:tc>
        <w:tc>
          <w:tcPr>
            <w:tcW w:type="dxa" w:w="5112"/>
            <w:vAlign w:val="center"/>
            <w:tcMar>
              <w:top w:w="55" w:type="dxa"/>
              <w:start w:w="70" w:type="dxa"/>
              <w:bottom w:w="55" w:type="dxa"/>
              <w:end w:w="70" w:type="dxa"/>
            </w:tcMar>
            <w:shd w:fill="F8FAFB"/>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28. Future Advanced Modules</w:t>
            </w:r>
          </w:p>
        </w:tc>
      </w:tr>
      <w:tr>
        <w:trPr>
          <w:cantSplit/>
        </w:trPr>
        <w:tc>
          <w:tcPr>
            <w:tcW w:type="dxa" w:w="5112"/>
            <w:vAlign w:val="center"/>
            <w:tcMar>
              <w:top w:w="55" w:type="dxa"/>
              <w:start w:w="70" w:type="dxa"/>
              <w:bottom w:w="55" w:type="dxa"/>
              <w:end w:w="70" w:type="dxa"/>
            </w:tcMar>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29. Management Decisions Pending</w:t>
            </w:r>
          </w:p>
        </w:tc>
        <w:tc>
          <w:tcPr>
            <w:tcW w:type="dxa" w:w="5112"/>
            <w:vAlign w:val="center"/>
            <w:tcMar>
              <w:top w:w="55" w:type="dxa"/>
              <w:start w:w="70" w:type="dxa"/>
              <w:bottom w:w="55" w:type="dxa"/>
              <w:end w:w="70" w:type="dxa"/>
            </w:tcMar>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Appendix A. Glossary</w:t>
            </w:r>
          </w:p>
        </w:tc>
      </w:tr>
      <w:tr>
        <w:trPr>
          <w:cantSplit/>
        </w:trPr>
        <w:tc>
          <w:tcPr>
            <w:tcW w:type="dxa" w:w="5112"/>
            <w:vAlign w:val="center"/>
            <w:tcMar>
              <w:top w:w="55" w:type="dxa"/>
              <w:start w:w="70" w:type="dxa"/>
              <w:bottom w:w="55" w:type="dxa"/>
              <w:end w:w="70" w:type="dxa"/>
            </w:tcMar>
            <w:shd w:fill="F8FAFB"/>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Appendix B. Core Requirement Checklist</w:t>
            </w:r>
          </w:p>
        </w:tc>
        <w:tc>
          <w:tcPr>
            <w:tcW w:type="dxa" w:w="5112"/>
            <w:vAlign w:val="center"/>
            <w:tcMar>
              <w:top w:w="55" w:type="dxa"/>
              <w:start w:w="70" w:type="dxa"/>
              <w:bottom w:w="55" w:type="dxa"/>
              <w:end w:w="70" w:type="dxa"/>
            </w:tcMar>
            <w:shd w:fill="F8FAFB"/>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r>
          </w:p>
        </w:tc>
      </w:tr>
      <w:tr>
        <w:trPr>
          <w:cantSplit/>
        </w:trPr>
        <w:tc>
          <w:tcPr>
            <w:tcW w:type="dxa" w:w="5112"/>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Appendix C. Development Progress Checklist &amp; Manager Reporting</w:t>
            </w:r>
          </w:p>
        </w:tc>
        <w:tc>
          <w:tcPr>
            <w:tcW w:type="dxa" w:w="5112"/>
            <w:vAlign w:val="center"/>
            <w:tcMar>
              <w:top w:w="55" w:type="dxa"/>
              <w:start w:w="70" w:type="dxa"/>
              <w:bottom w:w="55" w:type="dxa"/>
              <w:end w:w="70" w:type="dxa"/>
            </w:tcMar>
          </w:tcPr>
          <w:p>
            <w:pPr/>
            <w:r>
              <w:rPr>
                <w:rFonts w:ascii="Hind Vadodara" w:hAnsi="Hind Vadodara"/>
                <w:sz w:val="18"/>
              </w:rPr>
              <w:t>Appendix D. Application v14.00 Governance &amp; Deployment Addendum</w:t>
            </w:r>
          </w:p>
        </w:tc>
      </w:tr>
    </w:tbl>
    <w:p>
      <w:pPr>
        <w:spacing w:after="80"/>
        <w:widowControl/>
      </w:pPr>
    </w:p>
    <w:p>
      <w:pPr>
        <w:widowControl/>
      </w:pPr>
      <w:r>
        <w:rPr>
          <w:rFonts w:ascii="Hind Vadodara" w:hAnsi="Hind Vadodara" w:eastAsia="Hind Vadodara" w:cs="Hind Vadodara"/>
          <w:lang w:val="gu-IN"/>
        </w:rPr>
        <w:br w:type="page"/>
      </w:r>
    </w:p>
    <w:p>
      <w:pPr>
        <w:pStyle w:val="Heading1"/>
        <w:widowControl/>
      </w:pPr>
      <w:r>
        <w:rPr>
          <w:rFonts w:ascii="Hind Vadodara" w:hAnsi="Hind Vadodara" w:eastAsia="Hind Vadodara" w:cs="Hind Vadodara"/>
          <w:lang w:val="gu-IN"/>
        </w:rPr>
        <w:t>1. Executive Summary</w:t>
      </w:r>
    </w:p>
    <w:p>
      <w:pPr>
        <w:widowControl/>
      </w:pPr>
      <w:r>
        <w:rPr>
          <w:rFonts w:ascii="Hind Vadodara" w:hAnsi="Hind Vadodara" w:eastAsia="Hind Vadodara" w:cs="Hind Vadodara"/>
          <w:lang w:val="gu-IN"/>
        </w:rPr>
        <w:t>કાર્યાલય પોર્ટલનો મુખ્ય હેતુ સંસ્થાના વિવિધ વિભાગો—જેમ કે વિદેશ કાર્યાલય, વેબસાઈટ વિભાગ, ઓડિયો-વિડિયો વિભાગ અને સત્સંગ પ્રવૃત્તિ કાર્યાલય—પાસે રહેલા વિખરાયેલા ડિજિટલ ડેટાને એક કેન્દ્રિય, સુરક્ષિત અને સરળતાથી શોધી શકાય એવા ઇન્ટ્રાનેટ પોર્ટલમાં લાવવાનો છે. મૂળ BRD મુજબ સિસ્ટમ સ્થાનિક LAN/NAS અને Google Drive/YouTube જેવા cloud સ્ત્રોતો સાથે hybrid modelમાં કાર્ય કરશે.</w:t>
      </w:r>
    </w:p>
    <w:p>
      <w:pPr>
        <w:widowControl/>
      </w:pPr>
      <w:r>
        <w:rPr>
          <w:rFonts w:ascii="Hind Vadodara" w:hAnsi="Hind Vadodara" w:eastAsia="Hind Vadodara" w:cs="Hind Vadodara"/>
          <w:lang w:val="gu-IN"/>
        </w:rPr>
        <w:t>Final BRDમાં મૂળ જરૂરિયાતોના intentમાં ફેરફાર કર્યા વિના data governance, file lifecycle, versioning, ownership, bulk operations, backup/restore, storage health, advanced approval, user lifecycle અને operational controls ઉમેરવામાં આવ્યા છે જેથી portal લાંબા ગાળે માત્ર file listing system નહીં પરંતુ સંસ્થાનું નિયંત્રિત Digital Asset &amp; Document Access Platform બની શકે.</w:t>
      </w:r>
    </w:p>
    <w:tbl>
      <w:tblPr>
        <w:tblW w:type="auto" w:w="0"/>
        <w:jc w:val="center"/>
        <w:tblLayout w:type="fixed"/>
        <w:tblLook w:firstColumn="1" w:firstRow="1" w:lastColumn="0" w:lastRow="0" w:noHBand="0" w:noVBand="1" w:val="04A0"/>
      </w:tblPr>
      <w:tblGrid>
        <w:gridCol w:w="10166"/>
      </w:tblGrid>
      <w:tr>
        <w:tc>
          <w:tcPr>
            <w:tcW w:type="dxa" w:w="10166"/>
            <w:shd w:fill="EAF3F5"/>
            <w:tcMar>
              <w:top w:w="55" w:type="dxa"/>
              <w:start w:w="70" w:type="dxa"/>
              <w:bottom w:w="55" w:type="dxa"/>
              <w:end w:w="70" w:type="dxa"/>
            </w:tcMar>
          </w:tcPr>
          <w:p>
            <w:pPr>
              <w:pStyle w:val="BRDCallout"/>
              <w:spacing w:after="0"/>
            </w:pPr>
            <w:r>
              <w:rPr>
                <w:rFonts w:ascii="Hind Vadodara" w:hAnsi="Hind Vadodara" w:eastAsia="Hind Vadodara" w:cs="Hind Vadodara"/>
                <w:lang w:val="gu-IN"/>
              </w:rPr>
            </w:r>
            <w:r>
              <w:rPr>
                <w:rFonts w:ascii="Hind Vadodara" w:hAnsi="Hind Vadodara" w:eastAsia="Hind Vadodara" w:cs="Hind Vadodara"/>
                <w:b/>
                <w:color w:val="1F5D6B"/>
                <w:lang w:val="gu-IN"/>
              </w:rPr>
              <w:t>મૂળ Business Principle</w:t>
              <w:br/>
            </w:r>
            <w:r>
              <w:rPr>
                <w:rFonts w:ascii="Hind Vadodara" w:hAnsi="Hind Vadodara" w:eastAsia="Hind Vadodara" w:cs="Hind Vadodara"/>
                <w:lang w:val="gu-IN"/>
              </w:rPr>
              <w:t>Portal ઇન્ટ્રાનેટ-કેન્દ્રિત રહેશે. “Public” નો અર્થ public internet નહીં, પરંતુ portalમાં નોંધાયેલા અને અધિકૃત આંતરિક users માટે ઉપલબ્ધ content છે.</w:t>
            </w:r>
          </w:p>
        </w:tc>
      </w:tr>
    </w:tbl>
    <w:p>
      <w:pPr>
        <w:spacing w:after="40"/>
        <w:widowControl/>
      </w:pPr>
    </w:p>
    <w:p>
      <w:pPr>
        <w:pStyle w:val="Heading1"/>
        <w:widowControl/>
      </w:pPr>
      <w:r>
        <w:rPr>
          <w:rFonts w:ascii="Hind Vadodara" w:hAnsi="Hind Vadodara" w:eastAsia="Hind Vadodara" w:cs="Hind Vadodara"/>
          <w:lang w:val="gu-IN"/>
        </w:rPr>
        <w:t>2. Business Problem &amp; Current State</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ડેટા અલગ-અલગ વિભાગોના local server, NAS અને cloud storage પર વિખરાયેલો છે.</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એક જ ફાઇલ ક્યાં છે, તેની latest આવૃત્તિ કઈ છે અને કોણે upload/modify કરી તે શોધવું મુશ્કેલ બની શકે છે.</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Data sharing માટે અલગ-અલગ links, folders અથવા manual requests પર નિર્ભરતા છે.</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Security અને access control દરેક source પર અલગ રીતે લાગુ હોઈ શકે છે, જેના કારણે consistent policy જાળવવી મુશ્કેલ છે.</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Cloud પરથી file delete/move થાય તો existing portal/reference link તૂટી શકે છે.</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હજારો files વધ્યા બાદ metadata discipline, duplicate control, archive અને audit વિના search અને governance નબળા પડી શકે છે.</w:t>
      </w:r>
    </w:p>
    <w:p>
      <w:pPr>
        <w:pStyle w:val="Heading1"/>
        <w:widowControl/>
      </w:pPr>
      <w:r>
        <w:rPr>
          <w:rFonts w:ascii="Hind Vadodara" w:hAnsi="Hind Vadodara" w:eastAsia="Hind Vadodara" w:cs="Hind Vadodara"/>
          <w:lang w:val="gu-IN"/>
        </w:rPr>
        <w:t>3. Objectives &amp; Success Criteria</w:t>
      </w:r>
    </w:p>
    <w:p>
      <w:pPr>
        <w:spacing w:after="60"/>
        <w:widowControl/>
      </w:pPr>
      <w:r>
        <w:rPr>
          <w:rFonts w:ascii="Hind Vadodara" w:hAnsi="Hind Vadodara" w:eastAsia="Hind Vadodara" w:cs="Hind Vadodara"/>
          <w:b/>
          <w:color w:val="1F5D6B"/>
          <w:lang w:val="gu-IN"/>
        </w:rPr>
        <w:t xml:space="preserve">OBJ-01 [P0] </w:t>
      </w:r>
      <w:r>
        <w:rPr>
          <w:rFonts w:ascii="Hind Vadodara" w:hAnsi="Hind Vadodara" w:eastAsia="Hind Vadodara" w:cs="Hind Vadodara"/>
          <w:b/>
          <w:lang w:val="gu-IN"/>
        </w:rPr>
        <w:t xml:space="preserve">કેન્દ્રીકરણ: </w:t>
      </w:r>
      <w:r>
        <w:rPr>
          <w:rFonts w:ascii="Hind Vadodara" w:hAnsi="Hind Vadodara" w:eastAsia="Hind Vadodara" w:cs="Hind Vadodara"/>
          <w:lang w:val="gu-IN"/>
        </w:rPr>
        <w:t>સંસ્થાના common digital data માટે એક જ portal-based discovery અને access point ઉપલબ્ધ કરવો.</w:t>
      </w:r>
    </w:p>
    <w:p>
      <w:pPr>
        <w:spacing w:after="60"/>
        <w:widowControl/>
      </w:pPr>
      <w:r>
        <w:rPr>
          <w:rFonts w:ascii="Hind Vadodara" w:hAnsi="Hind Vadodara" w:eastAsia="Hind Vadodara" w:cs="Hind Vadodara"/>
          <w:b/>
          <w:color w:val="1F5D6B"/>
          <w:lang w:val="gu-IN"/>
        </w:rPr>
        <w:t xml:space="preserve">OBJ-02 [P0] </w:t>
      </w:r>
      <w:r>
        <w:rPr>
          <w:rFonts w:ascii="Hind Vadodara" w:hAnsi="Hind Vadodara" w:eastAsia="Hind Vadodara" w:cs="Hind Vadodara"/>
          <w:b/>
          <w:lang w:val="gu-IN"/>
        </w:rPr>
        <w:t xml:space="preserve">Role-based security: </w:t>
      </w:r>
      <w:r>
        <w:rPr>
          <w:rFonts w:ascii="Hind Vadodara" w:hAnsi="Hind Vadodara" w:eastAsia="Hind Vadodara" w:cs="Hind Vadodara"/>
          <w:lang w:val="gu-IN"/>
        </w:rPr>
        <w:t>User role, department અને file access policy અનુસાર consistent access control લાગુ કરવો.</w:t>
      </w:r>
    </w:p>
    <w:p>
      <w:pPr>
        <w:spacing w:after="60"/>
        <w:widowControl/>
      </w:pPr>
      <w:r>
        <w:rPr>
          <w:rFonts w:ascii="Hind Vadodara" w:hAnsi="Hind Vadodara" w:eastAsia="Hind Vadodara" w:cs="Hind Vadodara"/>
          <w:b/>
          <w:color w:val="1F5D6B"/>
          <w:lang w:val="gu-IN"/>
        </w:rPr>
        <w:t xml:space="preserve">OBJ-03 [P0] </w:t>
      </w:r>
      <w:r>
        <w:rPr>
          <w:rFonts w:ascii="Hind Vadodara" w:hAnsi="Hind Vadodara" w:eastAsia="Hind Vadodara" w:cs="Hind Vadodara"/>
          <w:b/>
          <w:lang w:val="gu-IN"/>
        </w:rPr>
        <w:t xml:space="preserve">Hybrid access: </w:t>
      </w:r>
      <w:r>
        <w:rPr>
          <w:rFonts w:ascii="Hind Vadodara" w:hAnsi="Hind Vadodara" w:eastAsia="Hind Vadodara" w:cs="Hind Vadodara"/>
          <w:lang w:val="gu-IN"/>
        </w:rPr>
        <w:t>Local NAS/server અને Google Drive/YouTube contentને એક જ user experienceમાંથી access કરી શકાય.</w:t>
      </w:r>
    </w:p>
    <w:p>
      <w:pPr>
        <w:spacing w:after="60"/>
        <w:widowControl/>
      </w:pPr>
      <w:r>
        <w:rPr>
          <w:rFonts w:ascii="Hind Vadodara" w:hAnsi="Hind Vadodara" w:eastAsia="Hind Vadodara" w:cs="Hind Vadodara"/>
          <w:b/>
          <w:color w:val="1F5D6B"/>
          <w:lang w:val="gu-IN"/>
        </w:rPr>
        <w:t xml:space="preserve">OBJ-04 [P0] </w:t>
      </w:r>
      <w:r>
        <w:rPr>
          <w:rFonts w:ascii="Hind Vadodara" w:hAnsi="Hind Vadodara" w:eastAsia="Hind Vadodara" w:cs="Hind Vadodara"/>
          <w:b/>
          <w:lang w:val="gu-IN"/>
        </w:rPr>
        <w:t xml:space="preserve">Searchability: </w:t>
      </w:r>
      <w:r>
        <w:rPr>
          <w:rFonts w:ascii="Hind Vadodara" w:hAnsi="Hind Vadodara" w:eastAsia="Hind Vadodara" w:cs="Hind Vadodara"/>
          <w:lang w:val="gu-IN"/>
        </w:rPr>
        <w:t>File name, keyword, tags અને structured metadata દ્વારા ઝડપથી content શોધી શકાય.</w:t>
      </w:r>
    </w:p>
    <w:p>
      <w:pPr>
        <w:spacing w:after="60"/>
        <w:widowControl/>
      </w:pPr>
      <w:r>
        <w:rPr>
          <w:rFonts w:ascii="Hind Vadodara" w:hAnsi="Hind Vadodara" w:eastAsia="Hind Vadodara" w:cs="Hind Vadodara"/>
          <w:b/>
          <w:color w:val="1F5D6B"/>
          <w:lang w:val="gu-IN"/>
        </w:rPr>
        <w:t xml:space="preserve">OBJ-05 [P0] </w:t>
      </w:r>
      <w:r>
        <w:rPr>
          <w:rFonts w:ascii="Hind Vadodara" w:hAnsi="Hind Vadodara" w:eastAsia="Hind Vadodara" w:cs="Hind Vadodara"/>
          <w:b/>
          <w:lang w:val="gu-IN"/>
        </w:rPr>
        <w:t xml:space="preserve">Traceability: </w:t>
      </w:r>
      <w:r>
        <w:rPr>
          <w:rFonts w:ascii="Hind Vadodara" w:hAnsi="Hind Vadodara" w:eastAsia="Hind Vadodara" w:cs="Hind Vadodara"/>
          <w:lang w:val="gu-IN"/>
        </w:rPr>
        <w:t>મહત્વપૂર્ણ file access, download, changes, approvals અને admin actions audit થઈ શકે.</w:t>
      </w:r>
    </w:p>
    <w:p>
      <w:pPr>
        <w:spacing w:after="60"/>
        <w:widowControl/>
      </w:pPr>
      <w:r>
        <w:rPr>
          <w:rFonts w:ascii="Hind Vadodara" w:hAnsi="Hind Vadodara" w:eastAsia="Hind Vadodara" w:cs="Hind Vadodara"/>
          <w:b/>
          <w:color w:val="1F5D6B"/>
          <w:lang w:val="gu-IN"/>
        </w:rPr>
        <w:t xml:space="preserve">OBJ-06 [P0] </w:t>
      </w:r>
      <w:r>
        <w:rPr>
          <w:rFonts w:ascii="Hind Vadodara" w:hAnsi="Hind Vadodara" w:eastAsia="Hind Vadodara" w:cs="Hind Vadodara"/>
          <w:b/>
          <w:lang w:val="gu-IN"/>
        </w:rPr>
        <w:t xml:space="preserve">Operational continuity: </w:t>
      </w:r>
      <w:r>
        <w:rPr>
          <w:rFonts w:ascii="Hind Vadodara" w:hAnsi="Hind Vadodara" w:eastAsia="Hind Vadodara" w:cs="Hind Vadodara"/>
          <w:lang w:val="gu-IN"/>
        </w:rPr>
        <w:t>Backup, restore, health monitoring અને broken-link visibility દ્વારા portal લાંબા ગાળે વિશ્વસનીય રહે.</w:t>
      </w:r>
    </w:p>
    <w:p>
      <w:pPr>
        <w:spacing w:after="60"/>
        <w:widowControl/>
      </w:pPr>
      <w:r>
        <w:rPr>
          <w:rFonts w:ascii="Hind Vadodara" w:hAnsi="Hind Vadodara" w:eastAsia="Hind Vadodara" w:cs="Hind Vadodara"/>
          <w:b/>
          <w:color w:val="1F5D6B"/>
          <w:lang w:val="gu-IN"/>
        </w:rPr>
        <w:t xml:space="preserve">OBJ-07 [P0] </w:t>
      </w:r>
      <w:r>
        <w:rPr>
          <w:rFonts w:ascii="Hind Vadodara" w:hAnsi="Hind Vadodara" w:eastAsia="Hind Vadodara" w:cs="Hind Vadodara"/>
          <w:b/>
          <w:lang w:val="gu-IN"/>
        </w:rPr>
        <w:t xml:space="preserve">Usability: </w:t>
      </w:r>
      <w:r>
        <w:rPr>
          <w:rFonts w:ascii="Hind Vadodara" w:hAnsi="Hind Vadodara" w:eastAsia="Hind Vadodara" w:cs="Hind Vadodara"/>
          <w:lang w:val="gu-IN"/>
        </w:rPr>
        <w:t>ટેકનિકલ જ્ઞાન ન ધરાવતા users માટે પણ portal સરળ અને સ્પષ્ટ રહે.</w:t>
      </w:r>
    </w:p>
    <w:p>
      <w:pPr>
        <w:pStyle w:val="Heading2"/>
        <w:widowControl/>
      </w:pPr>
      <w:r>
        <w:rPr>
          <w:rFonts w:ascii="Hind Vadodara" w:hAnsi="Hind Vadodara" w:eastAsia="Hind Vadodara" w:cs="Hind Vadodara"/>
          <w:lang w:val="gu-IN"/>
        </w:rPr>
        <w:t>માપી શકાય તેવા success indicators</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Userને જરૂરી content માટે અલગ વિભાગોમાં manually પૂછપરછ કરવાની આવશ્યકતા નોંધપાત્ર રીતે ઘટે.</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Protected access requests portal workflowમાં trackable બને.</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Broken/missing cloud references ઓળખાય અને owner/admin સુધી પહોંચે.</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Search response અને navigation હજારો files સાથે પણ વ્યવહારુ અને ઝડપી રહે.</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Audit reportથી “કોણે શું કર્યું અને ક્યારે કર્યું” તે જાણી શકાય.</w:t>
      </w:r>
    </w:p>
    <w:p>
      <w:pPr>
        <w:pStyle w:val="Heading1"/>
        <w:widowControl/>
      </w:pPr>
      <w:r>
        <w:rPr>
          <w:rFonts w:ascii="Hind Vadodara" w:hAnsi="Hind Vadodara" w:eastAsia="Hind Vadodara" w:cs="Hind Vadodara"/>
          <w:lang w:val="gu-IN"/>
        </w:rPr>
        <w:t>4. Scope / Out of Scope</w:t>
      </w:r>
    </w:p>
    <w:p>
      <w:pPr>
        <w:pStyle w:val="Heading2"/>
        <w:widowControl/>
      </w:pPr>
      <w:r>
        <w:rPr>
          <w:rFonts w:ascii="Hind Vadodara" w:hAnsi="Hind Vadodara" w:eastAsia="Hind Vadodara" w:cs="Hind Vadodara"/>
          <w:lang w:val="gu-IN"/>
        </w:rPr>
        <w:t>4.1 In Scope</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Centralized intranet portal for file/asset discovery, viewing, requesting access અને authorized download.</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Local intranet storage/NAS integration અને Google Drive/YouTube content references/embedding.</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Metadata, master data, tagging, search, filters, preview/streaming, access workflow, audit, reporting અને admin controls.</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Department-based users, roles, permissions અને controlled sharing.</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Storage/integration health, broken links, backup/restore requirements અને operational governance.</w:t>
      </w:r>
    </w:p>
    <w:p>
      <w:pPr>
        <w:pStyle w:val="Heading2"/>
        <w:widowControl/>
      </w:pPr>
      <w:r>
        <w:rPr>
          <w:rFonts w:ascii="Hind Vadodara" w:hAnsi="Hind Vadodara" w:eastAsia="Hind Vadodara" w:cs="Hind Vadodara"/>
          <w:lang w:val="gu-IN"/>
        </w:rPr>
        <w:t>4.2 Out of Scope / Separate Technical Design</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Programming language, framework, database engine, server OS અથવા deployment technologyની પસંદગી.</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Existing departmental source systemsનું સંપૂર્ણ replacement—જ્યાં સુધી management અલગથી નક્કી ન કરે.</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Public internet publishing portal તરીકે ઉપયોગ; external access policy અલગ approval હેઠળ રહેશે.</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P2 advanced intelligence modules (OCR/transcript search વગેરે) initial production scopeનો ફરજિયાત ભાગ નથી.</w:t>
      </w:r>
    </w:p>
    <w:p>
      <w:pPr>
        <w:pStyle w:val="Heading1"/>
        <w:widowControl/>
      </w:pPr>
      <w:r>
        <w:rPr>
          <w:rFonts w:ascii="Hind Vadodara" w:hAnsi="Hind Vadodara" w:eastAsia="Hind Vadodara" w:cs="Hind Vadodara"/>
          <w:lang w:val="gu-IN"/>
        </w:rPr>
        <w:t>5. Stakeholders &amp; Organization Structure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024"/>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Stakeholder</w:t>
            </w:r>
          </w:p>
        </w:tc>
        <w:tc>
          <w:tcPr>
            <w:tcW w:type="dxa" w:w="6768"/>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જવાબદારી / રસ</w:t>
            </w:r>
          </w:p>
        </w:tc>
      </w:tr>
      <w:tr>
        <w:tc>
          <w:tcPr>
            <w:tcW w:type="dxa" w:w="302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Super Admin / Central Administration</w:t>
            </w:r>
          </w:p>
        </w:tc>
        <w:tc>
          <w:tcPr>
            <w:tcW w:type="dxa" w:w="676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System-wide governance, user/department management, policies, settings, security visibility.</w:t>
            </w:r>
          </w:p>
        </w:tc>
      </w:tr>
      <w:tr>
        <w:tc>
          <w:tcPr>
            <w:tcW w:type="dxa" w:w="302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Department Admin</w:t>
            </w:r>
          </w:p>
        </w:tc>
        <w:tc>
          <w:tcPr>
            <w:tcW w:type="dxa" w:w="676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પોતાના વિભાગના users/data અને Protected access approvalsનું સંચાલન.</w:t>
            </w:r>
          </w:p>
        </w:tc>
      </w:tr>
      <w:tr>
        <w:tc>
          <w:tcPr>
            <w:tcW w:type="dxa" w:w="302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Department Operator</w:t>
            </w:r>
          </w:p>
        </w:tc>
        <w:tc>
          <w:tcPr>
            <w:tcW w:type="dxa" w:w="676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Upload, metadata update, content maintenance અને બીજા વિભાગમાંથી access request.</w:t>
            </w:r>
          </w:p>
        </w:tc>
      </w:tr>
      <w:tr>
        <w:tc>
          <w:tcPr>
            <w:tcW w:type="dxa" w:w="302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Viewer</w:t>
            </w:r>
          </w:p>
        </w:tc>
        <w:tc>
          <w:tcPr>
            <w:tcW w:type="dxa" w:w="676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Authorized content read/view/preview અને policy મુજબ download.</w:t>
            </w:r>
          </w:p>
        </w:tc>
      </w:tr>
      <w:tr>
        <w:tc>
          <w:tcPr>
            <w:tcW w:type="dxa" w:w="302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Management / Approver</w:t>
            </w:r>
          </w:p>
        </w:tc>
        <w:tc>
          <w:tcPr>
            <w:tcW w:type="dxa" w:w="676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High-level policy, retention, external access, RPO/RTO, governance decisions.</w:t>
            </w:r>
          </w:p>
        </w:tc>
      </w:tr>
      <w:tr>
        <w:tc>
          <w:tcPr>
            <w:tcW w:type="dxa" w:w="302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IT / Infrastructure Team</w:t>
            </w:r>
          </w:p>
        </w:tc>
        <w:tc>
          <w:tcPr>
            <w:tcW w:type="dxa" w:w="676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Storage, network, backup, availability અને integrationsની operational જવાબદારી.</w:t>
            </w:r>
          </w:p>
        </w:tc>
      </w:tr>
    </w:tbl>
    <w:p>
      <w:pPr>
        <w:spacing w:after="80"/>
        <w:widowControl/>
      </w:pPr>
    </w:p>
    <w:p>
      <w:pPr>
        <w:spacing w:after="60"/>
        <w:widowControl/>
      </w:pPr>
      <w:r>
        <w:rPr>
          <w:rFonts w:ascii="Hind Vadodara" w:hAnsi="Hind Vadodara" w:eastAsia="Hind Vadodara" w:cs="Hind Vadodara"/>
          <w:b/>
          <w:color w:val="1F5D6B"/>
          <w:lang w:val="gu-IN"/>
        </w:rPr>
        <w:t xml:space="preserve">ORG-01 [P1] </w:t>
      </w:r>
      <w:r>
        <w:rPr>
          <w:rFonts w:ascii="Hind Vadodara" w:hAnsi="Hind Vadodara" w:eastAsia="Hind Vadodara" w:cs="Hind Vadodara"/>
          <w:b/>
          <w:lang w:val="gu-IN"/>
        </w:rPr>
        <w:t xml:space="preserve">Hierarchical structure: </w:t>
      </w:r>
      <w:r>
        <w:rPr>
          <w:rFonts w:ascii="Hind Vadodara" w:hAnsi="Hind Vadodara" w:eastAsia="Hind Vadodara" w:cs="Hind Vadodara"/>
          <w:lang w:val="gu-IN"/>
        </w:rPr>
        <w:t>Department → Sub-department → Team જેવી hierarchy support કરવાની business જરૂરિયાત રાખવી જેથી ભવિષ્યના વિસ્તરણમાં data ownership સ્પષ્ટ રહે.</w:t>
      </w:r>
    </w:p>
    <w:p>
      <w:pPr>
        <w:spacing w:after="60"/>
        <w:widowControl/>
      </w:pPr>
      <w:r>
        <w:rPr>
          <w:rFonts w:ascii="Hind Vadodara" w:hAnsi="Hind Vadodara" w:eastAsia="Hind Vadodara" w:cs="Hind Vadodara"/>
          <w:b/>
          <w:color w:val="1F5D6B"/>
          <w:lang w:val="gu-IN"/>
        </w:rPr>
        <w:t xml:space="preserve">ORG-02 [P0] </w:t>
      </w:r>
      <w:r>
        <w:rPr>
          <w:rFonts w:ascii="Hind Vadodara" w:hAnsi="Hind Vadodara" w:eastAsia="Hind Vadodara" w:cs="Hind Vadodara"/>
          <w:b/>
          <w:lang w:val="gu-IN"/>
        </w:rPr>
        <w:t xml:space="preserve">Department ownership: </w:t>
      </w:r>
      <w:r>
        <w:rPr>
          <w:rFonts w:ascii="Hind Vadodara" w:hAnsi="Hind Vadodara" w:eastAsia="Hind Vadodara" w:cs="Hind Vadodara"/>
          <w:lang w:val="gu-IN"/>
        </w:rPr>
        <w:t>દરેક file/assetનો primary owner department ફરજિયાત રીતે ઓળખી શકાય.</w:t>
      </w:r>
    </w:p>
    <w:p>
      <w:pPr>
        <w:pStyle w:val="Heading1"/>
        <w:widowControl/>
      </w:pPr>
      <w:r>
        <w:rPr>
          <w:rFonts w:ascii="Hind Vadodara" w:hAnsi="Hind Vadodara" w:eastAsia="Hind Vadodara" w:cs="Hind Vadodara"/>
          <w:lang w:val="gu-IN"/>
        </w:rPr>
        <w:t>6. Information Architecture</w:t>
      </w:r>
    </w:p>
    <w:p>
      <w:pPr>
        <w:widowControl/>
      </w:pPr>
      <w:r>
        <w:rPr>
          <w:rFonts w:ascii="Hind Vadodara" w:hAnsi="Hind Vadodara" w:eastAsia="Hind Vadodara" w:cs="Hind Vadodara"/>
          <w:lang w:val="gu-IN"/>
        </w:rPr>
        <w:t>Portalમાં content માત્ર flat file list તરીકે નહીં પરંતુ નીચેના logical layers દ્વારા ગોઠવાયેલું હોવું જોઈએ:</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સ્તર</w:t>
            </w:r>
          </w:p>
        </w:tc>
        <w:tc>
          <w:tcPr>
            <w:tcW w:type="dxa" w:w="3456"/>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અર્થ</w:t>
            </w:r>
          </w:p>
        </w:tc>
        <w:tc>
          <w:tcPr>
            <w:tcW w:type="dxa" w:w="4608"/>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ઉદાહરણ</w:t>
            </w:r>
          </w:p>
        </w:tc>
      </w:tr>
      <w:tr>
        <w:tc>
          <w:tcPr>
            <w:tcW w:type="dxa" w:w="1728"/>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Folder</w:t>
            </w:r>
          </w:p>
        </w:tc>
        <w:tc>
          <w:tcPr>
            <w:tcW w:type="dxa" w:w="3456"/>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Operational grouping</w:t>
            </w:r>
          </w:p>
        </w:tc>
        <w:tc>
          <w:tcPr>
            <w:tcW w:type="dxa" w:w="460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Audio Video / 2026 / Raw</w:t>
            </w:r>
          </w:p>
        </w:tc>
      </w:tr>
      <w:tr>
        <w:tc>
          <w:tcPr>
            <w:tcW w:type="dxa" w:w="1728"/>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Collection</w:t>
            </w:r>
          </w:p>
        </w:tc>
        <w:tc>
          <w:tcPr>
            <w:tcW w:type="dxa" w:w="3456"/>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સંબંધિત assetsનો curated group</w:t>
            </w:r>
          </w:p>
        </w:tc>
        <w:tc>
          <w:tcPr>
            <w:tcW w:type="dxa" w:w="460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Guru Purnima Highlights</w:t>
            </w:r>
          </w:p>
        </w:tc>
      </w:tr>
      <w:tr>
        <w:tc>
          <w:tcPr>
            <w:tcW w:type="dxa" w:w="1728"/>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Event / Prasang</w:t>
            </w:r>
          </w:p>
        </w:tc>
        <w:tc>
          <w:tcPr>
            <w:tcW w:type="dxa" w:w="3456"/>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એક પ્રસંગ સાથે જોડાયેલ તમામ media/documents</w:t>
            </w:r>
          </w:p>
        </w:tc>
        <w:tc>
          <w:tcPr>
            <w:tcW w:type="dxa" w:w="460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Gurupurnima 2026</w:t>
            </w:r>
          </w:p>
        </w:tc>
      </w:tr>
      <w:tr>
        <w:tc>
          <w:tcPr>
            <w:tcW w:type="dxa" w:w="1728"/>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Asset / File</w:t>
            </w:r>
          </w:p>
        </w:tc>
        <w:tc>
          <w:tcPr>
            <w:tcW w:type="dxa" w:w="3456"/>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Actual content record</w:t>
            </w:r>
          </w:p>
        </w:tc>
        <w:tc>
          <w:tcPr>
            <w:tcW w:type="dxa" w:w="460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Video, Photo, Audio, PDF</w:t>
            </w:r>
          </w:p>
        </w:tc>
      </w:tr>
      <w:tr>
        <w:tc>
          <w:tcPr>
            <w:tcW w:type="dxa" w:w="1728"/>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Source</w:t>
            </w:r>
          </w:p>
        </w:tc>
        <w:tc>
          <w:tcPr>
            <w:tcW w:type="dxa" w:w="3456"/>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Actual backend location/reference</w:t>
            </w:r>
          </w:p>
        </w:tc>
        <w:tc>
          <w:tcPr>
            <w:tcW w:type="dxa" w:w="460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NAS, Google Drive, YouTube</w:t>
            </w:r>
          </w:p>
        </w:tc>
      </w:tr>
    </w:tbl>
    <w:p>
      <w:pPr>
        <w:spacing w:after="80"/>
        <w:widowControl/>
      </w:pPr>
    </w:p>
    <w:p>
      <w:pPr>
        <w:spacing w:after="60"/>
        <w:widowControl/>
      </w:pPr>
      <w:r>
        <w:rPr>
          <w:rFonts w:ascii="Hind Vadodara" w:hAnsi="Hind Vadodara" w:eastAsia="Hind Vadodara" w:cs="Hind Vadodara"/>
          <w:b/>
          <w:color w:val="1F5D6B"/>
          <w:lang w:val="gu-IN"/>
        </w:rPr>
        <w:t xml:space="preserve">IA-01 [P0] </w:t>
      </w:r>
      <w:r>
        <w:rPr>
          <w:rFonts w:ascii="Hind Vadodara" w:hAnsi="Hind Vadodara" w:eastAsia="Hind Vadodara" w:cs="Hind Vadodara"/>
          <w:b/>
          <w:lang w:val="gu-IN"/>
        </w:rPr>
        <w:t xml:space="preserve">Logical organization: </w:t>
      </w:r>
      <w:r>
        <w:rPr>
          <w:rFonts w:ascii="Hind Vadodara" w:hAnsi="Hind Vadodara" w:eastAsia="Hind Vadodara" w:cs="Hind Vadodara"/>
          <w:lang w:val="gu-IN"/>
        </w:rPr>
        <w:t>Folder, Collection અને Event/Prasang આધારિત grouping ઉપલબ્ધ હોવી જોઈએ.</w:t>
      </w:r>
    </w:p>
    <w:p>
      <w:pPr>
        <w:spacing w:after="60"/>
        <w:widowControl/>
      </w:pPr>
      <w:r>
        <w:rPr>
          <w:rFonts w:ascii="Hind Vadodara" w:hAnsi="Hind Vadodara" w:eastAsia="Hind Vadodara" w:cs="Hind Vadodara"/>
          <w:b/>
          <w:color w:val="1F5D6B"/>
          <w:lang w:val="gu-IN"/>
        </w:rPr>
        <w:t xml:space="preserve">IA-02 [P1] </w:t>
      </w:r>
      <w:r>
        <w:rPr>
          <w:rFonts w:ascii="Hind Vadodara" w:hAnsi="Hind Vadodara" w:eastAsia="Hind Vadodara" w:cs="Hind Vadodara"/>
          <w:b/>
          <w:lang w:val="gu-IN"/>
        </w:rPr>
        <w:t xml:space="preserve">Multi-source asset: </w:t>
      </w:r>
      <w:r>
        <w:rPr>
          <w:rFonts w:ascii="Hind Vadodara" w:hAnsi="Hind Vadodara" w:eastAsia="Hind Vadodara" w:cs="Hind Vadodara"/>
          <w:lang w:val="gu-IN"/>
        </w:rPr>
        <w:t>એક logical asset સાથે NAS master, Drive copy અને YouTube published version જેવા multiple sources જોડવાની ક્ષમતા રાખવી.</w:t>
      </w:r>
    </w:p>
    <w:p>
      <w:pPr>
        <w:spacing w:after="60"/>
        <w:widowControl/>
      </w:pPr>
      <w:r>
        <w:rPr>
          <w:rFonts w:ascii="Hind Vadodara" w:hAnsi="Hind Vadodara" w:eastAsia="Hind Vadodara" w:cs="Hind Vadodara"/>
          <w:b/>
          <w:color w:val="1F5D6B"/>
          <w:lang w:val="gu-IN"/>
        </w:rPr>
        <w:t xml:space="preserve">IA-03 [P1] </w:t>
      </w:r>
      <w:r>
        <w:rPr>
          <w:rFonts w:ascii="Hind Vadodara" w:hAnsi="Hind Vadodara" w:eastAsia="Hind Vadodara" w:cs="Hind Vadodara"/>
          <w:b/>
          <w:lang w:val="gu-IN"/>
        </w:rPr>
        <w:t xml:space="preserve">Related assets: </w:t>
      </w:r>
      <w:r>
        <w:rPr>
          <w:rFonts w:ascii="Hind Vadodara" w:hAnsi="Hind Vadodara" w:eastAsia="Hind Vadodara" w:cs="Hind Vadodara"/>
          <w:lang w:val="gu-IN"/>
        </w:rPr>
        <w:t>Video, audio, photos, transcript, poster અથવા documentને એકબીજા સાથે related assets તરીકે link કરી શકાય.</w:t>
      </w:r>
    </w:p>
    <w:p>
      <w:pPr>
        <w:pStyle w:val="Heading1"/>
        <w:widowControl/>
      </w:pPr>
      <w:r>
        <w:rPr>
          <w:rFonts w:ascii="Hind Vadodara" w:hAnsi="Hind Vadodara" w:eastAsia="Hind Vadodara" w:cs="Hind Vadodara"/>
          <w:lang w:val="gu-IN"/>
        </w:rPr>
        <w:t>7. Data Sources &amp; Integrations</w:t>
      </w:r>
    </w:p>
    <w:p>
      <w:pPr>
        <w:spacing w:after="60"/>
        <w:widowControl/>
      </w:pPr>
      <w:r>
        <w:rPr>
          <w:rFonts w:ascii="Hind Vadodara" w:hAnsi="Hind Vadodara" w:eastAsia="Hind Vadodara" w:cs="Hind Vadodara"/>
          <w:b/>
          <w:color w:val="1F5D6B"/>
          <w:lang w:val="gu-IN"/>
        </w:rPr>
        <w:t xml:space="preserve">INT-01 [P0] </w:t>
      </w:r>
      <w:r>
        <w:rPr>
          <w:rFonts w:ascii="Hind Vadodara" w:hAnsi="Hind Vadodara" w:eastAsia="Hind Vadodara" w:cs="Hind Vadodara"/>
          <w:b/>
          <w:lang w:val="gu-IN"/>
        </w:rPr>
        <w:t xml:space="preserve">Local intranet storage: </w:t>
      </w:r>
      <w:r>
        <w:rPr>
          <w:rFonts w:ascii="Hind Vadodara" w:hAnsi="Hind Vadodara" w:eastAsia="Hind Vadodara" w:cs="Hind Vadodara"/>
          <w:lang w:val="gu-IN"/>
        </w:rPr>
        <w:t>LAN પર રહેલા local server અથવા NASમાંથી files/records fetch અથવા reference કરી શકાય.</w:t>
      </w:r>
    </w:p>
    <w:p>
      <w:pPr>
        <w:spacing w:after="60"/>
        <w:widowControl/>
      </w:pPr>
      <w:r>
        <w:rPr>
          <w:rFonts w:ascii="Hind Vadodara" w:hAnsi="Hind Vadodara" w:eastAsia="Hind Vadodara" w:cs="Hind Vadodara"/>
          <w:b/>
          <w:color w:val="1F5D6B"/>
          <w:lang w:val="gu-IN"/>
        </w:rPr>
        <w:t xml:space="preserve">INT-02 [P0] </w:t>
      </w:r>
      <w:r>
        <w:rPr>
          <w:rFonts w:ascii="Hind Vadodara" w:hAnsi="Hind Vadodara" w:eastAsia="Hind Vadodara" w:cs="Hind Vadodara"/>
          <w:b/>
          <w:lang w:val="gu-IN"/>
        </w:rPr>
        <w:t xml:space="preserve">Google Drive: </w:t>
      </w:r>
      <w:r>
        <w:rPr>
          <w:rFonts w:ascii="Hind Vadodara" w:hAnsi="Hind Vadodara" w:eastAsia="Hind Vadodara" w:cs="Hind Vadodara"/>
          <w:lang w:val="gu-IN"/>
        </w:rPr>
        <w:t>Google Drive પર રહેલા approved contentને portalમાં access/reference/embed કરી શકાય.</w:t>
      </w:r>
    </w:p>
    <w:p>
      <w:pPr>
        <w:spacing w:after="60"/>
        <w:widowControl/>
      </w:pPr>
      <w:r>
        <w:rPr>
          <w:rFonts w:ascii="Hind Vadodara" w:hAnsi="Hind Vadodara" w:eastAsia="Hind Vadodara" w:cs="Hind Vadodara"/>
          <w:b/>
          <w:color w:val="1F5D6B"/>
          <w:lang w:val="gu-IN"/>
        </w:rPr>
        <w:t xml:space="preserve">INT-03 [P0] </w:t>
      </w:r>
      <w:r>
        <w:rPr>
          <w:rFonts w:ascii="Hind Vadodara" w:hAnsi="Hind Vadodara" w:eastAsia="Hind Vadodara" w:cs="Hind Vadodara"/>
          <w:b/>
          <w:lang w:val="gu-IN"/>
        </w:rPr>
        <w:t xml:space="preserve">YouTube: </w:t>
      </w:r>
      <w:r>
        <w:rPr>
          <w:rFonts w:ascii="Hind Vadodara" w:hAnsi="Hind Vadodara" w:eastAsia="Hind Vadodara" w:cs="Hind Vadodara"/>
          <w:lang w:val="gu-IN"/>
        </w:rPr>
        <w:t>YouTube contentને portalમાં embed/stream/reference કરી શકાય.</w:t>
      </w:r>
    </w:p>
    <w:p>
      <w:pPr>
        <w:spacing w:after="60"/>
        <w:widowControl/>
      </w:pPr>
      <w:r>
        <w:rPr>
          <w:rFonts w:ascii="Hind Vadodara" w:hAnsi="Hind Vadodara" w:eastAsia="Hind Vadodara" w:cs="Hind Vadodara"/>
          <w:b/>
          <w:color w:val="1F5D6B"/>
          <w:lang w:val="gu-IN"/>
        </w:rPr>
        <w:t xml:space="preserve">INT-04 [P0] </w:t>
      </w:r>
      <w:r>
        <w:rPr>
          <w:rFonts w:ascii="Hind Vadodara" w:hAnsi="Hind Vadodara" w:eastAsia="Hind Vadodara" w:cs="Hind Vadodara"/>
          <w:b/>
          <w:lang w:val="gu-IN"/>
        </w:rPr>
        <w:t xml:space="preserve">Source status: </w:t>
      </w:r>
      <w:r>
        <w:rPr>
          <w:rFonts w:ascii="Hind Vadodara" w:hAnsi="Hind Vadodara" w:eastAsia="Hind Vadodara" w:cs="Hind Vadodara"/>
          <w:lang w:val="gu-IN"/>
        </w:rPr>
        <w:t>દરેક source માટે Active, Inactive, Missing અથવા Broken જેવી સ્થિતિ બતાવી શકાય.</w:t>
      </w:r>
    </w:p>
    <w:p>
      <w:pPr>
        <w:spacing w:after="60"/>
        <w:widowControl/>
      </w:pPr>
      <w:r>
        <w:rPr>
          <w:rFonts w:ascii="Hind Vadodara" w:hAnsi="Hind Vadodara" w:eastAsia="Hind Vadodara" w:cs="Hind Vadodara"/>
          <w:b/>
          <w:color w:val="1F5D6B"/>
          <w:lang w:val="gu-IN"/>
        </w:rPr>
        <w:t xml:space="preserve">INT-05 [P1] </w:t>
      </w:r>
      <w:r>
        <w:rPr>
          <w:rFonts w:ascii="Hind Vadodara" w:hAnsi="Hind Vadodara" w:eastAsia="Hind Vadodara" w:cs="Hind Vadodara"/>
          <w:b/>
          <w:lang w:val="gu-IN"/>
        </w:rPr>
        <w:t xml:space="preserve">Sync visibility: </w:t>
      </w:r>
      <w:r>
        <w:rPr>
          <w:rFonts w:ascii="Hind Vadodara" w:hAnsi="Hind Vadodara" w:eastAsia="Hind Vadodara" w:cs="Hind Vadodara"/>
          <w:lang w:val="gu-IN"/>
        </w:rPr>
        <w:t>જ્યાં synchronization લાગુ પડે ત્યાં Last Sync time અને sync status ઉપલબ્ધ હોય.</w:t>
      </w:r>
    </w:p>
    <w:p>
      <w:pPr>
        <w:pStyle w:val="Heading1"/>
        <w:widowControl/>
      </w:pPr>
      <w:r>
        <w:rPr>
          <w:rFonts w:ascii="Hind Vadodara" w:hAnsi="Hind Vadodara" w:eastAsia="Hind Vadodara" w:cs="Hind Vadodara"/>
          <w:lang w:val="gu-IN"/>
        </w:rPr>
        <w:t>8. Data Formats, Metadata &amp; Master Data</w:t>
      </w:r>
    </w:p>
    <w:p>
      <w:pPr>
        <w:pStyle w:val="Heading2"/>
        <w:widowControl/>
      </w:pPr>
      <w:r>
        <w:rPr>
          <w:rFonts w:ascii="Hind Vadodara" w:hAnsi="Hind Vadodara" w:eastAsia="Hind Vadodara" w:cs="Hind Vadodara"/>
          <w:lang w:val="gu-IN"/>
        </w:rPr>
        <w:t>8.1 Minimum supported formats (મૂળ BRD મુજબ)</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160"/>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Category</w:t>
            </w:r>
          </w:p>
        </w:tc>
        <w:tc>
          <w:tcPr>
            <w:tcW w:type="dxa" w:w="7632"/>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Formats / Sources</w:t>
            </w:r>
          </w:p>
        </w:tc>
      </w:tr>
      <w:tr>
        <w:tc>
          <w:tcPr>
            <w:tcW w:type="dxa" w:w="216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Images</w:t>
            </w:r>
          </w:p>
        </w:tc>
        <w:tc>
          <w:tcPr>
            <w:tcW w:type="dxa" w:w="7632"/>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.jpg, .png, .raw</w:t>
            </w:r>
          </w:p>
        </w:tc>
      </w:tr>
      <w:tr>
        <w:tc>
          <w:tcPr>
            <w:tcW w:type="dxa" w:w="216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Videos</w:t>
            </w:r>
          </w:p>
        </w:tc>
        <w:tc>
          <w:tcPr>
            <w:tcW w:type="dxa" w:w="7632"/>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.mp4, .mov, YouTube Links</w:t>
            </w:r>
          </w:p>
        </w:tc>
      </w:tr>
      <w:tr>
        <w:tc>
          <w:tcPr>
            <w:tcW w:type="dxa" w:w="216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Audio</w:t>
            </w:r>
          </w:p>
        </w:tc>
        <w:tc>
          <w:tcPr>
            <w:tcW w:type="dxa" w:w="7632"/>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.mp3, .wav</w:t>
            </w:r>
          </w:p>
        </w:tc>
      </w:tr>
      <w:tr>
        <w:tc>
          <w:tcPr>
            <w:tcW w:type="dxa" w:w="216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Documents</w:t>
            </w:r>
          </w:p>
        </w:tc>
        <w:tc>
          <w:tcPr>
            <w:tcW w:type="dxa" w:w="7632"/>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.pdf, .doc, .txt</w:t>
            </w:r>
          </w:p>
        </w:tc>
      </w:tr>
    </w:tbl>
    <w:p>
      <w:pPr>
        <w:spacing w:after="80"/>
        <w:widowControl/>
      </w:pPr>
    </w:p>
    <w:p>
      <w:pPr>
        <w:spacing w:after="60"/>
        <w:widowControl/>
      </w:pPr>
      <w:r>
        <w:rPr>
          <w:rFonts w:ascii="Hind Vadodara" w:hAnsi="Hind Vadodara" w:eastAsia="Hind Vadodara" w:cs="Hind Vadodara"/>
          <w:b/>
          <w:color w:val="1F5D6B"/>
          <w:lang w:val="gu-IN"/>
        </w:rPr>
        <w:t xml:space="preserve">META-01 [P0] </w:t>
      </w:r>
      <w:r>
        <w:rPr>
          <w:rFonts w:ascii="Hind Vadodara" w:hAnsi="Hind Vadodara" w:eastAsia="Hind Vadodara" w:cs="Hind Vadodara"/>
          <w:b/>
          <w:lang w:val="gu-IN"/>
        </w:rPr>
        <w:t xml:space="preserve">Mandatory tagging: </w:t>
      </w:r>
      <w:r>
        <w:rPr>
          <w:rFonts w:ascii="Hind Vadodara" w:hAnsi="Hind Vadodara" w:eastAsia="Hind Vadodara" w:cs="Hind Vadodara"/>
          <w:lang w:val="gu-IN"/>
        </w:rPr>
        <w:t>Upload સમયે prescribed metadata/tagging ફરજિયાત રહે; ઓછામાં ઓછું પ્રસંગ, વર્ષ, location અને applicable Guruji/person context જેવા fields business rules મુજબ capture થાય.</w:t>
      </w:r>
    </w:p>
    <w:p>
      <w:pPr>
        <w:spacing w:after="60"/>
        <w:widowControl/>
      </w:pPr>
      <w:r>
        <w:rPr>
          <w:rFonts w:ascii="Hind Vadodara" w:hAnsi="Hind Vadodara" w:eastAsia="Hind Vadodara" w:cs="Hind Vadodara"/>
          <w:b/>
          <w:color w:val="1F5D6B"/>
          <w:lang w:val="gu-IN"/>
        </w:rPr>
        <w:t xml:space="preserve">META-02 [P0] </w:t>
      </w:r>
      <w:r>
        <w:rPr>
          <w:rFonts w:ascii="Hind Vadodara" w:hAnsi="Hind Vadodara" w:eastAsia="Hind Vadodara" w:cs="Hind Vadodara"/>
          <w:b/>
          <w:lang w:val="gu-IN"/>
        </w:rPr>
        <w:t xml:space="preserve">Controlled master data: </w:t>
      </w:r>
      <w:r>
        <w:rPr>
          <w:rFonts w:ascii="Hind Vadodara" w:hAnsi="Hind Vadodara" w:eastAsia="Hind Vadodara" w:cs="Hind Vadodara"/>
          <w:lang w:val="gu-IN"/>
        </w:rPr>
        <w:t>Free-text tagsને પૂરક તરીકે Year, Country, State, City, Mandir, Department, Event, Category, Guruji/Person, Language અને Media Type જેવા controlled master values ઉપલબ્ધ રહે.</w:t>
      </w:r>
    </w:p>
    <w:p>
      <w:pPr>
        <w:spacing w:after="60"/>
        <w:widowControl/>
      </w:pPr>
      <w:r>
        <w:rPr>
          <w:rFonts w:ascii="Hind Vadodara" w:hAnsi="Hind Vadodara" w:eastAsia="Hind Vadodara" w:cs="Hind Vadodara"/>
          <w:b/>
          <w:color w:val="1F5D6B"/>
          <w:lang w:val="gu-IN"/>
        </w:rPr>
        <w:t xml:space="preserve">META-03 [P0] </w:t>
      </w:r>
      <w:r>
        <w:rPr>
          <w:rFonts w:ascii="Hind Vadodara" w:hAnsi="Hind Vadodara" w:eastAsia="Hind Vadodara" w:cs="Hind Vadodara"/>
          <w:b/>
          <w:lang w:val="gu-IN"/>
        </w:rPr>
        <w:t xml:space="preserve">Ownership metadata: </w:t>
      </w:r>
      <w:r>
        <w:rPr>
          <w:rFonts w:ascii="Hind Vadodara" w:hAnsi="Hind Vadodara" w:eastAsia="Hind Vadodara" w:cs="Hind Vadodara"/>
          <w:lang w:val="gu-IN"/>
        </w:rPr>
        <w:t>Owner Department, Uploaded By, Created/Uploaded/Modified Date, Source, Access Policy, Status અને Version capture થાય.</w:t>
      </w:r>
    </w:p>
    <w:p>
      <w:pPr>
        <w:spacing w:after="60"/>
        <w:widowControl/>
      </w:pPr>
      <w:r>
        <w:rPr>
          <w:rFonts w:ascii="Hind Vadodara" w:hAnsi="Hind Vadodara" w:eastAsia="Hind Vadodara" w:cs="Hind Vadodara"/>
          <w:b/>
          <w:color w:val="1F5D6B"/>
          <w:lang w:val="gu-IN"/>
        </w:rPr>
        <w:t xml:space="preserve">META-04 [P1] </w:t>
      </w:r>
      <w:r>
        <w:rPr>
          <w:rFonts w:ascii="Hind Vadodara" w:hAnsi="Hind Vadodara" w:eastAsia="Hind Vadodara" w:cs="Hind Vadodara"/>
          <w:b/>
          <w:lang w:val="gu-IN"/>
        </w:rPr>
        <w:t xml:space="preserve">Description / remarks: </w:t>
      </w:r>
      <w:r>
        <w:rPr>
          <w:rFonts w:ascii="Hind Vadodara" w:hAnsi="Hind Vadodara" w:eastAsia="Hind Vadodara" w:cs="Hind Vadodara"/>
          <w:lang w:val="gu-IN"/>
        </w:rPr>
        <w:t>દરેક asset માટે description અથવા internal remarks રાખી શકાય.</w:t>
      </w:r>
    </w:p>
    <w:p>
      <w:pPr>
        <w:spacing w:after="60"/>
        <w:widowControl/>
      </w:pPr>
      <w:r>
        <w:rPr>
          <w:rFonts w:ascii="Hind Vadodara" w:hAnsi="Hind Vadodara" w:eastAsia="Hind Vadodara" w:cs="Hind Vadodara"/>
          <w:b/>
          <w:color w:val="1F5D6B"/>
          <w:lang w:val="gu-IN"/>
        </w:rPr>
        <w:t xml:space="preserve">META-05 [P1] </w:t>
      </w:r>
      <w:r>
        <w:rPr>
          <w:rFonts w:ascii="Hind Vadodara" w:hAnsi="Hind Vadodara" w:eastAsia="Hind Vadodara" w:cs="Hind Vadodara"/>
          <w:b/>
          <w:lang w:val="gu-IN"/>
        </w:rPr>
        <w:t xml:space="preserve">Type-specific mandatory fields: </w:t>
      </w:r>
      <w:r>
        <w:rPr>
          <w:rFonts w:ascii="Hind Vadodara" w:hAnsi="Hind Vadodara" w:eastAsia="Hind Vadodara" w:cs="Hind Vadodara"/>
          <w:lang w:val="gu-IN"/>
        </w:rPr>
        <w:t>Media type/category પ્રમાણે અલગ mandatory metadata rules configure કરી શકાય.</w:t>
      </w:r>
    </w:p>
    <w:p>
      <w:pPr>
        <w:spacing w:after="60"/>
        <w:widowControl/>
      </w:pPr>
      <w:r>
        <w:rPr>
          <w:rFonts w:ascii="Hind Vadodara" w:hAnsi="Hind Vadodara" w:eastAsia="Hind Vadodara" w:cs="Hind Vadodara"/>
          <w:b/>
          <w:color w:val="1F5D6B"/>
          <w:lang w:val="gu-IN"/>
        </w:rPr>
        <w:t xml:space="preserve">META-06 [P1] </w:t>
      </w:r>
      <w:r>
        <w:rPr>
          <w:rFonts w:ascii="Hind Vadodara" w:hAnsi="Hind Vadodara" w:eastAsia="Hind Vadodara" w:cs="Hind Vadodara"/>
          <w:b/>
          <w:lang w:val="gu-IN"/>
        </w:rPr>
        <w:t xml:space="preserve">Metadata validation: </w:t>
      </w:r>
      <w:r>
        <w:rPr>
          <w:rFonts w:ascii="Hind Vadodara" w:hAnsi="Hind Vadodara" w:eastAsia="Hind Vadodara" w:cs="Hind Vadodara"/>
          <w:lang w:val="gu-IN"/>
        </w:rPr>
        <w:t>Required fields, valid dates/years અને duplicate master values માટે validation રહે.</w:t>
      </w:r>
    </w:p>
    <w:p>
      <w:pPr>
        <w:spacing w:after="60"/>
        <w:widowControl/>
      </w:pPr>
      <w:r>
        <w:rPr>
          <w:rFonts w:ascii="Hind Vadodara" w:hAnsi="Hind Vadodara" w:eastAsia="Hind Vadodara" w:cs="Hind Vadodara"/>
          <w:b/>
          <w:color w:val="1F5D6B"/>
          <w:lang w:val="gu-IN"/>
        </w:rPr>
        <w:t xml:space="preserve">META-07 [P2] </w:t>
      </w:r>
      <w:r>
        <w:rPr>
          <w:rFonts w:ascii="Hind Vadodara" w:hAnsi="Hind Vadodara" w:eastAsia="Hind Vadodara" w:cs="Hind Vadodara"/>
          <w:b/>
          <w:lang w:val="gu-IN"/>
        </w:rPr>
        <w:t xml:space="preserve">Technical media metadata: </w:t>
      </w:r>
      <w:r>
        <w:rPr>
          <w:rFonts w:ascii="Hind Vadodara" w:hAnsi="Hind Vadodara" w:eastAsia="Hind Vadodara" w:cs="Hind Vadodara"/>
          <w:lang w:val="gu-IN"/>
        </w:rPr>
        <w:t>Video/audio duration, resolution, codec વગેરે તથા image dimensions/available EXIF જેવી technical metadata auto-capture/record કરવાની ક્ષમતા ભવિષ્યમાં રાખી શકાય.</w:t>
      </w:r>
    </w:p>
    <w:p>
      <w:pPr>
        <w:pStyle w:val="Heading1"/>
        <w:widowControl/>
      </w:pPr>
      <w:r>
        <w:rPr>
          <w:rFonts w:ascii="Hind Vadodara" w:hAnsi="Hind Vadodara" w:eastAsia="Hind Vadodara" w:cs="Hind Vadodara"/>
          <w:lang w:val="gu-IN"/>
        </w:rPr>
        <w:t>9. User Roles &amp; Permission Model</w:t>
      </w:r>
    </w:p>
    <w:p>
      <w:pPr>
        <w:widowControl/>
      </w:pPr>
      <w:r>
        <w:rPr>
          <w:rFonts w:ascii="Hind Vadodara" w:hAnsi="Hind Vadodara" w:eastAsia="Hind Vadodara" w:cs="Hind Vadodara"/>
          <w:lang w:val="gu-IN"/>
        </w:rPr>
        <w:t>મૂળ ચાર roles યથાવત્ business foundation તરીકે રાખવામાં આવે છે: Super Admin, Department Admin, Department Operator અને Viewer.</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3240"/>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Action</w:t>
            </w:r>
          </w:p>
        </w:tc>
        <w:tc>
          <w:tcPr>
            <w:tcW w:type="dxa" w:w="1656"/>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Super Admin</w:t>
            </w:r>
          </w:p>
        </w:tc>
        <w:tc>
          <w:tcPr>
            <w:tcW w:type="dxa" w:w="2232"/>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Department Admin</w:t>
            </w:r>
          </w:p>
        </w:tc>
        <w:tc>
          <w:tcPr>
            <w:tcW w:type="dxa" w:w="1656"/>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Operator</w:t>
            </w:r>
          </w:p>
        </w:tc>
        <w:tc>
          <w:tcPr>
            <w:tcW w:type="dxa" w:w="1512"/>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Viewer</w:t>
            </w:r>
          </w:p>
        </w:tc>
      </w:tr>
      <w:tr>
        <w:tc>
          <w:tcPr>
            <w:tcW w:type="dxa" w:w="3240"/>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View permitted content</w:t>
            </w:r>
          </w:p>
        </w:tc>
        <w:tc>
          <w:tcPr>
            <w:tcW w:type="dxa" w:w="1656"/>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હા</w:t>
            </w:r>
          </w:p>
        </w:tc>
        <w:tc>
          <w:tcPr>
            <w:tcW w:type="dxa" w:w="2232"/>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હા</w:t>
            </w:r>
          </w:p>
        </w:tc>
        <w:tc>
          <w:tcPr>
            <w:tcW w:type="dxa" w:w="1656"/>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હા</w:t>
            </w:r>
          </w:p>
        </w:tc>
        <w:tc>
          <w:tcPr>
            <w:tcW w:type="dxa" w:w="1512"/>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હા</w:t>
            </w:r>
          </w:p>
        </w:tc>
      </w:tr>
      <w:tr>
        <w:tc>
          <w:tcPr>
            <w:tcW w:type="dxa" w:w="3240"/>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Upload</w:t>
            </w:r>
          </w:p>
        </w:tc>
        <w:tc>
          <w:tcPr>
            <w:tcW w:type="dxa" w:w="1656"/>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હા</w:t>
            </w:r>
          </w:p>
        </w:tc>
        <w:tc>
          <w:tcPr>
            <w:tcW w:type="dxa" w:w="2232"/>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વિભાગ સુધી</w:t>
            </w:r>
          </w:p>
        </w:tc>
        <w:tc>
          <w:tcPr>
            <w:tcW w:type="dxa" w:w="1656"/>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હા (વિભાગ)</w:t>
            </w:r>
          </w:p>
        </w:tc>
        <w:tc>
          <w:tcPr>
            <w:tcW w:type="dxa" w:w="1512"/>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ના</w:t>
            </w:r>
          </w:p>
        </w:tc>
      </w:tr>
      <w:tr>
        <w:tc>
          <w:tcPr>
            <w:tcW w:type="dxa" w:w="3240"/>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Edit metadata</w:t>
            </w:r>
          </w:p>
        </w:tc>
        <w:tc>
          <w:tcPr>
            <w:tcW w:type="dxa" w:w="1656"/>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હા</w:t>
            </w:r>
          </w:p>
        </w:tc>
        <w:tc>
          <w:tcPr>
            <w:tcW w:type="dxa" w:w="2232"/>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વિભાગ સુધી</w:t>
            </w:r>
          </w:p>
        </w:tc>
        <w:tc>
          <w:tcPr>
            <w:tcW w:type="dxa" w:w="1656"/>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અધિકાર મુજબ</w:t>
            </w:r>
          </w:p>
        </w:tc>
        <w:tc>
          <w:tcPr>
            <w:tcW w:type="dxa" w:w="1512"/>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ના</w:t>
            </w:r>
          </w:p>
        </w:tc>
      </w:tr>
      <w:tr>
        <w:tc>
          <w:tcPr>
            <w:tcW w:type="dxa" w:w="3240"/>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Delete / Archive</w:t>
            </w:r>
          </w:p>
        </w:tc>
        <w:tc>
          <w:tcPr>
            <w:tcW w:type="dxa" w:w="1656"/>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હા</w:t>
            </w:r>
          </w:p>
        </w:tc>
        <w:tc>
          <w:tcPr>
            <w:tcW w:type="dxa" w:w="2232"/>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Policy મુજબ</w:t>
            </w:r>
          </w:p>
        </w:tc>
        <w:tc>
          <w:tcPr>
            <w:tcW w:type="dxa" w:w="1656"/>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Policy મુજબ</w:t>
            </w:r>
          </w:p>
        </w:tc>
        <w:tc>
          <w:tcPr>
            <w:tcW w:type="dxa" w:w="1512"/>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ના</w:t>
            </w:r>
          </w:p>
        </w:tc>
      </w:tr>
      <w:tr>
        <w:tc>
          <w:tcPr>
            <w:tcW w:type="dxa" w:w="3240"/>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Approve Protected access</w:t>
            </w:r>
          </w:p>
        </w:tc>
        <w:tc>
          <w:tcPr>
            <w:tcW w:type="dxa" w:w="1656"/>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હા</w:t>
            </w:r>
          </w:p>
        </w:tc>
        <w:tc>
          <w:tcPr>
            <w:tcW w:type="dxa" w:w="2232"/>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પોતાના વિભાગ માટે</w:t>
            </w:r>
          </w:p>
        </w:tc>
        <w:tc>
          <w:tcPr>
            <w:tcW w:type="dxa" w:w="1656"/>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ના</w:t>
            </w:r>
          </w:p>
        </w:tc>
        <w:tc>
          <w:tcPr>
            <w:tcW w:type="dxa" w:w="1512"/>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ના</w:t>
            </w:r>
          </w:p>
        </w:tc>
      </w:tr>
      <w:tr>
        <w:tc>
          <w:tcPr>
            <w:tcW w:type="dxa" w:w="3240"/>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Manage users</w:t>
            </w:r>
          </w:p>
        </w:tc>
        <w:tc>
          <w:tcPr>
            <w:tcW w:type="dxa" w:w="1656"/>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હા</w:t>
            </w:r>
          </w:p>
        </w:tc>
        <w:tc>
          <w:tcPr>
            <w:tcW w:type="dxa" w:w="2232"/>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પોતાના વિભાગ માટે</w:t>
            </w:r>
          </w:p>
        </w:tc>
        <w:tc>
          <w:tcPr>
            <w:tcW w:type="dxa" w:w="1656"/>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ના</w:t>
            </w:r>
          </w:p>
        </w:tc>
        <w:tc>
          <w:tcPr>
            <w:tcW w:type="dxa" w:w="1512"/>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ના</w:t>
            </w:r>
          </w:p>
        </w:tc>
      </w:tr>
      <w:tr>
        <w:tc>
          <w:tcPr>
            <w:tcW w:type="dxa" w:w="3240"/>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Manage departments / global policy</w:t>
            </w:r>
          </w:p>
        </w:tc>
        <w:tc>
          <w:tcPr>
            <w:tcW w:type="dxa" w:w="1656"/>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હા</w:t>
            </w:r>
          </w:p>
        </w:tc>
        <w:tc>
          <w:tcPr>
            <w:tcW w:type="dxa" w:w="2232"/>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ના</w:t>
            </w:r>
          </w:p>
        </w:tc>
        <w:tc>
          <w:tcPr>
            <w:tcW w:type="dxa" w:w="1656"/>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ના</w:t>
            </w:r>
          </w:p>
        </w:tc>
        <w:tc>
          <w:tcPr>
            <w:tcW w:type="dxa" w:w="1512"/>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ના</w:t>
            </w:r>
          </w:p>
        </w:tc>
      </w:tr>
      <w:tr>
        <w:tc>
          <w:tcPr>
            <w:tcW w:type="dxa" w:w="3240"/>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View audit reports</w:t>
            </w:r>
          </w:p>
        </w:tc>
        <w:tc>
          <w:tcPr>
            <w:tcW w:type="dxa" w:w="1656"/>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હા</w:t>
            </w:r>
          </w:p>
        </w:tc>
        <w:tc>
          <w:tcPr>
            <w:tcW w:type="dxa" w:w="2232"/>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વિભાગ scope</w:t>
            </w:r>
          </w:p>
        </w:tc>
        <w:tc>
          <w:tcPr>
            <w:tcW w:type="dxa" w:w="1656"/>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મર્યાદિત/ના</w:t>
            </w:r>
          </w:p>
        </w:tc>
        <w:tc>
          <w:tcPr>
            <w:tcW w:type="dxa" w:w="1512"/>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ના</w:t>
            </w:r>
          </w:p>
        </w:tc>
      </w:tr>
    </w:tbl>
    <w:p>
      <w:pPr>
        <w:spacing w:after="80"/>
        <w:widowControl/>
      </w:pPr>
    </w:p>
    <w:p>
      <w:pPr>
        <w:spacing w:after="60"/>
        <w:widowControl/>
      </w:pPr>
      <w:r>
        <w:rPr>
          <w:rFonts w:ascii="Hind Vadodara" w:hAnsi="Hind Vadodara" w:eastAsia="Hind Vadodara" w:cs="Hind Vadodara"/>
          <w:b/>
          <w:color w:val="1F5D6B"/>
          <w:lang w:val="gu-IN"/>
        </w:rPr>
        <w:t xml:space="preserve">ROLE-01 [P1] </w:t>
      </w:r>
      <w:r>
        <w:rPr>
          <w:rFonts w:ascii="Hind Vadodara" w:hAnsi="Hind Vadodara" w:eastAsia="Hind Vadodara" w:cs="Hind Vadodara"/>
          <w:b/>
          <w:lang w:val="gu-IN"/>
        </w:rPr>
        <w:t xml:space="preserve">Custom roles: </w:t>
      </w:r>
      <w:r>
        <w:rPr>
          <w:rFonts w:ascii="Hind Vadodara" w:hAnsi="Hind Vadodara" w:eastAsia="Hind Vadodara" w:cs="Hind Vadodara"/>
          <w:lang w:val="gu-IN"/>
        </w:rPr>
        <w:t>Archivist, Content Manager, Auditor અથવા Temporary role જેવા custom roles/permission setsની ક્ષમતા future operational need તરીકે રાખવી.</w:t>
      </w:r>
    </w:p>
    <w:p>
      <w:pPr>
        <w:spacing w:after="60"/>
        <w:widowControl/>
      </w:pPr>
      <w:r>
        <w:rPr>
          <w:rFonts w:ascii="Hind Vadodara" w:hAnsi="Hind Vadodara" w:eastAsia="Hind Vadodara" w:cs="Hind Vadodara"/>
          <w:b/>
          <w:color w:val="1F5D6B"/>
          <w:lang w:val="gu-IN"/>
        </w:rPr>
        <w:t xml:space="preserve">ROLE-02 [P0] </w:t>
      </w:r>
      <w:r>
        <w:rPr>
          <w:rFonts w:ascii="Hind Vadodara" w:hAnsi="Hind Vadodara" w:eastAsia="Hind Vadodara" w:cs="Hind Vadodara"/>
          <w:b/>
          <w:lang w:val="gu-IN"/>
        </w:rPr>
        <w:t xml:space="preserve">Permission separation: </w:t>
      </w:r>
      <w:r>
        <w:rPr>
          <w:rFonts w:ascii="Hind Vadodara" w:hAnsi="Hind Vadodara" w:eastAsia="Hind Vadodara" w:cs="Hind Vadodara"/>
          <w:lang w:val="gu-IN"/>
        </w:rPr>
        <w:t>View, Preview અને Download permissions અલગ નિયંત્રિત કરી શકાય.</w:t>
      </w:r>
    </w:p>
    <w:p>
      <w:pPr>
        <w:spacing w:after="60"/>
        <w:widowControl/>
      </w:pPr>
      <w:r>
        <w:rPr>
          <w:rFonts w:ascii="Hind Vadodara" w:hAnsi="Hind Vadodara" w:eastAsia="Hind Vadodara" w:cs="Hind Vadodara"/>
          <w:b/>
          <w:color w:val="1F5D6B"/>
          <w:lang w:val="gu-IN"/>
        </w:rPr>
        <w:t xml:space="preserve">ROLE-03 [P0] </w:t>
      </w:r>
      <w:r>
        <w:rPr>
          <w:rFonts w:ascii="Hind Vadodara" w:hAnsi="Hind Vadodara" w:eastAsia="Hind Vadodara" w:cs="Hind Vadodara"/>
          <w:b/>
          <w:lang w:val="gu-IN"/>
        </w:rPr>
        <w:t xml:space="preserve">Least privilege: </w:t>
      </w:r>
      <w:r>
        <w:rPr>
          <w:rFonts w:ascii="Hind Vadodara" w:hAnsi="Hind Vadodara" w:eastAsia="Hind Vadodara" w:cs="Hind Vadodara"/>
          <w:lang w:val="gu-IN"/>
        </w:rPr>
        <w:t>Userને business role માટે જેટલો જરૂરી હોય એટલો જ access આપવાનો principle લાગુ રહે.</w:t>
      </w:r>
    </w:p>
    <w:p>
      <w:pPr>
        <w:pStyle w:val="Heading1"/>
        <w:widowControl/>
      </w:pPr>
      <w:r>
        <w:rPr>
          <w:rFonts w:ascii="Hind Vadodara" w:hAnsi="Hind Vadodara" w:eastAsia="Hind Vadodara" w:cs="Hind Vadodara"/>
          <w:lang w:val="gu-IN"/>
        </w:rPr>
        <w:t>10. Access Control &amp; Approval Workflow</w:t>
      </w:r>
    </w:p>
    <w:p>
      <w:pPr>
        <w:pStyle w:val="Heading2"/>
        <w:widowControl/>
      </w:pPr>
      <w:r>
        <w:rPr>
          <w:rFonts w:ascii="Hind Vadodara" w:hAnsi="Hind Vadodara" w:eastAsia="Hind Vadodara" w:cs="Hind Vadodara"/>
          <w:lang w:val="gu-IN"/>
        </w:rPr>
        <w:t>10.1 File Access Policies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84"/>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Policy</w:t>
            </w:r>
          </w:p>
        </w:tc>
        <w:tc>
          <w:tcPr>
            <w:tcW w:type="dxa" w:w="3312"/>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Visibility</w:t>
            </w:r>
          </w:p>
        </w:tc>
        <w:tc>
          <w:tcPr>
            <w:tcW w:type="dxa" w:w="4896"/>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Content Access</w:t>
            </w:r>
          </w:p>
        </w:tc>
      </w:tr>
      <w:tr>
        <w:tc>
          <w:tcPr>
            <w:tcW w:type="dxa" w:w="1584"/>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Public</w:t>
            </w:r>
          </w:p>
        </w:tc>
        <w:tc>
          <w:tcPr>
            <w:tcW w:type="dxa" w:w="3312"/>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દરેક registered internal userને record દેખાય</w:t>
            </w:r>
          </w:p>
        </w:tc>
        <w:tc>
          <w:tcPr>
            <w:tcW w:type="dxa" w:w="4896"/>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View/Download policy મુજબ ઉપલબ્ધ. Public internet accessનો અર્થ નથી.</w:t>
            </w:r>
          </w:p>
        </w:tc>
      </w:tr>
      <w:tr>
        <w:tc>
          <w:tcPr>
            <w:tcW w:type="dxa" w:w="1584"/>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Protected</w:t>
            </w:r>
          </w:p>
        </w:tc>
        <w:tc>
          <w:tcPr>
            <w:tcW w:type="dxa" w:w="3312"/>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File name અને basic details eligible usersને દેખાય</w:t>
            </w:r>
          </w:p>
        </w:tc>
        <w:tc>
          <w:tcPr>
            <w:tcW w:type="dxa" w:w="4896"/>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Content locked; Request Access → Approve/Reject પછી access.</w:t>
            </w:r>
          </w:p>
        </w:tc>
      </w:tr>
      <w:tr>
        <w:tc>
          <w:tcPr>
            <w:tcW w:type="dxa" w:w="1584"/>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Private</w:t>
            </w:r>
          </w:p>
        </w:tc>
        <w:tc>
          <w:tcPr>
            <w:tcW w:type="dxa" w:w="3312"/>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અન્ય વિભાગોને record જ ન દેખાય</w:t>
            </w:r>
          </w:p>
        </w:tc>
        <w:tc>
          <w:tcPr>
            <w:tcW w:type="dxa" w:w="4896"/>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ફક્ત owner department/explicitly authorized users.</w:t>
            </w:r>
          </w:p>
        </w:tc>
      </w:tr>
    </w:tbl>
    <w:p>
      <w:pPr>
        <w:spacing w:after="80"/>
        <w:widowControl/>
      </w:pPr>
    </w:p>
    <w:p>
      <w:pPr>
        <w:pStyle w:val="Heading2"/>
        <w:widowControl/>
      </w:pPr>
      <w:r>
        <w:rPr>
          <w:rFonts w:ascii="Hind Vadodara" w:hAnsi="Hind Vadodara" w:eastAsia="Hind Vadodara" w:cs="Hind Vadodara"/>
          <w:lang w:val="gu-IN"/>
        </w:rPr>
        <w:t>10.2 Protected Access Workflow</w:t>
      </w:r>
    </w:p>
    <w:p>
      <w:pPr>
        <w:spacing w:after="60"/>
        <w:ind w:left="331" w:hanging="331"/>
        <w:widowControl/>
      </w:pPr>
      <w:r>
        <w:rPr>
          <w:rFonts w:ascii="Hind Vadodara" w:hAnsi="Hind Vadodara" w:eastAsia="Hind Vadodara" w:cs="Hind Vadodara"/>
          <w:b/>
          <w:color w:val="1F5D6B"/>
          <w:lang w:val="gu-IN"/>
        </w:rPr>
        <w:t xml:space="preserve">1. </w:t>
      </w:r>
      <w:r>
        <w:rPr>
          <w:rFonts w:ascii="Hind Vadodara" w:hAnsi="Hind Vadodara" w:eastAsia="Hind Vadodara" w:cs="Hind Vadodara"/>
          <w:lang w:val="gu-IN"/>
        </w:rPr>
        <w:t>User “Request Access” પસંદ કરે.</w:t>
      </w:r>
    </w:p>
    <w:p>
      <w:pPr>
        <w:spacing w:after="60"/>
        <w:ind w:left="331" w:hanging="331"/>
        <w:widowControl/>
      </w:pPr>
      <w:r>
        <w:rPr>
          <w:rFonts w:ascii="Hind Vadodara" w:hAnsi="Hind Vadodara" w:eastAsia="Hind Vadodara" w:cs="Hind Vadodara"/>
          <w:b/>
          <w:color w:val="1F5D6B"/>
          <w:lang w:val="gu-IN"/>
        </w:rPr>
        <w:t xml:space="preserve">2. </w:t>
      </w:r>
      <w:r>
        <w:rPr>
          <w:rFonts w:ascii="Hind Vadodara" w:hAnsi="Hind Vadodara" w:eastAsia="Hind Vadodara" w:cs="Hind Vadodara"/>
          <w:lang w:val="gu-IN"/>
        </w:rPr>
        <w:t>User reason/purpose આપે અને જરૂર હોય તો “View only” અથવા “Download required” પસંદ કરે.</w:t>
      </w:r>
    </w:p>
    <w:p>
      <w:pPr>
        <w:spacing w:after="60"/>
        <w:ind w:left="331" w:hanging="331"/>
        <w:widowControl/>
      </w:pPr>
      <w:r>
        <w:rPr>
          <w:rFonts w:ascii="Hind Vadodara" w:hAnsi="Hind Vadodara" w:eastAsia="Hind Vadodara" w:cs="Hind Vadodara"/>
          <w:b/>
          <w:color w:val="1F5D6B"/>
          <w:lang w:val="gu-IN"/>
        </w:rPr>
        <w:t xml:space="preserve">3. </w:t>
      </w:r>
      <w:r>
        <w:rPr>
          <w:rFonts w:ascii="Hind Vadodara" w:hAnsi="Hind Vadodara" w:eastAsia="Hind Vadodara" w:cs="Hind Vadodara"/>
          <w:lang w:val="gu-IN"/>
        </w:rPr>
        <w:t>સંબંધિત Department Adminને portal/system notification અને configured હોય તો email alert મળે.</w:t>
      </w:r>
    </w:p>
    <w:p>
      <w:pPr>
        <w:spacing w:after="60"/>
        <w:ind w:left="331" w:hanging="331"/>
        <w:widowControl/>
      </w:pPr>
      <w:r>
        <w:rPr>
          <w:rFonts w:ascii="Hind Vadodara" w:hAnsi="Hind Vadodara" w:eastAsia="Hind Vadodara" w:cs="Hind Vadodara"/>
          <w:b/>
          <w:color w:val="1F5D6B"/>
          <w:lang w:val="gu-IN"/>
        </w:rPr>
        <w:t xml:space="preserve">4. </w:t>
      </w:r>
      <w:r>
        <w:rPr>
          <w:rFonts w:ascii="Hind Vadodara" w:hAnsi="Hind Vadodara" w:eastAsia="Hind Vadodara" w:cs="Hind Vadodara"/>
          <w:lang w:val="gu-IN"/>
        </w:rPr>
        <w:t>Admin Approve, Reject અથવા More Information Request કરી શકે.</w:t>
      </w:r>
    </w:p>
    <w:p>
      <w:pPr>
        <w:spacing w:after="60"/>
        <w:ind w:left="331" w:hanging="331"/>
        <w:widowControl/>
      </w:pPr>
      <w:r>
        <w:rPr>
          <w:rFonts w:ascii="Hind Vadodara" w:hAnsi="Hind Vadodara" w:eastAsia="Hind Vadodara" w:cs="Hind Vadodara"/>
          <w:b/>
          <w:color w:val="1F5D6B"/>
          <w:lang w:val="gu-IN"/>
        </w:rPr>
        <w:t xml:space="preserve">5. </w:t>
      </w:r>
      <w:r>
        <w:rPr>
          <w:rFonts w:ascii="Hind Vadodara" w:hAnsi="Hind Vadodara" w:eastAsia="Hind Vadodara" w:cs="Hind Vadodara"/>
          <w:lang w:val="gu-IN"/>
        </w:rPr>
        <w:t>Approval scope View Only / View + Download / Temporary Access પ્રમાણે નક્કી કરી શકાય.</w:t>
      </w:r>
    </w:p>
    <w:p>
      <w:pPr>
        <w:spacing w:after="60"/>
        <w:ind w:left="331" w:hanging="331"/>
        <w:widowControl/>
      </w:pPr>
      <w:r>
        <w:rPr>
          <w:rFonts w:ascii="Hind Vadodara" w:hAnsi="Hind Vadodara" w:eastAsia="Hind Vadodara" w:cs="Hind Vadodara"/>
          <w:b/>
          <w:color w:val="1F5D6B"/>
          <w:lang w:val="gu-IN"/>
        </w:rPr>
        <w:t xml:space="preserve">6. </w:t>
      </w:r>
      <w:r>
        <w:rPr>
          <w:rFonts w:ascii="Hind Vadodara" w:hAnsi="Hind Vadodara" w:eastAsia="Hind Vadodara" w:cs="Hind Vadodara"/>
          <w:lang w:val="gu-IN"/>
        </w:rPr>
        <w:t>Decision અને reason audit logમાં નોંધાય અને userને જાણ થાય.</w:t>
      </w:r>
    </w:p>
    <w:p>
      <w:pPr>
        <w:spacing w:after="60"/>
        <w:widowControl/>
      </w:pPr>
      <w:r>
        <w:rPr>
          <w:rFonts w:ascii="Hind Vadodara" w:hAnsi="Hind Vadodara" w:eastAsia="Hind Vadodara" w:cs="Hind Vadodara"/>
          <w:b/>
          <w:color w:val="1F5D6B"/>
          <w:lang w:val="gu-IN"/>
        </w:rPr>
        <w:t xml:space="preserve">ACC-01 [P1] </w:t>
      </w:r>
      <w:r>
        <w:rPr>
          <w:rFonts w:ascii="Hind Vadodara" w:hAnsi="Hind Vadodara" w:eastAsia="Hind Vadodara" w:cs="Hind Vadodara"/>
          <w:b/>
          <w:lang w:val="gu-IN"/>
        </w:rPr>
        <w:t xml:space="preserve">Temporary access: </w:t>
      </w:r>
      <w:r>
        <w:rPr>
          <w:rFonts w:ascii="Hind Vadodara" w:hAnsi="Hind Vadodara" w:eastAsia="Hind Vadodara" w:cs="Hind Vadodara"/>
          <w:lang w:val="gu-IN"/>
        </w:rPr>
        <w:t>Protected content માટે access expiry date/time નક્કી કરી શકાય અને expiry પછી access આપમેળે revoke થાય.</w:t>
      </w:r>
    </w:p>
    <w:p>
      <w:pPr>
        <w:spacing w:after="60"/>
        <w:widowControl/>
      </w:pPr>
      <w:r>
        <w:rPr>
          <w:rFonts w:ascii="Hind Vadodara" w:hAnsi="Hind Vadodara" w:eastAsia="Hind Vadodara" w:cs="Hind Vadodara"/>
          <w:b/>
          <w:color w:val="1F5D6B"/>
          <w:lang w:val="gu-IN"/>
        </w:rPr>
        <w:t xml:space="preserve">ACC-02 [P1] </w:t>
      </w:r>
      <w:r>
        <w:rPr>
          <w:rFonts w:ascii="Hind Vadodara" w:hAnsi="Hind Vadodara" w:eastAsia="Hind Vadodara" w:cs="Hind Vadodara"/>
          <w:b/>
          <w:lang w:val="gu-IN"/>
        </w:rPr>
        <w:t xml:space="preserve">Bulk request: </w:t>
      </w:r>
      <w:r>
        <w:rPr>
          <w:rFonts w:ascii="Hind Vadodara" w:hAnsi="Hind Vadodara" w:eastAsia="Hind Vadodara" w:cs="Hind Vadodara"/>
          <w:lang w:val="gu-IN"/>
        </w:rPr>
        <w:t>Folder, Collection અથવા Event માટે એકસાથે access request કરવાની facility રહે.</w:t>
      </w:r>
    </w:p>
    <w:p>
      <w:pPr>
        <w:spacing w:after="60"/>
        <w:widowControl/>
      </w:pPr>
      <w:r>
        <w:rPr>
          <w:rFonts w:ascii="Hind Vadodara" w:hAnsi="Hind Vadodara" w:eastAsia="Hind Vadodara" w:cs="Hind Vadodara"/>
          <w:b/>
          <w:color w:val="1F5D6B"/>
          <w:lang w:val="gu-IN"/>
        </w:rPr>
        <w:t xml:space="preserve">ACC-03 [P1] </w:t>
      </w:r>
      <w:r>
        <w:rPr>
          <w:rFonts w:ascii="Hind Vadodara" w:hAnsi="Hind Vadodara" w:eastAsia="Hind Vadodara" w:cs="Hind Vadodara"/>
          <w:b/>
          <w:lang w:val="gu-IN"/>
        </w:rPr>
        <w:t xml:space="preserve">Delegated approvals: </w:t>
      </w:r>
      <w:r>
        <w:rPr>
          <w:rFonts w:ascii="Hind Vadodara" w:hAnsi="Hind Vadodara" w:eastAsia="Hind Vadodara" w:cs="Hind Vadodara"/>
          <w:lang w:val="gu-IN"/>
        </w:rPr>
        <w:t>Department Admin ગેરહાજર હોય ત્યારે configured period માટે approval responsibility delegate કરી શકાય.</w:t>
      </w:r>
    </w:p>
    <w:p>
      <w:pPr>
        <w:spacing w:after="60"/>
        <w:widowControl/>
      </w:pPr>
      <w:r>
        <w:rPr>
          <w:rFonts w:ascii="Hind Vadodara" w:hAnsi="Hind Vadodara" w:eastAsia="Hind Vadodara" w:cs="Hind Vadodara"/>
          <w:b/>
          <w:color w:val="1F5D6B"/>
          <w:lang w:val="gu-IN"/>
        </w:rPr>
        <w:t xml:space="preserve">ACC-04 [P1] </w:t>
      </w:r>
      <w:r>
        <w:rPr>
          <w:rFonts w:ascii="Hind Vadodara" w:hAnsi="Hind Vadodara" w:eastAsia="Hind Vadodara" w:cs="Hind Vadodara"/>
          <w:b/>
          <w:lang w:val="gu-IN"/>
        </w:rPr>
        <w:t xml:space="preserve">Secure download entitlement: </w:t>
      </w:r>
      <w:r>
        <w:rPr>
          <w:rFonts w:ascii="Hind Vadodara" w:hAnsi="Hind Vadodara" w:eastAsia="Hind Vadodara" w:cs="Hind Vadodara"/>
          <w:lang w:val="gu-IN"/>
        </w:rPr>
        <w:t>Download અધિકાર view અધિકારથી અલગ હોય અને protected files માટે time-limited entitlement/link આપી શકાય.</w:t>
      </w:r>
    </w:p>
    <w:p>
      <w:pPr>
        <w:spacing w:after="60"/>
        <w:widowControl/>
      </w:pPr>
      <w:r>
        <w:rPr>
          <w:rFonts w:ascii="Hind Vadodara" w:hAnsi="Hind Vadodara" w:eastAsia="Hind Vadodara" w:cs="Hind Vadodara"/>
          <w:b/>
          <w:color w:val="1F5D6B"/>
          <w:lang w:val="gu-IN"/>
        </w:rPr>
        <w:t xml:space="preserve">ACC-05 [P1] </w:t>
      </w:r>
      <w:r>
        <w:rPr>
          <w:rFonts w:ascii="Hind Vadodara" w:hAnsi="Hind Vadodara" w:eastAsia="Hind Vadodara" w:cs="Hind Vadodara"/>
          <w:b/>
          <w:lang w:val="gu-IN"/>
        </w:rPr>
        <w:t xml:space="preserve">Watermark option: </w:t>
      </w:r>
      <w:r>
        <w:rPr>
          <w:rFonts w:ascii="Hind Vadodara" w:hAnsi="Hind Vadodara" w:eastAsia="Hind Vadodara" w:cs="Hind Vadodara"/>
          <w:lang w:val="gu-IN"/>
        </w:rPr>
        <w:t>Sensitive protected files માટે user-identifiable અથવા internal watermark policy optional રહે.</w:t>
      </w:r>
    </w:p>
    <w:p>
      <w:pPr>
        <w:pStyle w:val="Heading1"/>
        <w:widowControl/>
      </w:pPr>
      <w:r>
        <w:rPr>
          <w:rFonts w:ascii="Hind Vadodara" w:hAnsi="Hind Vadodara" w:eastAsia="Hind Vadodara" w:cs="Hind Vadodara"/>
          <w:lang w:val="gu-IN"/>
        </w:rPr>
        <w:t>11. File / Asset Lifecycle &amp; Versioning</w:t>
      </w:r>
    </w:p>
    <w:p>
      <w:pPr>
        <w:spacing w:after="60"/>
        <w:widowControl/>
      </w:pPr>
      <w:r>
        <w:rPr>
          <w:rFonts w:ascii="Hind Vadodara" w:hAnsi="Hind Vadodara" w:eastAsia="Hind Vadodara" w:cs="Hind Vadodara"/>
          <w:b/>
          <w:color w:val="1F5D6B"/>
          <w:lang w:val="gu-IN"/>
        </w:rPr>
        <w:t xml:space="preserve">LIFE-01 [P1] </w:t>
      </w:r>
      <w:r>
        <w:rPr>
          <w:rFonts w:ascii="Hind Vadodara" w:hAnsi="Hind Vadodara" w:eastAsia="Hind Vadodara" w:cs="Hind Vadodara"/>
          <w:b/>
          <w:lang w:val="gu-IN"/>
        </w:rPr>
        <w:t xml:space="preserve">Lifecycle status: </w:t>
      </w:r>
      <w:r>
        <w:rPr>
          <w:rFonts w:ascii="Hind Vadodara" w:hAnsi="Hind Vadodara" w:eastAsia="Hind Vadodara" w:cs="Hind Vadodara"/>
          <w:lang w:val="gu-IN"/>
        </w:rPr>
        <w:t>જરૂર મુજબ Draft → Review → Approved → Published → Archived જેવા status workflow support કરી શકાય.</w:t>
      </w:r>
    </w:p>
    <w:p>
      <w:pPr>
        <w:spacing w:after="60"/>
        <w:widowControl/>
      </w:pPr>
      <w:r>
        <w:rPr>
          <w:rFonts w:ascii="Hind Vadodara" w:hAnsi="Hind Vadodara" w:eastAsia="Hind Vadodara" w:cs="Hind Vadodara"/>
          <w:b/>
          <w:color w:val="1F5D6B"/>
          <w:lang w:val="gu-IN"/>
        </w:rPr>
        <w:t xml:space="preserve">LIFE-02 [P0] </w:t>
      </w:r>
      <w:r>
        <w:rPr>
          <w:rFonts w:ascii="Hind Vadodara" w:hAnsi="Hind Vadodara" w:eastAsia="Hind Vadodara" w:cs="Hind Vadodara"/>
          <w:b/>
          <w:lang w:val="gu-IN"/>
        </w:rPr>
        <w:t xml:space="preserve">Version history: </w:t>
      </w:r>
      <w:r>
        <w:rPr>
          <w:rFonts w:ascii="Hind Vadodara" w:hAnsi="Hind Vadodara" w:eastAsia="Hind Vadodara" w:cs="Hind Vadodara"/>
          <w:lang w:val="gu-IN"/>
        </w:rPr>
        <w:t>એક logical document/assetની multiple versions રાખી શકાય; current version સ્પષ્ટ દર્શાવાય.</w:t>
      </w:r>
    </w:p>
    <w:p>
      <w:pPr>
        <w:spacing w:after="60"/>
        <w:widowControl/>
      </w:pPr>
      <w:r>
        <w:rPr>
          <w:rFonts w:ascii="Hind Vadodara" w:hAnsi="Hind Vadodara" w:eastAsia="Hind Vadodara" w:cs="Hind Vadodara"/>
          <w:b/>
          <w:color w:val="1F5D6B"/>
          <w:lang w:val="gu-IN"/>
        </w:rPr>
        <w:t xml:space="preserve">LIFE-03 [P0] </w:t>
      </w:r>
      <w:r>
        <w:rPr>
          <w:rFonts w:ascii="Hind Vadodara" w:hAnsi="Hind Vadodara" w:eastAsia="Hind Vadodara" w:cs="Hind Vadodara"/>
          <w:b/>
          <w:lang w:val="gu-IN"/>
        </w:rPr>
        <w:t xml:space="preserve">Version audit: </w:t>
      </w:r>
      <w:r>
        <w:rPr>
          <w:rFonts w:ascii="Hind Vadodara" w:hAnsi="Hind Vadodara" w:eastAsia="Hind Vadodara" w:cs="Hind Vadodara"/>
          <w:lang w:val="gu-IN"/>
        </w:rPr>
        <w:t>દરેક version માટે changed by, changed date અને change note ઉપલબ્ધ રહે.</w:t>
      </w:r>
    </w:p>
    <w:p>
      <w:pPr>
        <w:spacing w:after="60"/>
        <w:widowControl/>
      </w:pPr>
      <w:r>
        <w:rPr>
          <w:rFonts w:ascii="Hind Vadodara" w:hAnsi="Hind Vadodara" w:eastAsia="Hind Vadodara" w:cs="Hind Vadodara"/>
          <w:b/>
          <w:color w:val="1F5D6B"/>
          <w:lang w:val="gu-IN"/>
        </w:rPr>
        <w:t xml:space="preserve">LIFE-04 [P1] </w:t>
      </w:r>
      <w:r>
        <w:rPr>
          <w:rFonts w:ascii="Hind Vadodara" w:hAnsi="Hind Vadodara" w:eastAsia="Hind Vadodara" w:cs="Hind Vadodara"/>
          <w:b/>
          <w:lang w:val="gu-IN"/>
        </w:rPr>
        <w:t xml:space="preserve">Restore version: </w:t>
      </w:r>
      <w:r>
        <w:rPr>
          <w:rFonts w:ascii="Hind Vadodara" w:hAnsi="Hind Vadodara" w:eastAsia="Hind Vadodara" w:cs="Hind Vadodara"/>
          <w:lang w:val="gu-IN"/>
        </w:rPr>
        <w:t>Authorized role પૂર્વ version restore કરી શકે.</w:t>
      </w:r>
    </w:p>
    <w:p>
      <w:pPr>
        <w:spacing w:after="60"/>
        <w:widowControl/>
      </w:pPr>
      <w:r>
        <w:rPr>
          <w:rFonts w:ascii="Hind Vadodara" w:hAnsi="Hind Vadodara" w:eastAsia="Hind Vadodara" w:cs="Hind Vadodara"/>
          <w:b/>
          <w:color w:val="1F5D6B"/>
          <w:lang w:val="gu-IN"/>
        </w:rPr>
        <w:t xml:space="preserve">LIFE-05 [P0] </w:t>
      </w:r>
      <w:r>
        <w:rPr>
          <w:rFonts w:ascii="Hind Vadodara" w:hAnsi="Hind Vadodara" w:eastAsia="Hind Vadodara" w:cs="Hind Vadodara"/>
          <w:b/>
          <w:lang w:val="gu-IN"/>
        </w:rPr>
        <w:t xml:space="preserve">Recycle Bin / Soft Delete: </w:t>
      </w:r>
      <w:r>
        <w:rPr>
          <w:rFonts w:ascii="Hind Vadodara" w:hAnsi="Hind Vadodara" w:eastAsia="Hind Vadodara" w:cs="Hind Vadodara"/>
          <w:lang w:val="gu-IN"/>
        </w:rPr>
        <w:t>Delete કરેલી file/record તરત permanently delete ન થાય; configured retention દરમિયાન restore કરી શકાય.</w:t>
      </w:r>
    </w:p>
    <w:p>
      <w:pPr>
        <w:spacing w:after="60"/>
        <w:widowControl/>
      </w:pPr>
      <w:r>
        <w:rPr>
          <w:rFonts w:ascii="Hind Vadodara" w:hAnsi="Hind Vadodara" w:eastAsia="Hind Vadodara" w:cs="Hind Vadodara"/>
          <w:b/>
          <w:color w:val="1F5D6B"/>
          <w:lang w:val="gu-IN"/>
        </w:rPr>
        <w:t xml:space="preserve">LIFE-06 [P0] </w:t>
      </w:r>
      <w:r>
        <w:rPr>
          <w:rFonts w:ascii="Hind Vadodara" w:hAnsi="Hind Vadodara" w:eastAsia="Hind Vadodara" w:cs="Hind Vadodara"/>
          <w:b/>
          <w:lang w:val="gu-IN"/>
        </w:rPr>
        <w:t xml:space="preserve">Permanent deletion control: </w:t>
      </w:r>
      <w:r>
        <w:rPr>
          <w:rFonts w:ascii="Hind Vadodara" w:hAnsi="Hind Vadodara" w:eastAsia="Hind Vadodara" w:cs="Hind Vadodara"/>
          <w:lang w:val="gu-IN"/>
        </w:rPr>
        <w:t>Permanent delete માત્ર explicitly authorized role/policy દ્વારા થઈ શકે અને audit થાય.</w:t>
      </w:r>
    </w:p>
    <w:p>
      <w:pPr>
        <w:spacing w:after="60"/>
        <w:widowControl/>
      </w:pPr>
      <w:r>
        <w:rPr>
          <w:rFonts w:ascii="Hind Vadodara" w:hAnsi="Hind Vadodara" w:eastAsia="Hind Vadodara" w:cs="Hind Vadodara"/>
          <w:b/>
          <w:color w:val="1F5D6B"/>
          <w:lang w:val="gu-IN"/>
        </w:rPr>
        <w:t xml:space="preserve">LIFE-07 [P1] </w:t>
      </w:r>
      <w:r>
        <w:rPr>
          <w:rFonts w:ascii="Hind Vadodara" w:hAnsi="Hind Vadodara" w:eastAsia="Hind Vadodara" w:cs="Hind Vadodara"/>
          <w:b/>
          <w:lang w:val="gu-IN"/>
        </w:rPr>
        <w:t xml:space="preserve">Archive status: </w:t>
      </w:r>
      <w:r>
        <w:rPr>
          <w:rFonts w:ascii="Hind Vadodara" w:hAnsi="Hind Vadodara" w:eastAsia="Hind Vadodara" w:cs="Hind Vadodara"/>
          <w:lang w:val="gu-IN"/>
        </w:rPr>
        <w:t>જૂના/rarely used contentને searchable Archive તરીકે રાખી શકાય.</w:t>
      </w:r>
    </w:p>
    <w:p>
      <w:pPr>
        <w:spacing w:after="60"/>
        <w:widowControl/>
      </w:pPr>
      <w:r>
        <w:rPr>
          <w:rFonts w:ascii="Hind Vadodara" w:hAnsi="Hind Vadodara" w:eastAsia="Hind Vadodara" w:cs="Hind Vadodara"/>
          <w:b/>
          <w:color w:val="1F5D6B"/>
          <w:lang w:val="gu-IN"/>
        </w:rPr>
        <w:t xml:space="preserve">LIFE-08 [P1] </w:t>
      </w:r>
      <w:r>
        <w:rPr>
          <w:rFonts w:ascii="Hind Vadodara" w:hAnsi="Hind Vadodara" w:eastAsia="Hind Vadodara" w:cs="Hind Vadodara"/>
          <w:b/>
          <w:lang w:val="gu-IN"/>
        </w:rPr>
        <w:t xml:space="preserve">Duplicate detection: </w:t>
      </w:r>
      <w:r>
        <w:rPr>
          <w:rFonts w:ascii="Hind Vadodara" w:hAnsi="Hind Vadodara" w:eastAsia="Hind Vadodara" w:cs="Hind Vadodara"/>
          <w:lang w:val="gu-IN"/>
        </w:rPr>
        <w:t>Checksum અથવા comparable identifiersથી exact/potential duplicate assets અંગે warning આપવાની વ્યવસ્થા રહે.</w:t>
      </w:r>
    </w:p>
    <w:p>
      <w:pPr>
        <w:pStyle w:val="Heading1"/>
        <w:widowControl/>
      </w:pPr>
      <w:r>
        <w:rPr>
          <w:rFonts w:ascii="Hind Vadodara" w:hAnsi="Hind Vadodara" w:eastAsia="Hind Vadodara" w:cs="Hind Vadodara"/>
          <w:lang w:val="gu-IN"/>
        </w:rPr>
        <w:t>12. Upload, Bulk Operations &amp; File Integrity</w:t>
      </w:r>
    </w:p>
    <w:p>
      <w:pPr>
        <w:spacing w:after="60"/>
        <w:widowControl/>
      </w:pPr>
      <w:r>
        <w:rPr>
          <w:rFonts w:ascii="Hind Vadodara" w:hAnsi="Hind Vadodara" w:eastAsia="Hind Vadodara" w:cs="Hind Vadodara"/>
          <w:b/>
          <w:color w:val="1F5D6B"/>
          <w:lang w:val="gu-IN"/>
        </w:rPr>
        <w:t xml:space="preserve">UP-01 [P0] </w:t>
      </w:r>
      <w:r>
        <w:rPr>
          <w:rFonts w:ascii="Hind Vadodara" w:hAnsi="Hind Vadodara" w:eastAsia="Hind Vadodara" w:cs="Hind Vadodara"/>
          <w:b/>
          <w:lang w:val="gu-IN"/>
        </w:rPr>
        <w:t xml:space="preserve">Upload progress: </w:t>
      </w:r>
      <w:r>
        <w:rPr>
          <w:rFonts w:ascii="Hind Vadodara" w:hAnsi="Hind Vadodara" w:eastAsia="Hind Vadodara" w:cs="Hind Vadodara"/>
          <w:lang w:val="gu-IN"/>
        </w:rPr>
        <w:t>Upload દરમિયાન total size, uploaded MB, real progress percentage, current file અને queue status દેખાય.</w:t>
      </w:r>
    </w:p>
    <w:p>
      <w:pPr>
        <w:spacing w:after="60"/>
        <w:widowControl/>
      </w:pPr>
      <w:r>
        <w:rPr>
          <w:rFonts w:ascii="Hind Vadodara" w:hAnsi="Hind Vadodara" w:eastAsia="Hind Vadodara" w:cs="Hind Vadodara"/>
          <w:b/>
          <w:color w:val="1F5D6B"/>
          <w:lang w:val="gu-IN"/>
        </w:rPr>
        <w:t xml:space="preserve">UP-02 [P0] </w:t>
      </w:r>
      <w:r>
        <w:rPr>
          <w:rFonts w:ascii="Hind Vadodara" w:hAnsi="Hind Vadodara" w:eastAsia="Hind Vadodara" w:cs="Hind Vadodara"/>
          <w:b/>
          <w:lang w:val="gu-IN"/>
        </w:rPr>
        <w:t xml:space="preserve">Failed upload handling: </w:t>
      </w:r>
      <w:r>
        <w:rPr>
          <w:rFonts w:ascii="Hind Vadodara" w:hAnsi="Hind Vadodara" w:eastAsia="Hind Vadodara" w:cs="Hind Vadodara"/>
          <w:lang w:val="gu-IN"/>
        </w:rPr>
        <w:t>Failed file અલગથી ઓળખાય અને Retry/Cancel ઉપલબ્ધ રહે.</w:t>
      </w:r>
    </w:p>
    <w:p>
      <w:pPr>
        <w:spacing w:after="60"/>
        <w:widowControl/>
      </w:pPr>
      <w:r>
        <w:rPr>
          <w:rFonts w:ascii="Hind Vadodara" w:hAnsi="Hind Vadodara" w:eastAsia="Hind Vadodara" w:cs="Hind Vadodara"/>
          <w:b/>
          <w:color w:val="1F5D6B"/>
          <w:lang w:val="gu-IN"/>
        </w:rPr>
        <w:t xml:space="preserve">UP-03 [P1] </w:t>
      </w:r>
      <w:r>
        <w:rPr>
          <w:rFonts w:ascii="Hind Vadodara" w:hAnsi="Hind Vadodara" w:eastAsia="Hind Vadodara" w:cs="Hind Vadodara"/>
          <w:b/>
          <w:lang w:val="gu-IN"/>
        </w:rPr>
        <w:t xml:space="preserve">Resumable upload: </w:t>
      </w:r>
      <w:r>
        <w:rPr>
          <w:rFonts w:ascii="Hind Vadodara" w:hAnsi="Hind Vadodara" w:eastAsia="Hind Vadodara" w:cs="Hind Vadodara"/>
          <w:lang w:val="gu-IN"/>
        </w:rPr>
        <w:t>મોટી file માટે network interruption પછી શક્ય હોય ત્યાં resume upload business requirement તરીકે રાખવી.</w:t>
      </w:r>
    </w:p>
    <w:p>
      <w:pPr>
        <w:spacing w:after="60"/>
        <w:widowControl/>
      </w:pPr>
      <w:r>
        <w:rPr>
          <w:rFonts w:ascii="Hind Vadodara" w:hAnsi="Hind Vadodara" w:eastAsia="Hind Vadodara" w:cs="Hind Vadodara"/>
          <w:b/>
          <w:color w:val="1F5D6B"/>
          <w:lang w:val="gu-IN"/>
        </w:rPr>
        <w:t xml:space="preserve">UP-04 [P0] </w:t>
      </w:r>
      <w:r>
        <w:rPr>
          <w:rFonts w:ascii="Hind Vadodara" w:hAnsi="Hind Vadodara" w:eastAsia="Hind Vadodara" w:cs="Hind Vadodara"/>
          <w:b/>
          <w:lang w:val="gu-IN"/>
        </w:rPr>
        <w:t xml:space="preserve">Bulk upload: </w:t>
      </w:r>
      <w:r>
        <w:rPr>
          <w:rFonts w:ascii="Hind Vadodara" w:hAnsi="Hind Vadodara" w:eastAsia="Hind Vadodara" w:cs="Hind Vadodara"/>
          <w:lang w:val="gu-IN"/>
        </w:rPr>
        <w:t>Multiple files/folders upload કરી શકાય અને common metadata bulk apply કરી શકાય.</w:t>
      </w:r>
    </w:p>
    <w:p>
      <w:pPr>
        <w:spacing w:after="60"/>
        <w:widowControl/>
      </w:pPr>
      <w:r>
        <w:rPr>
          <w:rFonts w:ascii="Hind Vadodara" w:hAnsi="Hind Vadodara" w:eastAsia="Hind Vadodara" w:cs="Hind Vadodara"/>
          <w:b/>
          <w:color w:val="1F5D6B"/>
          <w:lang w:val="gu-IN"/>
        </w:rPr>
        <w:t xml:space="preserve">UP-05 [P1] </w:t>
      </w:r>
      <w:r>
        <w:rPr>
          <w:rFonts w:ascii="Hind Vadodara" w:hAnsi="Hind Vadodara" w:eastAsia="Hind Vadodara" w:cs="Hind Vadodara"/>
          <w:b/>
          <w:lang w:val="gu-IN"/>
        </w:rPr>
        <w:t xml:space="preserve">Bulk actions: </w:t>
      </w:r>
      <w:r>
        <w:rPr>
          <w:rFonts w:ascii="Hind Vadodara" w:hAnsi="Hind Vadodara" w:eastAsia="Hind Vadodara" w:cs="Hind Vadodara"/>
          <w:lang w:val="gu-IN"/>
        </w:rPr>
        <w:t>Bulk metadata edit, tag, move, archive, access change અને authorized download/delete operations support થાય.</w:t>
      </w:r>
    </w:p>
    <w:p>
      <w:pPr>
        <w:spacing w:after="60"/>
        <w:widowControl/>
      </w:pPr>
      <w:r>
        <w:rPr>
          <w:rFonts w:ascii="Hind Vadodara" w:hAnsi="Hind Vadodara" w:eastAsia="Hind Vadodara" w:cs="Hind Vadodara"/>
          <w:b/>
          <w:color w:val="1F5D6B"/>
          <w:lang w:val="gu-IN"/>
        </w:rPr>
        <w:t xml:space="preserve">UP-06 [P1] </w:t>
      </w:r>
      <w:r>
        <w:rPr>
          <w:rFonts w:ascii="Hind Vadodara" w:hAnsi="Hind Vadodara" w:eastAsia="Hind Vadodara" w:cs="Hind Vadodara"/>
          <w:b/>
          <w:lang w:val="gu-IN"/>
        </w:rPr>
        <w:t xml:space="preserve">Integrity check: </w:t>
      </w:r>
      <w:r>
        <w:rPr>
          <w:rFonts w:ascii="Hind Vadodara" w:hAnsi="Hind Vadodara" w:eastAsia="Hind Vadodara" w:cs="Hind Vadodara"/>
          <w:lang w:val="gu-IN"/>
        </w:rPr>
        <w:t>File hash/checksum જેવી integrity value maintain કરવાની વ્યવસ્થા corruption/duplicate verification માટે ઉપલબ્ધ રહે.</w:t>
      </w:r>
    </w:p>
    <w:p>
      <w:pPr>
        <w:spacing w:after="60"/>
        <w:widowControl/>
      </w:pPr>
      <w:r>
        <w:rPr>
          <w:rFonts w:ascii="Hind Vadodara" w:hAnsi="Hind Vadodara" w:eastAsia="Hind Vadodara" w:cs="Hind Vadodara"/>
          <w:b/>
          <w:color w:val="1F5D6B"/>
          <w:lang w:val="gu-IN"/>
        </w:rPr>
        <w:t xml:space="preserve">UP-07 [P0] </w:t>
      </w:r>
      <w:r>
        <w:rPr>
          <w:rFonts w:ascii="Hind Vadodara" w:hAnsi="Hind Vadodara" w:eastAsia="Hind Vadodara" w:cs="Hind Vadodara"/>
          <w:b/>
          <w:lang w:val="gu-IN"/>
        </w:rPr>
        <w:t xml:space="preserve">Large file support: </w:t>
      </w:r>
      <w:r>
        <w:rPr>
          <w:rFonts w:ascii="Hind Vadodara" w:hAnsi="Hind Vadodara" w:eastAsia="Hind Vadodara" w:cs="Hind Vadodara"/>
          <w:lang w:val="gu-IN"/>
        </w:rPr>
        <w:t>Audio-video વિભાગના મોટા media assetsને ધ્યાનમાં રાખીને large-file handling support કરવાની business requirement રહે; exact maximum size management/technical designમાં નક્કી કરવો.</w:t>
      </w:r>
    </w:p>
    <w:p>
      <w:pPr>
        <w:pStyle w:val="Heading1"/>
        <w:widowControl/>
      </w:pPr>
      <w:r>
        <w:rPr>
          <w:rFonts w:ascii="Hind Vadodara" w:hAnsi="Hind Vadodara" w:eastAsia="Hind Vadodara" w:cs="Hind Vadodara"/>
          <w:lang w:val="gu-IN"/>
        </w:rPr>
        <w:t>13. Search &amp; Discovery</w:t>
      </w:r>
    </w:p>
    <w:p>
      <w:pPr>
        <w:spacing w:after="60"/>
        <w:widowControl/>
      </w:pPr>
      <w:r>
        <w:rPr>
          <w:rFonts w:ascii="Hind Vadodara" w:hAnsi="Hind Vadodara" w:eastAsia="Hind Vadodara" w:cs="Hind Vadodara"/>
          <w:b/>
          <w:color w:val="1F5D6B"/>
          <w:lang w:val="gu-IN"/>
        </w:rPr>
        <w:t xml:space="preserve">SRCH-01 [P0] </w:t>
      </w:r>
      <w:r>
        <w:rPr>
          <w:rFonts w:ascii="Hind Vadodara" w:hAnsi="Hind Vadodara" w:eastAsia="Hind Vadodara" w:cs="Hind Vadodara"/>
          <w:b/>
          <w:lang w:val="gu-IN"/>
        </w:rPr>
        <w:t xml:space="preserve">Basic search: </w:t>
      </w:r>
      <w:r>
        <w:rPr>
          <w:rFonts w:ascii="Hind Vadodara" w:hAnsi="Hind Vadodara" w:eastAsia="Hind Vadodara" w:cs="Hind Vadodara"/>
          <w:lang w:val="gu-IN"/>
        </w:rPr>
        <w:t>Keyword, file name અને tags દ્વારા search.</w:t>
      </w:r>
    </w:p>
    <w:p>
      <w:pPr>
        <w:spacing w:after="60"/>
        <w:widowControl/>
      </w:pPr>
      <w:r>
        <w:rPr>
          <w:rFonts w:ascii="Hind Vadodara" w:hAnsi="Hind Vadodara" w:eastAsia="Hind Vadodara" w:cs="Hind Vadodara"/>
          <w:b/>
          <w:color w:val="1F5D6B"/>
          <w:lang w:val="gu-IN"/>
        </w:rPr>
        <w:t xml:space="preserve">SRCH-02 [P0] </w:t>
      </w:r>
      <w:r>
        <w:rPr>
          <w:rFonts w:ascii="Hind Vadodara" w:hAnsi="Hind Vadodara" w:eastAsia="Hind Vadodara" w:cs="Hind Vadodara"/>
          <w:b/>
          <w:lang w:val="gu-IN"/>
        </w:rPr>
        <w:t xml:space="preserve">Filters: </w:t>
      </w:r>
      <w:r>
        <w:rPr>
          <w:rFonts w:ascii="Hind Vadodara" w:hAnsi="Hind Vadodara" w:eastAsia="Hind Vadodara" w:cs="Hind Vadodara"/>
          <w:lang w:val="gu-IN"/>
        </w:rPr>
        <w:t>File type, date અને access level (Public/Protected) ઉપરાંત Department, Location, Year, Event, Owner, Source, Status, Language અને availability filters.</w:t>
      </w:r>
    </w:p>
    <w:p>
      <w:pPr>
        <w:spacing w:after="60"/>
        <w:widowControl/>
      </w:pPr>
      <w:r>
        <w:rPr>
          <w:rFonts w:ascii="Hind Vadodara" w:hAnsi="Hind Vadodara" w:eastAsia="Hind Vadodara" w:cs="Hind Vadodara"/>
          <w:b/>
          <w:color w:val="1F5D6B"/>
          <w:lang w:val="gu-IN"/>
        </w:rPr>
        <w:t xml:space="preserve">SRCH-03 [P0] </w:t>
      </w:r>
      <w:r>
        <w:rPr>
          <w:rFonts w:ascii="Hind Vadodara" w:hAnsi="Hind Vadodara" w:eastAsia="Hind Vadodara" w:cs="Hind Vadodara"/>
          <w:b/>
          <w:lang w:val="gu-IN"/>
        </w:rPr>
        <w:t xml:space="preserve">Exact / partial filename: </w:t>
      </w:r>
      <w:r>
        <w:rPr>
          <w:rFonts w:ascii="Hind Vadodara" w:hAnsi="Hind Vadodara" w:eastAsia="Hind Vadodara" w:cs="Hind Vadodara"/>
          <w:lang w:val="gu-IN"/>
        </w:rPr>
        <w:t>Exact અને partial filename search બંને ઉપલબ્ધ રહે.</w:t>
      </w:r>
    </w:p>
    <w:p>
      <w:pPr>
        <w:spacing w:after="60"/>
        <w:widowControl/>
      </w:pPr>
      <w:r>
        <w:rPr>
          <w:rFonts w:ascii="Hind Vadodara" w:hAnsi="Hind Vadodara" w:eastAsia="Hind Vadodara" w:cs="Hind Vadodara"/>
          <w:b/>
          <w:color w:val="1F5D6B"/>
          <w:lang w:val="gu-IN"/>
        </w:rPr>
        <w:t xml:space="preserve">SRCH-04 [P1] </w:t>
      </w:r>
      <w:r>
        <w:rPr>
          <w:rFonts w:ascii="Hind Vadodara" w:hAnsi="Hind Vadodara" w:eastAsia="Hind Vadodara" w:cs="Hind Vadodara"/>
          <w:b/>
          <w:lang w:val="gu-IN"/>
        </w:rPr>
        <w:t xml:space="preserve">Global vs Department search: </w:t>
      </w:r>
      <w:r>
        <w:rPr>
          <w:rFonts w:ascii="Hind Vadodara" w:hAnsi="Hind Vadodara" w:eastAsia="Hind Vadodara" w:cs="Hind Vadodara"/>
          <w:lang w:val="gu-IN"/>
        </w:rPr>
        <w:t>Search Everywhere અને current department/collection scopeમાં search વચ્ચે user પસંદ કરી શકે.</w:t>
      </w:r>
    </w:p>
    <w:p>
      <w:pPr>
        <w:spacing w:after="60"/>
        <w:widowControl/>
      </w:pPr>
      <w:r>
        <w:rPr>
          <w:rFonts w:ascii="Hind Vadodara" w:hAnsi="Hind Vadodara" w:eastAsia="Hind Vadodara" w:cs="Hind Vadodara"/>
          <w:b/>
          <w:color w:val="1F5D6B"/>
          <w:lang w:val="gu-IN"/>
        </w:rPr>
        <w:t xml:space="preserve">SRCH-05 [P1] </w:t>
      </w:r>
      <w:r>
        <w:rPr>
          <w:rFonts w:ascii="Hind Vadodara" w:hAnsi="Hind Vadodara" w:eastAsia="Hind Vadodara" w:cs="Hind Vadodara"/>
          <w:b/>
          <w:lang w:val="gu-IN"/>
        </w:rPr>
        <w:t xml:space="preserve">Saved search: </w:t>
      </w:r>
      <w:r>
        <w:rPr>
          <w:rFonts w:ascii="Hind Vadodara" w:hAnsi="Hind Vadodara" w:eastAsia="Hind Vadodara" w:cs="Hind Vadodara"/>
          <w:lang w:val="gu-IN"/>
        </w:rPr>
        <w:t>વારંવાર ઉપયોગ થતી filter combination save કરી શકાય.</w:t>
      </w:r>
    </w:p>
    <w:p>
      <w:pPr>
        <w:spacing w:after="60"/>
        <w:widowControl/>
      </w:pPr>
      <w:r>
        <w:rPr>
          <w:rFonts w:ascii="Hind Vadodara" w:hAnsi="Hind Vadodara" w:eastAsia="Hind Vadodara" w:cs="Hind Vadodara"/>
          <w:b/>
          <w:color w:val="1F5D6B"/>
          <w:lang w:val="gu-IN"/>
        </w:rPr>
        <w:t xml:space="preserve">SRCH-06 [P1] </w:t>
      </w:r>
      <w:r>
        <w:rPr>
          <w:rFonts w:ascii="Hind Vadodara" w:hAnsi="Hind Vadodara" w:eastAsia="Hind Vadodara" w:cs="Hind Vadodara"/>
          <w:b/>
          <w:lang w:val="gu-IN"/>
        </w:rPr>
        <w:t xml:space="preserve">User-centric views: </w:t>
      </w:r>
      <w:r>
        <w:rPr>
          <w:rFonts w:ascii="Hind Vadodara" w:hAnsi="Hind Vadodara" w:eastAsia="Hind Vadodara" w:cs="Hind Vadodara"/>
          <w:lang w:val="gu-IN"/>
        </w:rPr>
        <w:t>My Accessible Files, My Requests, Recently Viewed અને Favorites જેવી quick views ઉપલબ્ધ રહે.</w:t>
      </w:r>
    </w:p>
    <w:p>
      <w:pPr>
        <w:spacing w:after="60"/>
        <w:widowControl/>
      </w:pPr>
      <w:r>
        <w:rPr>
          <w:rFonts w:ascii="Hind Vadodara" w:hAnsi="Hind Vadodara" w:eastAsia="Hind Vadodara" w:cs="Hind Vadodara"/>
          <w:b/>
          <w:color w:val="1F5D6B"/>
          <w:lang w:val="gu-IN"/>
        </w:rPr>
        <w:t xml:space="preserve">SRCH-07 [P2] </w:t>
      </w:r>
      <w:r>
        <w:rPr>
          <w:rFonts w:ascii="Hind Vadodara" w:hAnsi="Hind Vadodara" w:eastAsia="Hind Vadodara" w:cs="Hind Vadodara"/>
          <w:b/>
          <w:lang w:val="gu-IN"/>
        </w:rPr>
        <w:t xml:space="preserve">Synonyms / alternate names: </w:t>
      </w:r>
      <w:r>
        <w:rPr>
          <w:rFonts w:ascii="Hind Vadodara" w:hAnsi="Hind Vadodara" w:eastAsia="Hind Vadodara" w:cs="Hind Vadodara"/>
          <w:lang w:val="gu-IN"/>
        </w:rPr>
        <w:t>SMVS જેવા abbreviations અથવા alternate names માટે future synonym mapping રાખી શકાય.</w:t>
      </w:r>
    </w:p>
    <w:p>
      <w:pPr>
        <w:pStyle w:val="Heading1"/>
        <w:widowControl/>
      </w:pPr>
      <w:r>
        <w:rPr>
          <w:rFonts w:ascii="Hind Vadodara" w:hAnsi="Hind Vadodara" w:eastAsia="Hind Vadodara" w:cs="Hind Vadodara"/>
          <w:lang w:val="gu-IN"/>
        </w:rPr>
        <w:t>14. Preview, Streaming &amp; Download Controls</w:t>
      </w:r>
    </w:p>
    <w:p>
      <w:pPr>
        <w:spacing w:after="60"/>
        <w:widowControl/>
      </w:pPr>
      <w:r>
        <w:rPr>
          <w:rFonts w:ascii="Hind Vadodara" w:hAnsi="Hind Vadodara" w:eastAsia="Hind Vadodara" w:cs="Hind Vadodara"/>
          <w:b/>
          <w:color w:val="1F5D6B"/>
          <w:lang w:val="gu-IN"/>
        </w:rPr>
        <w:t xml:space="preserve">PREV-01 [P0] </w:t>
      </w:r>
      <w:r>
        <w:rPr>
          <w:rFonts w:ascii="Hind Vadodara" w:hAnsi="Hind Vadodara" w:eastAsia="Hind Vadodara" w:cs="Hind Vadodara"/>
          <w:b/>
          <w:lang w:val="gu-IN"/>
        </w:rPr>
        <w:t xml:space="preserve">Image preview: </w:t>
      </w:r>
      <w:r>
        <w:rPr>
          <w:rFonts w:ascii="Hind Vadodara" w:hAnsi="Hind Vadodara" w:eastAsia="Hind Vadodara" w:cs="Hind Vadodara"/>
          <w:lang w:val="gu-IN"/>
        </w:rPr>
        <w:t>Supported images portalમાં preview થઈ શકે.</w:t>
      </w:r>
    </w:p>
    <w:p>
      <w:pPr>
        <w:spacing w:after="60"/>
        <w:widowControl/>
      </w:pPr>
      <w:r>
        <w:rPr>
          <w:rFonts w:ascii="Hind Vadodara" w:hAnsi="Hind Vadodara" w:eastAsia="Hind Vadodara" w:cs="Hind Vadodara"/>
          <w:b/>
          <w:color w:val="1F5D6B"/>
          <w:lang w:val="gu-IN"/>
        </w:rPr>
        <w:t xml:space="preserve">PREV-02 [P0] </w:t>
      </w:r>
      <w:r>
        <w:rPr>
          <w:rFonts w:ascii="Hind Vadodara" w:hAnsi="Hind Vadodara" w:eastAsia="Hind Vadodara" w:cs="Hind Vadodara"/>
          <w:b/>
          <w:lang w:val="gu-IN"/>
        </w:rPr>
        <w:t xml:space="preserve">PDF/document preview: </w:t>
      </w:r>
      <w:r>
        <w:rPr>
          <w:rFonts w:ascii="Hind Vadodara" w:hAnsi="Hind Vadodara" w:eastAsia="Hind Vadodara" w:cs="Hind Vadodara"/>
          <w:lang w:val="gu-IN"/>
        </w:rPr>
        <w:t>Supported documentsને download વગર શક્ય હોય ત્યાં preview કરી શકાય.</w:t>
      </w:r>
    </w:p>
    <w:p>
      <w:pPr>
        <w:spacing w:after="60"/>
        <w:widowControl/>
      </w:pPr>
      <w:r>
        <w:rPr>
          <w:rFonts w:ascii="Hind Vadodara" w:hAnsi="Hind Vadodara" w:eastAsia="Hind Vadodara" w:cs="Hind Vadodara"/>
          <w:b/>
          <w:color w:val="1F5D6B"/>
          <w:lang w:val="gu-IN"/>
        </w:rPr>
        <w:t xml:space="preserve">PREV-03 [P0] </w:t>
      </w:r>
      <w:r>
        <w:rPr>
          <w:rFonts w:ascii="Hind Vadodara" w:hAnsi="Hind Vadodara" w:eastAsia="Hind Vadodara" w:cs="Hind Vadodara"/>
          <w:b/>
          <w:lang w:val="gu-IN"/>
        </w:rPr>
        <w:t xml:space="preserve">Video streaming: </w:t>
      </w:r>
      <w:r>
        <w:rPr>
          <w:rFonts w:ascii="Hind Vadodara" w:hAnsi="Hind Vadodara" w:eastAsia="Hind Vadodara" w:cs="Hind Vadodara"/>
          <w:lang w:val="gu-IN"/>
        </w:rPr>
        <w:t>Video file download કર્યા વગર portalમાંથી play/stream થઈ શકે.</w:t>
      </w:r>
    </w:p>
    <w:p>
      <w:pPr>
        <w:spacing w:after="60"/>
        <w:widowControl/>
      </w:pPr>
      <w:r>
        <w:rPr>
          <w:rFonts w:ascii="Hind Vadodara" w:hAnsi="Hind Vadodara" w:eastAsia="Hind Vadodara" w:cs="Hind Vadodara"/>
          <w:b/>
          <w:color w:val="1F5D6B"/>
          <w:lang w:val="gu-IN"/>
        </w:rPr>
        <w:t xml:space="preserve">PREV-04 [P0] </w:t>
      </w:r>
      <w:r>
        <w:rPr>
          <w:rFonts w:ascii="Hind Vadodara" w:hAnsi="Hind Vadodara" w:eastAsia="Hind Vadodara" w:cs="Hind Vadodara"/>
          <w:b/>
          <w:lang w:val="gu-IN"/>
        </w:rPr>
        <w:t xml:space="preserve">Audio player: </w:t>
      </w:r>
      <w:r>
        <w:rPr>
          <w:rFonts w:ascii="Hind Vadodara" w:hAnsi="Hind Vadodara" w:eastAsia="Hind Vadodara" w:cs="Hind Vadodara"/>
          <w:lang w:val="gu-IN"/>
        </w:rPr>
        <w:t>Audio content portalમાં play થઈ શકે.</w:t>
      </w:r>
    </w:p>
    <w:p>
      <w:pPr>
        <w:spacing w:after="60"/>
        <w:widowControl/>
      </w:pPr>
      <w:r>
        <w:rPr>
          <w:rFonts w:ascii="Hind Vadodara" w:hAnsi="Hind Vadodara" w:eastAsia="Hind Vadodara" w:cs="Hind Vadodara"/>
          <w:b/>
          <w:color w:val="1F5D6B"/>
          <w:lang w:val="gu-IN"/>
        </w:rPr>
        <w:t xml:space="preserve">PREV-05 [P1] </w:t>
      </w:r>
      <w:r>
        <w:rPr>
          <w:rFonts w:ascii="Hind Vadodara" w:hAnsi="Hind Vadodara" w:eastAsia="Hind Vadodara" w:cs="Hind Vadodara"/>
          <w:b/>
          <w:lang w:val="gu-IN"/>
        </w:rPr>
        <w:t xml:space="preserve">Thumbnails: </w:t>
      </w:r>
      <w:r>
        <w:rPr>
          <w:rFonts w:ascii="Hind Vadodara" w:hAnsi="Hind Vadodara" w:eastAsia="Hind Vadodara" w:cs="Hind Vadodara"/>
          <w:lang w:val="gu-IN"/>
        </w:rPr>
        <w:t>Image/video/document assets માટે useful thumbnail/preview representation ઉપલબ્ધ રહે.</w:t>
      </w:r>
    </w:p>
    <w:p>
      <w:pPr>
        <w:spacing w:after="60"/>
        <w:widowControl/>
      </w:pPr>
      <w:r>
        <w:rPr>
          <w:rFonts w:ascii="Hind Vadodara" w:hAnsi="Hind Vadodara" w:eastAsia="Hind Vadodara" w:cs="Hind Vadodara"/>
          <w:b/>
          <w:color w:val="1F5D6B"/>
          <w:lang w:val="gu-IN"/>
        </w:rPr>
        <w:t xml:space="preserve">PREV-06 [P0] </w:t>
      </w:r>
      <w:r>
        <w:rPr>
          <w:rFonts w:ascii="Hind Vadodara" w:hAnsi="Hind Vadodara" w:eastAsia="Hind Vadodara" w:cs="Hind Vadodara"/>
          <w:b/>
          <w:lang w:val="gu-IN"/>
        </w:rPr>
        <w:t xml:space="preserve">Download policy: </w:t>
      </w:r>
      <w:r>
        <w:rPr>
          <w:rFonts w:ascii="Hind Vadodara" w:hAnsi="Hind Vadodara" w:eastAsia="Hind Vadodara" w:cs="Hind Vadodara"/>
          <w:lang w:val="gu-IN"/>
        </w:rPr>
        <w:t>Access ધરાવવું અને download કરવાની પરવાનગી અલગ rules દ્વારા નિયંત્રિત થઈ શકે.</w:t>
      </w:r>
    </w:p>
    <w:p>
      <w:pPr>
        <w:spacing w:after="60"/>
        <w:widowControl/>
      </w:pPr>
      <w:r>
        <w:rPr>
          <w:rFonts w:ascii="Hind Vadodara" w:hAnsi="Hind Vadodara" w:eastAsia="Hind Vadodara" w:cs="Hind Vadodara"/>
          <w:b/>
          <w:color w:val="1F5D6B"/>
          <w:lang w:val="gu-IN"/>
        </w:rPr>
        <w:t xml:space="preserve">PREV-07 [P1] </w:t>
      </w:r>
      <w:r>
        <w:rPr>
          <w:rFonts w:ascii="Hind Vadodara" w:hAnsi="Hind Vadodara" w:eastAsia="Hind Vadodara" w:cs="Hind Vadodara"/>
          <w:b/>
          <w:lang w:val="gu-IN"/>
        </w:rPr>
        <w:t xml:space="preserve">My download history: </w:t>
      </w:r>
      <w:r>
        <w:rPr>
          <w:rFonts w:ascii="Hind Vadodara" w:hAnsi="Hind Vadodara" w:eastAsia="Hind Vadodara" w:cs="Hind Vadodara"/>
          <w:lang w:val="gu-IN"/>
        </w:rPr>
        <w:t>User પોતાનો permitted download history જોઈ શકે.</w:t>
      </w:r>
    </w:p>
    <w:p>
      <w:pPr>
        <w:pStyle w:val="Heading1"/>
        <w:widowControl/>
      </w:pPr>
      <w:r>
        <w:rPr>
          <w:rFonts w:ascii="Hind Vadodara" w:hAnsi="Hind Vadodara" w:eastAsia="Hind Vadodara" w:cs="Hind Vadodara"/>
          <w:lang w:val="gu-IN"/>
        </w:rPr>
        <w:t>15. Notifications &amp; Escalation</w:t>
      </w:r>
    </w:p>
    <w:p>
      <w:pPr>
        <w:spacing w:after="60"/>
        <w:widowControl/>
      </w:pPr>
      <w:r>
        <w:rPr>
          <w:rFonts w:ascii="Hind Vadodara" w:hAnsi="Hind Vadodara" w:eastAsia="Hind Vadodara" w:cs="Hind Vadodara"/>
          <w:b/>
          <w:color w:val="1F5D6B"/>
          <w:lang w:val="gu-IN"/>
        </w:rPr>
        <w:t xml:space="preserve">NOT-01 [P0] </w:t>
      </w:r>
      <w:r>
        <w:rPr>
          <w:rFonts w:ascii="Hind Vadodara" w:hAnsi="Hind Vadodara" w:eastAsia="Hind Vadodara" w:cs="Hind Vadodara"/>
          <w:b/>
          <w:lang w:val="gu-IN"/>
        </w:rPr>
        <w:t xml:space="preserve">Access request alerts: </w:t>
      </w:r>
      <w:r>
        <w:rPr>
          <w:rFonts w:ascii="Hind Vadodara" w:hAnsi="Hind Vadodara" w:eastAsia="Hind Vadodara" w:cs="Hind Vadodara"/>
          <w:lang w:val="gu-IN"/>
        </w:rPr>
        <w:t>Protected access request આવે ત્યારે સંબંધિત adminને alert મળે.</w:t>
      </w:r>
    </w:p>
    <w:p>
      <w:pPr>
        <w:spacing w:after="60"/>
        <w:widowControl/>
      </w:pPr>
      <w:r>
        <w:rPr>
          <w:rFonts w:ascii="Hind Vadodara" w:hAnsi="Hind Vadodara" w:eastAsia="Hind Vadodara" w:cs="Hind Vadodara"/>
          <w:b/>
          <w:color w:val="1F5D6B"/>
          <w:lang w:val="gu-IN"/>
        </w:rPr>
        <w:t xml:space="preserve">NOT-02 [P0] </w:t>
      </w:r>
      <w:r>
        <w:rPr>
          <w:rFonts w:ascii="Hind Vadodara" w:hAnsi="Hind Vadodara" w:eastAsia="Hind Vadodara" w:cs="Hind Vadodara"/>
          <w:b/>
          <w:lang w:val="gu-IN"/>
        </w:rPr>
        <w:t xml:space="preserve">Decision alert: </w:t>
      </w:r>
      <w:r>
        <w:rPr>
          <w:rFonts w:ascii="Hind Vadodara" w:hAnsi="Hind Vadodara" w:eastAsia="Hind Vadodara" w:cs="Hind Vadodara"/>
          <w:lang w:val="gu-IN"/>
        </w:rPr>
        <w:t>Request approve/reject/more-info થાય ત્યારે userને notification મળે.</w:t>
      </w:r>
    </w:p>
    <w:p>
      <w:pPr>
        <w:spacing w:after="60"/>
        <w:widowControl/>
      </w:pPr>
      <w:r>
        <w:rPr>
          <w:rFonts w:ascii="Hind Vadodara" w:hAnsi="Hind Vadodara" w:eastAsia="Hind Vadodara" w:cs="Hind Vadodara"/>
          <w:b/>
          <w:color w:val="1F5D6B"/>
          <w:lang w:val="gu-IN"/>
        </w:rPr>
        <w:t xml:space="preserve">NOT-03 [P1] </w:t>
      </w:r>
      <w:r>
        <w:rPr>
          <w:rFonts w:ascii="Hind Vadodara" w:hAnsi="Hind Vadodara" w:eastAsia="Hind Vadodara" w:cs="Hind Vadodara"/>
          <w:b/>
          <w:lang w:val="gu-IN"/>
        </w:rPr>
        <w:t xml:space="preserve">Notification Center: </w:t>
      </w:r>
      <w:r>
        <w:rPr>
          <w:rFonts w:ascii="Hind Vadodara" w:hAnsi="Hind Vadodara" w:eastAsia="Hind Vadodara" w:cs="Hind Vadodara"/>
          <w:lang w:val="gu-IN"/>
        </w:rPr>
        <w:t>Portalમાં centralized notification center હોય અને unread/read state જાળવી શકાય.</w:t>
      </w:r>
    </w:p>
    <w:p>
      <w:pPr>
        <w:spacing w:after="60"/>
        <w:widowControl/>
      </w:pPr>
      <w:r>
        <w:rPr>
          <w:rFonts w:ascii="Hind Vadodara" w:hAnsi="Hind Vadodara" w:eastAsia="Hind Vadodara" w:cs="Hind Vadodara"/>
          <w:b/>
          <w:color w:val="1F5D6B"/>
          <w:lang w:val="gu-IN"/>
        </w:rPr>
        <w:t xml:space="preserve">NOT-04 [P1] </w:t>
      </w:r>
      <w:r>
        <w:rPr>
          <w:rFonts w:ascii="Hind Vadodara" w:hAnsi="Hind Vadodara" w:eastAsia="Hind Vadodara" w:cs="Hind Vadodara"/>
          <w:b/>
          <w:lang w:val="gu-IN"/>
        </w:rPr>
        <w:t xml:space="preserve">Categories: </w:t>
      </w:r>
      <w:r>
        <w:rPr>
          <w:rFonts w:ascii="Hind Vadodara" w:hAnsi="Hind Vadodara" w:eastAsia="Hind Vadodara" w:cs="Hind Vadodara"/>
          <w:lang w:val="gu-IN"/>
        </w:rPr>
        <w:t>Access, file update, broken link, storage warning, security alert વગેરે અલગ categoriesમાં દેખાય.</w:t>
      </w:r>
    </w:p>
    <w:p>
      <w:pPr>
        <w:spacing w:after="60"/>
        <w:widowControl/>
      </w:pPr>
      <w:r>
        <w:rPr>
          <w:rFonts w:ascii="Hind Vadodara" w:hAnsi="Hind Vadodara" w:eastAsia="Hind Vadodara" w:cs="Hind Vadodara"/>
          <w:b/>
          <w:color w:val="1F5D6B"/>
          <w:lang w:val="gu-IN"/>
        </w:rPr>
        <w:t xml:space="preserve">NOT-05 [P1] </w:t>
      </w:r>
      <w:r>
        <w:rPr>
          <w:rFonts w:ascii="Hind Vadodara" w:hAnsi="Hind Vadodara" w:eastAsia="Hind Vadodara" w:cs="Hind Vadodara"/>
          <w:b/>
          <w:lang w:val="gu-IN"/>
        </w:rPr>
        <w:t xml:space="preserve">Preferences: </w:t>
      </w:r>
      <w:r>
        <w:rPr>
          <w:rFonts w:ascii="Hind Vadodara" w:hAnsi="Hind Vadodara" w:eastAsia="Hind Vadodara" w:cs="Hind Vadodara"/>
          <w:lang w:val="gu-IN"/>
        </w:rPr>
        <w:t>User/admin portal vs email notifications માટે allowed preferences configure કરી શકે.</w:t>
      </w:r>
    </w:p>
    <w:p>
      <w:pPr>
        <w:spacing w:after="60"/>
        <w:widowControl/>
      </w:pPr>
      <w:r>
        <w:rPr>
          <w:rFonts w:ascii="Hind Vadodara" w:hAnsi="Hind Vadodara" w:eastAsia="Hind Vadodara" w:cs="Hind Vadodara"/>
          <w:b/>
          <w:color w:val="1F5D6B"/>
          <w:lang w:val="gu-IN"/>
        </w:rPr>
        <w:t xml:space="preserve">NOT-06 [P1] </w:t>
      </w:r>
      <w:r>
        <w:rPr>
          <w:rFonts w:ascii="Hind Vadodara" w:hAnsi="Hind Vadodara" w:eastAsia="Hind Vadodara" w:cs="Hind Vadodara"/>
          <w:b/>
          <w:lang w:val="gu-IN"/>
        </w:rPr>
        <w:t xml:space="preserve">Escalation: </w:t>
      </w:r>
      <w:r>
        <w:rPr>
          <w:rFonts w:ascii="Hind Vadodara" w:hAnsi="Hind Vadodara" w:eastAsia="Hind Vadodara" w:cs="Hind Vadodara"/>
          <w:lang w:val="gu-IN"/>
        </w:rPr>
        <w:t>Pending protected request configured business period સુધી unresolved રહે તો reminder/escalation rule લાગુ કરી શકાય.</w:t>
      </w:r>
    </w:p>
    <w:p>
      <w:pPr>
        <w:pStyle w:val="Heading1"/>
        <w:widowControl/>
      </w:pPr>
      <w:r>
        <w:rPr>
          <w:rFonts w:ascii="Hind Vadodara" w:hAnsi="Hind Vadodara" w:eastAsia="Hind Vadodara" w:cs="Hind Vadodara"/>
          <w:lang w:val="gu-IN"/>
        </w:rPr>
        <w:t>16. Dashboards, Reports &amp; Exports</w:t>
      </w:r>
    </w:p>
    <w:p>
      <w:pPr>
        <w:widowControl/>
      </w:pPr>
      <w:r>
        <w:rPr>
          <w:rFonts w:ascii="Hind Vadodara" w:hAnsi="Hind Vadodara" w:eastAsia="Hind Vadodara" w:cs="Hind Vadodara"/>
          <w:lang w:val="gu-IN"/>
        </w:rPr>
        <w:t>Role પ્રમાણે dashboardનો focus અલગ હોવો જોઈએ.</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04"/>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Role</w:t>
            </w:r>
          </w:p>
        </w:tc>
        <w:tc>
          <w:tcPr>
            <w:tcW w:type="dxa" w:w="7488"/>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Dashboard Examples</w:t>
            </w:r>
          </w:p>
        </w:tc>
      </w:tr>
      <w:tr>
        <w:tc>
          <w:tcPr>
            <w:tcW w:type="dxa" w:w="23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Super Admin</w:t>
            </w:r>
          </w:p>
        </w:tc>
        <w:tc>
          <w:tcPr>
            <w:tcW w:type="dxa" w:w="748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Total users, departments, files, storage usage, pending requests, broken links, integration health, security alerts.</w:t>
            </w:r>
          </w:p>
        </w:tc>
      </w:tr>
      <w:tr>
        <w:tc>
          <w:tcPr>
            <w:tcW w:type="dxa" w:w="230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Department Admin</w:t>
            </w:r>
          </w:p>
        </w:tc>
        <w:tc>
          <w:tcPr>
            <w:tcW w:type="dxa" w:w="748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Department files, pending approvals, recent uploads, storage usage, department activity.</w:t>
            </w:r>
          </w:p>
        </w:tc>
      </w:tr>
      <w:tr>
        <w:tc>
          <w:tcPr>
            <w:tcW w:type="dxa" w:w="23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User</w:t>
            </w:r>
          </w:p>
        </w:tc>
        <w:tc>
          <w:tcPr>
            <w:tcW w:type="dxa" w:w="748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Recent files, favorites, my requests, shared/accessible content, recently viewed.</w:t>
            </w:r>
          </w:p>
        </w:tc>
      </w:tr>
    </w:tbl>
    <w:p>
      <w:pPr>
        <w:spacing w:after="80"/>
        <w:widowControl/>
      </w:pPr>
    </w:p>
    <w:p>
      <w:pPr>
        <w:spacing w:after="60"/>
        <w:widowControl/>
      </w:pPr>
      <w:r>
        <w:rPr>
          <w:rFonts w:ascii="Hind Vadodara" w:hAnsi="Hind Vadodara" w:eastAsia="Hind Vadodara" w:cs="Hind Vadodara"/>
          <w:b/>
          <w:color w:val="1F5D6B"/>
          <w:lang w:val="gu-IN"/>
        </w:rPr>
        <w:t xml:space="preserve">RPT-01 [P0] </w:t>
      </w:r>
      <w:r>
        <w:rPr>
          <w:rFonts w:ascii="Hind Vadodara" w:hAnsi="Hind Vadodara" w:eastAsia="Hind Vadodara" w:cs="Hind Vadodara"/>
          <w:b/>
          <w:lang w:val="gu-IN"/>
        </w:rPr>
        <w:t xml:space="preserve">Access report: </w:t>
      </w:r>
      <w:r>
        <w:rPr>
          <w:rFonts w:ascii="Hind Vadodara" w:hAnsi="Hind Vadodara" w:eastAsia="Hind Vadodara" w:cs="Hind Vadodara"/>
          <w:lang w:val="gu-IN"/>
        </w:rPr>
        <w:t>કયા userએ કઈ file ક્યારે view/download કરી તે report.</w:t>
      </w:r>
    </w:p>
    <w:p>
      <w:pPr>
        <w:spacing w:after="60"/>
        <w:widowControl/>
      </w:pPr>
      <w:r>
        <w:rPr>
          <w:rFonts w:ascii="Hind Vadodara" w:hAnsi="Hind Vadodara" w:eastAsia="Hind Vadodara" w:cs="Hind Vadodara"/>
          <w:b/>
          <w:color w:val="1F5D6B"/>
          <w:lang w:val="gu-IN"/>
        </w:rPr>
        <w:t xml:space="preserve">RPT-02 [P0] </w:t>
      </w:r>
      <w:r>
        <w:rPr>
          <w:rFonts w:ascii="Hind Vadodara" w:hAnsi="Hind Vadodara" w:eastAsia="Hind Vadodara" w:cs="Hind Vadodara"/>
          <w:b/>
          <w:lang w:val="gu-IN"/>
        </w:rPr>
        <w:t xml:space="preserve">Activity report: </w:t>
      </w:r>
      <w:r>
        <w:rPr>
          <w:rFonts w:ascii="Hind Vadodara" w:hAnsi="Hind Vadodara" w:eastAsia="Hind Vadodara" w:cs="Hind Vadodara"/>
          <w:lang w:val="gu-IN"/>
        </w:rPr>
        <w:t>Login history અને portalમાં થયેલા મહત્વપૂર્ણ ફેરફારો.</w:t>
      </w:r>
    </w:p>
    <w:p>
      <w:pPr>
        <w:spacing w:after="60"/>
        <w:widowControl/>
      </w:pPr>
      <w:r>
        <w:rPr>
          <w:rFonts w:ascii="Hind Vadodara" w:hAnsi="Hind Vadodara" w:eastAsia="Hind Vadodara" w:cs="Hind Vadodara"/>
          <w:b/>
          <w:color w:val="1F5D6B"/>
          <w:lang w:val="gu-IN"/>
        </w:rPr>
        <w:t xml:space="preserve">RPT-03 [P1] </w:t>
      </w:r>
      <w:r>
        <w:rPr>
          <w:rFonts w:ascii="Hind Vadodara" w:hAnsi="Hind Vadodara" w:eastAsia="Hind Vadodara" w:cs="Hind Vadodara"/>
          <w:b/>
          <w:lang w:val="gu-IN"/>
        </w:rPr>
        <w:t xml:space="preserve">Operational reports: </w:t>
      </w:r>
      <w:r>
        <w:rPr>
          <w:rFonts w:ascii="Hind Vadodara" w:hAnsi="Hind Vadodara" w:eastAsia="Hind Vadodara" w:cs="Hind Vadodara"/>
          <w:lang w:val="gu-IN"/>
        </w:rPr>
        <w:t>Storage, broken links, users, pending approvals અને file status reports.</w:t>
      </w:r>
    </w:p>
    <w:p>
      <w:pPr>
        <w:spacing w:after="60"/>
        <w:widowControl/>
      </w:pPr>
      <w:r>
        <w:rPr>
          <w:rFonts w:ascii="Hind Vadodara" w:hAnsi="Hind Vadodara" w:eastAsia="Hind Vadodara" w:cs="Hind Vadodara"/>
          <w:b/>
          <w:color w:val="1F5D6B"/>
          <w:lang w:val="gu-IN"/>
        </w:rPr>
        <w:t xml:space="preserve">RPT-04 [P1] </w:t>
      </w:r>
      <w:r>
        <w:rPr>
          <w:rFonts w:ascii="Hind Vadodara" w:hAnsi="Hind Vadodara" w:eastAsia="Hind Vadodara" w:cs="Hind Vadodara"/>
          <w:b/>
          <w:lang w:val="gu-IN"/>
        </w:rPr>
        <w:t xml:space="preserve">Exports: </w:t>
      </w:r>
      <w:r>
        <w:rPr>
          <w:rFonts w:ascii="Hind Vadodara" w:hAnsi="Hind Vadodara" w:eastAsia="Hind Vadodara" w:cs="Hind Vadodara"/>
          <w:lang w:val="gu-IN"/>
        </w:rPr>
        <w:t>Authorized reports Excel/CSV/PDF જેવા approved export formatsમાં ઉપલબ્ધ કરી શકાય.</w:t>
      </w:r>
    </w:p>
    <w:p>
      <w:pPr>
        <w:spacing w:after="60"/>
        <w:widowControl/>
      </w:pPr>
      <w:r>
        <w:rPr>
          <w:rFonts w:ascii="Hind Vadodara" w:hAnsi="Hind Vadodara" w:eastAsia="Hind Vadodara" w:cs="Hind Vadodara"/>
          <w:b/>
          <w:color w:val="1F5D6B"/>
          <w:lang w:val="gu-IN"/>
        </w:rPr>
        <w:t xml:space="preserve">RPT-05 [P1] </w:t>
      </w:r>
      <w:r>
        <w:rPr>
          <w:rFonts w:ascii="Hind Vadodara" w:hAnsi="Hind Vadodara" w:eastAsia="Hind Vadodara" w:cs="Hind Vadodara"/>
          <w:b/>
          <w:lang w:val="gu-IN"/>
        </w:rPr>
        <w:t xml:space="preserve">Scheduled reports: </w:t>
      </w:r>
      <w:r>
        <w:rPr>
          <w:rFonts w:ascii="Hind Vadodara" w:hAnsi="Hind Vadodara" w:eastAsia="Hind Vadodara" w:cs="Hind Vadodara"/>
          <w:lang w:val="gu-IN"/>
        </w:rPr>
        <w:t>Weekly/monthly departmental અથવા admin reports schedule કરવાની facility future operational need તરીકે રાખી શકાય.</w:t>
      </w:r>
    </w:p>
    <w:p>
      <w:pPr>
        <w:pStyle w:val="Heading1"/>
        <w:widowControl/>
      </w:pPr>
      <w:r>
        <w:rPr>
          <w:rFonts w:ascii="Hind Vadodara" w:hAnsi="Hind Vadodara" w:eastAsia="Hind Vadodara" w:cs="Hind Vadodara"/>
          <w:lang w:val="gu-IN"/>
        </w:rPr>
        <w:t>17. Audit &amp; Security Logs</w:t>
      </w:r>
    </w:p>
    <w:p>
      <w:pPr>
        <w:widowControl/>
      </w:pPr>
      <w:r>
        <w:rPr>
          <w:rFonts w:ascii="Hind Vadodara" w:hAnsi="Hind Vadodara" w:eastAsia="Hind Vadodara" w:cs="Hind Vadodara"/>
          <w:lang w:val="gu-IN"/>
        </w:rPr>
        <w:t>Audit system ઓછામાં ઓછા નીચેના events capture કરી શકે:</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Login / Logout / Failed Login</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File View / Preview / Download</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Upload / Delete / Restore / Archive</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Metadata Edit / Version Change</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Permission / Role / User Change</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Access Request / Approval / Rejection</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Report Export</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Integration Failure / Broken Link Action</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Global Admin / Security Setting Change</w:t>
      </w:r>
    </w:p>
    <w:p>
      <w:pPr>
        <w:spacing w:after="60"/>
        <w:widowControl/>
      </w:pPr>
      <w:r>
        <w:rPr>
          <w:rFonts w:ascii="Hind Vadodara" w:hAnsi="Hind Vadodara" w:eastAsia="Hind Vadodara" w:cs="Hind Vadodara"/>
          <w:b/>
          <w:color w:val="1F5D6B"/>
          <w:lang w:val="gu-IN"/>
        </w:rPr>
        <w:t xml:space="preserve">AUD-01 [P0] </w:t>
      </w:r>
      <w:r>
        <w:rPr>
          <w:rFonts w:ascii="Hind Vadodara" w:hAnsi="Hind Vadodara" w:eastAsia="Hind Vadodara" w:cs="Hind Vadodara"/>
          <w:b/>
          <w:lang w:val="gu-IN"/>
        </w:rPr>
        <w:t xml:space="preserve">Audit context: </w:t>
      </w:r>
      <w:r>
        <w:rPr>
          <w:rFonts w:ascii="Hind Vadodara" w:hAnsi="Hind Vadodara" w:eastAsia="Hind Vadodara" w:cs="Hind Vadodara"/>
          <w:lang w:val="gu-IN"/>
        </w:rPr>
        <w:t>Who, What, When અને applicable source/IP/session/context capture થાય.</w:t>
      </w:r>
    </w:p>
    <w:p>
      <w:pPr>
        <w:spacing w:after="60"/>
        <w:widowControl/>
      </w:pPr>
      <w:r>
        <w:rPr>
          <w:rFonts w:ascii="Hind Vadodara" w:hAnsi="Hind Vadodara" w:eastAsia="Hind Vadodara" w:cs="Hind Vadodara"/>
          <w:b/>
          <w:color w:val="1F5D6B"/>
          <w:lang w:val="gu-IN"/>
        </w:rPr>
        <w:t xml:space="preserve">AUD-02 [P1] </w:t>
      </w:r>
      <w:r>
        <w:rPr>
          <w:rFonts w:ascii="Hind Vadodara" w:hAnsi="Hind Vadodara" w:eastAsia="Hind Vadodara" w:cs="Hind Vadodara"/>
          <w:b/>
          <w:lang w:val="gu-IN"/>
        </w:rPr>
        <w:t xml:space="preserve">Before/After visibility: </w:t>
      </w:r>
      <w:r>
        <w:rPr>
          <w:rFonts w:ascii="Hind Vadodara" w:hAnsi="Hind Vadodara" w:eastAsia="Hind Vadodara" w:cs="Hind Vadodara"/>
          <w:lang w:val="gu-IN"/>
        </w:rPr>
        <w:t>Critical configuration અથવા metadata changes માટે શક્ય હોય ત્યાં before/after values trace કરી શકાય.</w:t>
      </w:r>
    </w:p>
    <w:p>
      <w:pPr>
        <w:spacing w:after="60"/>
        <w:widowControl/>
      </w:pPr>
      <w:r>
        <w:rPr>
          <w:rFonts w:ascii="Hind Vadodara" w:hAnsi="Hind Vadodara" w:eastAsia="Hind Vadodara" w:cs="Hind Vadodara"/>
          <w:b/>
          <w:color w:val="1F5D6B"/>
          <w:lang w:val="gu-IN"/>
        </w:rPr>
        <w:t xml:space="preserve">AUD-03 [P0] </w:t>
      </w:r>
      <w:r>
        <w:rPr>
          <w:rFonts w:ascii="Hind Vadodara" w:hAnsi="Hind Vadodara" w:eastAsia="Hind Vadodara" w:cs="Hind Vadodara"/>
          <w:b/>
          <w:lang w:val="gu-IN"/>
        </w:rPr>
        <w:t xml:space="preserve">Tamper protection: </w:t>
      </w:r>
      <w:r>
        <w:rPr>
          <w:rFonts w:ascii="Hind Vadodara" w:hAnsi="Hind Vadodara" w:eastAsia="Hind Vadodara" w:cs="Hind Vadodara"/>
          <w:lang w:val="gu-IN"/>
        </w:rPr>
        <w:t>Normal administrators audit log modify/delete ન કરી શકે; log integrity protected રહે.</w:t>
      </w:r>
    </w:p>
    <w:p>
      <w:pPr>
        <w:spacing w:after="60"/>
        <w:widowControl/>
      </w:pPr>
      <w:r>
        <w:rPr>
          <w:rFonts w:ascii="Hind Vadodara" w:hAnsi="Hind Vadodara" w:eastAsia="Hind Vadodara" w:cs="Hind Vadodara"/>
          <w:b/>
          <w:color w:val="1F5D6B"/>
          <w:lang w:val="gu-IN"/>
        </w:rPr>
        <w:t xml:space="preserve">AUD-04 [P0] </w:t>
      </w:r>
      <w:r>
        <w:rPr>
          <w:rFonts w:ascii="Hind Vadodara" w:hAnsi="Hind Vadodara" w:eastAsia="Hind Vadodara" w:cs="Hind Vadodara"/>
          <w:b/>
          <w:lang w:val="gu-IN"/>
        </w:rPr>
        <w:t xml:space="preserve">Retention: </w:t>
      </w:r>
      <w:r>
        <w:rPr>
          <w:rFonts w:ascii="Hind Vadodara" w:hAnsi="Hind Vadodara" w:eastAsia="Hind Vadodara" w:cs="Hind Vadodara"/>
          <w:lang w:val="gu-IN"/>
        </w:rPr>
        <w:t>Audit retention period management/security policy દ્વારા નક્કી કરવો.</w:t>
      </w:r>
    </w:p>
    <w:p>
      <w:pPr>
        <w:pStyle w:val="Heading1"/>
        <w:widowControl/>
      </w:pPr>
      <w:r>
        <w:rPr>
          <w:rFonts w:ascii="Hind Vadodara" w:hAnsi="Hind Vadodara" w:eastAsia="Hind Vadodara" w:cs="Hind Vadodara"/>
          <w:lang w:val="gu-IN"/>
        </w:rPr>
        <w:t>18. Security, Sessions &amp; Network Access</w:t>
      </w:r>
    </w:p>
    <w:p>
      <w:pPr>
        <w:spacing w:after="60"/>
        <w:widowControl/>
      </w:pPr>
      <w:r>
        <w:rPr>
          <w:rFonts w:ascii="Hind Vadodara" w:hAnsi="Hind Vadodara" w:eastAsia="Hind Vadodara" w:cs="Hind Vadodara"/>
          <w:b/>
          <w:color w:val="1F5D6B"/>
          <w:lang w:val="gu-IN"/>
        </w:rPr>
        <w:t xml:space="preserve">SEC-01 [P0] </w:t>
      </w:r>
      <w:r>
        <w:rPr>
          <w:rFonts w:ascii="Hind Vadodara" w:hAnsi="Hind Vadodara" w:eastAsia="Hind Vadodara" w:cs="Hind Vadodara"/>
          <w:b/>
          <w:lang w:val="gu-IN"/>
        </w:rPr>
        <w:t xml:space="preserve">Intranet-first: </w:t>
      </w:r>
      <w:r>
        <w:rPr>
          <w:rFonts w:ascii="Hind Vadodara" w:hAnsi="Hind Vadodara" w:eastAsia="Hind Vadodara" w:cs="Hind Vadodara"/>
          <w:lang w:val="gu-IN"/>
        </w:rPr>
        <w:t>Portal મુખ્યત્વે સંસ્થાના intranet પર ચલાવવામાં આવે.</w:t>
      </w:r>
    </w:p>
    <w:p>
      <w:pPr>
        <w:spacing w:after="60"/>
        <w:widowControl/>
      </w:pPr>
      <w:r>
        <w:rPr>
          <w:rFonts w:ascii="Hind Vadodara" w:hAnsi="Hind Vadodara" w:eastAsia="Hind Vadodara" w:cs="Hind Vadodara"/>
          <w:b/>
          <w:color w:val="1F5D6B"/>
          <w:lang w:val="gu-IN"/>
        </w:rPr>
        <w:t xml:space="preserve">SEC-02 [P0] </w:t>
      </w:r>
      <w:r>
        <w:rPr>
          <w:rFonts w:ascii="Hind Vadodara" w:hAnsi="Hind Vadodara" w:eastAsia="Hind Vadodara" w:cs="Hind Vadodara"/>
          <w:b/>
          <w:lang w:val="gu-IN"/>
        </w:rPr>
        <w:t xml:space="preserve">External access control: </w:t>
      </w:r>
      <w:r>
        <w:rPr>
          <w:rFonts w:ascii="Hind Vadodara" w:hAnsi="Hind Vadodara" w:eastAsia="Hind Vadodara" w:cs="Hind Vadodara"/>
          <w:lang w:val="gu-IN"/>
        </w:rPr>
        <w:t>Public internet access પ્રતિબંધિત રાખવા/enable કરવાની administrative policy ઉપલબ્ધ રહે; default business posture internal-only રાખવો.</w:t>
      </w:r>
    </w:p>
    <w:p>
      <w:pPr>
        <w:spacing w:after="60"/>
        <w:widowControl/>
      </w:pPr>
      <w:r>
        <w:rPr>
          <w:rFonts w:ascii="Hind Vadodara" w:hAnsi="Hind Vadodara" w:eastAsia="Hind Vadodara" w:cs="Hind Vadodara"/>
          <w:b/>
          <w:color w:val="1F5D6B"/>
          <w:lang w:val="gu-IN"/>
        </w:rPr>
        <w:t xml:space="preserve">SEC-03 [P0] </w:t>
      </w:r>
      <w:r>
        <w:rPr>
          <w:rFonts w:ascii="Hind Vadodara" w:hAnsi="Hind Vadodara" w:eastAsia="Hind Vadodara" w:cs="Hind Vadodara"/>
          <w:b/>
          <w:lang w:val="gu-IN"/>
        </w:rPr>
        <w:t xml:space="preserve">Secure login: </w:t>
      </w:r>
      <w:r>
        <w:rPr>
          <w:rFonts w:ascii="Hind Vadodara" w:hAnsi="Hind Vadodara" w:eastAsia="Hind Vadodara" w:cs="Hind Vadodara"/>
          <w:lang w:val="gu-IN"/>
        </w:rPr>
        <w:t>Secure authentication અને password protection ફરજિયાત.</w:t>
      </w:r>
    </w:p>
    <w:p>
      <w:pPr>
        <w:spacing w:after="60"/>
        <w:widowControl/>
      </w:pPr>
      <w:r>
        <w:rPr>
          <w:rFonts w:ascii="Hind Vadodara" w:hAnsi="Hind Vadodara" w:eastAsia="Hind Vadodara" w:cs="Hind Vadodara"/>
          <w:b/>
          <w:color w:val="1F5D6B"/>
          <w:lang w:val="gu-IN"/>
        </w:rPr>
        <w:t xml:space="preserve">SEC-04 [P0] </w:t>
      </w:r>
      <w:r>
        <w:rPr>
          <w:rFonts w:ascii="Hind Vadodara" w:hAnsi="Hind Vadodara" w:eastAsia="Hind Vadodara" w:cs="Hind Vadodara"/>
          <w:b/>
          <w:lang w:val="gu-IN"/>
        </w:rPr>
        <w:t xml:space="preserve">Password policy: </w:t>
      </w:r>
      <w:r>
        <w:rPr>
          <w:rFonts w:ascii="Hind Vadodara" w:hAnsi="Hind Vadodara" w:eastAsia="Hind Vadodara" w:cs="Hind Vadodara"/>
          <w:lang w:val="gu-IN"/>
        </w:rPr>
        <w:t>Password reset, minimum policy, invalid login lockout અને disabled-account rules configure થઈ શકે.</w:t>
      </w:r>
    </w:p>
    <w:p>
      <w:pPr>
        <w:spacing w:after="60"/>
        <w:widowControl/>
      </w:pPr>
      <w:r>
        <w:rPr>
          <w:rFonts w:ascii="Hind Vadodara" w:hAnsi="Hind Vadodara" w:eastAsia="Hind Vadodara" w:cs="Hind Vadodara"/>
          <w:b/>
          <w:color w:val="1F5D6B"/>
          <w:lang w:val="gu-IN"/>
        </w:rPr>
        <w:t xml:space="preserve">SEC-05 [P1] </w:t>
      </w:r>
      <w:r>
        <w:rPr>
          <w:rFonts w:ascii="Hind Vadodara" w:hAnsi="Hind Vadodara" w:eastAsia="Hind Vadodara" w:cs="Hind Vadodara"/>
          <w:b/>
          <w:lang w:val="gu-IN"/>
        </w:rPr>
        <w:t xml:space="preserve">Session management: </w:t>
      </w:r>
      <w:r>
        <w:rPr>
          <w:rFonts w:ascii="Hind Vadodara" w:hAnsi="Hind Vadodara" w:eastAsia="Hind Vadodara" w:cs="Hind Vadodara"/>
          <w:lang w:val="gu-IN"/>
        </w:rPr>
        <w:t>Session timeout, active sessions visibility અને Logout All Sessions જેવી controls ઉપલબ્ધ રહે.</w:t>
      </w:r>
    </w:p>
    <w:p>
      <w:pPr>
        <w:spacing w:after="60"/>
        <w:widowControl/>
      </w:pPr>
      <w:r>
        <w:rPr>
          <w:rFonts w:ascii="Hind Vadodara" w:hAnsi="Hind Vadodara" w:eastAsia="Hind Vadodara" w:cs="Hind Vadodara"/>
          <w:b/>
          <w:color w:val="1F5D6B"/>
          <w:lang w:val="gu-IN"/>
        </w:rPr>
        <w:t xml:space="preserve">SEC-06 [P1] </w:t>
      </w:r>
      <w:r>
        <w:rPr>
          <w:rFonts w:ascii="Hind Vadodara" w:hAnsi="Hind Vadodara" w:eastAsia="Hind Vadodara" w:cs="Hind Vadodara"/>
          <w:b/>
          <w:lang w:val="gu-IN"/>
        </w:rPr>
        <w:t xml:space="preserve">2FA: </w:t>
      </w:r>
      <w:r>
        <w:rPr>
          <w:rFonts w:ascii="Hind Vadodara" w:hAnsi="Hind Vadodara" w:eastAsia="Hind Vadodara" w:cs="Hind Vadodara"/>
          <w:lang w:val="gu-IN"/>
        </w:rPr>
        <w:t>Super Admin/Department Admin માટે Two-Factor Authentication future/strong security requirement તરીકે રાખવી.</w:t>
      </w:r>
    </w:p>
    <w:p>
      <w:pPr>
        <w:spacing w:after="60"/>
        <w:widowControl/>
      </w:pPr>
      <w:r>
        <w:rPr>
          <w:rFonts w:ascii="Hind Vadodara" w:hAnsi="Hind Vadodara" w:eastAsia="Hind Vadodara" w:cs="Hind Vadodara"/>
          <w:b/>
          <w:color w:val="1F5D6B"/>
          <w:lang w:val="gu-IN"/>
        </w:rPr>
        <w:t xml:space="preserve">SEC-07 [P1] </w:t>
      </w:r>
      <w:r>
        <w:rPr>
          <w:rFonts w:ascii="Hind Vadodara" w:hAnsi="Hind Vadodara" w:eastAsia="Hind Vadodara" w:cs="Hind Vadodara"/>
          <w:b/>
          <w:lang w:val="gu-IN"/>
        </w:rPr>
        <w:t xml:space="preserve">Network policy: </w:t>
      </w:r>
      <w:r>
        <w:rPr>
          <w:rFonts w:ascii="Hind Vadodara" w:hAnsi="Hind Vadodara" w:eastAsia="Hind Vadodara" w:cs="Hind Vadodara"/>
          <w:lang w:val="gu-IN"/>
        </w:rPr>
        <w:t>Allowed internal networks/IP ranges અને approved VPN/external access policy define કરી શકાય.</w:t>
      </w:r>
    </w:p>
    <w:p>
      <w:pPr>
        <w:spacing w:after="60"/>
        <w:widowControl/>
      </w:pPr>
      <w:r>
        <w:rPr>
          <w:rFonts w:ascii="Hind Vadodara" w:hAnsi="Hind Vadodara" w:eastAsia="Hind Vadodara" w:cs="Hind Vadodara"/>
          <w:b/>
          <w:color w:val="1F5D6B"/>
          <w:lang w:val="gu-IN"/>
        </w:rPr>
        <w:t xml:space="preserve">SEC-08 [P1] </w:t>
      </w:r>
      <w:r>
        <w:rPr>
          <w:rFonts w:ascii="Hind Vadodara" w:hAnsi="Hind Vadodara" w:eastAsia="Hind Vadodara" w:cs="Hind Vadodara"/>
          <w:b/>
          <w:lang w:val="gu-IN"/>
        </w:rPr>
        <w:t xml:space="preserve">Maintenance mode: </w:t>
      </w:r>
      <w:r>
        <w:rPr>
          <w:rFonts w:ascii="Hind Vadodara" w:hAnsi="Hind Vadodara" w:eastAsia="Hind Vadodara" w:cs="Hind Vadodara"/>
          <w:lang w:val="gu-IN"/>
        </w:rPr>
        <w:t>Authorized admin portalને maintenance modeમાં મૂકી શકે અને usersને clear maintenance notice દેખાય.</w:t>
      </w:r>
    </w:p>
    <w:p>
      <w:pPr>
        <w:pStyle w:val="Heading1"/>
        <w:widowControl/>
      </w:pPr>
      <w:r>
        <w:rPr>
          <w:rFonts w:ascii="Hind Vadodara" w:hAnsi="Hind Vadodara" w:eastAsia="Hind Vadodara" w:cs="Hind Vadodara"/>
          <w:lang w:val="gu-IN"/>
        </w:rPr>
        <w:t>19. Storage, Sync &amp; Broken Link Management</w:t>
      </w:r>
    </w:p>
    <w:p>
      <w:pPr>
        <w:spacing w:after="60"/>
        <w:widowControl/>
      </w:pPr>
      <w:r>
        <w:rPr>
          <w:rFonts w:ascii="Hind Vadodara" w:hAnsi="Hind Vadodara" w:eastAsia="Hind Vadodara" w:cs="Hind Vadodara"/>
          <w:b/>
          <w:color w:val="1F5D6B"/>
          <w:lang w:val="gu-IN"/>
        </w:rPr>
        <w:t xml:space="preserve">STO-01 [P0] </w:t>
      </w:r>
      <w:r>
        <w:rPr>
          <w:rFonts w:ascii="Hind Vadodara" w:hAnsi="Hind Vadodara" w:eastAsia="Hind Vadodara" w:cs="Hind Vadodara"/>
          <w:b/>
          <w:lang w:val="gu-IN"/>
        </w:rPr>
        <w:t xml:space="preserve">Storage health: </w:t>
      </w:r>
      <w:r>
        <w:rPr>
          <w:rFonts w:ascii="Hind Vadodara" w:hAnsi="Hind Vadodara" w:eastAsia="Hind Vadodara" w:cs="Hind Vadodara"/>
          <w:lang w:val="gu-IN"/>
        </w:rPr>
        <w:t>NAS/local storage અને configured cloud integrationનું online/offline/healthy/failed status admin dashboardમાં દેખાય.</w:t>
      </w:r>
    </w:p>
    <w:p>
      <w:pPr>
        <w:spacing w:after="60"/>
        <w:widowControl/>
      </w:pPr>
      <w:r>
        <w:rPr>
          <w:rFonts w:ascii="Hind Vadodara" w:hAnsi="Hind Vadodara" w:eastAsia="Hind Vadodara" w:cs="Hind Vadodara"/>
          <w:b/>
          <w:color w:val="1F5D6B"/>
          <w:lang w:val="gu-IN"/>
        </w:rPr>
        <w:t xml:space="preserve">STO-02 [P1] </w:t>
      </w:r>
      <w:r>
        <w:rPr>
          <w:rFonts w:ascii="Hind Vadodara" w:hAnsi="Hind Vadodara" w:eastAsia="Hind Vadodara" w:cs="Hind Vadodara"/>
          <w:b/>
          <w:lang w:val="gu-IN"/>
        </w:rPr>
        <w:t xml:space="preserve">Storage capacity: </w:t>
      </w:r>
      <w:r>
        <w:rPr>
          <w:rFonts w:ascii="Hind Vadodara" w:hAnsi="Hind Vadodara" w:eastAsia="Hind Vadodara" w:cs="Hind Vadodara"/>
          <w:lang w:val="gu-IN"/>
        </w:rPr>
        <w:t>Total, used અને available storage relevant source/department scope પ્રમાણે જોઈ શકાય.</w:t>
      </w:r>
    </w:p>
    <w:p>
      <w:pPr>
        <w:spacing w:after="60"/>
        <w:widowControl/>
      </w:pPr>
      <w:r>
        <w:rPr>
          <w:rFonts w:ascii="Hind Vadodara" w:hAnsi="Hind Vadodara" w:eastAsia="Hind Vadodara" w:cs="Hind Vadodara"/>
          <w:b/>
          <w:color w:val="1F5D6B"/>
          <w:lang w:val="gu-IN"/>
        </w:rPr>
        <w:t xml:space="preserve">STO-03 [P1] </w:t>
      </w:r>
      <w:r>
        <w:rPr>
          <w:rFonts w:ascii="Hind Vadodara" w:hAnsi="Hind Vadodara" w:eastAsia="Hind Vadodara" w:cs="Hind Vadodara"/>
          <w:b/>
          <w:lang w:val="gu-IN"/>
        </w:rPr>
        <w:t xml:space="preserve">Department quota: </w:t>
      </w:r>
      <w:r>
        <w:rPr>
          <w:rFonts w:ascii="Hind Vadodara" w:hAnsi="Hind Vadodara" w:eastAsia="Hind Vadodara" w:cs="Hind Vadodara"/>
          <w:lang w:val="gu-IN"/>
        </w:rPr>
        <w:t>જરૂર મુજબ department-wise storage quota અને threshold warnings configure કરી શકાય.</w:t>
      </w:r>
    </w:p>
    <w:p>
      <w:pPr>
        <w:spacing w:after="60"/>
        <w:widowControl/>
      </w:pPr>
      <w:r>
        <w:rPr>
          <w:rFonts w:ascii="Hind Vadodara" w:hAnsi="Hind Vadodara" w:eastAsia="Hind Vadodara" w:cs="Hind Vadodara"/>
          <w:b/>
          <w:color w:val="1F5D6B"/>
          <w:lang w:val="gu-IN"/>
        </w:rPr>
        <w:t xml:space="preserve">STO-04 [P0] </w:t>
      </w:r>
      <w:r>
        <w:rPr>
          <w:rFonts w:ascii="Hind Vadodara" w:hAnsi="Hind Vadodara" w:eastAsia="Hind Vadodara" w:cs="Hind Vadodara"/>
          <w:b/>
          <w:lang w:val="gu-IN"/>
        </w:rPr>
        <w:t xml:space="preserve">Broken link detection: </w:t>
      </w:r>
      <w:r>
        <w:rPr>
          <w:rFonts w:ascii="Hind Vadodara" w:hAnsi="Hind Vadodara" w:eastAsia="Hind Vadodara" w:cs="Hind Vadodara"/>
          <w:lang w:val="gu-IN"/>
        </w:rPr>
        <w:t>Cloud પરથી file delete/move/unavailable થાય તો portal record Inactive/Broken તરીકે દેખાય.</w:t>
      </w:r>
    </w:p>
    <w:p>
      <w:pPr>
        <w:spacing w:after="60"/>
        <w:widowControl/>
      </w:pPr>
      <w:r>
        <w:rPr>
          <w:rFonts w:ascii="Hind Vadodara" w:hAnsi="Hind Vadodara" w:eastAsia="Hind Vadodara" w:cs="Hind Vadodara"/>
          <w:b/>
          <w:color w:val="1F5D6B"/>
          <w:lang w:val="gu-IN"/>
        </w:rPr>
        <w:t xml:space="preserve">STO-05 [P1] </w:t>
      </w:r>
      <w:r>
        <w:rPr>
          <w:rFonts w:ascii="Hind Vadodara" w:hAnsi="Hind Vadodara" w:eastAsia="Hind Vadodara" w:cs="Hind Vadodara"/>
          <w:b/>
          <w:lang w:val="gu-IN"/>
        </w:rPr>
        <w:t xml:space="preserve">Broken link detail: </w:t>
      </w:r>
      <w:r>
        <w:rPr>
          <w:rFonts w:ascii="Hind Vadodara" w:hAnsi="Hind Vadodara" w:eastAsia="Hind Vadodara" w:cs="Hind Vadodara"/>
          <w:lang w:val="gu-IN"/>
        </w:rPr>
        <w:t>Detected date, last successful check, source અને owner/admin notification ઉપલબ્ધ રહે.</w:t>
      </w:r>
    </w:p>
    <w:p>
      <w:pPr>
        <w:spacing w:after="60"/>
        <w:widowControl/>
      </w:pPr>
      <w:r>
        <w:rPr>
          <w:rFonts w:ascii="Hind Vadodara" w:hAnsi="Hind Vadodara" w:eastAsia="Hind Vadodara" w:cs="Hind Vadodara"/>
          <w:b/>
          <w:color w:val="1F5D6B"/>
          <w:lang w:val="gu-IN"/>
        </w:rPr>
        <w:t xml:space="preserve">STO-06 [P1] </w:t>
      </w:r>
      <w:r>
        <w:rPr>
          <w:rFonts w:ascii="Hind Vadodara" w:hAnsi="Hind Vadodara" w:eastAsia="Hind Vadodara" w:cs="Hind Vadodara"/>
          <w:b/>
          <w:lang w:val="gu-IN"/>
        </w:rPr>
        <w:t xml:space="preserve">Repair workflow: </w:t>
      </w:r>
      <w:r>
        <w:rPr>
          <w:rFonts w:ascii="Hind Vadodara" w:hAnsi="Hind Vadodara" w:eastAsia="Hind Vadodara" w:cs="Hind Vadodara"/>
          <w:lang w:val="gu-IN"/>
        </w:rPr>
        <w:t>Authorized user source link replace, retry/check અથવા record archive કરી શકે.</w:t>
      </w:r>
    </w:p>
    <w:p>
      <w:pPr>
        <w:spacing w:after="60"/>
        <w:widowControl/>
      </w:pPr>
      <w:r>
        <w:rPr>
          <w:rFonts w:ascii="Hind Vadodara" w:hAnsi="Hind Vadodara" w:eastAsia="Hind Vadodara" w:cs="Hind Vadodara"/>
          <w:b/>
          <w:color w:val="1F5D6B"/>
          <w:lang w:val="gu-IN"/>
        </w:rPr>
        <w:t xml:space="preserve">STO-07 [P1] </w:t>
      </w:r>
      <w:r>
        <w:rPr>
          <w:rFonts w:ascii="Hind Vadodara" w:hAnsi="Hind Vadodara" w:eastAsia="Hind Vadodara" w:cs="Hind Vadodara"/>
          <w:b/>
          <w:lang w:val="gu-IN"/>
        </w:rPr>
        <w:t xml:space="preserve">Sync frequency: </w:t>
      </w:r>
      <w:r>
        <w:rPr>
          <w:rFonts w:ascii="Hind Vadodara" w:hAnsi="Hind Vadodara" w:eastAsia="Hind Vadodara" w:cs="Hind Vadodara"/>
          <w:lang w:val="gu-IN"/>
        </w:rPr>
        <w:t>Real-time/interval/manual જેવી exact sync behavior technical designમાં નક્કી થાય; business side પર sync freshness visibly trackable હોવી જોઈએ.</w:t>
      </w:r>
    </w:p>
    <w:p>
      <w:pPr>
        <w:pStyle w:val="Heading1"/>
        <w:widowControl/>
      </w:pPr>
      <w:r>
        <w:rPr>
          <w:rFonts w:ascii="Hind Vadodara" w:hAnsi="Hind Vadodara" w:eastAsia="Hind Vadodara" w:cs="Hind Vadodara"/>
          <w:lang w:val="gu-IN"/>
        </w:rPr>
        <w:t>20. Backup, Restore &amp; Disaster Recovery</w:t>
      </w:r>
    </w:p>
    <w:tbl>
      <w:tblPr>
        <w:tblW w:type="auto" w:w="0"/>
        <w:jc w:val="center"/>
        <w:tblLayout w:type="fixed"/>
        <w:tblLook w:firstColumn="1" w:firstRow="1" w:lastColumn="0" w:lastRow="0" w:noHBand="0" w:noVBand="1" w:val="04A0"/>
      </w:tblPr>
      <w:tblGrid>
        <w:gridCol w:w="10166"/>
      </w:tblGrid>
      <w:tr>
        <w:tc>
          <w:tcPr>
            <w:tcW w:type="dxa" w:w="10166"/>
            <w:shd w:fill="EAF3F5"/>
            <w:tcMar>
              <w:top w:w="55" w:type="dxa"/>
              <w:start w:w="70" w:type="dxa"/>
              <w:bottom w:w="55" w:type="dxa"/>
              <w:end w:w="70" w:type="dxa"/>
            </w:tcMar>
          </w:tcPr>
          <w:p>
            <w:pPr>
              <w:pStyle w:val="BRDCallout"/>
              <w:spacing w:after="0"/>
            </w:pPr>
            <w:r>
              <w:rPr>
                <w:rFonts w:ascii="Hind Vadodara" w:hAnsi="Hind Vadodara" w:eastAsia="Hind Vadodara" w:cs="Hind Vadodara"/>
                <w:lang w:val="gu-IN"/>
              </w:rPr>
            </w:r>
            <w:r>
              <w:rPr>
                <w:rFonts w:ascii="Hind Vadodara" w:hAnsi="Hind Vadodara" w:eastAsia="Hind Vadodara" w:cs="Hind Vadodara"/>
                <w:b/>
                <w:color w:val="1F5D6B"/>
                <w:lang w:val="gu-IN"/>
              </w:rPr>
              <w:t>Critical Addition</w:t>
              <w:br/>
            </w:r>
            <w:r>
              <w:rPr>
                <w:rFonts w:ascii="Hind Vadodara" w:hAnsi="Hind Vadodara" w:eastAsia="Hind Vadodara" w:cs="Hind Vadodara"/>
                <w:lang w:val="gu-IN"/>
              </w:rPr>
              <w:t>મૂળ BRDમાં backup/restore માટે વિગતવાર requirement નહોતી. Final BRDમાં portal metadata, configuration, audit અને operational continuity માટે આ વિભાગ ફરજિયાત ઉમેરવામાં આવ્યો છે.</w:t>
            </w:r>
          </w:p>
        </w:tc>
      </w:tr>
    </w:tbl>
    <w:p>
      <w:pPr>
        <w:spacing w:after="40"/>
        <w:widowControl/>
      </w:pPr>
    </w:p>
    <w:p>
      <w:pPr>
        <w:spacing w:after="60"/>
        <w:widowControl/>
      </w:pPr>
      <w:r>
        <w:rPr>
          <w:rFonts w:ascii="Hind Vadodara" w:hAnsi="Hind Vadodara" w:eastAsia="Hind Vadodara" w:cs="Hind Vadodara"/>
          <w:b/>
          <w:color w:val="1F5D6B"/>
          <w:lang w:val="gu-IN"/>
        </w:rPr>
        <w:t xml:space="preserve">BKP-01 [P0] </w:t>
      </w:r>
      <w:r>
        <w:rPr>
          <w:rFonts w:ascii="Hind Vadodara" w:hAnsi="Hind Vadodara" w:eastAsia="Hind Vadodara" w:cs="Hind Vadodara"/>
          <w:b/>
          <w:lang w:val="gu-IN"/>
        </w:rPr>
        <w:t xml:space="preserve">Metadata/DB backup: </w:t>
      </w:r>
      <w:r>
        <w:rPr>
          <w:rFonts w:ascii="Hind Vadodara" w:hAnsi="Hind Vadodara" w:eastAsia="Hind Vadodara" w:cs="Hind Vadodara"/>
          <w:lang w:val="gu-IN"/>
        </w:rPr>
        <w:t>Portal database/metadataનું નિયમિત backup રહે.</w:t>
      </w:r>
    </w:p>
    <w:p>
      <w:pPr>
        <w:spacing w:after="60"/>
        <w:widowControl/>
      </w:pPr>
      <w:r>
        <w:rPr>
          <w:rFonts w:ascii="Hind Vadodara" w:hAnsi="Hind Vadodara" w:eastAsia="Hind Vadodara" w:cs="Hind Vadodara"/>
          <w:b/>
          <w:color w:val="1F5D6B"/>
          <w:lang w:val="gu-IN"/>
        </w:rPr>
        <w:t xml:space="preserve">BKP-02 [P0] </w:t>
      </w:r>
      <w:r>
        <w:rPr>
          <w:rFonts w:ascii="Hind Vadodara" w:hAnsi="Hind Vadodara" w:eastAsia="Hind Vadodara" w:cs="Hind Vadodara"/>
          <w:b/>
          <w:lang w:val="gu-IN"/>
        </w:rPr>
        <w:t xml:space="preserve">Configuration backup: </w:t>
      </w:r>
      <w:r>
        <w:rPr>
          <w:rFonts w:ascii="Hind Vadodara" w:hAnsi="Hind Vadodara" w:eastAsia="Hind Vadodara" w:cs="Hind Vadodara"/>
          <w:lang w:val="gu-IN"/>
        </w:rPr>
        <w:t>System settings, roles, policies અને integration configurationનું recoverable backup રહે.</w:t>
      </w:r>
    </w:p>
    <w:p>
      <w:pPr>
        <w:spacing w:after="60"/>
        <w:widowControl/>
      </w:pPr>
      <w:r>
        <w:rPr>
          <w:rFonts w:ascii="Hind Vadodara" w:hAnsi="Hind Vadodara" w:eastAsia="Hind Vadodara" w:cs="Hind Vadodara"/>
          <w:b/>
          <w:color w:val="1F5D6B"/>
          <w:lang w:val="gu-IN"/>
        </w:rPr>
        <w:t xml:space="preserve">BKP-03 [P0] </w:t>
      </w:r>
      <w:r>
        <w:rPr>
          <w:rFonts w:ascii="Hind Vadodara" w:hAnsi="Hind Vadodara" w:eastAsia="Hind Vadodara" w:cs="Hind Vadodara"/>
          <w:b/>
          <w:lang w:val="gu-IN"/>
        </w:rPr>
        <w:t xml:space="preserve">Audit backup: </w:t>
      </w:r>
      <w:r>
        <w:rPr>
          <w:rFonts w:ascii="Hind Vadodara" w:hAnsi="Hind Vadodara" w:eastAsia="Hind Vadodara" w:cs="Hind Vadodara"/>
          <w:lang w:val="gu-IN"/>
        </w:rPr>
        <w:t>Security/audit records business retention policy મુજબ સુરક્ષિત રીતે backup થાય.</w:t>
      </w:r>
    </w:p>
    <w:p>
      <w:pPr>
        <w:spacing w:after="60"/>
        <w:widowControl/>
      </w:pPr>
      <w:r>
        <w:rPr>
          <w:rFonts w:ascii="Hind Vadodara" w:hAnsi="Hind Vadodara" w:eastAsia="Hind Vadodara" w:cs="Hind Vadodara"/>
          <w:b/>
          <w:color w:val="1F5D6B"/>
          <w:lang w:val="gu-IN"/>
        </w:rPr>
        <w:t xml:space="preserve">BKP-04 [P0] </w:t>
      </w:r>
      <w:r>
        <w:rPr>
          <w:rFonts w:ascii="Hind Vadodara" w:hAnsi="Hind Vadodara" w:eastAsia="Hind Vadodara" w:cs="Hind Vadodara"/>
          <w:b/>
          <w:lang w:val="gu-IN"/>
        </w:rPr>
        <w:t xml:space="preserve">Restore procedure: </w:t>
      </w:r>
      <w:r>
        <w:rPr>
          <w:rFonts w:ascii="Hind Vadodara" w:hAnsi="Hind Vadodara" w:eastAsia="Hind Vadodara" w:cs="Hind Vadodara"/>
          <w:lang w:val="gu-IN"/>
        </w:rPr>
        <w:t>Documented restore process અને periodic restore verification જરૂરી.</w:t>
      </w:r>
    </w:p>
    <w:p>
      <w:pPr>
        <w:spacing w:after="60"/>
        <w:widowControl/>
      </w:pPr>
      <w:r>
        <w:rPr>
          <w:rFonts w:ascii="Hind Vadodara" w:hAnsi="Hind Vadodara" w:eastAsia="Hind Vadodara" w:cs="Hind Vadodara"/>
          <w:b/>
          <w:color w:val="1F5D6B"/>
          <w:lang w:val="gu-IN"/>
        </w:rPr>
        <w:t xml:space="preserve">BKP-05 [P0] </w:t>
      </w:r>
      <w:r>
        <w:rPr>
          <w:rFonts w:ascii="Hind Vadodara" w:hAnsi="Hind Vadodara" w:eastAsia="Hind Vadodara" w:cs="Hind Vadodara"/>
          <w:b/>
          <w:lang w:val="gu-IN"/>
        </w:rPr>
        <w:t xml:space="preserve">Backup retention: </w:t>
      </w:r>
      <w:r>
        <w:rPr>
          <w:rFonts w:ascii="Hind Vadodara" w:hAnsi="Hind Vadodara" w:eastAsia="Hind Vadodara" w:cs="Hind Vadodara"/>
          <w:lang w:val="gu-IN"/>
        </w:rPr>
        <w:t>Daily/weekly/monthly retention windows management દ્વારા approve કરવાના.</w:t>
      </w:r>
    </w:p>
    <w:p>
      <w:pPr>
        <w:spacing w:after="60"/>
        <w:widowControl/>
      </w:pPr>
      <w:r>
        <w:rPr>
          <w:rFonts w:ascii="Hind Vadodara" w:hAnsi="Hind Vadodara" w:eastAsia="Hind Vadodara" w:cs="Hind Vadodara"/>
          <w:b/>
          <w:color w:val="1F5D6B"/>
          <w:lang w:val="gu-IN"/>
        </w:rPr>
        <w:t xml:space="preserve">BKP-06 [P0] </w:t>
      </w:r>
      <w:r>
        <w:rPr>
          <w:rFonts w:ascii="Hind Vadodara" w:hAnsi="Hind Vadodara" w:eastAsia="Hind Vadodara" w:cs="Hind Vadodara"/>
          <w:b/>
          <w:lang w:val="gu-IN"/>
        </w:rPr>
        <w:t xml:space="preserve">RPO/RTO: </w:t>
      </w:r>
      <w:r>
        <w:rPr>
          <w:rFonts w:ascii="Hind Vadodara" w:hAnsi="Hind Vadodara" w:eastAsia="Hind Vadodara" w:cs="Hind Vadodara"/>
          <w:lang w:val="gu-IN"/>
        </w:rPr>
        <w:t>Maximum acceptable data loss (RPO) અને service restore time (RTO) management/IT દ્વારા નક્કી કરી BRD approval annexમાં ઉમેરવાના.</w:t>
      </w:r>
    </w:p>
    <w:p>
      <w:pPr>
        <w:spacing w:after="60"/>
        <w:widowControl/>
      </w:pPr>
      <w:r>
        <w:rPr>
          <w:rFonts w:ascii="Hind Vadodara" w:hAnsi="Hind Vadodara" w:eastAsia="Hind Vadodara" w:cs="Hind Vadodara"/>
          <w:b/>
          <w:color w:val="1F5D6B"/>
          <w:lang w:val="gu-IN"/>
        </w:rPr>
        <w:t xml:space="preserve">BKP-07 [P0] </w:t>
      </w:r>
      <w:r>
        <w:rPr>
          <w:rFonts w:ascii="Hind Vadodara" w:hAnsi="Hind Vadodara" w:eastAsia="Hind Vadodara" w:cs="Hind Vadodara"/>
          <w:b/>
          <w:lang w:val="gu-IN"/>
        </w:rPr>
        <w:t xml:space="preserve">Source files: </w:t>
      </w:r>
      <w:r>
        <w:rPr>
          <w:rFonts w:ascii="Hind Vadodara" w:hAnsi="Hind Vadodara" w:eastAsia="Hind Vadodara" w:cs="Hind Vadodara"/>
          <w:lang w:val="gu-IN"/>
        </w:rPr>
        <w:t>NAS/Drive/YouTube actual source contentની backup ownership અને portal backup વચ્ચે responsibility સ્પષ્ટ કરવાની.</w:t>
      </w:r>
    </w:p>
    <w:p>
      <w:pPr>
        <w:pStyle w:val="Heading1"/>
        <w:widowControl/>
      </w:pPr>
      <w:r>
        <w:rPr>
          <w:rFonts w:ascii="Hind Vadodara" w:hAnsi="Hind Vadodara" w:eastAsia="Hind Vadodara" w:cs="Hind Vadodara"/>
          <w:lang w:val="gu-IN"/>
        </w:rPr>
        <w:t>21. User Lifecycle &amp; Ownership Transfer</w:t>
      </w:r>
    </w:p>
    <w:p>
      <w:pPr>
        <w:spacing w:after="60"/>
        <w:widowControl/>
      </w:pPr>
      <w:r>
        <w:rPr>
          <w:rFonts w:ascii="Hind Vadodara" w:hAnsi="Hind Vadodara" w:eastAsia="Hind Vadodara" w:cs="Hind Vadodara"/>
          <w:b/>
          <w:color w:val="1F5D6B"/>
          <w:lang w:val="gu-IN"/>
        </w:rPr>
        <w:t xml:space="preserve">USR-01 [P0] </w:t>
      </w:r>
      <w:r>
        <w:rPr>
          <w:rFonts w:ascii="Hind Vadodara" w:hAnsi="Hind Vadodara" w:eastAsia="Hind Vadodara" w:cs="Hind Vadodara"/>
          <w:b/>
          <w:lang w:val="gu-IN"/>
        </w:rPr>
        <w:t xml:space="preserve">User status: </w:t>
      </w:r>
      <w:r>
        <w:rPr>
          <w:rFonts w:ascii="Hind Vadodara" w:hAnsi="Hind Vadodara" w:eastAsia="Hind Vadodara" w:cs="Hind Vadodara"/>
          <w:lang w:val="gu-IN"/>
        </w:rPr>
        <w:t>User record delete કરતાં Active / Disabled / Inactive lifecycle preferable રહે જેથી audit history જળવાય.</w:t>
      </w:r>
    </w:p>
    <w:p>
      <w:pPr>
        <w:spacing w:after="60"/>
        <w:widowControl/>
      </w:pPr>
      <w:r>
        <w:rPr>
          <w:rFonts w:ascii="Hind Vadodara" w:hAnsi="Hind Vadodara" w:eastAsia="Hind Vadodara" w:cs="Hind Vadodara"/>
          <w:b/>
          <w:color w:val="1F5D6B"/>
          <w:lang w:val="gu-IN"/>
        </w:rPr>
        <w:t xml:space="preserve">USR-02 [P1] </w:t>
      </w:r>
      <w:r>
        <w:rPr>
          <w:rFonts w:ascii="Hind Vadodara" w:hAnsi="Hind Vadodara" w:eastAsia="Hind Vadodara" w:cs="Hind Vadodara"/>
          <w:b/>
          <w:lang w:val="gu-IN"/>
        </w:rPr>
        <w:t xml:space="preserve">Department transfer: </w:t>
      </w:r>
      <w:r>
        <w:rPr>
          <w:rFonts w:ascii="Hind Vadodara" w:hAnsi="Hind Vadodara" w:eastAsia="Hind Vadodara" w:cs="Hind Vadodara"/>
          <w:lang w:val="gu-IN"/>
        </w:rPr>
        <w:t>User department બદલે ત્યારે old permissions, pending requests અને owned content માટે controlled transition rule હોય.</w:t>
      </w:r>
    </w:p>
    <w:p>
      <w:pPr>
        <w:spacing w:after="60"/>
        <w:widowControl/>
      </w:pPr>
      <w:r>
        <w:rPr>
          <w:rFonts w:ascii="Hind Vadodara" w:hAnsi="Hind Vadodara" w:eastAsia="Hind Vadodara" w:cs="Hind Vadodara"/>
          <w:b/>
          <w:color w:val="1F5D6B"/>
          <w:lang w:val="gu-IN"/>
        </w:rPr>
        <w:t xml:space="preserve">USR-03 [P1] </w:t>
      </w:r>
      <w:r>
        <w:rPr>
          <w:rFonts w:ascii="Hind Vadodara" w:hAnsi="Hind Vadodara" w:eastAsia="Hind Vadodara" w:cs="Hind Vadodara"/>
          <w:b/>
          <w:lang w:val="gu-IN"/>
        </w:rPr>
        <w:t xml:space="preserve">Ownership transfer: </w:t>
      </w:r>
      <w:r>
        <w:rPr>
          <w:rFonts w:ascii="Hind Vadodara" w:hAnsi="Hind Vadodara" w:eastAsia="Hind Vadodara" w:cs="Hind Vadodara"/>
          <w:lang w:val="gu-IN"/>
        </w:rPr>
        <w:t>User deactivate થાય ત્યારે તેના owned assets/collections યોગ્ય Department Admin/ownerને transfer કરી શકાય.</w:t>
      </w:r>
    </w:p>
    <w:p>
      <w:pPr>
        <w:spacing w:after="60"/>
        <w:widowControl/>
      </w:pPr>
      <w:r>
        <w:rPr>
          <w:rFonts w:ascii="Hind Vadodara" w:hAnsi="Hind Vadodara" w:eastAsia="Hind Vadodara" w:cs="Hind Vadodara"/>
          <w:b/>
          <w:color w:val="1F5D6B"/>
          <w:lang w:val="gu-IN"/>
        </w:rPr>
        <w:t xml:space="preserve">USR-04 [P1] </w:t>
      </w:r>
      <w:r>
        <w:rPr>
          <w:rFonts w:ascii="Hind Vadodara" w:hAnsi="Hind Vadodara" w:eastAsia="Hind Vadodara" w:cs="Hind Vadodara"/>
          <w:b/>
          <w:lang w:val="gu-IN"/>
        </w:rPr>
        <w:t xml:space="preserve">Bulk import/export: </w:t>
      </w:r>
      <w:r>
        <w:rPr>
          <w:rFonts w:ascii="Hind Vadodara" w:hAnsi="Hind Vadodara" w:eastAsia="Hind Vadodara" w:cs="Hind Vadodara"/>
          <w:lang w:val="gu-IN"/>
        </w:rPr>
        <w:t>Authorized admin usersને user list CSV/Excel import/export જેવી bulk administration facility આપી શકાય.</w:t>
      </w:r>
    </w:p>
    <w:p>
      <w:pPr>
        <w:spacing w:after="60"/>
        <w:widowControl/>
      </w:pPr>
      <w:r>
        <w:rPr>
          <w:rFonts w:ascii="Hind Vadodara" w:hAnsi="Hind Vadodara" w:eastAsia="Hind Vadodara" w:cs="Hind Vadodara"/>
          <w:b/>
          <w:color w:val="1F5D6B"/>
          <w:lang w:val="gu-IN"/>
        </w:rPr>
        <w:t xml:space="preserve">USR-05 [P1] </w:t>
      </w:r>
      <w:r>
        <w:rPr>
          <w:rFonts w:ascii="Hind Vadodara" w:hAnsi="Hind Vadodara" w:eastAsia="Hind Vadodara" w:cs="Hind Vadodara"/>
          <w:b/>
          <w:lang w:val="gu-IN"/>
        </w:rPr>
        <w:t xml:space="preserve">Access review: </w:t>
      </w:r>
      <w:r>
        <w:rPr>
          <w:rFonts w:ascii="Hind Vadodara" w:hAnsi="Hind Vadodara" w:eastAsia="Hind Vadodara" w:cs="Hind Vadodara"/>
          <w:lang w:val="gu-IN"/>
        </w:rPr>
        <w:t>Periodic role/permission review માટે report અથવા admin view ઉપલબ્ધ રહે.</w:t>
      </w:r>
    </w:p>
    <w:p>
      <w:pPr>
        <w:pStyle w:val="Heading1"/>
        <w:widowControl/>
      </w:pPr>
      <w:r>
        <w:rPr>
          <w:rFonts w:ascii="Hind Vadodara" w:hAnsi="Hind Vadodara" w:eastAsia="Hind Vadodara" w:cs="Hind Vadodara"/>
          <w:lang w:val="gu-IN"/>
        </w:rPr>
        <w:t>22. UI/UX, Language &amp; Accessibility</w:t>
      </w:r>
    </w:p>
    <w:p>
      <w:pPr>
        <w:spacing w:after="60"/>
        <w:widowControl/>
      </w:pPr>
      <w:r>
        <w:rPr>
          <w:rFonts w:ascii="Hind Vadodara" w:hAnsi="Hind Vadodara" w:eastAsia="Hind Vadodara" w:cs="Hind Vadodara"/>
          <w:b/>
          <w:color w:val="1F5D6B"/>
          <w:lang w:val="gu-IN"/>
        </w:rPr>
        <w:t xml:space="preserve">UX-01 [P0] </w:t>
      </w:r>
      <w:r>
        <w:rPr>
          <w:rFonts w:ascii="Hind Vadodara" w:hAnsi="Hind Vadodara" w:eastAsia="Hind Vadodara" w:cs="Hind Vadodara"/>
          <w:b/>
          <w:lang w:val="gu-IN"/>
        </w:rPr>
        <w:t xml:space="preserve">Simple interface: </w:t>
      </w:r>
      <w:r>
        <w:rPr>
          <w:rFonts w:ascii="Hind Vadodara" w:hAnsi="Hind Vadodara" w:eastAsia="Hind Vadodara" w:cs="Hind Vadodara"/>
          <w:lang w:val="gu-IN"/>
        </w:rPr>
        <w:t>Non-technical users માટે simple, consistent અને task-oriented UI/UX રહે.</w:t>
      </w:r>
    </w:p>
    <w:p>
      <w:pPr>
        <w:spacing w:after="60"/>
        <w:widowControl/>
      </w:pPr>
      <w:r>
        <w:rPr>
          <w:rFonts w:ascii="Hind Vadodara" w:hAnsi="Hind Vadodara" w:eastAsia="Hind Vadodara" w:cs="Hind Vadodara"/>
          <w:b/>
          <w:color w:val="1F5D6B"/>
          <w:lang w:val="gu-IN"/>
        </w:rPr>
        <w:t xml:space="preserve">UX-02 [P1] </w:t>
      </w:r>
      <w:r>
        <w:rPr>
          <w:rFonts w:ascii="Hind Vadodara" w:hAnsi="Hind Vadodara" w:eastAsia="Hind Vadodara" w:cs="Hind Vadodara"/>
          <w:b/>
          <w:lang w:val="gu-IN"/>
        </w:rPr>
        <w:t xml:space="preserve">Responsive: </w:t>
      </w:r>
      <w:r>
        <w:rPr>
          <w:rFonts w:ascii="Hind Vadodara" w:hAnsi="Hind Vadodara" w:eastAsia="Hind Vadodara" w:cs="Hind Vadodara"/>
          <w:lang w:val="gu-IN"/>
        </w:rPr>
        <w:t>Desktop-first અનુભવ સાથે tablet/mobile પર critical tasks—search, preview, request access, approval—usable રહે.</w:t>
      </w:r>
    </w:p>
    <w:p>
      <w:pPr>
        <w:spacing w:after="60"/>
        <w:widowControl/>
      </w:pPr>
      <w:r>
        <w:rPr>
          <w:rFonts w:ascii="Hind Vadodara" w:hAnsi="Hind Vadodara" w:eastAsia="Hind Vadodara" w:cs="Hind Vadodara"/>
          <w:b/>
          <w:color w:val="1F5D6B"/>
          <w:lang w:val="gu-IN"/>
        </w:rPr>
        <w:t xml:space="preserve">UX-03 [P1] </w:t>
      </w:r>
      <w:r>
        <w:rPr>
          <w:rFonts w:ascii="Hind Vadodara" w:hAnsi="Hind Vadodara" w:eastAsia="Hind Vadodara" w:cs="Hind Vadodara"/>
          <w:b/>
          <w:lang w:val="gu-IN"/>
        </w:rPr>
        <w:t xml:space="preserve">Gujarati + English: </w:t>
      </w:r>
      <w:r>
        <w:rPr>
          <w:rFonts w:ascii="Hind Vadodara" w:hAnsi="Hind Vadodara" w:eastAsia="Hind Vadodara" w:cs="Hind Vadodara"/>
          <w:lang w:val="gu-IN"/>
        </w:rPr>
        <w:t>Portal interface માટે Gujarati અને English localization support business requirement તરીકે રાખવી.</w:t>
      </w:r>
    </w:p>
    <w:p>
      <w:pPr>
        <w:spacing w:after="60"/>
        <w:widowControl/>
      </w:pPr>
      <w:r>
        <w:rPr>
          <w:rFonts w:ascii="Hind Vadodara" w:hAnsi="Hind Vadodara" w:eastAsia="Hind Vadodara" w:cs="Hind Vadodara"/>
          <w:b/>
          <w:color w:val="1F5D6B"/>
          <w:lang w:val="gu-IN"/>
        </w:rPr>
        <w:t xml:space="preserve">UX-04 [P0] </w:t>
      </w:r>
      <w:r>
        <w:rPr>
          <w:rFonts w:ascii="Hind Vadodara" w:hAnsi="Hind Vadodara" w:eastAsia="Hind Vadodara" w:cs="Hind Vadodara"/>
          <w:b/>
          <w:lang w:val="gu-IN"/>
        </w:rPr>
        <w:t xml:space="preserve">Consistent components: </w:t>
      </w:r>
      <w:r>
        <w:rPr>
          <w:rFonts w:ascii="Hind Vadodara" w:hAnsi="Hind Vadodara" w:eastAsia="Hind Vadodara" w:cs="Hind Vadodara"/>
          <w:lang w:val="gu-IN"/>
        </w:rPr>
        <w:t>Buttons, forms, filters, status badges, dialogs અને table interactions portalભરમાં consistent રહે.</w:t>
      </w:r>
    </w:p>
    <w:p>
      <w:pPr>
        <w:spacing w:after="60"/>
        <w:widowControl/>
      </w:pPr>
      <w:r>
        <w:rPr>
          <w:rFonts w:ascii="Hind Vadodara" w:hAnsi="Hind Vadodara" w:eastAsia="Hind Vadodara" w:cs="Hind Vadodara"/>
          <w:b/>
          <w:color w:val="1F5D6B"/>
          <w:lang w:val="gu-IN"/>
        </w:rPr>
        <w:t xml:space="preserve">UX-05 [P1] </w:t>
      </w:r>
      <w:r>
        <w:rPr>
          <w:rFonts w:ascii="Hind Vadodara" w:hAnsi="Hind Vadodara" w:eastAsia="Hind Vadodara" w:cs="Hind Vadodara"/>
          <w:b/>
          <w:lang w:val="gu-IN"/>
        </w:rPr>
        <w:t xml:space="preserve">Accessibility basics: </w:t>
      </w:r>
      <w:r>
        <w:rPr>
          <w:rFonts w:ascii="Hind Vadodara" w:hAnsi="Hind Vadodara" w:eastAsia="Hind Vadodara" w:cs="Hind Vadodara"/>
          <w:lang w:val="gu-IN"/>
        </w:rPr>
        <w:t>Readable contrast, keyboard navigation, clear labels/icons અને scalable text જેવી accessibility basics ધ્યાનમાં લેવાય.</w:t>
      </w:r>
    </w:p>
    <w:p>
      <w:pPr>
        <w:spacing w:after="60"/>
        <w:widowControl/>
      </w:pPr>
      <w:r>
        <w:rPr>
          <w:rFonts w:ascii="Hind Vadodara" w:hAnsi="Hind Vadodara" w:eastAsia="Hind Vadodara" w:cs="Hind Vadodara"/>
          <w:b/>
          <w:color w:val="1F5D6B"/>
          <w:lang w:val="gu-IN"/>
        </w:rPr>
        <w:t xml:space="preserve">UX-06 [P1] </w:t>
      </w:r>
      <w:r>
        <w:rPr>
          <w:rFonts w:ascii="Hind Vadodara" w:hAnsi="Hind Vadodara" w:eastAsia="Hind Vadodara" w:cs="Hind Vadodara"/>
          <w:b/>
          <w:lang w:val="gu-IN"/>
        </w:rPr>
        <w:t xml:space="preserve">Help / Guide: </w:t>
      </w:r>
      <w:r>
        <w:rPr>
          <w:rFonts w:ascii="Hind Vadodara" w:hAnsi="Hind Vadodara" w:eastAsia="Hind Vadodara" w:cs="Hind Vadodara"/>
          <w:lang w:val="gu-IN"/>
        </w:rPr>
        <w:t>FAQ, search help, upload guide અને request-access instructions ઉપલબ્ધ રહે.</w:t>
      </w:r>
    </w:p>
    <w:p>
      <w:pPr>
        <w:pStyle w:val="Heading1"/>
        <w:widowControl/>
      </w:pPr>
      <w:r>
        <w:rPr>
          <w:rFonts w:ascii="Hind Vadodara" w:hAnsi="Hind Vadodara" w:eastAsia="Hind Vadodara" w:cs="Hind Vadodara"/>
          <w:lang w:val="gu-IN"/>
        </w:rPr>
        <w:t>23. Administration &amp; System Settings</w:t>
      </w:r>
    </w:p>
    <w:p>
      <w:pPr>
        <w:spacing w:after="60"/>
        <w:widowControl/>
      </w:pPr>
      <w:r>
        <w:rPr>
          <w:rFonts w:ascii="Hind Vadodara" w:hAnsi="Hind Vadodara" w:eastAsia="Hind Vadodara" w:cs="Hind Vadodara"/>
          <w:b/>
          <w:color w:val="1F5D6B"/>
          <w:lang w:val="gu-IN"/>
        </w:rPr>
        <w:t xml:space="preserve">ADM-01 [P0] </w:t>
      </w:r>
      <w:r>
        <w:rPr>
          <w:rFonts w:ascii="Hind Vadodara" w:hAnsi="Hind Vadodara" w:eastAsia="Hind Vadodara" w:cs="Hind Vadodara"/>
          <w:b/>
          <w:lang w:val="gu-IN"/>
        </w:rPr>
        <w:t xml:space="preserve">Master data management: </w:t>
      </w:r>
      <w:r>
        <w:rPr>
          <w:rFonts w:ascii="Hind Vadodara" w:hAnsi="Hind Vadodara" w:eastAsia="Hind Vadodara" w:cs="Hind Vadodara"/>
          <w:lang w:val="gu-IN"/>
        </w:rPr>
        <w:t>Country/State/City/Mandir/Event/Category વગેરે master values authorized admin manage કરી શકે.</w:t>
      </w:r>
    </w:p>
    <w:p>
      <w:pPr>
        <w:spacing w:after="60"/>
        <w:widowControl/>
      </w:pPr>
      <w:r>
        <w:rPr>
          <w:rFonts w:ascii="Hind Vadodara" w:hAnsi="Hind Vadodara" w:eastAsia="Hind Vadodara" w:cs="Hind Vadodara"/>
          <w:b/>
          <w:color w:val="1F5D6B"/>
          <w:lang w:val="gu-IN"/>
        </w:rPr>
        <w:t xml:space="preserve">ADM-02 [P1] </w:t>
      </w:r>
      <w:r>
        <w:rPr>
          <w:rFonts w:ascii="Hind Vadodara" w:hAnsi="Hind Vadodara" w:eastAsia="Hind Vadodara" w:cs="Hind Vadodara"/>
          <w:b/>
          <w:lang w:val="gu-IN"/>
        </w:rPr>
        <w:t xml:space="preserve">Configurable policies: </w:t>
      </w:r>
      <w:r>
        <w:rPr>
          <w:rFonts w:ascii="Hind Vadodara" w:hAnsi="Hind Vadodara" w:eastAsia="Hind Vadodara" w:cs="Hind Vadodara"/>
          <w:lang w:val="gu-IN"/>
        </w:rPr>
        <w:t>Allowed file types, upload limits, access expiry, retention, notification rules અને download policy જેવી values code-level change વિના admin/configuration દ્વારા નિયંત્રિત કરી શકાય જ્યાં business-appropriate હોય.</w:t>
      </w:r>
    </w:p>
    <w:p>
      <w:pPr>
        <w:spacing w:after="60"/>
        <w:widowControl/>
      </w:pPr>
      <w:r>
        <w:rPr>
          <w:rFonts w:ascii="Hind Vadodara" w:hAnsi="Hind Vadodara" w:eastAsia="Hind Vadodara" w:cs="Hind Vadodara"/>
          <w:b/>
          <w:color w:val="1F5D6B"/>
          <w:lang w:val="gu-IN"/>
        </w:rPr>
        <w:t xml:space="preserve">ADM-03 [P1] </w:t>
      </w:r>
      <w:r>
        <w:rPr>
          <w:rFonts w:ascii="Hind Vadodara" w:hAnsi="Hind Vadodara" w:eastAsia="Hind Vadodara" w:cs="Hind Vadodara"/>
          <w:b/>
          <w:lang w:val="gu-IN"/>
        </w:rPr>
        <w:t xml:space="preserve">Branding: </w:t>
      </w:r>
      <w:r>
        <w:rPr>
          <w:rFonts w:ascii="Hind Vadodara" w:hAnsi="Hind Vadodara" w:eastAsia="Hind Vadodara" w:cs="Hind Vadodara"/>
          <w:lang w:val="gu-IN"/>
        </w:rPr>
        <w:t>Organization logo, portal name, login screen text અને default language જેવી basic branding settings ઉપલબ્ધ રહી શકે.</w:t>
      </w:r>
    </w:p>
    <w:p>
      <w:pPr>
        <w:spacing w:after="60"/>
        <w:widowControl/>
      </w:pPr>
      <w:r>
        <w:rPr>
          <w:rFonts w:ascii="Hind Vadodara" w:hAnsi="Hind Vadodara" w:eastAsia="Hind Vadodara" w:cs="Hind Vadodara"/>
          <w:b/>
          <w:color w:val="1F5D6B"/>
          <w:lang w:val="gu-IN"/>
        </w:rPr>
        <w:t xml:space="preserve">ADM-04 [P0] </w:t>
      </w:r>
      <w:r>
        <w:rPr>
          <w:rFonts w:ascii="Hind Vadodara" w:hAnsi="Hind Vadodara" w:eastAsia="Hind Vadodara" w:cs="Hind Vadodara"/>
          <w:b/>
          <w:lang w:val="gu-IN"/>
        </w:rPr>
        <w:t xml:space="preserve">Department management: </w:t>
      </w:r>
      <w:r>
        <w:rPr>
          <w:rFonts w:ascii="Hind Vadodara" w:hAnsi="Hind Vadodara" w:eastAsia="Hind Vadodara" w:cs="Hind Vadodara"/>
          <w:lang w:val="gu-IN"/>
        </w:rPr>
        <w:t>Department/sub-department/team structure create, rename, disable અને reassign કરવાની controlled facility.</w:t>
      </w:r>
    </w:p>
    <w:p>
      <w:pPr>
        <w:spacing w:after="60"/>
        <w:widowControl/>
      </w:pPr>
      <w:r>
        <w:rPr>
          <w:rFonts w:ascii="Hind Vadodara" w:hAnsi="Hind Vadodara" w:eastAsia="Hind Vadodara" w:cs="Hind Vadodara"/>
          <w:b/>
          <w:color w:val="1F5D6B"/>
          <w:lang w:val="gu-IN"/>
        </w:rPr>
        <w:t xml:space="preserve">ADM-05 [P0] </w:t>
      </w:r>
      <w:r>
        <w:rPr>
          <w:rFonts w:ascii="Hind Vadodara" w:hAnsi="Hind Vadodara" w:eastAsia="Hind Vadodara" w:cs="Hind Vadodara"/>
          <w:b/>
          <w:lang w:val="gu-IN"/>
        </w:rPr>
        <w:t xml:space="preserve">Integration settings: </w:t>
      </w:r>
      <w:r>
        <w:rPr>
          <w:rFonts w:ascii="Hind Vadodara" w:hAnsi="Hind Vadodara" w:eastAsia="Hind Vadodara" w:cs="Hind Vadodara"/>
          <w:lang w:val="gu-IN"/>
        </w:rPr>
        <w:t>Authorized admin NAS/Drive/YouTube source configuration status જોઈ શકે; sensitive credentials secure handling હેઠળ રહે.</w:t>
      </w:r>
    </w:p>
    <w:p>
      <w:pPr>
        <w:pStyle w:val="Heading1"/>
        <w:widowControl/>
      </w:pPr>
      <w:r>
        <w:rPr>
          <w:rFonts w:ascii="Hind Vadodara" w:hAnsi="Hind Vadodara" w:eastAsia="Hind Vadodara" w:cs="Hind Vadodara"/>
          <w:lang w:val="gu-IN"/>
        </w:rPr>
        <w:t>24. Performance &amp; Non-Functional Requirements</w:t>
      </w:r>
    </w:p>
    <w:p>
      <w:pPr>
        <w:spacing w:after="60"/>
        <w:widowControl/>
      </w:pPr>
      <w:r>
        <w:rPr>
          <w:rFonts w:ascii="Hind Vadodara" w:hAnsi="Hind Vadodara" w:eastAsia="Hind Vadodara" w:cs="Hind Vadodara"/>
          <w:b/>
          <w:color w:val="1F5D6B"/>
          <w:lang w:val="gu-IN"/>
        </w:rPr>
        <w:t xml:space="preserve">NFR-01 [P0] </w:t>
      </w:r>
      <w:r>
        <w:rPr>
          <w:rFonts w:ascii="Hind Vadodara" w:hAnsi="Hind Vadodara" w:eastAsia="Hind Vadodara" w:cs="Hind Vadodara"/>
          <w:b/>
          <w:lang w:val="gu-IN"/>
        </w:rPr>
        <w:t xml:space="preserve">Search performance: </w:t>
      </w:r>
      <w:r>
        <w:rPr>
          <w:rFonts w:ascii="Hind Vadodara" w:hAnsi="Hind Vadodara" w:eastAsia="Hind Vadodara" w:cs="Hind Vadodara"/>
          <w:lang w:val="gu-IN"/>
        </w:rPr>
        <w:t>હજારો files હોવા છતાં search/filter response user માટે ઝડપી અને વ્યવહારુ રહે.</w:t>
      </w:r>
    </w:p>
    <w:p>
      <w:pPr>
        <w:spacing w:after="60"/>
        <w:widowControl/>
      </w:pPr>
      <w:r>
        <w:rPr>
          <w:rFonts w:ascii="Hind Vadodara" w:hAnsi="Hind Vadodara" w:eastAsia="Hind Vadodara" w:cs="Hind Vadodara"/>
          <w:b/>
          <w:color w:val="1F5D6B"/>
          <w:lang w:val="gu-IN"/>
        </w:rPr>
        <w:t xml:space="preserve">NFR-02 [P0] </w:t>
      </w:r>
      <w:r>
        <w:rPr>
          <w:rFonts w:ascii="Hind Vadodara" w:hAnsi="Hind Vadodara" w:eastAsia="Hind Vadodara" w:cs="Hind Vadodara"/>
          <w:b/>
          <w:lang w:val="gu-IN"/>
        </w:rPr>
        <w:t xml:space="preserve">Scalability: </w:t>
      </w:r>
      <w:r>
        <w:rPr>
          <w:rFonts w:ascii="Hind Vadodara" w:hAnsi="Hind Vadodara" w:eastAsia="Hind Vadodara" w:cs="Hind Vadodara"/>
          <w:lang w:val="gu-IN"/>
        </w:rPr>
        <w:t>Data volume, users, departments અને media size વધે ત્યારે architecture future growthને support કરી શકે.</w:t>
      </w:r>
    </w:p>
    <w:p>
      <w:pPr>
        <w:spacing w:after="60"/>
        <w:widowControl/>
      </w:pPr>
      <w:r>
        <w:rPr>
          <w:rFonts w:ascii="Hind Vadodara" w:hAnsi="Hind Vadodara" w:eastAsia="Hind Vadodara" w:cs="Hind Vadodara"/>
          <w:b/>
          <w:color w:val="1F5D6B"/>
          <w:lang w:val="gu-IN"/>
        </w:rPr>
        <w:t xml:space="preserve">NFR-03 [P1] </w:t>
      </w:r>
      <w:r>
        <w:rPr>
          <w:rFonts w:ascii="Hind Vadodara" w:hAnsi="Hind Vadodara" w:eastAsia="Hind Vadodara" w:cs="Hind Vadodara"/>
          <w:b/>
          <w:lang w:val="gu-IN"/>
        </w:rPr>
        <w:t xml:space="preserve">Reliability: </w:t>
      </w:r>
      <w:r>
        <w:rPr>
          <w:rFonts w:ascii="Hind Vadodara" w:hAnsi="Hind Vadodara" w:eastAsia="Hind Vadodara" w:cs="Hind Vadodara"/>
          <w:lang w:val="gu-IN"/>
        </w:rPr>
        <w:t>Single integration failureથી આખા portalનું basic browsing/search અયોગ્ય રીતે બંધ ન થાય; degraded state સ્પષ્ટ બતાવી શકાય.</w:t>
      </w:r>
    </w:p>
    <w:p>
      <w:pPr>
        <w:spacing w:after="60"/>
        <w:widowControl/>
      </w:pPr>
      <w:r>
        <w:rPr>
          <w:rFonts w:ascii="Hind Vadodara" w:hAnsi="Hind Vadodara" w:eastAsia="Hind Vadodara" w:cs="Hind Vadodara"/>
          <w:b/>
          <w:color w:val="1F5D6B"/>
          <w:lang w:val="gu-IN"/>
        </w:rPr>
        <w:t xml:space="preserve">NFR-04 [P0] </w:t>
      </w:r>
      <w:r>
        <w:rPr>
          <w:rFonts w:ascii="Hind Vadodara" w:hAnsi="Hind Vadodara" w:eastAsia="Hind Vadodara" w:cs="Hind Vadodara"/>
          <w:b/>
          <w:lang w:val="gu-IN"/>
        </w:rPr>
        <w:t xml:space="preserve">Security by design: </w:t>
      </w:r>
      <w:r>
        <w:rPr>
          <w:rFonts w:ascii="Hind Vadodara" w:hAnsi="Hind Vadodara" w:eastAsia="Hind Vadodara" w:cs="Hind Vadodara"/>
          <w:lang w:val="gu-IN"/>
        </w:rPr>
        <w:t>Role, policy, audit અને sensitive configurationને શરૂઆતથી architectureમાં first-class requirement ગણવામાં આવે.</w:t>
      </w:r>
    </w:p>
    <w:p>
      <w:pPr>
        <w:spacing w:after="60"/>
        <w:widowControl/>
      </w:pPr>
      <w:r>
        <w:rPr>
          <w:rFonts w:ascii="Hind Vadodara" w:hAnsi="Hind Vadodara" w:eastAsia="Hind Vadodara" w:cs="Hind Vadodara"/>
          <w:b/>
          <w:color w:val="1F5D6B"/>
          <w:lang w:val="gu-IN"/>
        </w:rPr>
        <w:t xml:space="preserve">NFR-05 [P1] </w:t>
      </w:r>
      <w:r>
        <w:rPr>
          <w:rFonts w:ascii="Hind Vadodara" w:hAnsi="Hind Vadodara" w:eastAsia="Hind Vadodara" w:cs="Hind Vadodara"/>
          <w:b/>
          <w:lang w:val="gu-IN"/>
        </w:rPr>
        <w:t xml:space="preserve">Maintainability: </w:t>
      </w:r>
      <w:r>
        <w:rPr>
          <w:rFonts w:ascii="Hind Vadodara" w:hAnsi="Hind Vadodara" w:eastAsia="Hind Vadodara" w:cs="Hind Vadodara"/>
          <w:lang w:val="gu-IN"/>
        </w:rPr>
        <w:t>Master values અને operational settings માટે centralized administration રાખવાથી day-to-day changes developer intervention વગર શક્ય બને.</w:t>
      </w:r>
    </w:p>
    <w:p>
      <w:pPr>
        <w:spacing w:after="60"/>
        <w:widowControl/>
      </w:pPr>
      <w:r>
        <w:rPr>
          <w:rFonts w:ascii="Hind Vadodara" w:hAnsi="Hind Vadodara" w:eastAsia="Hind Vadodara" w:cs="Hind Vadodara"/>
          <w:b/>
          <w:color w:val="1F5D6B"/>
          <w:lang w:val="gu-IN"/>
        </w:rPr>
        <w:t xml:space="preserve">NFR-06 [P0] </w:t>
      </w:r>
      <w:r>
        <w:rPr>
          <w:rFonts w:ascii="Hind Vadodara" w:hAnsi="Hind Vadodara" w:eastAsia="Hind Vadodara" w:cs="Hind Vadodara"/>
          <w:b/>
          <w:lang w:val="gu-IN"/>
        </w:rPr>
        <w:t xml:space="preserve">Data consistency: </w:t>
      </w:r>
      <w:r>
        <w:rPr>
          <w:rFonts w:ascii="Hind Vadodara" w:hAnsi="Hind Vadodara" w:eastAsia="Hind Vadodara" w:cs="Hind Vadodara"/>
          <w:lang w:val="gu-IN"/>
        </w:rPr>
        <w:t>Ownership, access status, metadata અને source status વચ્ચે inconsistent state detect/avoid કરવા validation જરૂરી.</w:t>
      </w:r>
    </w:p>
    <w:p>
      <w:pPr>
        <w:pStyle w:val="Heading1"/>
        <w:widowControl/>
      </w:pPr>
      <w:r>
        <w:rPr>
          <w:rFonts w:ascii="Hind Vadodara" w:hAnsi="Hind Vadodara" w:eastAsia="Hind Vadodara" w:cs="Hind Vadodara"/>
          <w:lang w:val="gu-IN"/>
        </w:rPr>
        <w:t>25. Business Rules &amp; Exception Handling</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224"/>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Rule ID</w:t>
            </w:r>
          </w:p>
        </w:tc>
        <w:tc>
          <w:tcPr>
            <w:tcW w:type="dxa" w:w="8568"/>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Business Rule</w:t>
            </w:r>
          </w:p>
        </w:tc>
      </w:tr>
      <w:tr>
        <w:tc>
          <w:tcPr>
            <w:tcW w:type="dxa" w:w="122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BR-01</w:t>
            </w:r>
          </w:p>
        </w:tc>
        <w:tc>
          <w:tcPr>
            <w:tcW w:type="dxa" w:w="856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Public content માત્ર registered internal users માટે “public” ગણાશે; public internet publishing સ્વયંસિદ્ધ નથી.</w:t>
            </w:r>
          </w:p>
        </w:tc>
      </w:tr>
      <w:tr>
        <w:tc>
          <w:tcPr>
            <w:tcW w:type="dxa" w:w="122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BR-02</w:t>
            </w:r>
          </w:p>
        </w:tc>
        <w:tc>
          <w:tcPr>
            <w:tcW w:type="dxa" w:w="856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Protected content metadata દેખાઈ શકે પરંતુ approval વગર content access નહીં મળે.</w:t>
            </w:r>
          </w:p>
        </w:tc>
      </w:tr>
      <w:tr>
        <w:tc>
          <w:tcPr>
            <w:tcW w:type="dxa" w:w="122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BR-03</w:t>
            </w:r>
          </w:p>
        </w:tc>
        <w:tc>
          <w:tcPr>
            <w:tcW w:type="dxa" w:w="856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Private content unauthorized departments માટે hidden રહેશે.</w:t>
            </w:r>
          </w:p>
        </w:tc>
      </w:tr>
      <w:tr>
        <w:tc>
          <w:tcPr>
            <w:tcW w:type="dxa" w:w="122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BR-04</w:t>
            </w:r>
          </w:p>
        </w:tc>
        <w:tc>
          <w:tcPr>
            <w:tcW w:type="dxa" w:w="856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User disable થયા પછી historical audit recordsમાંથી identity/history ન કાઢવી.</w:t>
            </w:r>
          </w:p>
        </w:tc>
      </w:tr>
      <w:tr>
        <w:tc>
          <w:tcPr>
            <w:tcW w:type="dxa" w:w="122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BR-05</w:t>
            </w:r>
          </w:p>
        </w:tc>
        <w:tc>
          <w:tcPr>
            <w:tcW w:type="dxa" w:w="856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Permanent delete elevated authorization અને audit વિના ન થવો જોઈએ.</w:t>
            </w:r>
          </w:p>
        </w:tc>
      </w:tr>
      <w:tr>
        <w:tc>
          <w:tcPr>
            <w:tcW w:type="dxa" w:w="122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BR-06</w:t>
            </w:r>
          </w:p>
        </w:tc>
        <w:tc>
          <w:tcPr>
            <w:tcW w:type="dxa" w:w="856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Broken source મળતાં record silently disappear ન થાય; inactive/broken status અને remediation visibility રહે.</w:t>
            </w:r>
          </w:p>
        </w:tc>
      </w:tr>
      <w:tr>
        <w:tc>
          <w:tcPr>
            <w:tcW w:type="dxa" w:w="122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BR-07</w:t>
            </w:r>
          </w:p>
        </w:tc>
        <w:tc>
          <w:tcPr>
            <w:tcW w:type="dxa" w:w="856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Required metadata વગર governed asset final approved/published stateમાં ન જવો જોઈએ જ્યાં policy લાગુ પડે.</w:t>
            </w:r>
          </w:p>
        </w:tc>
      </w:tr>
      <w:tr>
        <w:tc>
          <w:tcPr>
            <w:tcW w:type="dxa" w:w="122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BR-08</w:t>
            </w:r>
          </w:p>
        </w:tc>
        <w:tc>
          <w:tcPr>
            <w:tcW w:type="dxa" w:w="856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Download entitlement view entitlementથી અલગ હોઈ શકે.</w:t>
            </w:r>
          </w:p>
        </w:tc>
      </w:tr>
      <w:tr>
        <w:tc>
          <w:tcPr>
            <w:tcW w:type="dxa" w:w="122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BR-09</w:t>
            </w:r>
          </w:p>
        </w:tc>
        <w:tc>
          <w:tcPr>
            <w:tcW w:type="dxa" w:w="856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Configuration/retention/security values માટે management-approved defaults જરૂરી.</w:t>
            </w:r>
          </w:p>
        </w:tc>
      </w:tr>
      <w:tr>
        <w:tc>
          <w:tcPr>
            <w:tcW w:type="dxa" w:w="122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BR-10</w:t>
            </w:r>
          </w:p>
        </w:tc>
        <w:tc>
          <w:tcPr>
            <w:tcW w:type="dxa" w:w="856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Integration unavailable હોય ત્યારે clear user-facing status/error દેખાવું જોઈએ; misleading “file not found” alone પૂરતું નથી.</w:t>
            </w:r>
          </w:p>
        </w:tc>
      </w:tr>
    </w:tbl>
    <w:p>
      <w:pPr>
        <w:spacing w:after="80"/>
        <w:widowControl/>
      </w:pPr>
    </w:p>
    <w:p>
      <w:pPr>
        <w:pStyle w:val="Heading2"/>
        <w:widowControl/>
      </w:pPr>
      <w:r>
        <w:rPr>
          <w:rFonts w:ascii="Hind Vadodara" w:hAnsi="Hind Vadodara" w:eastAsia="Hind Vadodara" w:cs="Hind Vadodara"/>
          <w:lang w:val="gu-IN"/>
        </w:rPr>
        <w:t>Exception handling examples</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NAS offline → asset record/search ઉપલબ્ધ રહી શકે, પરંતુ source unavailable status સ્પષ્ટ દેખાય.</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Drive/YouTube link broken → Inactive/Broken, owner/admin alert અને repair action.</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Upload interrupted → failed/resumable status, retry option.</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Protected approval authority unavailable → delegated/escalated workflow જ્યાં configured હોય.</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Duplicate candidate → warning અને existing asset review; auto-delete નહીં.</w:t>
      </w:r>
    </w:p>
    <w:p>
      <w:pPr>
        <w:pStyle w:val="Heading1"/>
        <w:widowControl/>
      </w:pPr>
      <w:r>
        <w:rPr>
          <w:rFonts w:ascii="Hind Vadodara" w:hAnsi="Hind Vadodara" w:eastAsia="Hind Vadodara" w:cs="Hind Vadodara"/>
          <w:lang w:val="gu-IN"/>
        </w:rPr>
        <w:t>26. Acceptance Criteria</w:t>
      </w:r>
    </w:p>
    <w:p>
      <w:pPr>
        <w:widowControl/>
      </w:pPr>
      <w:r>
        <w:rPr>
          <w:rFonts w:ascii="Hind Vadodara" w:hAnsi="Hind Vadodara" w:eastAsia="Hind Vadodara" w:cs="Hind Vadodara"/>
          <w:lang w:val="gu-IN"/>
        </w:rPr>
        <w:t>Initial production release માટે નીચેના business acceptance points ઓછામાં ઓછા validate થવા જોઈએ:</w:t>
      </w:r>
    </w:p>
    <w:p>
      <w:pPr>
        <w:spacing w:after="60"/>
        <w:ind w:left="331" w:hanging="331"/>
        <w:widowControl/>
      </w:pPr>
      <w:r>
        <w:rPr>
          <w:rFonts w:ascii="Hind Vadodara" w:hAnsi="Hind Vadodara" w:eastAsia="Hind Vadodara" w:cs="Hind Vadodara"/>
          <w:b/>
          <w:color w:val="1F5D6B"/>
          <w:lang w:val="gu-IN"/>
        </w:rPr>
        <w:t xml:space="preserve">1. </w:t>
      </w:r>
      <w:r>
        <w:rPr>
          <w:rFonts w:ascii="Hind Vadodara" w:hAnsi="Hind Vadodara" w:eastAsia="Hind Vadodara" w:cs="Hind Vadodara"/>
          <w:lang w:val="gu-IN"/>
        </w:rPr>
        <w:t>Authorized user secure login કરી શકે અને role/department મુજબ content visibility બદલાય.</w:t>
      </w:r>
    </w:p>
    <w:p>
      <w:pPr>
        <w:spacing w:after="60"/>
        <w:ind w:left="331" w:hanging="331"/>
        <w:widowControl/>
      </w:pPr>
      <w:r>
        <w:rPr>
          <w:rFonts w:ascii="Hind Vadodara" w:hAnsi="Hind Vadodara" w:eastAsia="Hind Vadodara" w:cs="Hind Vadodara"/>
          <w:b/>
          <w:color w:val="1F5D6B"/>
          <w:lang w:val="gu-IN"/>
        </w:rPr>
        <w:t xml:space="preserve">2. </w:t>
      </w:r>
      <w:r>
        <w:rPr>
          <w:rFonts w:ascii="Hind Vadodara" w:hAnsi="Hind Vadodara" w:eastAsia="Hind Vadodara" w:cs="Hind Vadodara"/>
          <w:lang w:val="gu-IN"/>
        </w:rPr>
        <w:t>Public, Protected અને Private policy expected રીતે enforce થાય.</w:t>
      </w:r>
    </w:p>
    <w:p>
      <w:pPr>
        <w:spacing w:after="60"/>
        <w:ind w:left="331" w:hanging="331"/>
        <w:widowControl/>
      </w:pPr>
      <w:r>
        <w:rPr>
          <w:rFonts w:ascii="Hind Vadodara" w:hAnsi="Hind Vadodara" w:eastAsia="Hind Vadodara" w:cs="Hind Vadodara"/>
          <w:b/>
          <w:color w:val="1F5D6B"/>
          <w:lang w:val="gu-IN"/>
        </w:rPr>
        <w:t xml:space="preserve">3. </w:t>
      </w:r>
      <w:r>
        <w:rPr>
          <w:rFonts w:ascii="Hind Vadodara" w:hAnsi="Hind Vadodara" w:eastAsia="Hind Vadodara" w:cs="Hind Vadodara"/>
          <w:lang w:val="gu-IN"/>
        </w:rPr>
        <w:t>Protected Request → Admin Decision → User Notification → Audit trail end-to-end કાર્ય કરે.</w:t>
      </w:r>
    </w:p>
    <w:p>
      <w:pPr>
        <w:spacing w:after="60"/>
        <w:ind w:left="331" w:hanging="331"/>
        <w:widowControl/>
      </w:pPr>
      <w:r>
        <w:rPr>
          <w:rFonts w:ascii="Hind Vadodara" w:hAnsi="Hind Vadodara" w:eastAsia="Hind Vadodara" w:cs="Hind Vadodara"/>
          <w:b/>
          <w:color w:val="1F5D6B"/>
          <w:lang w:val="gu-IN"/>
        </w:rPr>
        <w:t xml:space="preserve">4. </w:t>
      </w:r>
      <w:r>
        <w:rPr>
          <w:rFonts w:ascii="Hind Vadodara" w:hAnsi="Hind Vadodara" w:eastAsia="Hind Vadodara" w:cs="Hind Vadodara"/>
          <w:lang w:val="gu-IN"/>
        </w:rPr>
        <w:t>Local NAS/server content અને configured Google Drive/YouTube references portalમાં expected રીતે ઉપલબ્ધ/દેખાય.</w:t>
      </w:r>
    </w:p>
    <w:p>
      <w:pPr>
        <w:spacing w:after="60"/>
        <w:ind w:left="331" w:hanging="331"/>
        <w:widowControl/>
      </w:pPr>
      <w:r>
        <w:rPr>
          <w:rFonts w:ascii="Hind Vadodara" w:hAnsi="Hind Vadodara" w:eastAsia="Hind Vadodara" w:cs="Hind Vadodara"/>
          <w:b/>
          <w:color w:val="1F5D6B"/>
          <w:lang w:val="gu-IN"/>
        </w:rPr>
        <w:t xml:space="preserve">5. </w:t>
      </w:r>
      <w:r>
        <w:rPr>
          <w:rFonts w:ascii="Hind Vadodara" w:hAnsi="Hind Vadodara" w:eastAsia="Hind Vadodara" w:cs="Hind Vadodara"/>
          <w:lang w:val="gu-IN"/>
        </w:rPr>
        <w:t>Broken cloud/source reference Inactive/Broken તરીકે ઓળખાય અને adminને actionable detail મળે.</w:t>
      </w:r>
    </w:p>
    <w:p>
      <w:pPr>
        <w:spacing w:after="60"/>
        <w:ind w:left="331" w:hanging="331"/>
        <w:widowControl/>
      </w:pPr>
      <w:r>
        <w:rPr>
          <w:rFonts w:ascii="Hind Vadodara" w:hAnsi="Hind Vadodara" w:eastAsia="Hind Vadodara" w:cs="Hind Vadodara"/>
          <w:b/>
          <w:color w:val="1F5D6B"/>
          <w:lang w:val="gu-IN"/>
        </w:rPr>
        <w:t xml:space="preserve">6. </w:t>
      </w:r>
      <w:r>
        <w:rPr>
          <w:rFonts w:ascii="Hind Vadodara" w:hAnsi="Hind Vadodara" w:eastAsia="Hind Vadodara" w:cs="Hind Vadodara"/>
          <w:lang w:val="gu-IN"/>
        </w:rPr>
        <w:t>Upload સમયે mandatory metadata capture થાય અને allowed bulk upload કાર્યરત હોય.</w:t>
      </w:r>
    </w:p>
    <w:p>
      <w:pPr>
        <w:spacing w:after="60"/>
        <w:ind w:left="331" w:hanging="331"/>
        <w:widowControl/>
      </w:pPr>
      <w:r>
        <w:rPr>
          <w:rFonts w:ascii="Hind Vadodara" w:hAnsi="Hind Vadodara" w:eastAsia="Hind Vadodara" w:cs="Hind Vadodara"/>
          <w:b/>
          <w:color w:val="1F5D6B"/>
          <w:lang w:val="gu-IN"/>
        </w:rPr>
        <w:t xml:space="preserve">7. </w:t>
      </w:r>
      <w:r>
        <w:rPr>
          <w:rFonts w:ascii="Hind Vadodara" w:hAnsi="Hind Vadodara" w:eastAsia="Hind Vadodara" w:cs="Hind Vadodara"/>
          <w:lang w:val="gu-IN"/>
        </w:rPr>
        <w:t>File name, keyword, tags અને key metadata filtersથી search થાય.</w:t>
      </w:r>
    </w:p>
    <w:p>
      <w:pPr>
        <w:spacing w:after="60"/>
        <w:ind w:left="331" w:hanging="331"/>
        <w:widowControl/>
      </w:pPr>
      <w:r>
        <w:rPr>
          <w:rFonts w:ascii="Hind Vadodara" w:hAnsi="Hind Vadodara" w:eastAsia="Hind Vadodara" w:cs="Hind Vadodara"/>
          <w:b/>
          <w:color w:val="1F5D6B"/>
          <w:lang w:val="gu-IN"/>
        </w:rPr>
        <w:t xml:space="preserve">8. </w:t>
      </w:r>
      <w:r>
        <w:rPr>
          <w:rFonts w:ascii="Hind Vadodara" w:hAnsi="Hind Vadodara" w:eastAsia="Hind Vadodara" w:cs="Hind Vadodara"/>
          <w:lang w:val="gu-IN"/>
        </w:rPr>
        <w:t>Video download વગર play/stream થઈ શકે અને supported content preview થાય.</w:t>
      </w:r>
    </w:p>
    <w:p>
      <w:pPr>
        <w:spacing w:after="60"/>
        <w:ind w:left="331" w:hanging="331"/>
        <w:widowControl/>
      </w:pPr>
      <w:r>
        <w:rPr>
          <w:rFonts w:ascii="Hind Vadodara" w:hAnsi="Hind Vadodara" w:eastAsia="Hind Vadodara" w:cs="Hind Vadodara"/>
          <w:b/>
          <w:color w:val="1F5D6B"/>
          <w:lang w:val="gu-IN"/>
        </w:rPr>
        <w:t xml:space="preserve">9. </w:t>
      </w:r>
      <w:r>
        <w:rPr>
          <w:rFonts w:ascii="Hind Vadodara" w:hAnsi="Hind Vadodara" w:eastAsia="Hind Vadodara" w:cs="Hind Vadodara"/>
          <w:lang w:val="gu-IN"/>
        </w:rPr>
        <w:t>File version history અને soft-delete/recycle-bin business rules enforce થાય.</w:t>
      </w:r>
    </w:p>
    <w:p>
      <w:pPr>
        <w:spacing w:after="60"/>
        <w:ind w:left="331" w:hanging="331"/>
        <w:widowControl/>
      </w:pPr>
      <w:r>
        <w:rPr>
          <w:rFonts w:ascii="Hind Vadodara" w:hAnsi="Hind Vadodara" w:eastAsia="Hind Vadodara" w:cs="Hind Vadodara"/>
          <w:b/>
          <w:color w:val="1F5D6B"/>
          <w:lang w:val="gu-IN"/>
        </w:rPr>
        <w:t xml:space="preserve">10. </w:t>
      </w:r>
      <w:r>
        <w:rPr>
          <w:rFonts w:ascii="Hind Vadodara" w:hAnsi="Hind Vadodara" w:eastAsia="Hind Vadodara" w:cs="Hind Vadodara"/>
          <w:lang w:val="gu-IN"/>
        </w:rPr>
        <w:t>Critical file/user/permission/access actions audit logમાં capture થાય.</w:t>
      </w:r>
    </w:p>
    <w:p>
      <w:pPr>
        <w:spacing w:after="60"/>
        <w:ind w:left="331" w:hanging="331"/>
        <w:widowControl/>
      </w:pPr>
      <w:r>
        <w:rPr>
          <w:rFonts w:ascii="Hind Vadodara" w:hAnsi="Hind Vadodara" w:eastAsia="Hind Vadodara" w:cs="Hind Vadodara"/>
          <w:b/>
          <w:color w:val="1F5D6B"/>
          <w:lang w:val="gu-IN"/>
        </w:rPr>
        <w:t xml:space="preserve">11. </w:t>
      </w:r>
      <w:r>
        <w:rPr>
          <w:rFonts w:ascii="Hind Vadodara" w:hAnsi="Hind Vadodara" w:eastAsia="Hind Vadodara" w:cs="Hind Vadodara"/>
          <w:lang w:val="gu-IN"/>
        </w:rPr>
        <w:t>Normal admin audit log modify/delete ન કરી શકે.</w:t>
      </w:r>
    </w:p>
    <w:p>
      <w:pPr>
        <w:spacing w:after="60"/>
        <w:ind w:left="331" w:hanging="331"/>
        <w:widowControl/>
      </w:pPr>
      <w:r>
        <w:rPr>
          <w:rFonts w:ascii="Hind Vadodara" w:hAnsi="Hind Vadodara" w:eastAsia="Hind Vadodara" w:cs="Hind Vadodara"/>
          <w:b/>
          <w:color w:val="1F5D6B"/>
          <w:lang w:val="gu-IN"/>
        </w:rPr>
        <w:t xml:space="preserve">12. </w:t>
      </w:r>
      <w:r>
        <w:rPr>
          <w:rFonts w:ascii="Hind Vadodara" w:hAnsi="Hind Vadodara" w:eastAsia="Hind Vadodara" w:cs="Hind Vadodara"/>
          <w:lang w:val="gu-IN"/>
        </w:rPr>
        <w:t>Backup procedure documented હોય અને restore verification record ઉપલબ્ધ હોય.</w:t>
      </w:r>
    </w:p>
    <w:p>
      <w:pPr>
        <w:spacing w:after="60"/>
        <w:ind w:left="331" w:hanging="331"/>
        <w:widowControl/>
      </w:pPr>
      <w:r>
        <w:rPr>
          <w:rFonts w:ascii="Hind Vadodara" w:hAnsi="Hind Vadodara" w:eastAsia="Hind Vadodara" w:cs="Hind Vadodara"/>
          <w:b/>
          <w:color w:val="1F5D6B"/>
          <w:lang w:val="gu-IN"/>
        </w:rPr>
        <w:t xml:space="preserve">13. </w:t>
      </w:r>
      <w:r>
        <w:rPr>
          <w:rFonts w:ascii="Hind Vadodara" w:hAnsi="Hind Vadodara" w:eastAsia="Hind Vadodara" w:cs="Hind Vadodara"/>
          <w:lang w:val="gu-IN"/>
        </w:rPr>
        <w:t>Storage/integration health adminને દેખાય.</w:t>
      </w:r>
    </w:p>
    <w:p>
      <w:pPr>
        <w:spacing w:after="60"/>
        <w:ind w:left="331" w:hanging="331"/>
        <w:widowControl/>
      </w:pPr>
      <w:r>
        <w:rPr>
          <w:rFonts w:ascii="Hind Vadodara" w:hAnsi="Hind Vadodara" w:eastAsia="Hind Vadodara" w:cs="Hind Vadodara"/>
          <w:b/>
          <w:color w:val="1F5D6B"/>
          <w:lang w:val="gu-IN"/>
        </w:rPr>
        <w:t xml:space="preserve">14. </w:t>
      </w:r>
      <w:r>
        <w:rPr>
          <w:rFonts w:ascii="Hind Vadodara" w:hAnsi="Hind Vadodara" w:eastAsia="Hind Vadodara" w:cs="Hind Vadodara"/>
          <w:lang w:val="gu-IN"/>
        </w:rPr>
        <w:t>Non-technical user core flows—search, view, request access—training વિના અથવા minimal guide સાથે પૂર્ણ કરી શકે.</w:t>
      </w:r>
    </w:p>
    <w:p>
      <w:pPr>
        <w:pStyle w:val="Heading1"/>
        <w:widowControl/>
      </w:pPr>
      <w:r>
        <w:rPr>
          <w:rFonts w:ascii="Hind Vadodara" w:hAnsi="Hind Vadodara" w:eastAsia="Hind Vadodara" w:cs="Hind Vadodara"/>
          <w:lang w:val="gu-IN"/>
        </w:rPr>
        <w:t>27. Phase-wise Roadmap</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Phase</w:t>
            </w:r>
          </w:p>
        </w:tc>
        <w:tc>
          <w:tcPr>
            <w:tcW w:type="dxa" w:w="2376"/>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Focus</w:t>
            </w:r>
          </w:p>
        </w:tc>
        <w:tc>
          <w:tcPr>
            <w:tcW w:type="dxa" w:w="5184"/>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Key Scope</w:t>
            </w:r>
          </w:p>
        </w:tc>
      </w:tr>
      <w:tr>
        <w:tc>
          <w:tcPr>
            <w:tcW w:type="dxa" w:w="2232"/>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Phase 1 – Foundation (P0)</w:t>
            </w:r>
          </w:p>
        </w:tc>
        <w:tc>
          <w:tcPr>
            <w:tcW w:type="dxa" w:w="2376"/>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Secure centralized portal</w:t>
            </w:r>
          </w:p>
        </w:tc>
        <w:tc>
          <w:tcPr>
            <w:tcW w:type="dxa" w:w="518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Hybrid storage access, roles, Public/Protected/Private, core metadata, search/filter, preview/streaming, protected request workflow, upload progress, audit, notifications, soft delete, versioning, backup baseline, health visibility.</w:t>
            </w:r>
          </w:p>
        </w:tc>
      </w:tr>
      <w:tr>
        <w:tc>
          <w:tcPr>
            <w:tcW w:type="dxa" w:w="2232"/>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Phase 2 – Operational Maturity (P1)</w:t>
            </w:r>
          </w:p>
        </w:tc>
        <w:tc>
          <w:tcPr>
            <w:tcW w:type="dxa" w:w="2376"/>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Governance &amp; productivity</w:t>
            </w:r>
          </w:p>
        </w:tc>
        <w:tc>
          <w:tcPr>
            <w:tcW w:type="dxa" w:w="518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Hierarchy, master data refinement, bulk actions, temporary access, delegated approvals, saved search, favorites/recent, quotas, scheduled reports, watermark, 2FA, user lifecycle automation, repair workflows.</w:t>
            </w:r>
          </w:p>
        </w:tc>
      </w:tr>
      <w:tr>
        <w:tc>
          <w:tcPr>
            <w:tcW w:type="dxa" w:w="2232"/>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Phase 3 – Advanced Intelligence (P2)</w:t>
            </w:r>
          </w:p>
        </w:tc>
        <w:tc>
          <w:tcPr>
            <w:tcW w:type="dxa" w:w="2376"/>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Deep discovery &amp; media intelligence</w:t>
            </w:r>
          </w:p>
        </w:tc>
        <w:tc>
          <w:tcPr>
            <w:tcW w:type="dxa" w:w="518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OCR text search, audio/video transcript search, advanced technical metadata, synonym search, richer asset relationships and automation.</w:t>
            </w:r>
          </w:p>
        </w:tc>
      </w:tr>
    </w:tbl>
    <w:p>
      <w:pPr>
        <w:spacing w:after="80"/>
        <w:widowControl/>
      </w:pPr>
    </w:p>
    <w:p>
      <w:pPr>
        <w:pStyle w:val="Heading1"/>
        <w:widowControl/>
      </w:pPr>
      <w:r>
        <w:rPr>
          <w:rFonts w:ascii="Hind Vadodara" w:hAnsi="Hind Vadodara" w:eastAsia="Hind Vadodara" w:cs="Hind Vadodara"/>
          <w:lang w:val="gu-IN"/>
        </w:rPr>
        <w:t>28. Future Advanced Modules</w:t>
      </w:r>
    </w:p>
    <w:p>
      <w:pPr>
        <w:spacing w:after="60"/>
        <w:widowControl/>
      </w:pPr>
      <w:r>
        <w:rPr>
          <w:rFonts w:ascii="Hind Vadodara" w:hAnsi="Hind Vadodara" w:eastAsia="Hind Vadodara" w:cs="Hind Vadodara"/>
          <w:b/>
          <w:color w:val="1F5D6B"/>
          <w:lang w:val="gu-IN"/>
        </w:rPr>
        <w:t xml:space="preserve">FUT-01 [P2] </w:t>
      </w:r>
      <w:r>
        <w:rPr>
          <w:rFonts w:ascii="Hind Vadodara" w:hAnsi="Hind Vadodara" w:eastAsia="Hind Vadodara" w:cs="Hind Vadodara"/>
          <w:b/>
          <w:lang w:val="gu-IN"/>
        </w:rPr>
        <w:t xml:space="preserve">OCR document search: </w:t>
      </w:r>
      <w:r>
        <w:rPr>
          <w:rFonts w:ascii="Hind Vadodara" w:hAnsi="Hind Vadodara" w:eastAsia="Hind Vadodara" w:cs="Hind Vadodara"/>
          <w:lang w:val="gu-IN"/>
        </w:rPr>
        <w:t>Scanned PDF/imageમાં રહેલા textને index કરીને content-based search.</w:t>
      </w:r>
    </w:p>
    <w:p>
      <w:pPr>
        <w:spacing w:after="60"/>
        <w:widowControl/>
      </w:pPr>
      <w:r>
        <w:rPr>
          <w:rFonts w:ascii="Hind Vadodara" w:hAnsi="Hind Vadodara" w:eastAsia="Hind Vadodara" w:cs="Hind Vadodara"/>
          <w:b/>
          <w:color w:val="1F5D6B"/>
          <w:lang w:val="gu-IN"/>
        </w:rPr>
        <w:t xml:space="preserve">FUT-02 [P2] </w:t>
      </w:r>
      <w:r>
        <w:rPr>
          <w:rFonts w:ascii="Hind Vadodara" w:hAnsi="Hind Vadodara" w:eastAsia="Hind Vadodara" w:cs="Hind Vadodara"/>
          <w:b/>
          <w:lang w:val="gu-IN"/>
        </w:rPr>
        <w:t xml:space="preserve">Audio/Video transcript search: </w:t>
      </w:r>
      <w:r>
        <w:rPr>
          <w:rFonts w:ascii="Hind Vadodara" w:hAnsi="Hind Vadodara" w:eastAsia="Hind Vadodara" w:cs="Hind Vadodara"/>
          <w:lang w:val="gu-IN"/>
        </w:rPr>
        <w:t>Speech transcript પરથી keyword search અને time-relevant results.</w:t>
      </w:r>
    </w:p>
    <w:p>
      <w:pPr>
        <w:spacing w:after="60"/>
        <w:widowControl/>
      </w:pPr>
      <w:r>
        <w:rPr>
          <w:rFonts w:ascii="Hind Vadodara" w:hAnsi="Hind Vadodara" w:eastAsia="Hind Vadodara" w:cs="Hind Vadodara"/>
          <w:b/>
          <w:color w:val="1F5D6B"/>
          <w:lang w:val="gu-IN"/>
        </w:rPr>
        <w:t xml:space="preserve">FUT-03 [P2] </w:t>
      </w:r>
      <w:r>
        <w:rPr>
          <w:rFonts w:ascii="Hind Vadodara" w:hAnsi="Hind Vadodara" w:eastAsia="Hind Vadodara" w:cs="Hind Vadodara"/>
          <w:b/>
          <w:lang w:val="gu-IN"/>
        </w:rPr>
        <w:t xml:space="preserve">Advanced media intelligence: </w:t>
      </w:r>
      <w:r>
        <w:rPr>
          <w:rFonts w:ascii="Hind Vadodara" w:hAnsi="Hind Vadodara" w:eastAsia="Hind Vadodara" w:cs="Hind Vadodara"/>
          <w:lang w:val="gu-IN"/>
        </w:rPr>
        <w:t>Media technical attributes અને automated enrichment દ્વારા stronger discovery.</w:t>
      </w:r>
    </w:p>
    <w:p>
      <w:pPr>
        <w:spacing w:after="60"/>
        <w:widowControl/>
      </w:pPr>
      <w:r>
        <w:rPr>
          <w:rFonts w:ascii="Hind Vadodara" w:hAnsi="Hind Vadodara" w:eastAsia="Hind Vadodara" w:cs="Hind Vadodara"/>
          <w:b/>
          <w:color w:val="1F5D6B"/>
          <w:lang w:val="gu-IN"/>
        </w:rPr>
        <w:t xml:space="preserve">FUT-04 [P2] </w:t>
      </w:r>
      <w:r>
        <w:rPr>
          <w:rFonts w:ascii="Hind Vadodara" w:hAnsi="Hind Vadodara" w:eastAsia="Hind Vadodara" w:cs="Hind Vadodara"/>
          <w:b/>
          <w:lang w:val="gu-IN"/>
        </w:rPr>
        <w:t xml:space="preserve">Search synonym engine: </w:t>
      </w:r>
      <w:r>
        <w:rPr>
          <w:rFonts w:ascii="Hind Vadodara" w:hAnsi="Hind Vadodara" w:eastAsia="Hind Vadodara" w:cs="Hind Vadodara"/>
          <w:lang w:val="gu-IN"/>
        </w:rPr>
        <w:t>Alternate Gujarati/English names, abbreviations અને aliases દ્વારા same content શોધવાની ક્ષમતા.</w:t>
      </w:r>
    </w:p>
    <w:p>
      <w:pPr>
        <w:spacing w:after="60"/>
        <w:widowControl/>
      </w:pPr>
      <w:r>
        <w:rPr>
          <w:rFonts w:ascii="Hind Vadodara" w:hAnsi="Hind Vadodara" w:eastAsia="Hind Vadodara" w:cs="Hind Vadodara"/>
          <w:b/>
          <w:color w:val="1F5D6B"/>
          <w:lang w:val="gu-IN"/>
        </w:rPr>
        <w:t xml:space="preserve">FUT-05 [P2] </w:t>
      </w:r>
      <w:r>
        <w:rPr>
          <w:rFonts w:ascii="Hind Vadodara" w:hAnsi="Hind Vadodara" w:eastAsia="Hind Vadodara" w:cs="Hind Vadodara"/>
          <w:b/>
          <w:lang w:val="gu-IN"/>
        </w:rPr>
        <w:t xml:space="preserve">Relationship graph: </w:t>
      </w:r>
      <w:r>
        <w:rPr>
          <w:rFonts w:ascii="Hind Vadodara" w:hAnsi="Hind Vadodara" w:eastAsia="Hind Vadodara" w:cs="Hind Vadodara"/>
          <w:lang w:val="gu-IN"/>
        </w:rPr>
        <w:t>Event, person, location, media versions અને published copies વચ્ચે richer relationships.</w:t>
      </w:r>
    </w:p>
    <w:tbl>
      <w:tblPr>
        <w:tblW w:type="auto" w:w="0"/>
        <w:jc w:val="center"/>
        <w:tblLayout w:type="fixed"/>
        <w:tblLook w:firstColumn="1" w:firstRow="1" w:lastColumn="0" w:lastRow="0" w:noHBand="0" w:noVBand="1" w:val="04A0"/>
      </w:tblPr>
      <w:tblGrid>
        <w:gridCol w:w="10166"/>
      </w:tblGrid>
      <w:tr>
        <w:tc>
          <w:tcPr>
            <w:tcW w:type="dxa" w:w="10166"/>
            <w:shd w:fill="EAF3F5"/>
            <w:tcMar>
              <w:top w:w="55" w:type="dxa"/>
              <w:start w:w="70" w:type="dxa"/>
              <w:bottom w:w="55" w:type="dxa"/>
              <w:end w:w="70" w:type="dxa"/>
            </w:tcMar>
          </w:tcPr>
          <w:p>
            <w:pPr>
              <w:pStyle w:val="BRDCallout"/>
              <w:spacing w:after="0"/>
            </w:pPr>
            <w:r>
              <w:rPr>
                <w:rFonts w:ascii="Hind Vadodara" w:hAnsi="Hind Vadodara" w:eastAsia="Hind Vadodara" w:cs="Hind Vadodara"/>
                <w:lang w:val="gu-IN"/>
              </w:rPr>
            </w:r>
            <w:r>
              <w:rPr>
                <w:rFonts w:ascii="Hind Vadodara" w:hAnsi="Hind Vadodara" w:eastAsia="Hind Vadodara" w:cs="Hind Vadodara"/>
                <w:b/>
                <w:color w:val="1F5D6B"/>
                <w:lang w:val="gu-IN"/>
              </w:rPr>
              <w:t>Future Scope Principle</w:t>
              <w:br/>
            </w:r>
            <w:r>
              <w:rPr>
                <w:rFonts w:ascii="Hind Vadodara" w:hAnsi="Hind Vadodara" w:eastAsia="Hind Vadodara" w:cs="Hind Vadodara"/>
                <w:lang w:val="gu-IN"/>
              </w:rPr>
              <w:t>P2 features initial deploymentને રોકતા prerequisites નથી. તેઓ data discipline અને metadata foundation મજબૂત થયા પછી વધારે value આપશે.</w:t>
            </w:r>
          </w:p>
        </w:tc>
      </w:tr>
    </w:tbl>
    <w:p>
      <w:pPr>
        <w:spacing w:after="40"/>
        <w:widowControl/>
      </w:pPr>
    </w:p>
    <w:p>
      <w:pPr>
        <w:pStyle w:val="Heading1"/>
        <w:widowControl/>
      </w:pPr>
      <w:r>
        <w:rPr>
          <w:rFonts w:ascii="Hind Vadodara" w:hAnsi="Hind Vadodara" w:eastAsia="Hind Vadodara" w:cs="Hind Vadodara"/>
          <w:lang w:val="gu-IN"/>
        </w:rPr>
        <w:t>29. Management Decisions Pending</w:t>
      </w:r>
    </w:p>
    <w:p>
      <w:pPr>
        <w:widowControl/>
      </w:pPr>
      <w:r>
        <w:rPr>
          <w:rFonts w:ascii="Hind Vadodara" w:hAnsi="Hind Vadodara" w:eastAsia="Hind Vadodara" w:cs="Hind Vadodara"/>
          <w:lang w:val="gu-IN"/>
        </w:rPr>
        <w:t>મૂળ BRDમાં નીચેના values નિર્ધારિત નહોતા; તેથી આ Final BRDમાં મનગમતા values મૂકવામાં આવ્યા નથી. Implementation approval પહેલાં Management/IT/Security દ્વારા નિર્ણય જરૂરી છે:</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240"/>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Decision</w:t>
            </w:r>
          </w:p>
        </w:tc>
        <w:tc>
          <w:tcPr>
            <w:tcW w:type="dxa" w:w="6552"/>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નક્કી કરવાનું</w:t>
            </w:r>
          </w:p>
        </w:tc>
      </w:tr>
      <w:tr>
        <w:tc>
          <w:tcPr>
            <w:tcW w:type="dxa" w:w="32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RPO / RTO</w:t>
            </w:r>
          </w:p>
        </w:tc>
        <w:tc>
          <w:tcPr>
            <w:tcW w:type="dxa" w:w="6552"/>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Maximum acceptable data loss અને maximum restore time.</w:t>
            </w:r>
          </w:p>
        </w:tc>
      </w:tr>
      <w:tr>
        <w:tc>
          <w:tcPr>
            <w:tcW w:type="dxa" w:w="324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Backup retention</w:t>
            </w:r>
          </w:p>
        </w:tc>
        <w:tc>
          <w:tcPr>
            <w:tcW w:type="dxa" w:w="6552"/>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Daily/weekly/monthly backup retention period.</w:t>
            </w:r>
          </w:p>
        </w:tc>
      </w:tr>
      <w:tr>
        <w:tc>
          <w:tcPr>
            <w:tcW w:type="dxa" w:w="32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Recycle Bin retention</w:t>
            </w:r>
          </w:p>
        </w:tc>
        <w:tc>
          <w:tcPr>
            <w:tcW w:type="dxa" w:w="6552"/>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Deleted records કેટલા દિવસ restore કરી શકાય.</w:t>
            </w:r>
          </w:p>
        </w:tc>
      </w:tr>
      <w:tr>
        <w:tc>
          <w:tcPr>
            <w:tcW w:type="dxa" w:w="324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Audit retention</w:t>
            </w:r>
          </w:p>
        </w:tc>
        <w:tc>
          <w:tcPr>
            <w:tcW w:type="dxa" w:w="6552"/>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Security/activity logs કેટલા સમય સુધી રાખવા.</w:t>
            </w:r>
          </w:p>
        </w:tc>
      </w:tr>
      <w:tr>
        <w:tc>
          <w:tcPr>
            <w:tcW w:type="dxa" w:w="32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Maximum upload/file size</w:t>
            </w:r>
          </w:p>
        </w:tc>
        <w:tc>
          <w:tcPr>
            <w:tcW w:type="dxa" w:w="6552"/>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Department/media needs પ્રમાણે allowed limits.</w:t>
            </w:r>
          </w:p>
        </w:tc>
      </w:tr>
      <w:tr>
        <w:tc>
          <w:tcPr>
            <w:tcW w:type="dxa" w:w="324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Storage quotas</w:t>
            </w:r>
          </w:p>
        </w:tc>
        <w:tc>
          <w:tcPr>
            <w:tcW w:type="dxa" w:w="6552"/>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Department-wise quota જોઈએ કે નહીં અને thresholds.</w:t>
            </w:r>
          </w:p>
        </w:tc>
      </w:tr>
      <w:tr>
        <w:tc>
          <w:tcPr>
            <w:tcW w:type="dxa" w:w="32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Protected access expiry</w:t>
            </w:r>
          </w:p>
        </w:tc>
        <w:tc>
          <w:tcPr>
            <w:tcW w:type="dxa" w:w="6552"/>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Default temporary access duration અને exceptions.</w:t>
            </w:r>
          </w:p>
        </w:tc>
      </w:tr>
      <w:tr>
        <w:tc>
          <w:tcPr>
            <w:tcW w:type="dxa" w:w="324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External/VPN access</w:t>
            </w:r>
          </w:p>
        </w:tc>
        <w:tc>
          <w:tcPr>
            <w:tcW w:type="dxa" w:w="6552"/>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કયા users, કયા network, કઈ approvalથી intranet બહારથી access.</w:t>
            </w:r>
          </w:p>
        </w:tc>
      </w:tr>
      <w:tr>
        <w:tc>
          <w:tcPr>
            <w:tcW w:type="dxa" w:w="32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2FA policy</w:t>
            </w:r>
          </w:p>
        </w:tc>
        <w:tc>
          <w:tcPr>
            <w:tcW w:type="dxa" w:w="6552"/>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કયા roles માટે mandatory.</w:t>
            </w:r>
          </w:p>
        </w:tc>
      </w:tr>
      <w:tr>
        <w:tc>
          <w:tcPr>
            <w:tcW w:type="dxa" w:w="324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Mandatory metadata masters</w:t>
            </w:r>
          </w:p>
        </w:tc>
        <w:tc>
          <w:tcPr>
            <w:tcW w:type="dxa" w:w="6552"/>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Event, location, Guruji/person, language વગેરેના official master lists.</w:t>
            </w:r>
          </w:p>
        </w:tc>
      </w:tr>
      <w:tr>
        <w:tc>
          <w:tcPr>
            <w:tcW w:type="dxa" w:w="32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Delete authority</w:t>
            </w:r>
          </w:p>
        </w:tc>
        <w:tc>
          <w:tcPr>
            <w:tcW w:type="dxa" w:w="6552"/>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કયા roleને permanent delete અથવા restore અધિકાર.</w:t>
            </w:r>
          </w:p>
        </w:tc>
      </w:tr>
      <w:tr>
        <w:tc>
          <w:tcPr>
            <w:tcW w:type="dxa" w:w="324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Data retention/classification</w:t>
            </w:r>
          </w:p>
        </w:tc>
        <w:tc>
          <w:tcPr>
            <w:tcW w:type="dxa" w:w="6552"/>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Content category પ્રમાણે retention અને sensitivity levels.</w:t>
            </w:r>
          </w:p>
        </w:tc>
      </w:tr>
    </w:tbl>
    <w:p>
      <w:pPr>
        <w:spacing w:after="80"/>
        <w:widowControl/>
      </w:pPr>
    </w:p>
    <w:p>
      <w:pPr>
        <w:pStyle w:val="Heading1"/>
        <w:widowControl/>
      </w:pPr>
      <w:r>
        <w:rPr>
          <w:rFonts w:ascii="Hind Vadodara" w:hAnsi="Hind Vadodara" w:eastAsia="Hind Vadodara" w:cs="Hind Vadodara"/>
          <w:lang w:val="gu-IN"/>
        </w:rPr>
        <w:t>Appendix A. Glossary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04"/>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Term</w:t>
            </w:r>
          </w:p>
        </w:tc>
        <w:tc>
          <w:tcPr>
            <w:tcW w:type="dxa" w:w="7488"/>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અર્થ</w:t>
            </w:r>
          </w:p>
        </w:tc>
      </w:tr>
      <w:tr>
        <w:tc>
          <w:tcPr>
            <w:tcW w:type="dxa" w:w="23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Asset</w:t>
            </w:r>
          </w:p>
        </w:tc>
        <w:tc>
          <w:tcPr>
            <w:tcW w:type="dxa" w:w="748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Portalમાં managed logical content item; એક અથવા વધુ backend sources હોઈ શકે.</w:t>
            </w:r>
          </w:p>
        </w:tc>
      </w:tr>
      <w:tr>
        <w:tc>
          <w:tcPr>
            <w:tcW w:type="dxa" w:w="230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Public</w:t>
            </w:r>
          </w:p>
        </w:tc>
        <w:tc>
          <w:tcPr>
            <w:tcW w:type="dxa" w:w="748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બધા registered internal users માટે visible/accessible policy; public internet નહીં.</w:t>
            </w:r>
          </w:p>
        </w:tc>
      </w:tr>
      <w:tr>
        <w:tc>
          <w:tcPr>
            <w:tcW w:type="dxa" w:w="23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Protected</w:t>
            </w:r>
          </w:p>
        </w:tc>
        <w:tc>
          <w:tcPr>
            <w:tcW w:type="dxa" w:w="748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Metadata visible, content access approval પર આધારિત.</w:t>
            </w:r>
          </w:p>
        </w:tc>
      </w:tr>
      <w:tr>
        <w:tc>
          <w:tcPr>
            <w:tcW w:type="dxa" w:w="230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Private</w:t>
            </w:r>
          </w:p>
        </w:tc>
        <w:tc>
          <w:tcPr>
            <w:tcW w:type="dxa" w:w="748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Unauthorized departments/users માટે hidden.</w:t>
            </w:r>
          </w:p>
        </w:tc>
      </w:tr>
      <w:tr>
        <w:tc>
          <w:tcPr>
            <w:tcW w:type="dxa" w:w="23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Master Data</w:t>
            </w:r>
          </w:p>
        </w:tc>
        <w:tc>
          <w:tcPr>
            <w:tcW w:type="dxa" w:w="748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Controlled official values જેમ કે Department, Location, Event, Category.</w:t>
            </w:r>
          </w:p>
        </w:tc>
      </w:tr>
      <w:tr>
        <w:tc>
          <w:tcPr>
            <w:tcW w:type="dxa" w:w="230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Metadata</w:t>
            </w:r>
          </w:p>
        </w:tc>
        <w:tc>
          <w:tcPr>
            <w:tcW w:type="dxa" w:w="748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File વિશેની structured માહિતી—owner, year, location, event, status વગેરે.</w:t>
            </w:r>
          </w:p>
        </w:tc>
      </w:tr>
      <w:tr>
        <w:tc>
          <w:tcPr>
            <w:tcW w:type="dxa" w:w="23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RPO</w:t>
            </w:r>
          </w:p>
        </w:tc>
        <w:tc>
          <w:tcPr>
            <w:tcW w:type="dxa" w:w="748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Recovery Point Objective – કેટલો data loss business સ્વીકારી શકે.</w:t>
            </w:r>
          </w:p>
        </w:tc>
      </w:tr>
      <w:tr>
        <w:tc>
          <w:tcPr>
            <w:tcW w:type="dxa" w:w="230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RTO</w:t>
            </w:r>
          </w:p>
        </w:tc>
        <w:tc>
          <w:tcPr>
            <w:tcW w:type="dxa" w:w="748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Recovery Time Objective – service કેટલા સમયમાં restore થવી જોઈએ.</w:t>
            </w:r>
          </w:p>
        </w:tc>
      </w:tr>
      <w:tr>
        <w:tc>
          <w:tcPr>
            <w:tcW w:type="dxa" w:w="23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Soft Delete</w:t>
            </w:r>
          </w:p>
        </w:tc>
        <w:tc>
          <w:tcPr>
            <w:tcW w:type="dxa" w:w="748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Immediate permanent delete વિના recoverable deleted state.</w:t>
            </w:r>
          </w:p>
        </w:tc>
      </w:tr>
      <w:tr>
        <w:tc>
          <w:tcPr>
            <w:tcW w:type="dxa" w:w="230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Audit Log</w:t>
            </w:r>
          </w:p>
        </w:tc>
        <w:tc>
          <w:tcPr>
            <w:tcW w:type="dxa" w:w="748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કયા userએ શું action ક્યારે કર્યું તેની security/trace record.</w:t>
            </w:r>
          </w:p>
        </w:tc>
      </w:tr>
    </w:tbl>
    <w:p>
      <w:pPr>
        <w:spacing w:after="80"/>
        <w:widowControl/>
      </w:pPr>
    </w:p>
    <w:p>
      <w:pPr>
        <w:pStyle w:val="Heading1"/>
        <w:widowControl/>
      </w:pPr>
      <w:r>
        <w:rPr>
          <w:rFonts w:ascii="Hind Vadodara" w:hAnsi="Hind Vadodara" w:eastAsia="Hind Vadodara" w:cs="Hind Vadodara"/>
          <w:lang w:val="gu-IN"/>
        </w:rPr>
        <w:t>Appendix B. Core Requirement Checklist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648"/>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w:t>
            </w:r>
          </w:p>
        </w:tc>
        <w:tc>
          <w:tcPr>
            <w:tcW w:type="dxa" w:w="7704"/>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Requirement</w:t>
            </w:r>
          </w:p>
        </w:tc>
        <w:tc>
          <w:tcPr>
            <w:tcW w:type="dxa" w:w="1440"/>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Priority</w:t>
            </w:r>
          </w:p>
        </w:tc>
      </w:tr>
      <w:tr>
        <w:tc>
          <w:tcPr>
            <w:tcW w:type="dxa" w:w="648"/>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1</w:t>
            </w:r>
          </w:p>
        </w:tc>
        <w:tc>
          <w:tcPr>
            <w:tcW w:type="dxa" w:w="77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Centralized access</w:t>
            </w:r>
          </w:p>
        </w:tc>
        <w:tc>
          <w:tcPr>
            <w:tcW w:type="dxa" w:w="14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2</w:t>
            </w:r>
          </w:p>
        </w:tc>
        <w:tc>
          <w:tcPr>
            <w:tcW w:type="dxa" w:w="770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NAS/local storage integration</w:t>
            </w:r>
          </w:p>
        </w:tc>
        <w:tc>
          <w:tcPr>
            <w:tcW w:type="dxa" w:w="144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3</w:t>
            </w:r>
          </w:p>
        </w:tc>
        <w:tc>
          <w:tcPr>
            <w:tcW w:type="dxa" w:w="77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Google Drive integration</w:t>
            </w:r>
          </w:p>
        </w:tc>
        <w:tc>
          <w:tcPr>
            <w:tcW w:type="dxa" w:w="14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4</w:t>
            </w:r>
          </w:p>
        </w:tc>
        <w:tc>
          <w:tcPr>
            <w:tcW w:type="dxa" w:w="770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YouTube embed/stream</w:t>
            </w:r>
          </w:p>
        </w:tc>
        <w:tc>
          <w:tcPr>
            <w:tcW w:type="dxa" w:w="144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5</w:t>
            </w:r>
          </w:p>
        </w:tc>
        <w:tc>
          <w:tcPr>
            <w:tcW w:type="dxa" w:w="77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Public/Protected/Private policy</w:t>
            </w:r>
          </w:p>
        </w:tc>
        <w:tc>
          <w:tcPr>
            <w:tcW w:type="dxa" w:w="14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6</w:t>
            </w:r>
          </w:p>
        </w:tc>
        <w:tc>
          <w:tcPr>
            <w:tcW w:type="dxa" w:w="770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Role-based access</w:t>
            </w:r>
          </w:p>
        </w:tc>
        <w:tc>
          <w:tcPr>
            <w:tcW w:type="dxa" w:w="144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7</w:t>
            </w:r>
          </w:p>
        </w:tc>
        <w:tc>
          <w:tcPr>
            <w:tcW w:type="dxa" w:w="77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Mandatory metadata</w:t>
            </w:r>
          </w:p>
        </w:tc>
        <w:tc>
          <w:tcPr>
            <w:tcW w:type="dxa" w:w="14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8</w:t>
            </w:r>
          </w:p>
        </w:tc>
        <w:tc>
          <w:tcPr>
            <w:tcW w:type="dxa" w:w="770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Master metadata controls</w:t>
            </w:r>
          </w:p>
        </w:tc>
        <w:tc>
          <w:tcPr>
            <w:tcW w:type="dxa" w:w="144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9</w:t>
            </w:r>
          </w:p>
        </w:tc>
        <w:tc>
          <w:tcPr>
            <w:tcW w:type="dxa" w:w="77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Search + filters</w:t>
            </w:r>
          </w:p>
        </w:tc>
        <w:tc>
          <w:tcPr>
            <w:tcW w:type="dxa" w:w="14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10</w:t>
            </w:r>
          </w:p>
        </w:tc>
        <w:tc>
          <w:tcPr>
            <w:tcW w:type="dxa" w:w="770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Protected approval workflow</w:t>
            </w:r>
          </w:p>
        </w:tc>
        <w:tc>
          <w:tcPr>
            <w:tcW w:type="dxa" w:w="144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11</w:t>
            </w:r>
          </w:p>
        </w:tc>
        <w:tc>
          <w:tcPr>
            <w:tcW w:type="dxa" w:w="77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Preview + video streaming</w:t>
            </w:r>
          </w:p>
        </w:tc>
        <w:tc>
          <w:tcPr>
            <w:tcW w:type="dxa" w:w="14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12</w:t>
            </w:r>
          </w:p>
        </w:tc>
        <w:tc>
          <w:tcPr>
            <w:tcW w:type="dxa" w:w="770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Upload progress + bulk upload</w:t>
            </w:r>
          </w:p>
        </w:tc>
        <w:tc>
          <w:tcPr>
            <w:tcW w:type="dxa" w:w="144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13</w:t>
            </w:r>
          </w:p>
        </w:tc>
        <w:tc>
          <w:tcPr>
            <w:tcW w:type="dxa" w:w="77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Version history</w:t>
            </w:r>
          </w:p>
        </w:tc>
        <w:tc>
          <w:tcPr>
            <w:tcW w:type="dxa" w:w="14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14</w:t>
            </w:r>
          </w:p>
        </w:tc>
        <w:tc>
          <w:tcPr>
            <w:tcW w:type="dxa" w:w="770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Recycle Bin</w:t>
            </w:r>
          </w:p>
        </w:tc>
        <w:tc>
          <w:tcPr>
            <w:tcW w:type="dxa" w:w="144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15</w:t>
            </w:r>
          </w:p>
        </w:tc>
        <w:tc>
          <w:tcPr>
            <w:tcW w:type="dxa" w:w="77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Audit + tamper protection</w:t>
            </w:r>
          </w:p>
        </w:tc>
        <w:tc>
          <w:tcPr>
            <w:tcW w:type="dxa" w:w="14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16</w:t>
            </w:r>
          </w:p>
        </w:tc>
        <w:tc>
          <w:tcPr>
            <w:tcW w:type="dxa" w:w="770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Backup + restore</w:t>
            </w:r>
          </w:p>
        </w:tc>
        <w:tc>
          <w:tcPr>
            <w:tcW w:type="dxa" w:w="144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17</w:t>
            </w:r>
          </w:p>
        </w:tc>
        <w:tc>
          <w:tcPr>
            <w:tcW w:type="dxa" w:w="77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Storage/integration health</w:t>
            </w:r>
          </w:p>
        </w:tc>
        <w:tc>
          <w:tcPr>
            <w:tcW w:type="dxa" w:w="14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18</w:t>
            </w:r>
          </w:p>
        </w:tc>
        <w:tc>
          <w:tcPr>
            <w:tcW w:type="dxa" w:w="770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Broken link management</w:t>
            </w:r>
          </w:p>
        </w:tc>
        <w:tc>
          <w:tcPr>
            <w:tcW w:type="dxa" w:w="144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19</w:t>
            </w:r>
          </w:p>
        </w:tc>
        <w:tc>
          <w:tcPr>
            <w:tcW w:type="dxa" w:w="77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User disable lifecycle</w:t>
            </w:r>
          </w:p>
        </w:tc>
        <w:tc>
          <w:tcPr>
            <w:tcW w:type="dxa" w:w="14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20</w:t>
            </w:r>
          </w:p>
        </w:tc>
        <w:tc>
          <w:tcPr>
            <w:tcW w:type="dxa" w:w="770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Simple UI/UX</w:t>
            </w:r>
          </w:p>
        </w:tc>
        <w:tc>
          <w:tcPr>
            <w:tcW w:type="dxa" w:w="144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21</w:t>
            </w:r>
          </w:p>
        </w:tc>
        <w:tc>
          <w:tcPr>
            <w:tcW w:type="dxa" w:w="77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Temporary access</w:t>
            </w:r>
          </w:p>
        </w:tc>
        <w:tc>
          <w:tcPr>
            <w:tcW w:type="dxa" w:w="14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P1</w:t>
            </w:r>
          </w:p>
        </w:tc>
      </w:tr>
      <w:tr>
        <w:tc>
          <w:tcPr>
            <w:tcW w:type="dxa" w:w="648"/>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22</w:t>
            </w:r>
          </w:p>
        </w:tc>
        <w:tc>
          <w:tcPr>
            <w:tcW w:type="dxa" w:w="770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Delegated approvals</w:t>
            </w:r>
          </w:p>
        </w:tc>
        <w:tc>
          <w:tcPr>
            <w:tcW w:type="dxa" w:w="144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P1</w:t>
            </w:r>
          </w:p>
        </w:tc>
      </w:tr>
      <w:tr>
        <w:tc>
          <w:tcPr>
            <w:tcW w:type="dxa" w:w="648"/>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23</w:t>
            </w:r>
          </w:p>
        </w:tc>
        <w:tc>
          <w:tcPr>
            <w:tcW w:type="dxa" w:w="77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Saved search/favorites</w:t>
            </w:r>
          </w:p>
        </w:tc>
        <w:tc>
          <w:tcPr>
            <w:tcW w:type="dxa" w:w="14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P1</w:t>
            </w:r>
          </w:p>
        </w:tc>
      </w:tr>
      <w:tr>
        <w:tc>
          <w:tcPr>
            <w:tcW w:type="dxa" w:w="648"/>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24</w:t>
            </w:r>
          </w:p>
        </w:tc>
        <w:tc>
          <w:tcPr>
            <w:tcW w:type="dxa" w:w="770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Quota/watermark/2FA</w:t>
            </w:r>
          </w:p>
        </w:tc>
        <w:tc>
          <w:tcPr>
            <w:tcW w:type="dxa" w:w="144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P1</w:t>
            </w:r>
          </w:p>
        </w:tc>
      </w:tr>
      <w:tr>
        <w:tc>
          <w:tcPr>
            <w:tcW w:type="dxa" w:w="648"/>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25</w:t>
            </w:r>
          </w:p>
        </w:tc>
        <w:tc>
          <w:tcPr>
            <w:tcW w:type="dxa" w:w="77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OCR / transcript search</w:t>
            </w:r>
          </w:p>
        </w:tc>
        <w:tc>
          <w:tcPr>
            <w:tcW w:type="dxa" w:w="14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P2</w:t>
            </w:r>
          </w:p>
        </w:tc>
      </w:tr>
    </w:tbl>
    <w:p>
      <w:pPr>
        <w:spacing w:after="80"/>
        <w:widowControl/>
      </w:pPr>
    </w:p>
    <w:tbl>
      <w:tblPr>
        <w:tblW w:type="auto" w:w="0"/>
        <w:jc w:val="center"/>
        <w:tblLayout w:type="fixed"/>
        <w:tblLook w:firstColumn="1" w:firstRow="1" w:lastColumn="0" w:lastRow="0" w:noHBand="0" w:noVBand="1" w:val="04A0"/>
      </w:tblPr>
      <w:tblGrid>
        <w:gridCol w:w="10166"/>
      </w:tblGrid>
      <w:tr>
        <w:tc>
          <w:tcPr>
            <w:tcW w:type="dxa" w:w="10166"/>
            <w:shd w:fill="EAF3F5"/>
            <w:tcMar>
              <w:top w:w="55" w:type="dxa"/>
              <w:start w:w="70" w:type="dxa"/>
              <w:bottom w:w="55" w:type="dxa"/>
              <w:end w:w="70" w:type="dxa"/>
            </w:tcMar>
          </w:tcPr>
          <w:p>
            <w:pPr>
              <w:pStyle w:val="BRDCallout"/>
              <w:spacing w:after="0"/>
            </w:pPr>
            <w:r>
              <w:rPr>
                <w:rFonts w:ascii="Hind Vadodara" w:hAnsi="Hind Vadodara" w:eastAsia="Hind Vadodara" w:cs="Hind Vadodara"/>
                <w:lang w:val="gu-IN"/>
              </w:rPr>
            </w:r>
            <w:r>
              <w:rPr>
                <w:rFonts w:ascii="Hind Vadodara" w:hAnsi="Hind Vadodara" w:eastAsia="Hind Vadodara" w:cs="Hind Vadodara"/>
                <w:b/>
                <w:color w:val="1F5D6B"/>
                <w:lang w:val="gu-IN"/>
              </w:rPr>
              <w:t>Final BRD Status</w:t>
              <w:br/>
            </w:r>
            <w:r>
              <w:rPr>
                <w:rFonts w:ascii="Hind Vadodara" w:hAnsi="Hind Vadodara" w:eastAsia="Hind Vadodara" w:cs="Hind Vadodara"/>
                <w:lang w:val="gu-IN"/>
              </w:rPr>
              <w:t>આ દસ્તાવેજ review દરમિયાન ઓળખાયેલા મુખ્ય functional, governance, security, lifecycle, backup અને usability gapsને એકીકૃત કરે છે. “Management Decisions Pending” વિભાગમાં દર્શાવેલી policy values approve થયા પછી BRD implementation planning માટે વધુ નિર્ધારિત baseline તરીકે ઉપયોગ કરી શકાય.</w:t>
            </w:r>
          </w:p>
        </w:tc>
      </w:tr>
    </w:tbl>
    <w:p>
      <w:pPr>
        <w:spacing w:after="40"/>
        <w:widowControl/>
      </w:pPr>
    </w:p>
    <w:p>
      <w:r>
        <w:rPr>
          <w:rFonts w:ascii="Hind Vadodara" w:hAnsi="Hind Vadodara" w:eastAsia="Hind Vadodara" w:cs="Hind Vadodara"/>
        </w:rPr>
        <w:br w:type="page"/>
      </w:r>
    </w:p>
    <w:p>
      <w:pPr>
        <w:pStyle w:val="Heading1"/>
        <w:keepNext/>
        <w:spacing w:before="200" w:after="100"/>
      </w:pPr>
      <w:r>
        <w:rPr>
          <w:rFonts w:ascii="Hind Vadodara" w:hAnsi="Hind Vadodara" w:eastAsia="Hind Vadodara" w:cs="Hind Vadodara"/>
          <w:b/>
          <w:color w:val="1F4E78"/>
          <w:sz w:val="32"/>
        </w:rPr>
        <w:t>Appendix C. Development Progress Checklist &amp; Manager Reporting</w:t>
      </w:r>
    </w:p>
    <w:p>
      <w:pPr>
        <w:spacing w:after="120"/>
      </w:pPr>
      <w:r>
        <w:rPr>
          <w:rFonts w:ascii="Hind Vadodara" w:hAnsi="Hind Vadodara" w:eastAsia="Hind Vadodara" w:cs="Hind Vadodara"/>
          <w:b/>
          <w:color w:val="1F4E78"/>
          <w:sz w:val="21"/>
        </w:rPr>
        <w:t xml:space="preserve">હેતુ: </w:t>
      </w:r>
      <w:r>
        <w:rPr>
          <w:rFonts w:ascii="Hind Vadodara" w:hAnsi="Hind Vadodara" w:eastAsia="Hind Vadodara" w:cs="Hind Vadodara"/>
          <w:color w:val="1F1F1F"/>
          <w:sz w:val="20"/>
        </w:rPr>
        <w:t>આ checklist development teamને BRDના scope સામે execution track કરવામાં અને managerને periodic progress report આપવામાં મદદ કરે છે. દરેક development item માટે એક જ status tick કરવો.</w:t>
      </w:r>
    </w:p>
    <w:tbl>
      <w:tblPr>
        <w:tblW w:type="auto" w:w="0"/>
        <w:jc w:val="center"/>
        <w:tblLayout w:type="fixed"/>
        <w:tblLook w:firstColumn="1" w:firstRow="1" w:lastColumn="0" w:lastRow="0" w:noHBand="0" w:noVBand="1" w:val="04A0"/>
      </w:tblPr>
      <w:tblGrid>
        <w:gridCol w:w="10166"/>
      </w:tblGrid>
      <w:tr>
        <w:tc>
          <w:tcPr>
            <w:tcW w:type="dxa" w:w="10224"/>
            <w:shd w:fill="D9EAF7"/>
            <w:tcMar>
              <w:top w:w="55" w:type="dxa"/>
              <w:start w:w="70" w:type="dxa"/>
              <w:bottom w:w="55" w:type="dxa"/>
              <w:end w:w="70" w:type="dxa"/>
            </w:tcMar>
          </w:tcPr>
          <w:p>
            <w:pPr>
              <w:spacing w:after="0" w:line="252" w:lineRule="auto"/>
            </w:pPr>
            <w:r>
              <w:rPr>
                <w:rFonts w:ascii="Hind Vadodara" w:hAnsi="Hind Vadodara" w:eastAsia="Hind Vadodara"/>
                <w:sz w:val="21"/>
              </w:rPr>
              <w:t>[ ] Pending = કામ શરૂ નથી  |  [~] WIP = કામ ચાલુ છે  |  [x] Done = development/verification પૂર્ણ  |  [!] Blocked = dependency/decision/issueને કારણે અટકેલ.</w:t>
            </w:r>
          </w:p>
        </w:tc>
      </w:tr>
    </w:tbl>
    <w:p>
      <w:pPr>
        <w:spacing w:after="40"/>
      </w:pPr>
    </w:p>
    <w:p>
      <w:pPr>
        <w:pStyle w:val="Heading2"/>
        <w:keepNext/>
        <w:spacing w:before="140" w:after="100"/>
      </w:pPr>
      <w:r>
        <w:rPr>
          <w:rFonts w:ascii="Hind Vadodara" w:hAnsi="Hind Vadodara" w:eastAsia="Hind Vadodara" w:cs="Hind Vadodara"/>
          <w:b/>
          <w:color w:val="1F4E78"/>
          <w:sz w:val="26"/>
        </w:rPr>
        <w:t>C.1 Manager Status Summary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944"/>
            <w:vAlign w:val="center"/>
            <w:tcMar>
              <w:top w:w="55" w:type="dxa"/>
              <w:start w:w="70" w:type="dxa"/>
              <w:bottom w:w="55" w:type="dxa"/>
              <w:end w:w="70" w:type="dxa"/>
            </w:tcMar>
            <w:shd w:fill="D9EAF7"/>
          </w:tcPr>
          <w:p>
            <w:pPr>
              <w:spacing w:before="0" w:after="0" w:line="240" w:lineRule="auto"/>
              <w:jc w:val="center"/>
            </w:pPr>
            <w:r>
              <w:rPr>
                <w:rFonts w:ascii="Hind Vadodara" w:hAnsi="Hind Vadodara" w:eastAsia="Hind Vadodara" w:cs="Hind Vadodara"/>
                <w:b/>
                <w:color w:val="1F4E78"/>
                <w:sz w:val="18"/>
              </w:rPr>
              <w:t>Reporting Period</w:t>
            </w:r>
          </w:p>
        </w:tc>
        <w:tc>
          <w:tcPr>
            <w:tcW w:type="dxa" w:w="3311"/>
            <w:vAlign w:val="center"/>
            <w:tcMar>
              <w:top w:w="90" w:type="dxa"/>
              <w:start w:w="100" w:type="dxa"/>
              <w:bottom w:w="90" w:type="dxa"/>
              <w:end w:w="100" w:type="dxa"/>
            </w:tcMar>
            <w:shd w:fill="1F4E78"/>
          </w:tcPr>
          <w:p>
            <w:pPr>
              <w:spacing w:after="0" w:line="252" w:lineRule="auto"/>
            </w:pPr>
            <w:r/>
            <w:r>
              <w:rPr>
                <w:rFonts w:ascii="Hind Vadodara" w:hAnsi="Hind Vadodara" w:cs="Hind Vadodara" w:eastAsia="Hind Vadodara"/>
                <w:b/>
                <w:color w:val="17323A"/>
                <w:sz w:val="18"/>
              </w:rPr>
              <w:t>Through Application v14.00</w:t>
            </w:r>
          </w:p>
        </w:tc>
        <w:tc>
          <w:tcPr>
            <w:tcW w:type="dxa" w:w="1944"/>
            <w:vAlign w:val="center"/>
            <w:tcMar>
              <w:top w:w="55" w:type="dxa"/>
              <w:start w:w="70" w:type="dxa"/>
              <w:bottom w:w="55" w:type="dxa"/>
              <w:end w:w="70" w:type="dxa"/>
            </w:tcMar>
            <w:shd w:fill="D9EAF7"/>
          </w:tcPr>
          <w:p>
            <w:pPr>
              <w:spacing w:before="0" w:after="0" w:line="240" w:lineRule="auto"/>
              <w:jc w:val="center"/>
            </w:pPr>
            <w:r>
              <w:rPr>
                <w:rFonts w:ascii="Hind Vadodara" w:hAnsi="Hind Vadodara" w:eastAsia="Hind Vadodara" w:cs="Hind Vadodara"/>
                <w:b/>
                <w:color w:val="1F4E78"/>
                <w:sz w:val="18"/>
              </w:rPr>
              <w:t>Report Date</w:t>
            </w:r>
          </w:p>
        </w:tc>
        <w:tc>
          <w:tcPr>
            <w:tcW w:type="dxa" w:w="3024"/>
            <w:vAlign w:val="center"/>
            <w:tcMar>
              <w:top w:w="90" w:type="dxa"/>
              <w:start w:w="100" w:type="dxa"/>
              <w:bottom w:w="90" w:type="dxa"/>
              <w:end w:w="100" w:type="dxa"/>
            </w:tcMar>
            <w:shd w:fill="1F4E78"/>
          </w:tcPr>
          <w:p>
            <w:pPr>
              <w:spacing w:after="0" w:line="252" w:lineRule="auto"/>
            </w:pPr>
            <w:r/>
            <w:r>
              <w:rPr>
                <w:rFonts w:ascii="Hind Vadodara" w:hAnsi="Hind Vadodara" w:cs="Hind Vadodara" w:eastAsia="Hind Vadodara"/>
                <w:b/>
                <w:color w:val="17323A"/>
                <w:sz w:val="18"/>
              </w:rPr>
              <w:t>09 / 09 / 2026</w:t>
            </w:r>
          </w:p>
        </w:tc>
      </w:tr>
      <w:tr>
        <w:trPr>
          <w:cantSplit/>
        </w:trPr>
        <w:tc>
          <w:tcPr>
            <w:tcW w:type="dxa" w:w="1944"/>
            <w:vAlign w:val="center"/>
            <w:tcMar>
              <w:top w:w="55" w:type="dxa"/>
              <w:start w:w="70" w:type="dxa"/>
              <w:bottom w:w="55" w:type="dxa"/>
              <w:end w:w="70" w:type="dxa"/>
            </w:tcMar>
            <w:shd w:fill="D9EAF7"/>
          </w:tcPr>
          <w:p>
            <w:pPr>
              <w:spacing w:before="0" w:after="0" w:line="240" w:lineRule="auto"/>
            </w:pPr>
            <w:r>
              <w:rPr>
                <w:rFonts w:ascii="Hind Vadodara" w:hAnsi="Hind Vadodara" w:eastAsia="Hind Vadodara" w:cs="Hind Vadodara"/>
                <w:b/>
                <w:color w:val="1F4E78"/>
                <w:sz w:val="18"/>
              </w:rPr>
              <w:t>Prepared By</w:t>
            </w:r>
          </w:p>
        </w:tc>
        <w:tc>
          <w:tcPr>
            <w:tcW w:type="dxa" w:w="3311"/>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____________________________</w:t>
            </w:r>
          </w:p>
        </w:tc>
        <w:tc>
          <w:tcPr>
            <w:tcW w:type="dxa" w:w="1944"/>
            <w:vAlign w:val="center"/>
            <w:tcMar>
              <w:top w:w="55" w:type="dxa"/>
              <w:start w:w="70" w:type="dxa"/>
              <w:bottom w:w="55" w:type="dxa"/>
              <w:end w:w="70" w:type="dxa"/>
            </w:tcMar>
            <w:shd w:fill="D9EAF7"/>
          </w:tcPr>
          <w:p>
            <w:pPr>
              <w:spacing w:before="0" w:after="0" w:line="240" w:lineRule="auto"/>
            </w:pPr>
            <w:r>
              <w:rPr>
                <w:rFonts w:ascii="Hind Vadodara" w:hAnsi="Hind Vadodara" w:eastAsia="Hind Vadodara" w:cs="Hind Vadodara"/>
                <w:b/>
                <w:color w:val="1F4E78"/>
                <w:sz w:val="18"/>
              </w:rPr>
              <w:t>Manager</w:t>
            </w:r>
          </w:p>
        </w:tc>
        <w:tc>
          <w:tcPr>
            <w:tcW w:type="dxa" w:w="302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____________________________</w:t>
            </w:r>
          </w:p>
        </w:tc>
      </w:tr>
      <w:tr>
        <w:trPr>
          <w:cantSplit/>
        </w:trPr>
        <w:tc>
          <w:tcPr>
            <w:tcW w:type="dxa" w:w="1944"/>
            <w:vAlign w:val="center"/>
            <w:tcMar>
              <w:top w:w="55" w:type="dxa"/>
              <w:start w:w="70" w:type="dxa"/>
              <w:bottom w:w="55" w:type="dxa"/>
              <w:end w:w="70" w:type="dxa"/>
            </w:tcMar>
            <w:shd w:fill="D9EAF7"/>
          </w:tcPr>
          <w:p>
            <w:pPr>
              <w:spacing w:before="0" w:after="0" w:line="240" w:lineRule="auto"/>
            </w:pPr>
            <w:r>
              <w:rPr>
                <w:rFonts w:ascii="Hind Vadodara" w:hAnsi="Hind Vadodara" w:eastAsia="Hind Vadodara" w:cs="Hind Vadodara"/>
                <w:b/>
                <w:color w:val="1F4E78"/>
                <w:sz w:val="18"/>
              </w:rPr>
              <w:t>Overall Status</w:t>
            </w:r>
          </w:p>
        </w:tc>
        <w:tc>
          <w:tcPr>
            <w:tcW w:type="dxa" w:w="3311"/>
            <w:vAlign w:val="center"/>
            <w:tcMar>
              <w:top w:w="55" w:type="dxa"/>
              <w:start w:w="70" w:type="dxa"/>
              <w:bottom w:w="55" w:type="dxa"/>
              <w:end w:w="70" w:type="dxa"/>
            </w:tcMar>
          </w:tcPr>
          <w:p>
            <w:pPr>
              <w:spacing w:after="0"/>
            </w:pPr>
            <w:r>
              <w:rPr>
                <w:rFonts w:ascii="Hind Vadodara" w:hAnsi="Hind Vadodara" w:eastAsia="Hind Vadodara" w:cs="Hind Vadodara"/>
              </w:rPr>
              <w:t>[x] On Track   [ ] At Risk   [ ] Delayed</w:t>
            </w:r>
          </w:p>
        </w:tc>
        <w:tc>
          <w:tcPr>
            <w:tcW w:type="dxa" w:w="1944"/>
            <w:vAlign w:val="center"/>
            <w:tcMar>
              <w:top w:w="55" w:type="dxa"/>
              <w:start w:w="70" w:type="dxa"/>
              <w:bottom w:w="55" w:type="dxa"/>
              <w:end w:w="70" w:type="dxa"/>
            </w:tcMar>
            <w:shd w:fill="D9EAF7"/>
          </w:tcPr>
          <w:p>
            <w:pPr>
              <w:spacing w:before="0" w:after="0" w:line="240" w:lineRule="auto"/>
            </w:pPr>
            <w:r>
              <w:rPr>
                <w:rFonts w:ascii="Hind Vadodara" w:hAnsi="Hind Vadodara" w:eastAsia="Hind Vadodara" w:cs="Hind Vadodara"/>
                <w:b/>
                <w:color w:val="1F4E78"/>
                <w:sz w:val="18"/>
              </w:rPr>
              <w:t>Overall Progress</w:t>
            </w:r>
          </w:p>
        </w:tc>
        <w:tc>
          <w:tcPr>
            <w:tcW w:type="dxa" w:w="3024"/>
            <w:vAlign w:val="center"/>
            <w:tcMar>
              <w:top w:w="90" w:type="dxa"/>
              <w:start w:w="100" w:type="dxa"/>
              <w:bottom w:w="90" w:type="dxa"/>
              <w:end w:w="100" w:type="dxa"/>
            </w:tcMar>
          </w:tcPr>
          <w:p>
            <w:pPr>
              <w:spacing w:after="0" w:line="252" w:lineRule="auto"/>
            </w:pPr>
            <w:r/>
            <w:r>
              <w:rPr>
                <w:rFonts w:ascii="Hind Vadodara" w:hAnsi="Hind Vadodara" w:cs="Hind Vadodara" w:eastAsia="Hind Vadodara"/>
                <w:b/>
                <w:color w:val="17323A"/>
                <w:sz w:val="18"/>
              </w:rPr>
              <w:t>87.8 %</w:t>
            </w:r>
          </w:p>
        </w:tc>
      </w:tr>
      <w:tr>
        <w:trPr>
          <w:cantSplit/>
        </w:trPr>
        <w:tc>
          <w:tcPr>
            <w:tcW w:type="dxa" w:w="1944"/>
            <w:vAlign w:val="center"/>
            <w:tcMar>
              <w:top w:w="55" w:type="dxa"/>
              <w:start w:w="70" w:type="dxa"/>
              <w:bottom w:w="55" w:type="dxa"/>
              <w:end w:w="70" w:type="dxa"/>
            </w:tcMar>
            <w:shd w:fill="D9EAF7"/>
          </w:tcPr>
          <w:p>
            <w:pPr>
              <w:spacing w:before="0" w:after="0" w:line="240" w:lineRule="auto"/>
            </w:pPr>
            <w:r>
              <w:rPr>
                <w:rFonts w:ascii="Hind Vadodara" w:hAnsi="Hind Vadodara" w:eastAsia="Hind Vadodara" w:cs="Hind Vadodara"/>
                <w:b/>
                <w:color w:val="1F4E78"/>
                <w:sz w:val="18"/>
              </w:rPr>
              <w:t>Completed This Period</w:t>
            </w:r>
          </w:p>
        </w:tc>
        <w:tc>
          <w:tcPr>
            <w:tcW w:type="dxa" w:w="3311"/>
            <w:vAlign w:val="center"/>
            <w:tcMar>
              <w:top w:w="90" w:type="dxa"/>
              <w:start w:w="100" w:type="dxa"/>
              <w:bottom w:w="90" w:type="dxa"/>
              <w:end w:w="100" w:type="dxa"/>
            </w:tcMar>
          </w:tcPr>
          <w:p>
            <w:pPr>
              <w:spacing w:after="0" w:line="252" w:lineRule="auto"/>
            </w:pPr>
            <w:r/>
            <w:r>
              <w:rPr>
                <w:rFonts w:ascii="Hind Vadodara" w:hAnsi="Hind Vadodara" w:cs="Hind Vadodara" w:eastAsia="Hind Vadodara"/>
                <w:b w:val="0"/>
                <w:color w:val="17323A"/>
                <w:sz w:val="17"/>
              </w:rPr>
              <w:t>v14.00 – Governed User Guide + Persistent Upload Storage Verification | Development Coding Backlog: 0 | Coding Completion: 100%</w:t>
            </w:r>
          </w:p>
        </w:tc>
        <w:tc>
          <w:tcPr>
            <w:tcW w:type="dxa" w:w="1944"/>
            <w:vAlign w:val="center"/>
            <w:tcMar>
              <w:top w:w="55" w:type="dxa"/>
              <w:start w:w="70" w:type="dxa"/>
              <w:bottom w:w="55" w:type="dxa"/>
              <w:end w:w="70" w:type="dxa"/>
            </w:tcMar>
            <w:shd w:fill="D9EAF7"/>
          </w:tcPr>
          <w:p>
            <w:pPr>
              <w:spacing w:before="0" w:after="0" w:line="240" w:lineRule="auto"/>
            </w:pPr>
            <w:r>
              <w:rPr>
                <w:rFonts w:ascii="Hind Vadodara" w:hAnsi="Hind Vadodara" w:eastAsia="Hind Vadodara" w:cs="Hind Vadodara"/>
                <w:b/>
                <w:color w:val="1F4E78"/>
                <w:sz w:val="18"/>
              </w:rPr>
              <w:t>Next Review Date</w:t>
            </w:r>
          </w:p>
        </w:tc>
        <w:tc>
          <w:tcPr>
            <w:tcW w:type="dxa" w:w="302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____ / ____ / ______</w:t>
            </w:r>
          </w:p>
        </w:tc>
      </w:tr>
      <w:tr>
        <w:trPr>
          <w:cantSplit/>
        </w:trPr>
        <w:tc>
          <w:tcPr>
            <w:tcW w:type="dxa" w:w="1944"/>
            <w:vAlign w:val="center"/>
            <w:tcMar>
              <w:top w:w="55" w:type="dxa"/>
              <w:start w:w="70" w:type="dxa"/>
              <w:bottom w:w="55" w:type="dxa"/>
              <w:end w:w="70" w:type="dxa"/>
            </w:tcMar>
            <w:shd w:fill="D9EAF7"/>
          </w:tcPr>
          <w:p>
            <w:pPr>
              <w:spacing w:before="0" w:after="0" w:line="240" w:lineRule="auto"/>
            </w:pPr>
            <w:r>
              <w:rPr>
                <w:rFonts w:ascii="Hind Vadodara" w:hAnsi="Hind Vadodara" w:eastAsia="Hind Vadodara" w:cs="Hind Vadodara"/>
                <w:b/>
                <w:color w:val="1F4E78"/>
                <w:sz w:val="18"/>
              </w:rPr>
              <w:t>Key Blocker / Risk</w:t>
            </w:r>
          </w:p>
        </w:tc>
        <w:tc>
          <w:tcPr>
            <w:tcW w:type="dxa" w:w="3024"/>
            <w:gridSpan w:val="3"/>
            <w:vAlign w:val="center"/>
            <w:tcMar>
              <w:top w:w="90" w:type="dxa"/>
              <w:start w:w="100" w:type="dxa"/>
              <w:bottom w:w="90" w:type="dxa"/>
              <w:end w:w="100" w:type="dxa"/>
            </w:tcMar>
            <w:shd w:fill="D9EAF7"/>
          </w:tcPr>
          <w:p>
            <w:pPr>
              <w:spacing w:after="0" w:line="252" w:lineRule="auto"/>
            </w:pPr>
            <w:r/>
            <w:r>
              <w:rPr>
                <w:rFonts w:ascii="Hind Vadodara" w:hAnsi="Hind Vadodara" w:cs="Hind Vadodara" w:eastAsia="Hind Vadodara"/>
                <w:b w:val="0"/>
                <w:color w:val="17323A"/>
                <w:sz w:val="17"/>
              </w:rPr>
              <w:t>Feature coding is complete through v14.00. Remaining open rows are deliberate integrated staging/UAT, production-scale benchmark, Management policy values and final Go-Live evidence—not unimplemented feature code.</w:t>
            </w:r>
          </w:p>
        </w:tc>
      </w:tr>
      <w:tr>
        <w:trPr>
          <w:cantSplit/>
        </w:trPr>
        <w:tc>
          <w:tcPr>
            <w:tcW w:type="dxa" w:w="1944"/>
            <w:vAlign w:val="center"/>
            <w:tcMar>
              <w:top w:w="55" w:type="dxa"/>
              <w:start w:w="70" w:type="dxa"/>
              <w:bottom w:w="55" w:type="dxa"/>
              <w:end w:w="70" w:type="dxa"/>
            </w:tcMar>
            <w:shd w:fill="D9EAF7"/>
          </w:tcPr>
          <w:p>
            <w:pPr>
              <w:spacing w:before="0" w:after="0" w:line="240" w:lineRule="auto"/>
            </w:pPr>
            <w:r>
              <w:rPr>
                <w:rFonts w:ascii="Hind Vadodara" w:hAnsi="Hind Vadodara" w:eastAsia="Hind Vadodara" w:cs="Hind Vadodara"/>
                <w:b/>
                <w:color w:val="1F4E78"/>
                <w:sz w:val="18"/>
              </w:rPr>
              <w:t>Decision Required</w:t>
            </w:r>
          </w:p>
        </w:tc>
        <w:tc>
          <w:tcPr>
            <w:tcW w:type="dxa" w:w="3024"/>
            <w:gridSpan w:val="3"/>
            <w:vAlign w:val="center"/>
            <w:tcMar>
              <w:top w:w="90" w:type="dxa"/>
              <w:start w:w="100" w:type="dxa"/>
              <w:bottom w:w="90" w:type="dxa"/>
              <w:end w:w="100" w:type="dxa"/>
            </w:tcMar>
            <w:shd w:fill="D9EAF7"/>
          </w:tcPr>
          <w:p>
            <w:pPr>
              <w:spacing w:after="0" w:line="252" w:lineRule="auto"/>
            </w:pPr>
            <w:r/>
            <w:r>
              <w:rPr>
                <w:rFonts w:ascii="Hind Vadodara" w:hAnsi="Hind Vadodara" w:cs="Hind Vadodara" w:eastAsia="Hind Vadodara"/>
                <w:b w:val="0"/>
                <w:color w:val="17323A"/>
                <w:sz w:val="17"/>
              </w:rPr>
              <w:t>Approve/resolve tracked production policy values, deploy exact v14.00, verify the /srv/media persistent uploads bind, then execute one consolidated UAT cycle and release-bound backup/restore evidence.</w:t>
            </w:r>
          </w:p>
        </w:tc>
      </w:tr>
    </w:tbl>
    <w:p>
      <w:pPr>
        <w:spacing w:after="40"/>
      </w:pPr>
    </w:p>
    <w:p>
      <w:pPr>
        <w:pStyle w:val="Heading2"/>
        <w:keepNext/>
        <w:spacing w:before="140" w:after="100"/>
      </w:pPr>
      <w:r>
        <w:rPr>
          <w:rFonts w:ascii="Hind Vadodara" w:hAnsi="Hind Vadodara" w:eastAsia="Hind Vadodara" w:cs="Hind Vadodara"/>
          <w:b/>
          <w:color w:val="1F4E78"/>
          <w:sz w:val="26"/>
        </w:rPr>
        <w:t>C.2 Progress Summary by Priority</w:t>
      </w:r>
    </w:p>
    <w:tbl>
      <w:tblPr>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rPr>
          <w:tblHeader w:val="true"/>
          <w:cantSplit/>
        </w:trPr>
        <w:tc>
          <w:tcPr>
            <w:tcW w:type="dxa" w:w="1152"/>
            <w:vAlign w:val="center"/>
            <w:tcMar>
              <w:top w:w="80" w:type="dxa"/>
              <w:start w:w="90" w:type="dxa"/>
              <w:bottom w:w="80" w:type="dxa"/>
              <w:end w:w="90" w:type="dxa"/>
            </w:tcMar>
            <w:shd w:fill="176B72"/>
          </w:tcPr>
          <w:p>
            <w:pPr>
              <w:spacing w:before="0" w:after="0" w:line="252" w:lineRule="auto"/>
              <w:jc w:val="center"/>
            </w:pPr>
            <w:r>
              <w:rPr>
                <w:rFonts w:ascii="Hind Vadodara" w:hAnsi="Hind Vadodara" w:eastAsia="Hind Vadodara" w:cs="Hind Vadodara"/>
                <w:b/>
                <w:color w:val="FFFFFF"/>
                <w:sz w:val="18"/>
              </w:rPr>
              <w:t>Priority</w:t>
            </w:r>
          </w:p>
        </w:tc>
        <w:tc>
          <w:tcPr>
            <w:tcW w:type="dxa" w:w="1224"/>
            <w:vAlign w:val="center"/>
            <w:tcMar>
              <w:top w:w="80" w:type="dxa"/>
              <w:start w:w="90" w:type="dxa"/>
              <w:bottom w:w="80" w:type="dxa"/>
              <w:end w:w="90" w:type="dxa"/>
            </w:tcMar>
            <w:shd w:fill="176B72"/>
          </w:tcPr>
          <w:p>
            <w:pPr>
              <w:spacing w:before="0" w:after="0" w:line="252" w:lineRule="auto"/>
              <w:jc w:val="center"/>
            </w:pPr>
            <w:r>
              <w:rPr>
                <w:rFonts w:ascii="Hind Vadodara" w:hAnsi="Hind Vadodara" w:eastAsia="Hind Vadodara" w:cs="Hind Vadodara"/>
                <w:b/>
                <w:color w:val="FFFFFF"/>
                <w:sz w:val="18"/>
              </w:rPr>
              <w:t>Total Items</w:t>
            </w:r>
          </w:p>
        </w:tc>
        <w:tc>
          <w:tcPr>
            <w:tcW w:type="dxa" w:w="1007"/>
            <w:vAlign w:val="center"/>
            <w:tcMar>
              <w:top w:w="80" w:type="dxa"/>
              <w:start w:w="90" w:type="dxa"/>
              <w:bottom w:w="80" w:type="dxa"/>
              <w:end w:w="90" w:type="dxa"/>
            </w:tcMar>
            <w:shd w:fill="176B72"/>
          </w:tcPr>
          <w:p>
            <w:pPr>
              <w:spacing w:before="0" w:after="0" w:line="252" w:lineRule="auto"/>
              <w:jc w:val="center"/>
            </w:pPr>
            <w:r>
              <w:rPr>
                <w:rFonts w:ascii="Hind Vadodara" w:hAnsi="Hind Vadodara" w:eastAsia="Hind Vadodara" w:cs="Hind Vadodara"/>
                <w:b/>
                <w:color w:val="FFFFFF"/>
                <w:sz w:val="18"/>
              </w:rPr>
              <w:t>Done</w:t>
            </w:r>
          </w:p>
        </w:tc>
        <w:tc>
          <w:tcPr>
            <w:tcW w:type="dxa" w:w="1007"/>
            <w:vAlign w:val="center"/>
            <w:tcMar>
              <w:top w:w="80" w:type="dxa"/>
              <w:start w:w="90" w:type="dxa"/>
              <w:bottom w:w="80" w:type="dxa"/>
              <w:end w:w="90" w:type="dxa"/>
            </w:tcMar>
            <w:shd w:fill="176B72"/>
          </w:tcPr>
          <w:p>
            <w:pPr>
              <w:spacing w:before="0" w:after="0" w:line="252" w:lineRule="auto"/>
              <w:jc w:val="center"/>
            </w:pPr>
            <w:r>
              <w:rPr>
                <w:rFonts w:ascii="Hind Vadodara" w:hAnsi="Hind Vadodara" w:eastAsia="Hind Vadodara" w:cs="Hind Vadodara"/>
                <w:b/>
                <w:color w:val="FFFFFF"/>
                <w:sz w:val="18"/>
              </w:rPr>
              <w:t>WIP</w:t>
            </w:r>
          </w:p>
        </w:tc>
        <w:tc>
          <w:tcPr>
            <w:tcW w:type="dxa" w:w="1152"/>
            <w:vAlign w:val="center"/>
            <w:tcMar>
              <w:top w:w="80" w:type="dxa"/>
              <w:start w:w="90" w:type="dxa"/>
              <w:bottom w:w="80" w:type="dxa"/>
              <w:end w:w="90" w:type="dxa"/>
            </w:tcMar>
            <w:shd w:fill="176B72"/>
          </w:tcPr>
          <w:p>
            <w:pPr>
              <w:spacing w:before="0" w:after="0" w:line="252" w:lineRule="auto"/>
              <w:jc w:val="center"/>
            </w:pPr>
            <w:r>
              <w:rPr>
                <w:rFonts w:ascii="Hind Vadodara" w:hAnsi="Hind Vadodara" w:eastAsia="Hind Vadodara" w:cs="Hind Vadodara"/>
                <w:b/>
                <w:color w:val="FFFFFF"/>
                <w:sz w:val="18"/>
              </w:rPr>
              <w:t>Pending</w:t>
            </w:r>
          </w:p>
        </w:tc>
        <w:tc>
          <w:tcPr>
            <w:tcW w:type="dxa" w:w="1152"/>
            <w:vAlign w:val="center"/>
            <w:tcMar>
              <w:top w:w="80" w:type="dxa"/>
              <w:start w:w="90" w:type="dxa"/>
              <w:bottom w:w="80" w:type="dxa"/>
              <w:end w:w="90" w:type="dxa"/>
            </w:tcMar>
            <w:shd w:fill="176B72"/>
          </w:tcPr>
          <w:p>
            <w:pPr>
              <w:spacing w:before="0" w:after="0" w:line="252" w:lineRule="auto"/>
              <w:jc w:val="center"/>
            </w:pPr>
            <w:r>
              <w:rPr>
                <w:rFonts w:ascii="Hind Vadodara" w:hAnsi="Hind Vadodara" w:eastAsia="Hind Vadodara" w:cs="Hind Vadodara"/>
                <w:b/>
                <w:color w:val="FFFFFF"/>
                <w:sz w:val="18"/>
              </w:rPr>
              <w:t>Blocked</w:t>
            </w:r>
          </w:p>
        </w:tc>
        <w:tc>
          <w:tcPr>
            <w:tcW w:type="dxa" w:w="1368"/>
            <w:vAlign w:val="center"/>
            <w:tcMar>
              <w:top w:w="80" w:type="dxa"/>
              <w:start w:w="90" w:type="dxa"/>
              <w:bottom w:w="80" w:type="dxa"/>
              <w:end w:w="90" w:type="dxa"/>
            </w:tcMar>
            <w:shd w:fill="176B72"/>
          </w:tcPr>
          <w:p>
            <w:pPr>
              <w:spacing w:before="0" w:after="0" w:line="252" w:lineRule="auto"/>
              <w:jc w:val="center"/>
            </w:pPr>
            <w:r>
              <w:rPr>
                <w:rFonts w:ascii="Hind Vadodara" w:hAnsi="Hind Vadodara" w:eastAsia="Hind Vadodara" w:cs="Hind Vadodara"/>
                <w:b/>
                <w:color w:val="FFFFFF"/>
                <w:sz w:val="18"/>
              </w:rPr>
              <w:t>Progress %</w:t>
            </w:r>
          </w:p>
        </w:tc>
      </w:tr>
      <w:tr>
        <w:trPr>
          <w:cantSplit/>
        </w:trPr>
        <w:tc>
          <w:tcPr>
            <w:tcW w:type="dxa" w:w="1152"/>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8"/>
              </w:rPr>
            </w:r>
            <w:r>
              <w:rPr>
                <w:rFonts w:ascii="Hind Vadodara" w:hAnsi="Hind Vadodara" w:cs="Hind Vadodara" w:eastAsia="Hind Vadodara"/>
                <w:b w:val="0"/>
                <w:color w:val="17323A"/>
                <w:sz w:val="18"/>
              </w:rPr>
              <w:t>P0</w:t>
            </w:r>
          </w:p>
        </w:tc>
        <w:tc>
          <w:tcPr>
            <w:tcW w:type="dxa" w:w="12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8"/>
              </w:rPr>
            </w:r>
            <w:r>
              <w:rPr>
                <w:rFonts w:ascii="Hind Vadodara" w:hAnsi="Hind Vadodara" w:cs="Hind Vadodara" w:eastAsia="Hind Vadodara"/>
                <w:b w:val="0"/>
                <w:color w:val="17323A"/>
                <w:sz w:val="18"/>
              </w:rPr>
              <w:t>75</w:t>
            </w:r>
          </w:p>
        </w:tc>
        <w:tc>
          <w:tcPr>
            <w:tcW w:type="dxa" w:w="1007"/>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8"/>
              </w:rPr>
            </w:r>
            <w:r>
              <w:rPr>
                <w:rFonts w:ascii="Hind Vadodara" w:hAnsi="Hind Vadodara" w:cs="Hind Vadodara" w:eastAsia="Hind Vadodara"/>
                <w:b w:val="0"/>
                <w:color w:val="17323A"/>
                <w:sz w:val="18"/>
              </w:rPr>
              <w:t>59</w:t>
            </w:r>
          </w:p>
        </w:tc>
        <w:tc>
          <w:tcPr>
            <w:tcW w:type="dxa" w:w="1007"/>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8"/>
              </w:rPr>
            </w:r>
            <w:r>
              <w:rPr>
                <w:rFonts w:ascii="Hind Vadodara" w:hAnsi="Hind Vadodara" w:cs="Hind Vadodara" w:eastAsia="Hind Vadodara"/>
                <w:b w:val="0"/>
                <w:color w:val="17323A"/>
                <w:sz w:val="18"/>
              </w:rPr>
              <w:t>15</w:t>
            </w:r>
          </w:p>
        </w:tc>
        <w:tc>
          <w:tcPr>
            <w:tcW w:type="dxa" w:w="1152"/>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8"/>
              </w:rPr>
            </w:r>
            <w:r>
              <w:rPr>
                <w:rFonts w:ascii="Hind Vadodara" w:hAnsi="Hind Vadodara" w:cs="Hind Vadodara" w:eastAsia="Hind Vadodara"/>
                <w:b w:val="0"/>
                <w:color w:val="17323A"/>
                <w:sz w:val="18"/>
              </w:rPr>
              <w:t>1</w:t>
            </w:r>
          </w:p>
        </w:tc>
        <w:tc>
          <w:tcPr>
            <w:tcW w:type="dxa" w:w="1152"/>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8"/>
              </w:rPr>
            </w:r>
            <w:r>
              <w:rPr>
                <w:rFonts w:ascii="Hind Vadodara" w:hAnsi="Hind Vadodara" w:cs="Hind Vadodara" w:eastAsia="Hind Vadodara"/>
                <w:b w:val="0"/>
                <w:color w:val="17323A"/>
                <w:sz w:val="18"/>
              </w:rPr>
              <w:t>0</w:t>
            </w:r>
          </w:p>
        </w:tc>
        <w:tc>
          <w:tcPr>
            <w:tcW w:type="dxa" w:w="1368"/>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8"/>
              </w:rPr>
            </w:r>
            <w:r>
              <w:rPr>
                <w:rFonts w:ascii="Hind Vadodara" w:hAnsi="Hind Vadodara" w:cs="Hind Vadodara" w:eastAsia="Hind Vadodara"/>
                <w:b w:val="0"/>
                <w:color w:val="17323A"/>
                <w:sz w:val="18"/>
              </w:rPr>
              <w:t>78.7 %</w:t>
            </w:r>
          </w:p>
        </w:tc>
      </w:tr>
      <w:tr>
        <w:trPr>
          <w:cantSplit/>
        </w:trPr>
        <w:tc>
          <w:tcPr>
            <w:tcW w:type="dxa" w:w="1152"/>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8"/>
              </w:rPr>
            </w:r>
            <w:r>
              <w:rPr>
                <w:rFonts w:ascii="Hind Vadodara" w:hAnsi="Hind Vadodara" w:cs="Hind Vadodara" w:eastAsia="Hind Vadodara"/>
                <w:b w:val="0"/>
                <w:color w:val="17323A"/>
                <w:sz w:val="18"/>
              </w:rPr>
              <w:t>P1</w:t>
            </w:r>
          </w:p>
        </w:tc>
        <w:tc>
          <w:tcPr>
            <w:tcW w:type="dxa" w:w="12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8"/>
              </w:rPr>
            </w:r>
            <w:r>
              <w:rPr>
                <w:rFonts w:ascii="Hind Vadodara" w:hAnsi="Hind Vadodara" w:cs="Hind Vadodara" w:eastAsia="Hind Vadodara"/>
                <w:b w:val="0"/>
                <w:color w:val="17323A"/>
                <w:sz w:val="18"/>
              </w:rPr>
              <w:t>56</w:t>
            </w:r>
          </w:p>
        </w:tc>
        <w:tc>
          <w:tcPr>
            <w:tcW w:type="dxa" w:w="1007"/>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8"/>
              </w:rPr>
            </w:r>
            <w:r>
              <w:rPr>
                <w:rFonts w:ascii="Hind Vadodara" w:hAnsi="Hind Vadodara" w:cs="Hind Vadodara" w:eastAsia="Hind Vadodara"/>
                <w:b w:val="0"/>
                <w:color w:val="17323A"/>
                <w:sz w:val="18"/>
              </w:rPr>
              <w:t>56</w:t>
            </w:r>
          </w:p>
        </w:tc>
        <w:tc>
          <w:tcPr>
            <w:tcW w:type="dxa" w:w="1007"/>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8"/>
              </w:rPr>
            </w:r>
            <w:r>
              <w:rPr>
                <w:rFonts w:ascii="Hind Vadodara" w:hAnsi="Hind Vadodara" w:cs="Hind Vadodara" w:eastAsia="Hind Vadodara"/>
                <w:b w:val="0"/>
                <w:color w:val="17323A"/>
                <w:sz w:val="18"/>
              </w:rPr>
              <w:t>0</w:t>
            </w:r>
          </w:p>
        </w:tc>
        <w:tc>
          <w:tcPr>
            <w:tcW w:type="dxa" w:w="1152"/>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8"/>
              </w:rPr>
            </w:r>
            <w:r>
              <w:rPr>
                <w:rFonts w:ascii="Hind Vadodara" w:hAnsi="Hind Vadodara" w:cs="Hind Vadodara" w:eastAsia="Hind Vadodara"/>
                <w:b w:val="0"/>
                <w:color w:val="17323A"/>
                <w:sz w:val="18"/>
              </w:rPr>
              <w:t>0</w:t>
            </w:r>
          </w:p>
        </w:tc>
        <w:tc>
          <w:tcPr>
            <w:tcW w:type="dxa" w:w="1152"/>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8"/>
              </w:rPr>
            </w:r>
            <w:r>
              <w:rPr>
                <w:rFonts w:ascii="Hind Vadodara" w:hAnsi="Hind Vadodara" w:cs="Hind Vadodara" w:eastAsia="Hind Vadodara"/>
                <w:b w:val="0"/>
                <w:color w:val="17323A"/>
                <w:sz w:val="18"/>
              </w:rPr>
              <w:t>0</w:t>
            </w:r>
          </w:p>
        </w:tc>
        <w:tc>
          <w:tcPr>
            <w:tcW w:type="dxa" w:w="1368"/>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8"/>
              </w:rPr>
            </w:r>
            <w:r>
              <w:rPr>
                <w:rFonts w:ascii="Hind Vadodara" w:hAnsi="Hind Vadodara" w:cs="Hind Vadodara" w:eastAsia="Hind Vadodara"/>
                <w:b w:val="0"/>
                <w:color w:val="17323A"/>
                <w:sz w:val="18"/>
              </w:rPr>
              <w:t>100.0 %</w:t>
            </w:r>
          </w:p>
        </w:tc>
      </w:tr>
      <w:tr>
        <w:trPr>
          <w:cantSplit/>
        </w:trPr>
        <w:tc>
          <w:tcPr>
            <w:tcW w:type="dxa" w:w="1152"/>
            <w:vAlign w:val="center"/>
            <w:tcMar>
              <w:top w:w="80" w:type="dxa"/>
              <w:start w:w="90" w:type="dxa"/>
              <w:bottom w:w="80" w:type="dxa"/>
              <w:end w:w="90" w:type="dxa"/>
            </w:tcMar>
            <w:shd w:fill="D9EAF7"/>
          </w:tcPr>
          <w:p>
            <w:pPr>
              <w:spacing w:after="0" w:line="252" w:lineRule="auto"/>
            </w:pPr>
            <w:r>
              <w:rPr>
                <w:rFonts w:ascii="Hind Vadodara" w:hAnsi="Hind Vadodara" w:cs="Hind Vadodara" w:eastAsia="Hind Vadodara"/>
                <w:b w:val="0"/>
                <w:color w:val="17323A"/>
                <w:sz w:val="18"/>
              </w:rPr>
            </w:r>
            <w:r>
              <w:rPr>
                <w:rFonts w:ascii="Hind Vadodara" w:hAnsi="Hind Vadodara" w:cs="Hind Vadodara" w:eastAsia="Hind Vadodara"/>
                <w:b w:val="0"/>
                <w:color w:val="17323A"/>
                <w:sz w:val="18"/>
              </w:rPr>
              <w:t>Total</w:t>
            </w:r>
          </w:p>
        </w:tc>
        <w:tc>
          <w:tcPr>
            <w:tcW w:type="dxa" w:w="1224"/>
            <w:vAlign w:val="center"/>
            <w:tcMar>
              <w:top w:w="80" w:type="dxa"/>
              <w:start w:w="90" w:type="dxa"/>
              <w:bottom w:w="80" w:type="dxa"/>
              <w:end w:w="90" w:type="dxa"/>
            </w:tcMar>
            <w:shd w:fill="D9EAF7"/>
          </w:tcPr>
          <w:p>
            <w:pPr>
              <w:spacing w:after="0" w:line="252" w:lineRule="auto"/>
            </w:pPr>
            <w:r>
              <w:rPr>
                <w:rFonts w:ascii="Hind Vadodara" w:hAnsi="Hind Vadodara" w:cs="Hind Vadodara" w:eastAsia="Hind Vadodara"/>
                <w:b w:val="0"/>
                <w:color w:val="17323A"/>
                <w:sz w:val="18"/>
              </w:rPr>
            </w:r>
            <w:r>
              <w:rPr>
                <w:rFonts w:ascii="Hind Vadodara" w:hAnsi="Hind Vadodara" w:cs="Hind Vadodara" w:eastAsia="Hind Vadodara"/>
                <w:b w:val="0"/>
                <w:color w:val="17323A"/>
                <w:sz w:val="18"/>
              </w:rPr>
              <w:t>131</w:t>
            </w:r>
          </w:p>
        </w:tc>
        <w:tc>
          <w:tcPr>
            <w:tcW w:type="dxa" w:w="1007"/>
            <w:vAlign w:val="center"/>
            <w:tcMar>
              <w:top w:w="80" w:type="dxa"/>
              <w:start w:w="90" w:type="dxa"/>
              <w:bottom w:w="80" w:type="dxa"/>
              <w:end w:w="90" w:type="dxa"/>
            </w:tcMar>
            <w:shd w:fill="D9EAF7"/>
          </w:tcPr>
          <w:p>
            <w:pPr>
              <w:spacing w:after="0" w:line="252" w:lineRule="auto"/>
            </w:pPr>
            <w:r>
              <w:rPr>
                <w:rFonts w:ascii="Hind Vadodara" w:hAnsi="Hind Vadodara" w:cs="Hind Vadodara" w:eastAsia="Hind Vadodara"/>
                <w:b w:val="0"/>
                <w:color w:val="17323A"/>
                <w:sz w:val="18"/>
              </w:rPr>
            </w:r>
            <w:r>
              <w:rPr>
                <w:rFonts w:ascii="Hind Vadodara" w:hAnsi="Hind Vadodara" w:cs="Hind Vadodara" w:eastAsia="Hind Vadodara"/>
                <w:b w:val="0"/>
                <w:color w:val="17323A"/>
                <w:sz w:val="18"/>
              </w:rPr>
              <w:t>115</w:t>
            </w:r>
          </w:p>
        </w:tc>
        <w:tc>
          <w:tcPr>
            <w:tcW w:type="dxa" w:w="1007"/>
            <w:vAlign w:val="center"/>
            <w:tcMar>
              <w:top w:w="80" w:type="dxa"/>
              <w:start w:w="90" w:type="dxa"/>
              <w:bottom w:w="80" w:type="dxa"/>
              <w:end w:w="90" w:type="dxa"/>
            </w:tcMar>
            <w:shd w:fill="D9EAF7"/>
          </w:tcPr>
          <w:p>
            <w:pPr>
              <w:spacing w:after="0" w:line="252" w:lineRule="auto"/>
            </w:pPr>
            <w:r>
              <w:rPr>
                <w:rFonts w:ascii="Hind Vadodara" w:hAnsi="Hind Vadodara" w:cs="Hind Vadodara" w:eastAsia="Hind Vadodara"/>
                <w:b w:val="0"/>
                <w:color w:val="17323A"/>
                <w:sz w:val="18"/>
              </w:rPr>
            </w:r>
            <w:r>
              <w:rPr>
                <w:rFonts w:ascii="Hind Vadodara" w:hAnsi="Hind Vadodara" w:cs="Hind Vadodara" w:eastAsia="Hind Vadodara"/>
                <w:b w:val="0"/>
                <w:color w:val="17323A"/>
                <w:sz w:val="18"/>
              </w:rPr>
              <w:t>15</w:t>
            </w:r>
          </w:p>
        </w:tc>
        <w:tc>
          <w:tcPr>
            <w:tcW w:type="dxa" w:w="1152"/>
            <w:vAlign w:val="center"/>
            <w:tcMar>
              <w:top w:w="80" w:type="dxa"/>
              <w:start w:w="90" w:type="dxa"/>
              <w:bottom w:w="80" w:type="dxa"/>
              <w:end w:w="90" w:type="dxa"/>
            </w:tcMar>
            <w:shd w:fill="D9EAF7"/>
          </w:tcPr>
          <w:p>
            <w:pPr>
              <w:spacing w:after="0" w:line="252" w:lineRule="auto"/>
            </w:pPr>
            <w:r>
              <w:rPr>
                <w:rFonts w:ascii="Hind Vadodara" w:hAnsi="Hind Vadodara" w:cs="Hind Vadodara" w:eastAsia="Hind Vadodara"/>
                <w:b w:val="0"/>
                <w:color w:val="17323A"/>
                <w:sz w:val="18"/>
              </w:rPr>
            </w:r>
            <w:r>
              <w:rPr>
                <w:rFonts w:ascii="Hind Vadodara" w:hAnsi="Hind Vadodara" w:cs="Hind Vadodara" w:eastAsia="Hind Vadodara"/>
                <w:b w:val="0"/>
                <w:color w:val="17323A"/>
                <w:sz w:val="18"/>
              </w:rPr>
              <w:t>1</w:t>
            </w:r>
          </w:p>
        </w:tc>
        <w:tc>
          <w:tcPr>
            <w:tcW w:type="dxa" w:w="1152"/>
            <w:vAlign w:val="center"/>
            <w:tcMar>
              <w:top w:w="80" w:type="dxa"/>
              <w:start w:w="90" w:type="dxa"/>
              <w:bottom w:w="80" w:type="dxa"/>
              <w:end w:w="90" w:type="dxa"/>
            </w:tcMar>
            <w:shd w:fill="D9EAF7"/>
          </w:tcPr>
          <w:p>
            <w:pPr>
              <w:spacing w:after="0" w:line="252" w:lineRule="auto"/>
            </w:pPr>
            <w:r>
              <w:rPr>
                <w:rFonts w:ascii="Hind Vadodara" w:hAnsi="Hind Vadodara" w:cs="Hind Vadodara" w:eastAsia="Hind Vadodara"/>
                <w:b w:val="0"/>
                <w:color w:val="17323A"/>
                <w:sz w:val="18"/>
              </w:rPr>
            </w:r>
            <w:r>
              <w:rPr>
                <w:rFonts w:ascii="Hind Vadodara" w:hAnsi="Hind Vadodara" w:cs="Hind Vadodara" w:eastAsia="Hind Vadodara"/>
                <w:b w:val="0"/>
                <w:color w:val="17323A"/>
                <w:sz w:val="18"/>
              </w:rPr>
              <w:t>0</w:t>
            </w:r>
          </w:p>
        </w:tc>
        <w:tc>
          <w:tcPr>
            <w:tcW w:type="dxa" w:w="1368"/>
            <w:vAlign w:val="center"/>
            <w:tcMar>
              <w:top w:w="80" w:type="dxa"/>
              <w:start w:w="90" w:type="dxa"/>
              <w:bottom w:w="80" w:type="dxa"/>
              <w:end w:w="90" w:type="dxa"/>
            </w:tcMar>
            <w:shd w:fill="D9EAF7"/>
          </w:tcPr>
          <w:p>
            <w:pPr>
              <w:spacing w:after="0" w:line="252" w:lineRule="auto"/>
            </w:pPr>
            <w:r>
              <w:rPr>
                <w:rFonts w:ascii="Hind Vadodara" w:hAnsi="Hind Vadodara" w:cs="Hind Vadodara" w:eastAsia="Hind Vadodara"/>
                <w:b w:val="0"/>
                <w:color w:val="17323A"/>
                <w:sz w:val="18"/>
              </w:rPr>
            </w:r>
            <w:r>
              <w:rPr>
                <w:rFonts w:ascii="Hind Vadodara" w:hAnsi="Hind Vadodara" w:cs="Hind Vadodara" w:eastAsia="Hind Vadodara"/>
                <w:b w:val="0"/>
                <w:color w:val="17323A"/>
                <w:sz w:val="18"/>
              </w:rPr>
              <w:t>87.8 %</w:t>
            </w:r>
          </w:p>
        </w:tc>
      </w:tr>
    </w:tbl>
    <w:p>
      <w:pPr>
        <w:spacing w:after="140" w:before="0" w:line="252" w:lineRule="auto"/>
      </w:pPr>
      <w:r>
        <w:rPr>
          <w:rFonts w:ascii="Hind Vadodara" w:hAnsi="Hind Vadodara" w:eastAsia="Hind Vadodara" w:cs="Hind Vadodara"/>
          <w:b w:val="0"/>
          <w:color w:val="555555"/>
          <w:sz w:val="18"/>
        </w:rPr>
        <w:t>Progress % = Done ÷ Total Items × 100. P2 Future Backlogને current delivery progressમાં include કરશો નહીં, જ્યાં સુધી management તેને active scope તરીકે approve ન કરે.</w:t>
      </w:r>
    </w:p>
    <w:p>
      <w:pPr>
        <w:pStyle w:val="Heading2"/>
        <w:keepNext/>
        <w:spacing w:before="140" w:after="100"/>
      </w:pPr>
      <w:r>
        <w:rPr>
          <w:rFonts w:ascii="Hind Vadodara" w:hAnsi="Hind Vadodara" w:eastAsia="Hind Vadodara" w:cs="Hind Vadodara"/>
          <w:b/>
          <w:color w:val="1F4E78"/>
          <w:sz w:val="26"/>
        </w:rPr>
        <w:t>C.3 Module-wise Manager Reporting</w:t>
      </w:r>
    </w:p>
    <w:tbl>
      <w:tblPr>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rPr>
          <w:tblHeader w:val="true"/>
          <w:cantSplit/>
        </w:trPr>
        <w:tc>
          <w:tcPr>
            <w:tcW w:type="dxa" w:w="4320"/>
            <w:vAlign w:val="center"/>
            <w:tcMar>
              <w:top w:w="80" w:type="dxa"/>
              <w:start w:w="90" w:type="dxa"/>
              <w:bottom w:w="80" w:type="dxa"/>
              <w:end w:w="90" w:type="dxa"/>
            </w:tcMar>
            <w:shd w:fill="176B72"/>
          </w:tcPr>
          <w:p>
            <w:pPr>
              <w:spacing w:before="0" w:after="0" w:line="252" w:lineRule="auto"/>
              <w:jc w:val="center"/>
            </w:pPr>
            <w:r>
              <w:rPr>
                <w:rFonts w:ascii="Hind Vadodara" w:hAnsi="Hind Vadodara" w:eastAsia="Hind Vadodara" w:cs="Hind Vadodara"/>
                <w:b/>
                <w:color w:val="FFFFFF"/>
                <w:sz w:val="16"/>
              </w:rPr>
              <w:t>Module</w:t>
            </w:r>
          </w:p>
        </w:tc>
        <w:tc>
          <w:tcPr>
            <w:tcW w:type="dxa" w:w="936"/>
            <w:vAlign w:val="center"/>
            <w:tcMar>
              <w:top w:w="80" w:type="dxa"/>
              <w:start w:w="90" w:type="dxa"/>
              <w:bottom w:w="80" w:type="dxa"/>
              <w:end w:w="90" w:type="dxa"/>
            </w:tcMar>
            <w:shd w:fill="176B72"/>
          </w:tcPr>
          <w:p>
            <w:pPr>
              <w:spacing w:before="0" w:after="0" w:line="252" w:lineRule="auto"/>
              <w:jc w:val="center"/>
            </w:pPr>
            <w:r>
              <w:rPr>
                <w:rFonts w:ascii="Hind Vadodara" w:hAnsi="Hind Vadodara" w:eastAsia="Hind Vadodara" w:cs="Hind Vadodara"/>
                <w:b/>
                <w:color w:val="FFFFFF"/>
                <w:sz w:val="16"/>
              </w:rPr>
              <w:t>Total</w:t>
            </w:r>
          </w:p>
        </w:tc>
        <w:tc>
          <w:tcPr>
            <w:tcW w:type="dxa" w:w="936"/>
            <w:vAlign w:val="center"/>
            <w:tcMar>
              <w:top w:w="80" w:type="dxa"/>
              <w:start w:w="90" w:type="dxa"/>
              <w:bottom w:w="80" w:type="dxa"/>
              <w:end w:w="90" w:type="dxa"/>
            </w:tcMar>
            <w:shd w:fill="176B72"/>
          </w:tcPr>
          <w:p>
            <w:pPr>
              <w:spacing w:before="0" w:after="0" w:line="252" w:lineRule="auto"/>
              <w:jc w:val="center"/>
            </w:pPr>
            <w:r>
              <w:rPr>
                <w:rFonts w:ascii="Hind Vadodara" w:hAnsi="Hind Vadodara" w:eastAsia="Hind Vadodara" w:cs="Hind Vadodara"/>
                <w:b/>
                <w:color w:val="FFFFFF"/>
                <w:sz w:val="16"/>
              </w:rPr>
              <w:t>Done</w:t>
            </w:r>
          </w:p>
        </w:tc>
        <w:tc>
          <w:tcPr>
            <w:tcW w:type="dxa" w:w="936"/>
            <w:vAlign w:val="center"/>
            <w:tcMar>
              <w:top w:w="80" w:type="dxa"/>
              <w:start w:w="90" w:type="dxa"/>
              <w:bottom w:w="80" w:type="dxa"/>
              <w:end w:w="90" w:type="dxa"/>
            </w:tcMar>
            <w:shd w:fill="176B72"/>
          </w:tcPr>
          <w:p>
            <w:pPr>
              <w:spacing w:before="0" w:after="0" w:line="252" w:lineRule="auto"/>
              <w:jc w:val="center"/>
            </w:pPr>
            <w:r>
              <w:rPr>
                <w:rFonts w:ascii="Hind Vadodara" w:hAnsi="Hind Vadodara" w:eastAsia="Hind Vadodara" w:cs="Hind Vadodara"/>
                <w:b/>
                <w:color w:val="FFFFFF"/>
                <w:sz w:val="16"/>
              </w:rPr>
              <w:t>WIP</w:t>
            </w:r>
          </w:p>
        </w:tc>
        <w:tc>
          <w:tcPr>
            <w:tcW w:type="dxa" w:w="1007"/>
            <w:vAlign w:val="center"/>
            <w:tcMar>
              <w:top w:w="80" w:type="dxa"/>
              <w:start w:w="90" w:type="dxa"/>
              <w:bottom w:w="80" w:type="dxa"/>
              <w:end w:w="90" w:type="dxa"/>
            </w:tcMar>
            <w:shd w:fill="176B72"/>
          </w:tcPr>
          <w:p>
            <w:pPr>
              <w:spacing w:before="0" w:after="0" w:line="252" w:lineRule="auto"/>
              <w:jc w:val="center"/>
            </w:pPr>
            <w:r>
              <w:rPr>
                <w:rFonts w:ascii="Hind Vadodara" w:hAnsi="Hind Vadodara" w:eastAsia="Hind Vadodara" w:cs="Hind Vadodara"/>
                <w:b/>
                <w:color w:val="FFFFFF"/>
                <w:sz w:val="16"/>
              </w:rPr>
              <w:t>Pending</w:t>
            </w:r>
          </w:p>
        </w:tc>
        <w:tc>
          <w:tcPr>
            <w:tcW w:type="dxa" w:w="1007"/>
            <w:vAlign w:val="center"/>
            <w:tcMar>
              <w:top w:w="80" w:type="dxa"/>
              <w:start w:w="90" w:type="dxa"/>
              <w:bottom w:w="80" w:type="dxa"/>
              <w:end w:w="90" w:type="dxa"/>
            </w:tcMar>
            <w:shd w:fill="176B72"/>
          </w:tcPr>
          <w:p>
            <w:pPr>
              <w:spacing w:before="0" w:after="0" w:line="252" w:lineRule="auto"/>
              <w:jc w:val="center"/>
            </w:pPr>
            <w:r>
              <w:rPr>
                <w:rFonts w:ascii="Hind Vadodara" w:hAnsi="Hind Vadodara" w:eastAsia="Hind Vadodara" w:cs="Hind Vadodara"/>
                <w:b/>
                <w:color w:val="FFFFFF"/>
                <w:sz w:val="16"/>
              </w:rPr>
              <w:t>Blocked</w:t>
            </w:r>
          </w:p>
        </w:tc>
        <w:tc>
          <w:tcPr>
            <w:tcW w:type="dxa" w:w="1224"/>
            <w:vAlign w:val="center"/>
            <w:tcMar>
              <w:top w:w="80" w:type="dxa"/>
              <w:start w:w="90" w:type="dxa"/>
              <w:bottom w:w="80" w:type="dxa"/>
              <w:end w:w="90" w:type="dxa"/>
            </w:tcMar>
            <w:shd w:fill="176B72"/>
          </w:tcPr>
          <w:p>
            <w:pPr>
              <w:spacing w:before="0" w:after="0" w:line="252" w:lineRule="auto"/>
              <w:jc w:val="center"/>
            </w:pPr>
            <w:r>
              <w:rPr>
                <w:rFonts w:ascii="Hind Vadodara" w:hAnsi="Hind Vadodara" w:eastAsia="Hind Vadodara" w:cs="Hind Vadodara"/>
                <w:b/>
                <w:color w:val="FFFFFF"/>
                <w:sz w:val="16"/>
              </w:rPr>
              <w:t>Progress %</w:t>
            </w:r>
          </w:p>
        </w:tc>
      </w:tr>
      <w:tr>
        <w:trPr>
          <w:cantSplit/>
        </w:trPr>
        <w:tc>
          <w:tcPr>
            <w:tcW w:type="dxa" w:w="4320"/>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A. Core Portal &amp; Navigation</w:t>
            </w:r>
          </w:p>
        </w:tc>
        <w:tc>
          <w:tcPr>
            <w:tcW w:type="dxa" w:w="93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6</w:t>
            </w:r>
          </w:p>
        </w:tc>
        <w:tc>
          <w:tcPr>
            <w:tcW w:type="dxa" w:w="93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6</w:t>
            </w:r>
          </w:p>
        </w:tc>
        <w:tc>
          <w:tcPr>
            <w:tcW w:type="dxa" w:w="93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0</w:t>
            </w:r>
          </w:p>
        </w:tc>
        <w:tc>
          <w:tcPr>
            <w:tcW w:type="dxa" w:w="1007"/>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0</w:t>
            </w:r>
          </w:p>
        </w:tc>
        <w:tc>
          <w:tcPr>
            <w:tcW w:type="dxa" w:w="1007"/>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0</w:t>
            </w:r>
          </w:p>
        </w:tc>
        <w:tc>
          <w:tcPr>
            <w:tcW w:type="dxa" w:w="1224"/>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100.0 %</w:t>
            </w:r>
          </w:p>
        </w:tc>
      </w:tr>
      <w:tr>
        <w:trPr>
          <w:cantSplit/>
        </w:trPr>
        <w:tc>
          <w:tcPr>
            <w:tcW w:type="dxa" w:w="4320"/>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B. Organization, Users &amp; Roles</w:t>
            </w:r>
          </w:p>
        </w:tc>
        <w:tc>
          <w:tcPr>
            <w:tcW w:type="dxa" w:w="936"/>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11</w:t>
            </w:r>
          </w:p>
        </w:tc>
        <w:tc>
          <w:tcPr>
            <w:tcW w:type="dxa" w:w="936"/>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11</w:t>
            </w:r>
          </w:p>
        </w:tc>
        <w:tc>
          <w:tcPr>
            <w:tcW w:type="dxa" w:w="936"/>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0</w:t>
            </w:r>
          </w:p>
        </w:tc>
        <w:tc>
          <w:tcPr>
            <w:tcW w:type="dxa" w:w="1007"/>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0</w:t>
            </w:r>
          </w:p>
        </w:tc>
        <w:tc>
          <w:tcPr>
            <w:tcW w:type="dxa" w:w="1007"/>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0</w:t>
            </w:r>
          </w:p>
        </w:tc>
        <w:tc>
          <w:tcPr>
            <w:tcW w:type="dxa" w:w="1224"/>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100.0 %</w:t>
            </w:r>
          </w:p>
        </w:tc>
      </w:tr>
      <w:tr>
        <w:trPr>
          <w:cantSplit/>
        </w:trPr>
        <w:tc>
          <w:tcPr>
            <w:tcW w:type="dxa" w:w="4320"/>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C. Integrations &amp; Health</w:t>
            </w:r>
          </w:p>
        </w:tc>
        <w:tc>
          <w:tcPr>
            <w:tcW w:type="dxa" w:w="93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9</w:t>
            </w:r>
          </w:p>
        </w:tc>
        <w:tc>
          <w:tcPr>
            <w:tcW w:type="dxa" w:w="93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9</w:t>
            </w:r>
          </w:p>
        </w:tc>
        <w:tc>
          <w:tcPr>
            <w:tcW w:type="dxa" w:w="93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0</w:t>
            </w:r>
          </w:p>
        </w:tc>
        <w:tc>
          <w:tcPr>
            <w:tcW w:type="dxa" w:w="1007"/>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0</w:t>
            </w:r>
          </w:p>
        </w:tc>
        <w:tc>
          <w:tcPr>
            <w:tcW w:type="dxa" w:w="1007"/>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0</w:t>
            </w:r>
          </w:p>
        </w:tc>
        <w:tc>
          <w:tcPr>
            <w:tcW w:type="dxa" w:w="1224"/>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100.0 %</w:t>
            </w:r>
          </w:p>
        </w:tc>
      </w:tr>
      <w:tr>
        <w:trPr>
          <w:cantSplit/>
        </w:trPr>
        <w:tc>
          <w:tcPr>
            <w:tcW w:type="dxa" w:w="4320"/>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D. Metadata &amp; Master Data</w:t>
            </w:r>
          </w:p>
        </w:tc>
        <w:tc>
          <w:tcPr>
            <w:tcW w:type="dxa" w:w="93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9</w:t>
            </w:r>
          </w:p>
        </w:tc>
        <w:tc>
          <w:tcPr>
            <w:tcW w:type="dxa" w:w="93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9</w:t>
            </w:r>
          </w:p>
        </w:tc>
        <w:tc>
          <w:tcPr>
            <w:tcW w:type="dxa" w:w="93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0</w:t>
            </w:r>
          </w:p>
        </w:tc>
        <w:tc>
          <w:tcPr>
            <w:tcW w:type="dxa" w:w="1007"/>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0</w:t>
            </w:r>
          </w:p>
        </w:tc>
        <w:tc>
          <w:tcPr>
            <w:tcW w:type="dxa" w:w="1007"/>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0</w:t>
            </w:r>
          </w:p>
        </w:tc>
        <w:tc>
          <w:tcPr>
            <w:tcW w:type="dxa" w:w="1224"/>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100.0 %</w:t>
            </w:r>
          </w:p>
        </w:tc>
      </w:tr>
      <w:tr>
        <w:trPr>
          <w:cantSplit/>
        </w:trPr>
        <w:tc>
          <w:tcPr>
            <w:tcW w:type="dxa" w:w="4320"/>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E. Lifecycle &amp; Versioning</w:t>
            </w:r>
          </w:p>
        </w:tc>
        <w:tc>
          <w:tcPr>
            <w:tcW w:type="dxa" w:w="93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8</w:t>
            </w:r>
          </w:p>
        </w:tc>
        <w:tc>
          <w:tcPr>
            <w:tcW w:type="dxa" w:w="93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8</w:t>
            </w:r>
          </w:p>
        </w:tc>
        <w:tc>
          <w:tcPr>
            <w:tcW w:type="dxa" w:w="93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0</w:t>
            </w:r>
          </w:p>
        </w:tc>
        <w:tc>
          <w:tcPr>
            <w:tcW w:type="dxa" w:w="1007"/>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0</w:t>
            </w:r>
          </w:p>
        </w:tc>
        <w:tc>
          <w:tcPr>
            <w:tcW w:type="dxa" w:w="1007"/>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0</w:t>
            </w:r>
          </w:p>
        </w:tc>
        <w:tc>
          <w:tcPr>
            <w:tcW w:type="dxa" w:w="1224"/>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100.0 %</w:t>
            </w:r>
          </w:p>
        </w:tc>
      </w:tr>
      <w:tr>
        <w:trPr>
          <w:cantSplit/>
        </w:trPr>
        <w:tc>
          <w:tcPr>
            <w:tcW w:type="dxa" w:w="4320"/>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F. Upload &amp; Bulk Operations</w:t>
            </w:r>
          </w:p>
        </w:tc>
        <w:tc>
          <w:tcPr>
            <w:tcW w:type="dxa" w:w="93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7</w:t>
            </w:r>
          </w:p>
        </w:tc>
        <w:tc>
          <w:tcPr>
            <w:tcW w:type="dxa" w:w="93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7</w:t>
            </w:r>
          </w:p>
        </w:tc>
        <w:tc>
          <w:tcPr>
            <w:tcW w:type="dxa" w:w="93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0</w:t>
            </w:r>
          </w:p>
        </w:tc>
        <w:tc>
          <w:tcPr>
            <w:tcW w:type="dxa" w:w="1007"/>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0</w:t>
            </w:r>
          </w:p>
        </w:tc>
        <w:tc>
          <w:tcPr>
            <w:tcW w:type="dxa" w:w="1007"/>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0</w:t>
            </w:r>
          </w:p>
        </w:tc>
        <w:tc>
          <w:tcPr>
            <w:tcW w:type="dxa" w:w="1224"/>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100.0 %</w:t>
            </w:r>
          </w:p>
        </w:tc>
      </w:tr>
      <w:tr>
        <w:trPr>
          <w:cantSplit/>
        </w:trPr>
        <w:tc>
          <w:tcPr>
            <w:tcW w:type="dxa" w:w="4320"/>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G. Search / Preview / Download</w:t>
            </w:r>
          </w:p>
        </w:tc>
        <w:tc>
          <w:tcPr>
            <w:tcW w:type="dxa" w:w="936"/>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13</w:t>
            </w:r>
          </w:p>
        </w:tc>
        <w:tc>
          <w:tcPr>
            <w:tcW w:type="dxa" w:w="936"/>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13</w:t>
            </w:r>
          </w:p>
        </w:tc>
        <w:tc>
          <w:tcPr>
            <w:tcW w:type="dxa" w:w="936"/>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0</w:t>
            </w:r>
          </w:p>
        </w:tc>
        <w:tc>
          <w:tcPr>
            <w:tcW w:type="dxa" w:w="1007"/>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0</w:t>
            </w:r>
          </w:p>
        </w:tc>
        <w:tc>
          <w:tcPr>
            <w:tcW w:type="dxa" w:w="1007"/>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0</w:t>
            </w:r>
          </w:p>
        </w:tc>
        <w:tc>
          <w:tcPr>
            <w:tcW w:type="dxa" w:w="1224"/>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100.0 %</w:t>
            </w:r>
          </w:p>
        </w:tc>
      </w:tr>
      <w:tr>
        <w:trPr>
          <w:cantSplit/>
        </w:trPr>
        <w:tc>
          <w:tcPr>
            <w:tcW w:type="dxa" w:w="4320"/>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H. Access &amp; Approvals</w:t>
            </w:r>
          </w:p>
        </w:tc>
        <w:tc>
          <w:tcPr>
            <w:tcW w:type="dxa" w:w="936"/>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10</w:t>
            </w:r>
          </w:p>
        </w:tc>
        <w:tc>
          <w:tcPr>
            <w:tcW w:type="dxa" w:w="936"/>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10</w:t>
            </w:r>
          </w:p>
        </w:tc>
        <w:tc>
          <w:tcPr>
            <w:tcW w:type="dxa" w:w="936"/>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0</w:t>
            </w:r>
          </w:p>
        </w:tc>
        <w:tc>
          <w:tcPr>
            <w:tcW w:type="dxa" w:w="1007"/>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0</w:t>
            </w:r>
          </w:p>
        </w:tc>
        <w:tc>
          <w:tcPr>
            <w:tcW w:type="dxa" w:w="1007"/>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0</w:t>
            </w:r>
          </w:p>
        </w:tc>
        <w:tc>
          <w:tcPr>
            <w:tcW w:type="dxa" w:w="1224"/>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100.0 %</w:t>
            </w:r>
          </w:p>
        </w:tc>
      </w:tr>
      <w:tr>
        <w:trPr>
          <w:cantSplit/>
        </w:trPr>
        <w:tc>
          <w:tcPr>
            <w:tcW w:type="dxa" w:w="4320"/>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I. Notifications / Dashboards / Reports</w:t>
            </w:r>
          </w:p>
        </w:tc>
        <w:tc>
          <w:tcPr>
            <w:tcW w:type="dxa" w:w="93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14</w:t>
            </w:r>
          </w:p>
        </w:tc>
        <w:tc>
          <w:tcPr>
            <w:tcW w:type="dxa" w:w="93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14</w:t>
            </w:r>
          </w:p>
        </w:tc>
        <w:tc>
          <w:tcPr>
            <w:tcW w:type="dxa" w:w="93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0</w:t>
            </w:r>
          </w:p>
        </w:tc>
        <w:tc>
          <w:tcPr>
            <w:tcW w:type="dxa" w:w="1007"/>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0</w:t>
            </w:r>
          </w:p>
        </w:tc>
        <w:tc>
          <w:tcPr>
            <w:tcW w:type="dxa" w:w="1007"/>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0</w:t>
            </w:r>
          </w:p>
        </w:tc>
        <w:tc>
          <w:tcPr>
            <w:tcW w:type="dxa" w:w="1224"/>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100.0 %</w:t>
            </w:r>
          </w:p>
        </w:tc>
      </w:tr>
      <w:tr>
        <w:trPr>
          <w:cantSplit/>
        </w:trPr>
        <w:tc>
          <w:tcPr>
            <w:tcW w:type="dxa" w:w="4320"/>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J. Audit &amp; Security</w:t>
            </w:r>
          </w:p>
        </w:tc>
        <w:tc>
          <w:tcPr>
            <w:tcW w:type="dxa" w:w="936"/>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9</w:t>
            </w:r>
          </w:p>
        </w:tc>
        <w:tc>
          <w:tcPr>
            <w:tcW w:type="dxa" w:w="936"/>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8</w:t>
            </w:r>
          </w:p>
        </w:tc>
        <w:tc>
          <w:tcPr>
            <w:tcW w:type="dxa" w:w="936"/>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1</w:t>
            </w:r>
          </w:p>
        </w:tc>
        <w:tc>
          <w:tcPr>
            <w:tcW w:type="dxa" w:w="1007"/>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0</w:t>
            </w:r>
          </w:p>
        </w:tc>
        <w:tc>
          <w:tcPr>
            <w:tcW w:type="dxa" w:w="1007"/>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0</w:t>
            </w:r>
          </w:p>
        </w:tc>
        <w:tc>
          <w:tcPr>
            <w:tcW w:type="dxa" w:w="1224"/>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88.9 %</w:t>
            </w:r>
          </w:p>
        </w:tc>
      </w:tr>
      <w:tr>
        <w:trPr>
          <w:cantSplit/>
        </w:trPr>
        <w:tc>
          <w:tcPr>
            <w:tcW w:type="dxa" w:w="4320"/>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K. Storage / Backup / DR</w:t>
            </w:r>
          </w:p>
        </w:tc>
        <w:tc>
          <w:tcPr>
            <w:tcW w:type="dxa" w:w="936"/>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10</w:t>
            </w:r>
          </w:p>
        </w:tc>
        <w:tc>
          <w:tcPr>
            <w:tcW w:type="dxa" w:w="936"/>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8</w:t>
            </w:r>
          </w:p>
        </w:tc>
        <w:tc>
          <w:tcPr>
            <w:tcW w:type="dxa" w:w="936"/>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2</w:t>
            </w:r>
          </w:p>
        </w:tc>
        <w:tc>
          <w:tcPr>
            <w:tcW w:type="dxa" w:w="1007"/>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0</w:t>
            </w:r>
          </w:p>
        </w:tc>
        <w:tc>
          <w:tcPr>
            <w:tcW w:type="dxa" w:w="1007"/>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0</w:t>
            </w:r>
          </w:p>
        </w:tc>
        <w:tc>
          <w:tcPr>
            <w:tcW w:type="dxa" w:w="12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80.0 %</w:t>
            </w:r>
          </w:p>
        </w:tc>
      </w:tr>
      <w:tr>
        <w:trPr>
          <w:cantSplit/>
        </w:trPr>
        <w:tc>
          <w:tcPr>
            <w:tcW w:type="dxa" w:w="4320"/>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L. UI/UX &amp; Administration</w:t>
            </w:r>
          </w:p>
        </w:tc>
        <w:tc>
          <w:tcPr>
            <w:tcW w:type="dxa" w:w="936"/>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13</w:t>
            </w:r>
          </w:p>
        </w:tc>
        <w:tc>
          <w:tcPr>
            <w:tcW w:type="dxa" w:w="936"/>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12</w:t>
            </w:r>
          </w:p>
        </w:tc>
        <w:tc>
          <w:tcPr>
            <w:tcW w:type="dxa" w:w="936"/>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1</w:t>
            </w:r>
          </w:p>
        </w:tc>
        <w:tc>
          <w:tcPr>
            <w:tcW w:type="dxa" w:w="1007"/>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0</w:t>
            </w:r>
          </w:p>
        </w:tc>
        <w:tc>
          <w:tcPr>
            <w:tcW w:type="dxa" w:w="1007"/>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0</w:t>
            </w:r>
          </w:p>
        </w:tc>
        <w:tc>
          <w:tcPr>
            <w:tcW w:type="dxa" w:w="12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92.3 %</w:t>
            </w:r>
          </w:p>
        </w:tc>
      </w:tr>
      <w:tr>
        <w:trPr>
          <w:cantSplit/>
        </w:trPr>
        <w:tc>
          <w:tcPr>
            <w:tcW w:type="dxa" w:w="4320"/>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M. Testing / UAT / Go-Live</w:t>
            </w:r>
          </w:p>
        </w:tc>
        <w:tc>
          <w:tcPr>
            <w:tcW w:type="dxa" w:w="936"/>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12</w:t>
            </w:r>
          </w:p>
        </w:tc>
        <w:tc>
          <w:tcPr>
            <w:tcW w:type="dxa" w:w="936"/>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0</w:t>
            </w:r>
          </w:p>
        </w:tc>
        <w:tc>
          <w:tcPr>
            <w:tcW w:type="dxa" w:w="936"/>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11</w:t>
            </w:r>
          </w:p>
        </w:tc>
        <w:tc>
          <w:tcPr>
            <w:tcW w:type="dxa" w:w="1007"/>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1</w:t>
            </w:r>
          </w:p>
        </w:tc>
        <w:tc>
          <w:tcPr>
            <w:tcW w:type="dxa" w:w="1007"/>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0</w:t>
            </w:r>
          </w:p>
        </w:tc>
        <w:tc>
          <w:tcPr>
            <w:tcW w:type="dxa" w:w="1224"/>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0.0 %</w:t>
            </w:r>
          </w:p>
        </w:tc>
      </w:tr>
    </w:tbl>
    <w:p>
      <w:pPr>
        <w:sectPr>
          <w:headerReference w:type="default" r:id="rId7"/>
          <w:footerReference w:type="default" r:id="rId8"/>
          <w:pgSz w:w="12240" w:h="15840"/>
          <w:pgMar w:top="936" w:right="1037" w:bottom="936" w:left="1037" w:header="432" w:footer="504" w:gutter="0"/>
          <w:pgNumType w:start="1"/>
          <w:cols w:space="720"/>
        </w:sectPr>
      </w:pPr>
    </w:p>
    <w:p>
      <w:pPr>
        <w:pStyle w:val="Heading2"/>
        <w:keepNext/>
        <w:spacing w:before="140" w:after="100"/>
      </w:pPr>
      <w:r>
        <w:rPr>
          <w:rFonts w:ascii="Hind Vadodara" w:hAnsi="Hind Vadodara" w:eastAsia="Hind Vadodara" w:cs="Hind Vadodara"/>
          <w:b/>
          <w:color w:val="1F4E78"/>
          <w:sz w:val="26"/>
        </w:rPr>
        <w:t>C.4 Detailed Development Checklist (P0 / P1 Active Scope)</w:t>
      </w:r>
    </w:p>
    <w:p>
      <w:pPr>
        <w:spacing w:after="120" w:before="0" w:line="252" w:lineRule="auto"/>
      </w:pPr>
      <w:r>
        <w:rPr>
          <w:rFonts w:ascii="Hind Vadodara" w:hAnsi="Hind Vadodara" w:eastAsia="Hind Vadodara" w:cs="Hind Vadodara"/>
          <w:b w:val="0"/>
          <w:color w:val="555555"/>
          <w:sz w:val="19"/>
        </w:rPr>
        <w:t>Status columnમાં દરેક row માટે માત્ર એક status tick કરવો. Owner / Target / Done Date update રાખવાથી manager review સમયે accountability અને slippage સ્પષ્ટ રહેશે.</w:t>
      </w:r>
    </w:p>
    <w:p>
      <w:pPr>
        <w:pStyle w:val="Heading3"/>
        <w:keepNext/>
        <w:spacing w:before="140" w:after="100"/>
      </w:pPr>
      <w:r>
        <w:rPr>
          <w:rFonts w:ascii="Hind Vadodara" w:hAnsi="Hind Vadodara" w:eastAsia="Hind Vadodara" w:cs="Hind Vadodara"/>
          <w:b/>
          <w:color w:val="1F4E78"/>
          <w:sz w:val="22"/>
        </w:rPr>
        <w:t>A. Core Portal, Environment &amp; Navigation</w:t>
      </w:r>
    </w:p>
    <w:tbl>
      <w:tblPr>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rPr>
          <w:tblHeader w:val="true"/>
          <w:cantSplit/>
        </w:trPr>
        <w:tc>
          <w:tcPr>
            <w:tcW w:type="dxa" w:w="547"/>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w:t>
            </w:r>
          </w:p>
        </w:tc>
        <w:tc>
          <w:tcPr>
            <w:tcW w:type="dxa" w:w="1224"/>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BRD Ref</w:t>
            </w:r>
          </w:p>
        </w:tc>
        <w:tc>
          <w:tcPr>
            <w:tcW w:type="dxa" w:w="640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Development Checklist Item</w:t>
            </w:r>
          </w:p>
        </w:tc>
        <w:tc>
          <w:tcPr>
            <w:tcW w:type="dxa" w:w="64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Pri</w:t>
            </w:r>
          </w:p>
        </w:tc>
        <w:tc>
          <w:tcPr>
            <w:tcW w:type="dxa" w:w="208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Status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Owner / Dates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Remarks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SEC-01/02</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Intranet-first portal access અને approved external-access restriction લાગુ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intranet-first posture plus Admin-configurable IP/CIDR/VPN policy, trusted VPN proxy handling and login-time enforcement implemented. Emergency Super Admin bypass/self-lockout protection included; production allow-list values remain a Management decision.</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2</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SEC-03/04</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Secure login, password reset/policy અને invalid-login lockout અમલમાં મૂકવું.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pPr/>
            <w:r>
              <w:rPr>
                <w:rFonts w:ascii="Hind Vadodara" w:hAnsi="Hind Vadodara" w:eastAsia="Hind Vadodara" w:cs="Hind Vadodara"/>
              </w:rPr>
              <w:t>Release: App v13.00</w:t>
              <w:br/>
              <w:t>Done: 08/09/2026</w:t>
            </w:r>
          </w:p>
        </w:tc>
        <w:tc>
          <w:tcPr>
            <w:tcW w:type="dxa" w:w="1800"/>
            <w:vAlign w:val="center"/>
            <w:tcMar>
              <w:top w:w="40" w:type="dxa"/>
              <w:start w:w="55" w:type="dxa"/>
              <w:bottom w:w="40" w:type="dxa"/>
              <w:end w:w="55" w:type="dxa"/>
            </w:tcMar>
          </w:tcPr>
          <w:p>
            <w:pPr/>
            <w:r>
              <w:rPr>
                <w:rFonts w:ascii="Hind Vadodara" w:hAnsi="Hind Vadodara" w:eastAsia="Hind Vadodara" w:cs="Hind Vadodara"/>
              </w:rPr>
              <w:t>Done v13.00 – secure login, configurable password minimum/lockout, Disabled/Inactive blocking, temporary-password change, Forgot Password/reset-token delivery, expiry, single-use reset and session revocation implemented.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3</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UX-01/04</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Common portal shell, navigation, consistent forms/buttons/status UI તૈયાર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 common portal shell/navigation and consistent component foundation delivered in earlier UI releases.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4</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RPT-01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Role પ્રમાણે dashboard/home experience ઉપલબ્ધ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v08.00 – role-aware dashboard/report summary is available for Super Admin, Department Admin and User.</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5</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NFR-03</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Integration unavailable હોય ત્યારે clear degraded/unavailable state બતાવવી.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Tracker: App v10.00</w:t>
              <w:br/>
              <w:t>Done: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Done v10.00 – Integrations &amp; Health exposes explicit Healthy/Degraded/Unavailable connection states and Active/Inactive/Missing/Broken source states instead of a misleading generic file-not-found condition.</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6</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SEC-08</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Authorized admin માટે Maintenance Mode અને user notice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Admin Maintenance Mode, user-facing notice and Super Admin bypass implemented.</w:t>
            </w:r>
          </w:p>
        </w:tc>
      </w:tr>
    </w:tbl>
    <w:p>
      <w:pPr>
        <w:spacing w:after="40"/>
      </w:pPr>
    </w:p>
    <w:p>
      <w:pPr>
        <w:pStyle w:val="Heading3"/>
        <w:keepNext/>
        <w:spacing w:before="140" w:after="100"/>
      </w:pPr>
      <w:r>
        <w:rPr>
          <w:rFonts w:ascii="Hind Vadodara" w:hAnsi="Hind Vadodara" w:eastAsia="Hind Vadodara" w:cs="Hind Vadodara"/>
          <w:b/>
          <w:color w:val="1F4E78"/>
          <w:sz w:val="22"/>
        </w:rPr>
        <w:t>B. Organization, Users, Roles &amp; Permissions</w:t>
      </w:r>
    </w:p>
    <w:tbl>
      <w:tblPr>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rPr>
          <w:tblHeader w:val="true"/>
          <w:cantSplit/>
        </w:trPr>
        <w:tc>
          <w:tcPr>
            <w:tcW w:type="dxa" w:w="547"/>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w:t>
            </w:r>
          </w:p>
        </w:tc>
        <w:tc>
          <w:tcPr>
            <w:tcW w:type="dxa" w:w="1224"/>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BRD Ref</w:t>
            </w:r>
          </w:p>
        </w:tc>
        <w:tc>
          <w:tcPr>
            <w:tcW w:type="dxa" w:w="640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Development Checklist Item</w:t>
            </w:r>
          </w:p>
        </w:tc>
        <w:tc>
          <w:tcPr>
            <w:tcW w:type="dxa" w:w="64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Pri</w:t>
            </w:r>
          </w:p>
        </w:tc>
        <w:tc>
          <w:tcPr>
            <w:tcW w:type="dxa" w:w="208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Status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Owner / Dates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Remarks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7</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ORG-02</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દરેક asset/file માટે Owner Department mapping ફરજિયાત બનાવવું.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 every governed media asset records Owner Department.</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8</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ADM-04</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Department create/rename/disable/reassign management અમલમાં મૂકવું.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 Super Admin department create/rename/enable-disable management exists.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9</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ROLE Core</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Super Admin, Department Admin, Department Operator અને Viewer roles અમલમાં મૂકવા.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 Super Admin, Department Admin, Department Operator and Viewer roles are implemented.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10</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ROLE-02/03</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View, Preview, Download તથા other actions માટે permission separation/least-privilege enforce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 backend separates metadata visibility, preview/view entitlement and download permission.</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11</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USR-01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User Active / Disabled / Inactive lifecycle audit history સાથે અમલમાં મૂકવું.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Tracker: App v09.00</w:t>
              <w:br/>
              <w:t>Done: 07/09/2026</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Done v09.00 – Active/Disabled/Inactive lifecycle, reason/history, session revocation and access transition are implemented; non-active accounts cannot login.</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12</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ORG-01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Department → Sub-department → Team hierarchy support કરવી.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Tracker: App v09.00</w:t>
              <w:br/>
              <w:t>Done: 07/09/2026</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Done v09.00 – Department → Sub-department → Team hierarchy and per-user organization-unit assignment are implemented.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13</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ROLE-01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Custom role / permission-set support ઉમેરવું.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Tracker: App v09.00</w:t>
              <w:br/>
              <w:t>Done: 07/09/2026</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Done v09.00 – custom Permission Sets can restrict base-role upload/delete/policy/lifecycle/review/category privileges without elevating beyond the assigned role.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14</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USR-02</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Department transfer વખતે old permissions/pending requestsનું controlled transition બનાવવું.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Tracker: App v09.00</w:t>
              <w:br/>
              <w:t>Done: 07/09/2026</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Done v09.00 – department transfer now requires controlled operational ownership succession when needed and revokes/cancels old protected entitlements/requests.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15</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USR-03</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User deactivate થાય ત્યારે asset/collection ownership transfer workflow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Tracker: App v09.00</w:t>
              <w:br/>
              <w:t>Done: 07/09/2026</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Done v09.00 – operational asset owner is separated from uploader attribution; disabling/inactivating a user with owned assets requires a same-department successor.</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16</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USR-04</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Authorized user bulk import/export (CSV/Excel) facility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pPr/>
            <w:r>
              <w:rPr>
                <w:rFonts w:ascii="Hind Vadodara" w:hAnsi="Hind Vadodara" w:eastAsia="Hind Vadodara" w:cs="Hind Vadodara"/>
              </w:rPr>
              <w:t>Release: App v13.00</w:t>
              <w:br/>
              <w:t>Done: 08/09/2026</w:t>
            </w:r>
          </w:p>
        </w:tc>
        <w:tc>
          <w:tcPr>
            <w:tcW w:type="dxa" w:w="1800"/>
            <w:vAlign w:val="center"/>
            <w:tcMar>
              <w:top w:w="40" w:type="dxa"/>
              <w:start w:w="55" w:type="dxa"/>
              <w:bottom w:w="40" w:type="dxa"/>
              <w:end w:w="55" w:type="dxa"/>
            </w:tcMar>
          </w:tcPr>
          <w:p>
            <w:pPr/>
            <w:r>
              <w:rPr>
                <w:rFonts w:ascii="Hind Vadodara" w:hAnsi="Hind Vadodara" w:eastAsia="Hind Vadodara" w:cs="Hind Vadodara"/>
              </w:rPr>
              <w:t>Done v13.00 – authorized CSV and native XLSX user import/export plus access-review export implemented with controlled-transfer protections and workbook size/row/column safety limits.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17</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USR-05</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Periodic role/permission access-review view/report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Tracker: App v09.00</w:t>
              <w:br/>
              <w:t>Done: 07/09/2026</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Done v09.00 – Access Control provides role/status/department/unit/permission-set/last-login review plus auditable CSV access-review export.</w:t>
            </w:r>
          </w:p>
        </w:tc>
      </w:tr>
    </w:tbl>
    <w:p>
      <w:pPr>
        <w:spacing w:after="40"/>
      </w:pPr>
    </w:p>
    <w:p>
      <w:pPr>
        <w:pStyle w:val="Heading3"/>
        <w:keepNext/>
        <w:spacing w:before="140" w:after="100"/>
      </w:pPr>
      <w:r>
        <w:rPr>
          <w:rFonts w:ascii="Hind Vadodara" w:hAnsi="Hind Vadodara" w:eastAsia="Hind Vadodara" w:cs="Hind Vadodara"/>
          <w:b/>
          <w:color w:val="1F4E78"/>
          <w:sz w:val="22"/>
        </w:rPr>
        <w:t>C. Data Sources, Sync &amp; Integration Health</w:t>
      </w:r>
    </w:p>
    <w:tbl>
      <w:tblPr>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rPr>
          <w:tblHeader w:val="true"/>
          <w:cantSplit/>
        </w:trPr>
        <w:tc>
          <w:tcPr>
            <w:tcW w:type="dxa" w:w="547"/>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w:t>
            </w:r>
          </w:p>
        </w:tc>
        <w:tc>
          <w:tcPr>
            <w:tcW w:type="dxa" w:w="1224"/>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BRD Ref</w:t>
            </w:r>
          </w:p>
        </w:tc>
        <w:tc>
          <w:tcPr>
            <w:tcW w:type="dxa" w:w="640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Development Checklist Item</w:t>
            </w:r>
          </w:p>
        </w:tc>
        <w:tc>
          <w:tcPr>
            <w:tcW w:type="dxa" w:w="64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Pri</w:t>
            </w:r>
          </w:p>
        </w:tc>
        <w:tc>
          <w:tcPr>
            <w:tcW w:type="dxa" w:w="208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Status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Owner / Dates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Remarks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18</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INT-01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Local NAS / intranet server content integration અમલમાં મૂકવું.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Tracker: App v10.00</w:t>
              <w:br/>
              <w:t>Done: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Done v10.00 – Portal Local storage + configurable NAS/intranet connections, root-scoped relative source paths, protected file delivery and capacity health are implemented.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19</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INT-02</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Google Drive content reference/access/embed integration અમલમાં મૂકવું.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Tracker: App v10.00</w:t>
              <w:br/>
              <w:t>Done: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Done v10.00 – Google Drive references support file ID/URL normalization, open/embed URLs, public reference checking plus encrypted API key/access-token modes for private/account health.</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20</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INT-03</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YouTube content embed/stream/reference integration અમલમાં મૂકવું.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Tracker: App v10.00</w:t>
              <w:br/>
              <w:t>Done: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Done v10.00 – YouTube URL/ID references support normalized watch/embed URLs, iframe playback and oEmbed availability checks.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21</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INT-04</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Source status Active / Inactive / Missing / Broken દર્શાવવું.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Tracker: App v10.00</w:t>
              <w:br/>
              <w:t>Done: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Done v10.00 – each linked media source visibly tracks Active / Inactive / Missing / Broken independently from logical asset lifecycle status.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22</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STO-01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NAS/cloud integration health admin dashboardમાં બતાવવું.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Tracker: App v10.00</w:t>
              <w:br/>
              <w:t>Done: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Done v10.00 – Integrations &amp; Health admin dashboard shows connection status, source counts, Last Check/Success, capacity/used/free, warnings and issue queue.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23</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STO-04</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Cloud/source file delete/move/unavailable થાય ત્યારે Broken/Inactive detection આપવું.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Tracker: App v10.00</w:t>
              <w:br/>
              <w:t>Done: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Done v10.00 – scheduled Local/NAS/Drive/YouTube checks detect missing/unavailable sources; disabled connections/sources report Inactive.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24</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INT-05</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Applicable sources માટે Last Sync time અને sync status બતાવવું.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Tracker: App v10.00</w:t>
              <w:br/>
              <w:t>Done: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Done v10.00 – applicable connections/sources expose Last Check (sync/check) and Last Success timestamps plus current status.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25</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STO-05/06</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Broken link detected date, last success, owner alert અને repair/retry/replace workflow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Tracker: App v10.00</w:t>
              <w:br/>
              <w:t>Done: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Done v10.00 – Broken Detected date, Last Success, owner + Super Admin alerts, Retry Check, Disable/Enable and Replace/Repair source workflow are implemented.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26</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STO-07</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Approved sync frequency પ્રમાણે freshness visibly track કરવી.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Tracker: App v10.00</w:t>
              <w:br/>
              <w:t>Done: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Done v10.00 – per-connection health/sync frequency is configurable (minimum 15 minutes); scheduler runs every 15 minutes and checks only due connections/sources.</w:t>
            </w:r>
          </w:p>
        </w:tc>
      </w:tr>
    </w:tbl>
    <w:p>
      <w:pPr>
        <w:spacing w:after="40"/>
      </w:pPr>
    </w:p>
    <w:p>
      <w:pPr>
        <w:pStyle w:val="Heading3"/>
        <w:keepNext/>
        <w:spacing w:before="140" w:after="100"/>
      </w:pPr>
      <w:r>
        <w:rPr>
          <w:rFonts w:ascii="Hind Vadodara" w:hAnsi="Hind Vadodara" w:eastAsia="Hind Vadodara" w:cs="Hind Vadodara"/>
          <w:b/>
          <w:color w:val="1F4E78"/>
          <w:sz w:val="22"/>
        </w:rPr>
        <w:t>D. Information Architecture, Metadata &amp; Master Data</w:t>
      </w:r>
    </w:p>
    <w:tbl>
      <w:tblPr>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rPr>
          <w:tblHeader w:val="true"/>
          <w:cantSplit/>
        </w:trPr>
        <w:tc>
          <w:tcPr>
            <w:tcW w:type="dxa" w:w="547"/>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w:t>
            </w:r>
          </w:p>
        </w:tc>
        <w:tc>
          <w:tcPr>
            <w:tcW w:type="dxa" w:w="1224"/>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BRD Ref</w:t>
            </w:r>
          </w:p>
        </w:tc>
        <w:tc>
          <w:tcPr>
            <w:tcW w:type="dxa" w:w="640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Development Checklist Item</w:t>
            </w:r>
          </w:p>
        </w:tc>
        <w:tc>
          <w:tcPr>
            <w:tcW w:type="dxa" w:w="64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Pri</w:t>
            </w:r>
          </w:p>
        </w:tc>
        <w:tc>
          <w:tcPr>
            <w:tcW w:type="dxa" w:w="208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Status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Owner / Dates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Remarks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27</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IA-01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Folder, Collection અને Event/Prasang grouping અમલમાં મૂકવું.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Event/Prasang plus Department-scoped Folder hierarchy and Collections implemented; folders/collections can be created, edited, enabled/disabled, deleted safely and linked to assets.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28</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Formats</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Images, Videos, Audio અને Documents માટે BRDમાં દર્શાવેલા minimum formats handle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v07.00 – Central Admin can govern supported image/video/audio/document extensions; backend validates active upload policy.</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29</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META-01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Upload સમયે mandatory tagging/metadata capture enforce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v04.00 – upload requires configured governed metadata fields for both direct and resumable uploads.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30</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META-02/ADM-01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Year/Country/State/City/Mandir/Department/Event/Category/Guruji/Person/Language/Media Type master data management આપવું.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v04.00 – Country/State/City/Mandir/Event/Guruji-Person/Language/Media Type master-data UI and hierarchy foundation delivered.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31</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META-03</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Owner, uploader, created/uploaded/modified dates, source, access policy, status, version capture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v05.00 – owner/uploader/dates/source/access/status/current version are recorded.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32</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IA-02</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એક logical asset સાથે NAS/Drive/YouTube જેવા multiple sources link કરવાની facility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Tracker: App v10.00</w:t>
              <w:br/>
              <w:t>Done: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Done v10.00 – one logical media asset can contain multiple Local/NAS/Google Drive/YouTube sources, select a Primary source and manage each source independently.</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33</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IA-03</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Video/Audio/Photo/Poster/Document વગેરેને related assets તરીકે link કરવું.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Related Assets linking between video/audio/photo/poster/document assets implemented with department-aware authorization and add/remove controls.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34</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META-04</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Description / internal remarks field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v04.00 – description and internal remarks fields are available.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35</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META-05/06</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Type-specific mandatory fields અને metadata validation અમલમાં મૂકવી.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common and media-type-specific mandatory metadata rules are Admin-configurable; year/master hierarchy validation and governed lifecycle validation are centralized server-side.</w:t>
            </w:r>
          </w:p>
        </w:tc>
      </w:tr>
    </w:tbl>
    <w:p>
      <w:pPr>
        <w:spacing w:after="40"/>
      </w:pPr>
    </w:p>
    <w:p>
      <w:pPr>
        <w:pStyle w:val="Heading3"/>
        <w:keepNext/>
        <w:spacing w:before="140" w:after="100"/>
      </w:pPr>
      <w:r>
        <w:rPr>
          <w:rFonts w:ascii="Hind Vadodara" w:hAnsi="Hind Vadodara" w:eastAsia="Hind Vadodara" w:cs="Hind Vadodara"/>
          <w:b/>
          <w:color w:val="1F4E78"/>
          <w:sz w:val="22"/>
        </w:rPr>
        <w:t>E. File / Asset Lifecycle, Versioning &amp; Deletion</w:t>
      </w:r>
    </w:p>
    <w:tbl>
      <w:tblPr>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rPr>
          <w:tblHeader w:val="true"/>
          <w:cantSplit/>
        </w:trPr>
        <w:tc>
          <w:tcPr>
            <w:tcW w:type="dxa" w:w="547"/>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w:t>
            </w:r>
          </w:p>
        </w:tc>
        <w:tc>
          <w:tcPr>
            <w:tcW w:type="dxa" w:w="1224"/>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BRD Ref</w:t>
            </w:r>
          </w:p>
        </w:tc>
        <w:tc>
          <w:tcPr>
            <w:tcW w:type="dxa" w:w="640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Development Checklist Item</w:t>
            </w:r>
          </w:p>
        </w:tc>
        <w:tc>
          <w:tcPr>
            <w:tcW w:type="dxa" w:w="64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Pri</w:t>
            </w:r>
          </w:p>
        </w:tc>
        <w:tc>
          <w:tcPr>
            <w:tcW w:type="dxa" w:w="208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Status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Owner / Dates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Remarks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36</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LIFE-02</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Logical asset/document માટે version history જાળવવી અને current version સ્પષ્ટ બતાવવું.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v05.00 – immutable version history and explicit current version implemented.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37</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LIFE-03</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દરેક version માટે Changed By, Changed Date અને Change Note capture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v05.00 – Changed By, Changed Date and required Change Note are stored per replacement version.</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38</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LIFE-05</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Recycle Bin / Soft Delete workflow અમલમાં મૂકવું.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v05.00 – normal delete uses Recycle Bin / Soft Delete and keeps bytes/history recoverable.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39</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LIFE-06</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Permanent delete માત્ર authorized role/policyથી અને audit સાથે allow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v05.00 – permanent deletion is Super Admin-only, requires Recycle Bin state and is audited.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40</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LIFE-01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Draft → Review → Approved → Published → Archived status workflow support કરવું.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controlled Draft → Review → Approved → Published → Archived transition matrix, status history and metadata enforcement implemented; Archive remains reversible.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41</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LIFE-04</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Authorized user માટે previous version restore facility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v05.00 – authorized historical-version restore creates a new current version without destroying history.</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42</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LIFE-07</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Searchable Archive status / archive workflow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v05.00 – archive/unarchive is available and archived content remains searchable.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43</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LIFE-08</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Checksum/comparable identifier આધારિત duplicate warning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v07.00 – exact SHA-256 duplicate warning is configurable and non-destructive; optional visible filename+size preflight hint added.</w:t>
            </w:r>
          </w:p>
        </w:tc>
      </w:tr>
    </w:tbl>
    <w:p>
      <w:pPr>
        <w:spacing w:after="40"/>
      </w:pPr>
    </w:p>
    <w:p>
      <w:pPr>
        <w:pStyle w:val="Heading3"/>
        <w:keepNext/>
        <w:spacing w:before="140" w:after="100"/>
      </w:pPr>
      <w:r>
        <w:rPr>
          <w:rFonts w:ascii="Hind Vadodara" w:hAnsi="Hind Vadodara" w:eastAsia="Hind Vadodara" w:cs="Hind Vadodara"/>
          <w:b/>
          <w:color w:val="1F4E78"/>
          <w:sz w:val="22"/>
        </w:rPr>
        <w:t>F. Upload, Bulk Operations &amp; File Integrity</w:t>
      </w:r>
    </w:p>
    <w:tbl>
      <w:tblPr>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rPr>
          <w:tblHeader w:val="true"/>
          <w:cantSplit/>
        </w:trPr>
        <w:tc>
          <w:tcPr>
            <w:tcW w:type="dxa" w:w="547"/>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w:t>
            </w:r>
          </w:p>
        </w:tc>
        <w:tc>
          <w:tcPr>
            <w:tcW w:type="dxa" w:w="1224"/>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BRD Ref</w:t>
            </w:r>
          </w:p>
        </w:tc>
        <w:tc>
          <w:tcPr>
            <w:tcW w:type="dxa" w:w="640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Development Checklist Item</w:t>
            </w:r>
          </w:p>
        </w:tc>
        <w:tc>
          <w:tcPr>
            <w:tcW w:type="dxa" w:w="64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Pri</w:t>
            </w:r>
          </w:p>
        </w:tc>
        <w:tc>
          <w:tcPr>
            <w:tcW w:type="dxa" w:w="208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Status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Owner / Dates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Remarks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44</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UP Core</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Single file upload with required validation અમલમાં મૂકવું.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v07.00 – direct upload follows Central Admin allowed-extension and application max-size policy with backend validation.</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45</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UP-01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Upload queueમાં size, uploaded amount, progress %, current file અને queue status બતાવવું.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Done/refined v07.00 – queue shows total size, uploaded amount, percentage, current file and status with real transferred bytes.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46</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UP-02</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Failed uploadને અલગ બતાવી Retry / Cancel facility આપવી.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Done/refined v07.00 – failed upload retry/cancel/resume controls use user-isolated manifests and safe restart protections.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47</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UP-04</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Multiple files માટે Bulk Upload આપવું.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 multi-file Bulk Upload with common metadata is available.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48</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UP-03</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Large file માટે possible હોય ત્યાં resumable upload support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Done/refined v07.00 – resumable uploads use Admin-configurable chunk threshold/size/retries, sequence checks and assembled-size verification.</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49</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Bulk Ops</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Bulk metadata/tag/access/move/archive જેવી approved bulk actions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v07.00 – Bulk Metadata, Tags, Move, Archive/Unarchive and Access Policy/Download changes implemented with department-aware authorization, audit and re-index.</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50</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Integrity</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File integrity/duplicate support માટે checksum અથવા comparable identifier record કરવો.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Done/refined v07.00 – SHA-256 integrity value is recorded after processing and used for exact duplicate detection.</w:t>
            </w:r>
          </w:p>
        </w:tc>
      </w:tr>
    </w:tbl>
    <w:p>
      <w:pPr>
        <w:spacing w:after="40"/>
      </w:pPr>
    </w:p>
    <w:p>
      <w:pPr>
        <w:pStyle w:val="Heading3"/>
        <w:keepNext/>
        <w:spacing w:before="140" w:after="100"/>
      </w:pPr>
      <w:r>
        <w:rPr>
          <w:rFonts w:ascii="Hind Vadodara" w:hAnsi="Hind Vadodara" w:eastAsia="Hind Vadodara" w:cs="Hind Vadodara"/>
          <w:b/>
          <w:color w:val="1F4E78"/>
          <w:sz w:val="22"/>
        </w:rPr>
        <w:t>G. Search, Discovery, Preview &amp; Download</w:t>
      </w:r>
    </w:p>
    <w:tbl>
      <w:tblPr>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rPr>
          <w:tblHeader w:val="true"/>
          <w:cantSplit/>
        </w:trPr>
        <w:tc>
          <w:tcPr>
            <w:tcW w:type="dxa" w:w="547"/>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w:t>
            </w:r>
          </w:p>
        </w:tc>
        <w:tc>
          <w:tcPr>
            <w:tcW w:type="dxa" w:w="1224"/>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BRD Ref</w:t>
            </w:r>
          </w:p>
        </w:tc>
        <w:tc>
          <w:tcPr>
            <w:tcW w:type="dxa" w:w="640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Development Checklist Item</w:t>
            </w:r>
          </w:p>
        </w:tc>
        <w:tc>
          <w:tcPr>
            <w:tcW w:type="dxa" w:w="64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Pri</w:t>
            </w:r>
          </w:p>
        </w:tc>
        <w:tc>
          <w:tcPr>
            <w:tcW w:type="dxa" w:w="208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Status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Owner / Dates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Remarks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51</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SEARCH Core</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Keyword, file name અને tagsથી search અમલમાં મૂકવું.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keyword/file-name/tags basic search is complete through Meilisearch/hybrid and DB fallback. Production-scale performance validation remains separately tracked under NFR-01.</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52</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SEARCH Filters</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File type, date અને access level filters અમલમાં મૂકવા.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v06.00 – type/date/access policy filters implemented.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53</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Preview Core</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Supported image/PDF/document preview અને audio playback આપવું.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 supported image/document preview and audio playback are implemented.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54</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Video Streaming</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Video download કર્યા વગર play/stream કરવાની facility આપવી.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 authorized video streaming/playback without download is implemented.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55</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ROLE-02</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View/Preview અને Download entitlement અલગથી enforce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 view/preview and download entitlement are enforced separately.</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56</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Advanced Search</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Department, location, year/event, owner/source/status જેવા extended filters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v06.00 – Department, location hierarchy, year/event/person/language/media type/uploader/source/status filters implemented.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57</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Search Scope</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Search Everywhere અને Current Department scope option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v06.00 – Search Everywhere vs Current Department scope implemented and server-enforced.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58</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Saved Search</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Frequently used search/filter combination save કરવાની facility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v06.00 – per-user Saved Search create/apply/delete implemented.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59</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Favorites</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Favorites / Bookmark facility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v06.00 – per-user Favorites/Bookmark quick view implemented.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60</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Recent</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Recently Viewed / useful recent activity navigation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v06.00 – per-user Recently Viewed tracking/quick view implemented.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61</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Thumbnail</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Images/videos/documents માટે representative thumbnail support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image/video derivative thumbnails plus generic fallback representation for supported assets are implemented; runtime visual QA remains part of UAT, not missing coding.</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62</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ACC-04</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Protected download માટે approved time-limited entitlement/link support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Tracker: App v09.00</w:t>
              <w:br/>
              <w:t>Done: 07/09/2026</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Done v09.00 – protected download entitlement supports optional approval expiry and short-lived signed download links; delivery revalidates the live entitlement.</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63</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ACC-05</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Policy મુજબ optional watermark support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configurable global/per-asset watermark policy and protected preview watermark overlay support implemented.</w:t>
            </w:r>
          </w:p>
        </w:tc>
      </w:tr>
    </w:tbl>
    <w:p>
      <w:pPr>
        <w:spacing w:after="40"/>
      </w:pPr>
    </w:p>
    <w:p>
      <w:pPr>
        <w:pStyle w:val="Heading3"/>
        <w:keepNext/>
        <w:spacing w:before="140" w:after="100"/>
      </w:pPr>
      <w:r>
        <w:rPr>
          <w:rFonts w:ascii="Hind Vadodara" w:hAnsi="Hind Vadodara" w:eastAsia="Hind Vadodara" w:cs="Hind Vadodara"/>
          <w:b/>
          <w:color w:val="1F4E78"/>
          <w:sz w:val="22"/>
        </w:rPr>
        <w:t>H. Access Policies &amp; Approval Workflow</w:t>
      </w:r>
    </w:p>
    <w:tbl>
      <w:tblPr>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rPr>
          <w:tblHeader w:val="true"/>
          <w:cantSplit/>
        </w:trPr>
        <w:tc>
          <w:tcPr>
            <w:tcW w:type="dxa" w:w="547"/>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w:t>
            </w:r>
          </w:p>
        </w:tc>
        <w:tc>
          <w:tcPr>
            <w:tcW w:type="dxa" w:w="1224"/>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BRD Ref</w:t>
            </w:r>
          </w:p>
        </w:tc>
        <w:tc>
          <w:tcPr>
            <w:tcW w:type="dxa" w:w="640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Development Checklist Item</w:t>
            </w:r>
          </w:p>
        </w:tc>
        <w:tc>
          <w:tcPr>
            <w:tcW w:type="dxa" w:w="64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Pri</w:t>
            </w:r>
          </w:p>
        </w:tc>
        <w:tc>
          <w:tcPr>
            <w:tcW w:type="dxa" w:w="208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Status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Owner / Dates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Remarks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64</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Policy Public</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Public = registered internal users માટે policy મુજબ view/download; public internet નહીં — enforce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v03.00 – Public means registered internal users only and respects download policy.</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65</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Policy Protected</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Protected metadata visible પણ content locked રાખવું અને Request Access flow શરૂ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v03.00 – Protected metadata can be visible while content stays locked pending approved access.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66</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Policy Private</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Private records unauthorized departments/usersથી hidden રાખવા.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v03.00 – unauthorized departments/users cannot see Private records.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67</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Protected Flow</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Request reason/purpose અને view-only/download need capture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v03.00 – protected request captures reason and requested View/Download level.</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68</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Protected Flow</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Department Admin માટે Approve / Reject / More Information actions આપવી.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v03.00 – Department Admin can Approve/Reject/More Information according to scope.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69</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Protected Flow</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Approval scope View Only / View + Download પ્રમાણે enforce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v03.00 – approved View Only vs View + Download entitlement is enforced.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70</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Protected Flow</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Decision reason, outcome notification અને audit trail capture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v08.00 – decision reason/outcome is audited and user notification routes through configured channel matrix.</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71</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ACC-01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Temporary access expiry અને automatic revoke support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Tracker: App v09.00</w:t>
              <w:br/>
              <w:t>Done: 07/09/2026</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Done v09.00 – approval can carry explicit/default expiry; scheduler automatically marks expired approvals and revokes entitlement with notification/audit.</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72</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ACC-02</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Folder/Collection/Event માટે bulk access request facility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Tracker: App v09.00</w:t>
              <w:br/>
              <w:t>Done: 07/09/2026</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Done v09.00 – bulk protected access request is available by Event/Prasang, Category or Sub-category with configurable maximum file count.</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73</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ACC-03</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Configured period માટે delegated approvals support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Tracker: App v09.00</w:t>
              <w:br/>
              <w:t>Done: 07/09/2026</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Done v09.00 – Department Admin can delegate approval authority to an active same-department user for a configured start/end period; delegated decisions are recorded.</w:t>
            </w:r>
          </w:p>
        </w:tc>
      </w:tr>
    </w:tbl>
    <w:p>
      <w:pPr>
        <w:spacing w:after="40"/>
      </w:pPr>
    </w:p>
    <w:p>
      <w:pPr>
        <w:pStyle w:val="Heading3"/>
        <w:keepNext/>
        <w:spacing w:before="140" w:after="100"/>
      </w:pPr>
      <w:r>
        <w:rPr>
          <w:rFonts w:ascii="Hind Vadodara" w:hAnsi="Hind Vadodara" w:eastAsia="Hind Vadodara" w:cs="Hind Vadodara"/>
          <w:b/>
          <w:color w:val="1F4E78"/>
          <w:sz w:val="22"/>
        </w:rPr>
        <w:t>I. Notifications, Dashboards, Reports &amp; Exports</w:t>
      </w:r>
    </w:p>
    <w:tbl>
      <w:tblPr>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rPr>
          <w:tblHeader w:val="true"/>
          <w:cantSplit/>
        </w:trPr>
        <w:tc>
          <w:tcPr>
            <w:tcW w:type="dxa" w:w="547"/>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w:t>
            </w:r>
          </w:p>
        </w:tc>
        <w:tc>
          <w:tcPr>
            <w:tcW w:type="dxa" w:w="1224"/>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BRD Ref</w:t>
            </w:r>
          </w:p>
        </w:tc>
        <w:tc>
          <w:tcPr>
            <w:tcW w:type="dxa" w:w="640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Development Checklist Item</w:t>
            </w:r>
          </w:p>
        </w:tc>
        <w:tc>
          <w:tcPr>
            <w:tcW w:type="dxa" w:w="64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Pri</w:t>
            </w:r>
          </w:p>
        </w:tc>
        <w:tc>
          <w:tcPr>
            <w:tcW w:type="dxa" w:w="208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Status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Owner / Dates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Remarks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74</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NOTIF Core</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Protected request આવે ત્યારે Department Adminને portal/system alert આપવો.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v08.00 – protected access request alerts are delivered through enabled Portal/Email/WhatsApp/Text SMS routes per Central Admin matrix and user preference.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75</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NOTIF Core</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Approve/Reject/More Info decision userને notify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v08.00 – approve/reject/more-info decision notifications use configured delivery channels and delivery tracking.</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76</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RPT-01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Super Admin dashboardમાં users/files/storage/pending/broken/integration health જેવી core metrics બતાવવી.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Tracker: App v10.00</w:t>
              <w:br/>
              <w:t>Done: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Done/refined v10.00 – Super Admin dashboard/report metrics now include real integration connection health, broken-source counts and aggregate integration capacity/free space in addition to core users/files/storage/pending/security metrics.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77</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RPT-01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Department Admin dashboardમાં department files, approvals, uploads, storage/activity બતાવવું.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v08.00 – Department Admin dashboard includes department files, pending approvals, recent uploads and scoped activity.</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78</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RPT-01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User dashboardમાં recent files, favorites, my requests અને accessible content બતાવવું.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v08.00 – User dashboard/report summary includes recent, favorites, my requests and accessible file metrics.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79</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RPT Access</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Access/download report ઉપલબ્ધ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v08.00 – access/download audit report is available with role-scoped CSV export.</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80</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RPT Activity</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Activity/security/admin actions report ઉપલબ્ધ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v08.00 – activity/security/admin action report is available with role-scoped CSV export.</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81</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NOTIF Pref</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Portal/email notification preferences જ્યાં applicable હોય ત્યાં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v08.00 – users can configure allowed Portal/Email/WhatsApp/SMS and notification-category preferences; Central Admin master switches take precedence.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82</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Escalation</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Pending approval reminder/escalation rule support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v08.00 – configurable pending-request reminder/escalation rules and scheduler command/service are implemented; default remains OFF until enabled by Admin.</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83</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RPT-04</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Approved reports CSV/PDF (અને જ્યાં જરૂરી હોય ત્યાં Excel) export support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report exports support CSV, native XLSX and browser Print/Save PDF with authorization/audit controls.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84</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RPT-05</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Weekly/monthly scheduled reports facility future operational scope પ્રમાણે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weekly/monthly Scheduled Reports implemented with enable/pause, manual run, CSV/XLSX output, run history, SHA-256 verification, recipient notification and runtime scope revalidation.</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sz w:val="14"/>
              </w:rPr>
              <w:t>125</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NOT-07</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Configured provider દ્વારા Email notification delivery, provider test અને delivery status/reporting અમલમાં મૂકવું.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v08.00 – actual SMTP Email delivery worker, encrypted credentials, provider test and delivery-status reporting implemented.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sz w:val="14"/>
              </w:rPr>
              <w:t>126</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NOT-08</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Configured provider દ્વારા WhatsApp notification delivery, provider test અને delivery status/reporting અમલમાં મૂકવું.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v08.00 – WhatsApp provider delivery worker (Meta Cloud API / generic HTTP), encrypted token, provider test and delivery-status reporting implemented.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sz w:val="14"/>
              </w:rPr>
              <w:t>127</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NOT-09</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Configured provider દ્વારા Text SMS notification delivery, provider test અને delivery status/reporting અમલમાં મૂકવું.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v08.00 – Text SMS generic-HTTP delivery worker, encrypted API key, provider test and delivery-status reporting implemented.</w:t>
            </w:r>
          </w:p>
        </w:tc>
      </w:tr>
    </w:tbl>
    <w:p>
      <w:pPr>
        <w:spacing w:after="40"/>
      </w:pPr>
    </w:p>
    <w:p>
      <w:pPr>
        <w:pStyle w:val="Heading3"/>
        <w:keepNext/>
        <w:spacing w:before="140" w:after="100"/>
      </w:pPr>
      <w:r>
        <w:rPr>
          <w:rFonts w:ascii="Hind Vadodara" w:hAnsi="Hind Vadodara" w:eastAsia="Hind Vadodara" w:cs="Hind Vadodara"/>
          <w:b/>
          <w:color w:val="1F4E78"/>
          <w:sz w:val="22"/>
        </w:rPr>
        <w:t>J. Audit, Security &amp; Session Controls</w:t>
      </w:r>
    </w:p>
    <w:tbl>
      <w:tblPr>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rPr>
          <w:tblHeader w:val="true"/>
          <w:cantSplit/>
        </w:trPr>
        <w:tc>
          <w:tcPr>
            <w:tcW w:type="dxa" w:w="547"/>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w:t>
            </w:r>
          </w:p>
        </w:tc>
        <w:tc>
          <w:tcPr>
            <w:tcW w:type="dxa" w:w="1224"/>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BRD Ref</w:t>
            </w:r>
          </w:p>
        </w:tc>
        <w:tc>
          <w:tcPr>
            <w:tcW w:type="dxa" w:w="640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Development Checklist Item</w:t>
            </w:r>
          </w:p>
        </w:tc>
        <w:tc>
          <w:tcPr>
            <w:tcW w:type="dxa" w:w="64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Pri</w:t>
            </w:r>
          </w:p>
        </w:tc>
        <w:tc>
          <w:tcPr>
            <w:tcW w:type="dxa" w:w="208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Status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Owner / Dates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Remarks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85</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AUD Events</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Login/logout/failed login, view/preview/download, upload/delete/restore, metadata/version, role/permission, approval, export, integration/security changes audit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pPr/>
            <w:r>
              <w:rPr>
                <w:rFonts w:ascii="Hind Vadodara" w:hAnsi="Hind Vadodara" w:eastAsia="Hind Vadodara" w:cs="Hind Vadodara"/>
              </w:rPr>
              <w:t>Tracker: App v10.00</w:t>
              <w:br/>
              <w:t>Done: 07/09/2026</w:t>
            </w:r>
          </w:p>
        </w:tc>
        <w:tc>
          <w:tcPr>
            <w:tcW w:type="dxa" w:w="1800"/>
            <w:vAlign w:val="center"/>
            <w:tcMar>
              <w:top w:w="40" w:type="dxa"/>
              <w:start w:w="55" w:type="dxa"/>
              <w:bottom w:w="40" w:type="dxa"/>
              <w:end w:w="55" w:type="dxa"/>
            </w:tcMar>
          </w:tcPr>
          <w:p>
            <w:pPr/>
            <w:r>
              <w:rPr>
                <w:rFonts w:ascii="Hind Vadodara" w:hAnsi="Hind Vadodara" w:eastAsia="Hind Vadodara" w:cs="Hind Vadodara"/>
              </w:rPr>
              <w:t>Done v10.00 – audit coverage now includes auth/media/lifecycle/version/role/permission/approval/export/security plus integration create/update/delete/check and source add/repair/check/remove changes.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86</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AUD-01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Auditમાં Who / What / When તથા applicable IP/session/source context capture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v08.00 – audit captures actor, event, timestamp plus IP, user-agent/session/source and subject/context where applicable.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87</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AUD-03</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Normal administrators audit log modify/delete ન કરી શકે તે enforce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v08.00 – audit is append-only at model level, SHA-256 chained, and MariaDB/MySQL triggers block UPDATE/DELETE by normal application/database operations.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88</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AUD-04</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Approved retention policy પ્રમાણે audit retention અમલમાં મૂકવી.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[x] WIP</w:t>
              <w:br/>
              <w:t>[ ]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WIP: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WIP v13.00 – Audit Retention archive/prune engine is fully coded with hash-chain verification and protected purge context. Requirement remains WIP only because Management/Security has not approved the actual retention period; 0 = Policy Pending performs no destructive prune.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89</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SEC-04</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Disabled account rules અને secure password/session entry controls enforce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Tracker: App v09.00</w:t>
              <w:br/>
              <w:t>Done: 07/09/2026</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Done v09.00 – Disabled/Inactive accounts are blocked, invalid-login lockout is enforced, temporary-password change is mandatory and login/session entry controls are configurable.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90</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AUD-02</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Critical configuration/metadata change માટે before/after values trace કરવાની facility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v08.00 – critical settings/master-data/metadata/admin changes record before/after context where applicable.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91</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SEC-05</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Session timeout, active sessions visibility અને Logout All Sessions controls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Tracker: App v09.00</w:t>
              <w:br/>
              <w:t>Done: 07/09/2026</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Done v09.00 – inactivity session timeout, Profile Active Sessions, per-session logout, Logout All Other Sessions and Super Admin user-wide session revoke are implemented.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92</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SEC-06</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Approved roles માટે Two-Factor Authentication support/enablement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TOTP Two-Factor Authentication, recovery codes, setup/challenge/disable and role-policy controls implemented; mandatory Super Admin policy includes safe enrollment guard.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93</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SEC-07</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Approved internal network/IP/VPN access policy controls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approved IP/CIDR/VPN policy controls implemented with trusted proxy ranges, login-time enforcement, Super Admin emergency recovery path and self-lockout prevention.</w:t>
            </w:r>
          </w:p>
        </w:tc>
      </w:tr>
    </w:tbl>
    <w:p>
      <w:pPr>
        <w:spacing w:after="40"/>
      </w:pPr>
    </w:p>
    <w:p>
      <w:pPr>
        <w:pStyle w:val="Heading3"/>
        <w:keepNext/>
        <w:spacing w:before="140" w:after="100"/>
      </w:pPr>
      <w:r>
        <w:rPr>
          <w:rFonts w:ascii="Hind Vadodara" w:hAnsi="Hind Vadodara" w:eastAsia="Hind Vadodara" w:cs="Hind Vadodara"/>
          <w:b/>
          <w:color w:val="1F4E78"/>
          <w:sz w:val="22"/>
        </w:rPr>
        <w:t>K. Storage, Backup, Restore &amp; Disaster Recovery</w:t>
      </w:r>
    </w:p>
    <w:tbl>
      <w:tblPr>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rPr>
          <w:tblHeader w:val="true"/>
          <w:cantSplit/>
        </w:trPr>
        <w:tc>
          <w:tcPr>
            <w:tcW w:type="dxa" w:w="547"/>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w:t>
            </w:r>
          </w:p>
        </w:tc>
        <w:tc>
          <w:tcPr>
            <w:tcW w:type="dxa" w:w="1224"/>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BRD Ref</w:t>
            </w:r>
          </w:p>
        </w:tc>
        <w:tc>
          <w:tcPr>
            <w:tcW w:type="dxa" w:w="640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Development Checklist Item</w:t>
            </w:r>
          </w:p>
        </w:tc>
        <w:tc>
          <w:tcPr>
            <w:tcW w:type="dxa" w:w="64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Pri</w:t>
            </w:r>
          </w:p>
        </w:tc>
        <w:tc>
          <w:tcPr>
            <w:tcW w:type="dxa" w:w="208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Status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Owner / Dates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Remarks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94</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BKP-01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Portal database/metadataનું scheduled recoverable backup અમલમાં મૂકવું.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after="0"/>
            </w:pPr>
            <w:r>
              <w:rPr>
                <w:rFonts w:ascii="Hind Vadodara" w:hAnsi="Hind Vadodara" w:eastAsia="Hind Vadodara" w:cs="Hind Vadodara"/>
              </w:rPr>
            </w:r>
            <w:r>
              <w:rPr>
                <w:rFonts w:ascii="Hind Vadodara" w:hAnsi="Hind Vadodara" w:eastAsia="Hind Vadodara" w:cs="Hind Vadodara"/>
                <w:sz w:val="18"/>
              </w:rPr>
              <w:t>[ ] Pending   [ ] WIP</w:t>
              <w:br/>
              <w:t>[x] Done      [ ] Blocked</w:t>
            </w:r>
          </w:p>
        </w:tc>
        <w:tc>
          <w:tcPr>
            <w:tcW w:type="dxa" w:w="1800"/>
            <w:vAlign w:val="center"/>
            <w:tcMar>
              <w:top w:w="40" w:type="dxa"/>
              <w:start w:w="55" w:type="dxa"/>
              <w:bottom w:w="40" w:type="dxa"/>
              <w:end w:w="55" w:type="dxa"/>
            </w:tcMar>
          </w:tcPr>
          <w:p>
            <w:pPr>
              <w:spacing w:after="0"/>
            </w:pPr>
            <w:r>
              <w:rPr>
                <w:rFonts w:ascii="Hind Vadodara" w:hAnsi="Hind Vadodara" w:eastAsia="Hind Vadodara" w:cs="Hind Vadodara"/>
              </w:rPr>
            </w:r>
            <w:r>
              <w:rPr>
                <w:rFonts w:ascii="Hind Vadodara" w:hAnsi="Hind Vadodara" w:eastAsia="Hind Vadodara" w:cs="Hind Vadodara"/>
                <w:sz w:val="18"/>
              </w:rPr>
              <w:t>Tracker: App v11.00</w:t>
              <w:br/>
              <w:t>Done: 07/09/2026</w:t>
            </w:r>
          </w:p>
        </w:tc>
        <w:tc>
          <w:tcPr>
            <w:tcW w:type="dxa" w:w="1800"/>
            <w:vAlign w:val="center"/>
            <w:tcMar>
              <w:top w:w="40" w:type="dxa"/>
              <w:start w:w="55" w:type="dxa"/>
              <w:bottom w:w="40" w:type="dxa"/>
              <w:end w:w="55" w:type="dxa"/>
            </w:tcMar>
          </w:tcPr>
          <w:p>
            <w:pPr>
              <w:spacing w:after="0"/>
            </w:pPr>
            <w:r>
              <w:rPr>
                <w:rFonts w:ascii="Hind Vadodara" w:hAnsi="Hind Vadodara" w:eastAsia="Hind Vadodara" w:cs="Hind Vadodara"/>
              </w:rPr>
            </w:r>
            <w:r>
              <w:rPr>
                <w:rFonts w:ascii="Hind Vadodara" w:hAnsi="Hind Vadodara" w:eastAsia="Hind Vadodara" w:cs="Hind Vadodara"/>
                <w:sz w:val="18"/>
              </w:rPr>
              <w:t>Done v11.00 – encrypted application-native portal DB/metadata backups, manual creation and configurable daily/weekly/monthly scheduled backup capability are implemented; every completed archive is automatically integrity-verified.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95</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BKP-02</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System settings, roles, policies અને integration configuration backup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after="0"/>
            </w:pPr>
            <w:r>
              <w:rPr>
                <w:rFonts w:ascii="Hind Vadodara" w:hAnsi="Hind Vadodara" w:eastAsia="Hind Vadodara" w:cs="Hind Vadodara"/>
              </w:rPr>
            </w:r>
            <w:r>
              <w:rPr>
                <w:rFonts w:ascii="Hind Vadodara" w:hAnsi="Hind Vadodara" w:eastAsia="Hind Vadodara" w:cs="Hind Vadodara"/>
                <w:sz w:val="18"/>
              </w:rPr>
              <w:t>[ ] Pending   [ ] WIP</w:t>
              <w:br/>
              <w:t>[x] Done      [ ] Blocked</w:t>
            </w:r>
          </w:p>
        </w:tc>
        <w:tc>
          <w:tcPr>
            <w:tcW w:type="dxa" w:w="1800"/>
            <w:vAlign w:val="center"/>
            <w:tcMar>
              <w:top w:w="40" w:type="dxa"/>
              <w:start w:w="55" w:type="dxa"/>
              <w:bottom w:w="40" w:type="dxa"/>
              <w:end w:w="55" w:type="dxa"/>
            </w:tcMar>
          </w:tcPr>
          <w:p>
            <w:pPr>
              <w:spacing w:after="0"/>
            </w:pPr>
            <w:r>
              <w:rPr>
                <w:rFonts w:ascii="Hind Vadodara" w:hAnsi="Hind Vadodara" w:eastAsia="Hind Vadodara" w:cs="Hind Vadodara"/>
              </w:rPr>
            </w:r>
            <w:r>
              <w:rPr>
                <w:rFonts w:ascii="Hind Vadodara" w:hAnsi="Hind Vadodara" w:eastAsia="Hind Vadodara" w:cs="Hind Vadodara"/>
                <w:sz w:val="18"/>
              </w:rPr>
              <w:t>Tracker: App v11.00</w:t>
              <w:br/>
              <w:t>Done: 07/09/2026</w:t>
            </w:r>
          </w:p>
        </w:tc>
        <w:tc>
          <w:tcPr>
            <w:tcW w:type="dxa" w:w="1800"/>
            <w:vAlign w:val="center"/>
            <w:tcMar>
              <w:top w:w="40" w:type="dxa"/>
              <w:start w:w="55" w:type="dxa"/>
              <w:bottom w:w="40" w:type="dxa"/>
              <w:end w:w="55" w:type="dxa"/>
            </w:tcMar>
          </w:tcPr>
          <w:p>
            <w:pPr>
              <w:spacing w:after="0"/>
            </w:pPr>
            <w:r>
              <w:rPr>
                <w:rFonts w:ascii="Hind Vadodara" w:hAnsi="Hind Vadodara" w:eastAsia="Hind Vadodara" w:cs="Hind Vadodara"/>
              </w:rPr>
            </w:r>
            <w:r>
              <w:rPr>
                <w:rFonts w:ascii="Hind Vadodara" w:hAnsi="Hind Vadodara" w:eastAsia="Hind Vadodara" w:cs="Hind Vadodara"/>
                <w:sz w:val="18"/>
              </w:rPr>
              <w:t>Done v11.00 – System Settings, roles/policies, integration configuration and selected deploy/config files are included in the encrypted recoverable configuration scope.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96</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BKP-03</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Audit/security recordsનું approved policy પ્રમાણે secure backup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after="0"/>
            </w:pPr>
            <w:r>
              <w:rPr>
                <w:rFonts w:ascii="Hind Vadodara" w:hAnsi="Hind Vadodara" w:eastAsia="Hind Vadodara" w:cs="Hind Vadodara"/>
              </w:rPr>
            </w:r>
            <w:r>
              <w:rPr>
                <w:rFonts w:ascii="Hind Vadodara" w:hAnsi="Hind Vadodara" w:eastAsia="Hind Vadodara" w:cs="Hind Vadodara"/>
                <w:sz w:val="18"/>
              </w:rPr>
              <w:t>[ ] Pending   [ ] WIP</w:t>
              <w:br/>
              <w:t>[x] Done      [ ] Blocked</w:t>
            </w:r>
          </w:p>
        </w:tc>
        <w:tc>
          <w:tcPr>
            <w:tcW w:type="dxa" w:w="1800"/>
            <w:vAlign w:val="center"/>
            <w:tcMar>
              <w:top w:w="40" w:type="dxa"/>
              <w:start w:w="55" w:type="dxa"/>
              <w:bottom w:w="40" w:type="dxa"/>
              <w:end w:w="55" w:type="dxa"/>
            </w:tcMar>
          </w:tcPr>
          <w:p>
            <w:pPr>
              <w:spacing w:after="0"/>
            </w:pPr>
            <w:r>
              <w:rPr>
                <w:rFonts w:ascii="Hind Vadodara" w:hAnsi="Hind Vadodara" w:eastAsia="Hind Vadodara" w:cs="Hind Vadodara"/>
              </w:rPr>
            </w:r>
            <w:r>
              <w:rPr>
                <w:rFonts w:ascii="Hind Vadodara" w:hAnsi="Hind Vadodara" w:eastAsia="Hind Vadodara" w:cs="Hind Vadodara"/>
                <w:sz w:val="18"/>
              </w:rPr>
              <w:t>Tracker: App v11.00</w:t>
              <w:br/>
              <w:t>Done: 07/09/2026</w:t>
            </w:r>
          </w:p>
        </w:tc>
        <w:tc>
          <w:tcPr>
            <w:tcW w:type="dxa" w:w="1800"/>
            <w:vAlign w:val="center"/>
            <w:tcMar>
              <w:top w:w="40" w:type="dxa"/>
              <w:start w:w="55" w:type="dxa"/>
              <w:bottom w:w="40" w:type="dxa"/>
              <w:end w:w="55" w:type="dxa"/>
            </w:tcMar>
          </w:tcPr>
          <w:p>
            <w:pPr>
              <w:spacing w:after="0"/>
            </w:pPr>
            <w:r>
              <w:rPr>
                <w:rFonts w:ascii="Hind Vadodara" w:hAnsi="Hind Vadodara" w:eastAsia="Hind Vadodara" w:cs="Hind Vadodara"/>
              </w:rPr>
            </w:r>
            <w:r>
              <w:rPr>
                <w:rFonts w:ascii="Hind Vadodara" w:hAnsi="Hind Vadodara" w:eastAsia="Hind Vadodara" w:cs="Hind Vadodara"/>
                <w:sz w:val="18"/>
              </w:rPr>
              <w:t>Done v11.00 – audit/security records are included in the encrypted archive; archive and compressed payload both have SHA-256 integrity checks. Approved retention duration remains governed separately by BKP-05.</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97</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BKP-04</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Documented Restore workflow/system support અને restore verification record રાખવો.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after="0"/>
            </w:pPr>
            <w:r>
              <w:rPr>
                <w:rFonts w:ascii="Hind Vadodara" w:hAnsi="Hind Vadodara" w:eastAsia="Hind Vadodara" w:cs="Hind Vadodara"/>
              </w:rPr>
            </w:r>
            <w:r>
              <w:rPr>
                <w:rFonts w:ascii="Hind Vadodara" w:hAnsi="Hind Vadodara" w:eastAsia="Hind Vadodara" w:cs="Hind Vadodara"/>
                <w:sz w:val="18"/>
              </w:rPr>
              <w:t>[ ] Pending   [ ] WIP</w:t>
              <w:br/>
              <w:t>[x] Done      [ ] Blocked</w:t>
            </w:r>
          </w:p>
        </w:tc>
        <w:tc>
          <w:tcPr>
            <w:tcW w:type="dxa" w:w="1800"/>
            <w:vAlign w:val="center"/>
            <w:tcMar>
              <w:top w:w="40" w:type="dxa"/>
              <w:start w:w="55" w:type="dxa"/>
              <w:bottom w:w="40" w:type="dxa"/>
              <w:end w:w="55" w:type="dxa"/>
            </w:tcMar>
          </w:tcPr>
          <w:p>
            <w:pPr>
              <w:spacing w:after="0"/>
            </w:pPr>
            <w:r>
              <w:rPr>
                <w:rFonts w:ascii="Hind Vadodara" w:hAnsi="Hind Vadodara" w:eastAsia="Hind Vadodara" w:cs="Hind Vadodara"/>
              </w:rPr>
            </w:r>
            <w:r>
              <w:rPr>
                <w:rFonts w:ascii="Hind Vadodara" w:hAnsi="Hind Vadodara" w:eastAsia="Hind Vadodara" w:cs="Hind Vadodara"/>
                <w:sz w:val="18"/>
              </w:rPr>
              <w:t>Tracker: App v11.00</w:t>
              <w:br/>
              <w:t>Done: 07/09/2026</w:t>
            </w:r>
          </w:p>
        </w:tc>
        <w:tc>
          <w:tcPr>
            <w:tcW w:type="dxa" w:w="1800"/>
            <w:vAlign w:val="center"/>
            <w:tcMar>
              <w:top w:w="40" w:type="dxa"/>
              <w:start w:w="55" w:type="dxa"/>
              <w:bottom w:w="40" w:type="dxa"/>
              <w:end w:w="55" w:type="dxa"/>
            </w:tcMar>
          </w:tcPr>
          <w:p>
            <w:pPr>
              <w:spacing w:after="0"/>
            </w:pPr>
            <w:r>
              <w:rPr>
                <w:rFonts w:ascii="Hind Vadodara" w:hAnsi="Hind Vadodara" w:eastAsia="Hind Vadodara" w:cs="Hind Vadodara"/>
              </w:rPr>
            </w:r>
            <w:r>
              <w:rPr>
                <w:rFonts w:ascii="Hind Vadodara" w:hAnsi="Hind Vadodara" w:eastAsia="Hind Vadodara" w:cs="Hind Vadodara"/>
                <w:sz w:val="18"/>
              </w:rPr>
              <w:t>Done v11.00 – documented restore workflow, guarded console restore into a fresh migrated DB, automatic row-count verification, manual checksum verification and restore-test verification records are implemented. Actual staging restore UAT remains AC-12.</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98</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BKP-05</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Management-approved backup retention windows configurationમાં લાગુ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after="0"/>
            </w:pPr>
            <w:r>
              <w:rPr>
                <w:rFonts w:ascii="Hind Vadodara" w:hAnsi="Hind Vadodara" w:eastAsia="Hind Vadodara" w:cs="Hind Vadodara"/>
                <w:sz w:val="18"/>
              </w:rPr>
              <w:t>[ ] Pending   [x] WIP</w:t>
              <w:br/>
              <w:t>[ ] Done      [ ] Blocked</w:t>
            </w:r>
          </w:p>
        </w:tc>
        <w:tc>
          <w:tcPr>
            <w:tcW w:type="dxa" w:w="1800"/>
            <w:vAlign w:val="center"/>
            <w:tcMar>
              <w:top w:w="40" w:type="dxa"/>
              <w:start w:w="55" w:type="dxa"/>
              <w:bottom w:w="40" w:type="dxa"/>
              <w:end w:w="55" w:type="dxa"/>
            </w:tcMar>
          </w:tcPr>
          <w:p>
            <w:pPr>
              <w:spacing w:after="0"/>
            </w:pPr>
            <w:r>
              <w:rPr>
                <w:rFonts w:ascii="Hind Vadodara" w:hAnsi="Hind Vadodara" w:eastAsia="Hind Vadodara" w:cs="Hind Vadodara"/>
                <w:sz w:val="18"/>
              </w:rPr>
              <w:t>Release: App v13.00</w:t>
              <w:br/>
              <w:t>WIP: 08/09/2026</w:t>
            </w:r>
          </w:p>
        </w:tc>
        <w:tc>
          <w:tcPr>
            <w:tcW w:type="dxa" w:w="1800"/>
            <w:vAlign w:val="center"/>
            <w:tcMar>
              <w:top w:w="40" w:type="dxa"/>
              <w:start w:w="55" w:type="dxa"/>
              <w:bottom w:w="40" w:type="dxa"/>
              <w:end w:w="55" w:type="dxa"/>
            </w:tcMar>
          </w:tcPr>
          <w:p>
            <w:pPr>
              <w:spacing w:after="0"/>
            </w:pPr>
            <w:r>
              <w:rPr>
                <w:rFonts w:ascii="Hind Vadodara" w:hAnsi="Hind Vadodara" w:eastAsia="Hind Vadodara" w:cs="Hind Vadodara"/>
                <w:sz w:val="18"/>
              </w:rPr>
              <w:t>WIP v13.00 – daily/weekly/monthly backup retention controls and pruning logic are coded. Requirement remains WIP only until Management approves actual retention windows; zero values intentionally disable automatic pruning.</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99</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BKP-06</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Management-approved RPO/RTO targets પ્રમાણે DR readiness/monitoring અમલમાં મૂકવું.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after="0"/>
            </w:pPr>
            <w:r>
              <w:rPr>
                <w:rFonts w:ascii="Hind Vadodara" w:hAnsi="Hind Vadodara" w:eastAsia="Hind Vadodara" w:cs="Hind Vadodara"/>
                <w:sz w:val="18"/>
              </w:rPr>
              <w:t>[ ] Pending   [x] WIP</w:t>
              <w:br/>
              <w:t>[ ] Done      [ ] Blocked</w:t>
            </w:r>
          </w:p>
        </w:tc>
        <w:tc>
          <w:tcPr>
            <w:tcW w:type="dxa" w:w="1800"/>
            <w:vAlign w:val="center"/>
            <w:tcMar>
              <w:top w:w="40" w:type="dxa"/>
              <w:start w:w="55" w:type="dxa"/>
              <w:bottom w:w="40" w:type="dxa"/>
              <w:end w:w="55" w:type="dxa"/>
            </w:tcMar>
          </w:tcPr>
          <w:p>
            <w:pPr>
              <w:spacing w:after="0"/>
            </w:pPr>
            <w:r>
              <w:rPr>
                <w:rFonts w:ascii="Hind Vadodara" w:hAnsi="Hind Vadodara" w:eastAsia="Hind Vadodara" w:cs="Hind Vadodara"/>
                <w:sz w:val="18"/>
              </w:rPr>
              <w:t>Release: App v13.00</w:t>
              <w:br/>
              <w:t>WIP: 08/09/2026</w:t>
            </w:r>
          </w:p>
        </w:tc>
        <w:tc>
          <w:tcPr>
            <w:tcW w:type="dxa" w:w="1800"/>
            <w:vAlign w:val="center"/>
            <w:tcMar>
              <w:top w:w="40" w:type="dxa"/>
              <w:start w:w="55" w:type="dxa"/>
              <w:bottom w:w="40" w:type="dxa"/>
              <w:end w:w="55" w:type="dxa"/>
            </w:tcMar>
          </w:tcPr>
          <w:p>
            <w:pPr>
              <w:spacing w:after="0"/>
            </w:pPr>
            <w:r>
              <w:rPr>
                <w:rFonts w:ascii="Hind Vadodara" w:hAnsi="Hind Vadodara" w:eastAsia="Hind Vadodara" w:cs="Hind Vadodara"/>
                <w:sz w:val="18"/>
              </w:rPr>
              <w:t>WIP v13.00 – RPO/RTO settings, backup-age monitoring, restore-duration comparison and readiness warnings are coded. Requirement remains WIP only until Management/IT approves production RPO/RTO targets.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100</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BKP-07</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NAS/Drive/YouTube source-content backup ownership portal backupથી સ્પષ્ટ અલગ દર્શાવવી/document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after="0"/>
            </w:pPr>
            <w:r>
              <w:rPr>
                <w:rFonts w:ascii="Hind Vadodara" w:hAnsi="Hind Vadodara" w:eastAsia="Hind Vadodara" w:cs="Hind Vadodara"/>
              </w:rPr>
            </w:r>
            <w:r>
              <w:rPr>
                <w:rFonts w:ascii="Hind Vadodara" w:hAnsi="Hind Vadodara" w:eastAsia="Hind Vadodara" w:cs="Hind Vadodara"/>
                <w:sz w:val="18"/>
              </w:rPr>
              <w:t>[ ] Pending   [ ] WIP</w:t>
              <w:br/>
              <w:t>[x] Done      [ ] Blocked</w:t>
            </w:r>
          </w:p>
        </w:tc>
        <w:tc>
          <w:tcPr>
            <w:tcW w:type="dxa" w:w="1800"/>
            <w:vAlign w:val="center"/>
            <w:tcMar>
              <w:top w:w="40" w:type="dxa"/>
              <w:start w:w="55" w:type="dxa"/>
              <w:bottom w:w="40" w:type="dxa"/>
              <w:end w:w="55" w:type="dxa"/>
            </w:tcMar>
          </w:tcPr>
          <w:p>
            <w:pPr>
              <w:spacing w:after="0"/>
            </w:pPr>
            <w:r>
              <w:rPr>
                <w:rFonts w:ascii="Hind Vadodara" w:hAnsi="Hind Vadodara" w:eastAsia="Hind Vadodara" w:cs="Hind Vadodara"/>
              </w:rPr>
            </w:r>
            <w:r>
              <w:rPr>
                <w:rFonts w:ascii="Hind Vadodara" w:hAnsi="Hind Vadodara" w:eastAsia="Hind Vadodara" w:cs="Hind Vadodara"/>
                <w:sz w:val="18"/>
              </w:rPr>
              <w:t>Tracker: App v11.00</w:t>
              <w:br/>
              <w:t>Done: 07/09/2026</w:t>
            </w:r>
          </w:p>
        </w:tc>
        <w:tc>
          <w:tcPr>
            <w:tcW w:type="dxa" w:w="1800"/>
            <w:vAlign w:val="center"/>
            <w:tcMar>
              <w:top w:w="40" w:type="dxa"/>
              <w:start w:w="55" w:type="dxa"/>
              <w:bottom w:w="40" w:type="dxa"/>
              <w:end w:w="55" w:type="dxa"/>
            </w:tcMar>
          </w:tcPr>
          <w:p>
            <w:pPr>
              <w:spacing w:after="0"/>
            </w:pPr>
            <w:r>
              <w:rPr>
                <w:rFonts w:ascii="Hind Vadodara" w:hAnsi="Hind Vadodara" w:eastAsia="Hind Vadodara" w:cs="Hind Vadodara"/>
              </w:rPr>
            </w:r>
            <w:r>
              <w:rPr>
                <w:rFonts w:ascii="Hind Vadodara" w:hAnsi="Hind Vadodara" w:eastAsia="Hind Vadodara" w:cs="Hind Vadodara"/>
                <w:sz w:val="18"/>
              </w:rPr>
              <w:t>Done v11.00 – Admin UI, backup manifest and deployment/runbook explicitly separate portal metadata/config/audit backup from NAS/Google Drive/YouTube source-content ownership; media bytes require their approved storage/source backup plan.</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101</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STO-02</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Relevant storage source માટે total/used/available capacity visibility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after="0"/>
            </w:pPr>
            <w:r>
              <w:rPr>
                <w:rFonts w:ascii="Hind Vadodara" w:hAnsi="Hind Vadodara" w:eastAsia="Hind Vadodara" w:cs="Hind Vadodara"/>
              </w:rPr>
            </w:r>
            <w:r>
              <w:rPr>
                <w:rFonts w:ascii="Hind Vadodara" w:hAnsi="Hind Vadodara" w:eastAsia="Hind Vadodara" w:cs="Hind Vadodara"/>
                <w:sz w:val="18"/>
              </w:rPr>
              <w:t>[ ] Pending   [ ] WIP</w:t>
              <w:br/>
              <w:t>[x] Done      [ ] Blocked</w:t>
            </w:r>
          </w:p>
        </w:tc>
        <w:tc>
          <w:tcPr>
            <w:tcW w:type="dxa" w:w="1800"/>
            <w:vAlign w:val="center"/>
            <w:tcMar>
              <w:top w:w="40" w:type="dxa"/>
              <w:start w:w="55" w:type="dxa"/>
              <w:bottom w:w="40" w:type="dxa"/>
              <w:end w:w="55" w:type="dxa"/>
            </w:tcMar>
          </w:tcPr>
          <w:p>
            <w:pPr>
              <w:spacing w:after="0"/>
            </w:pPr>
            <w:r>
              <w:rPr>
                <w:rFonts w:ascii="Hind Vadodara" w:hAnsi="Hind Vadodara" w:eastAsia="Hind Vadodara" w:cs="Hind Vadodara"/>
              </w:rPr>
            </w:r>
            <w:r>
              <w:rPr>
                <w:rFonts w:ascii="Hind Vadodara" w:hAnsi="Hind Vadodara" w:eastAsia="Hind Vadodara" w:cs="Hind Vadodara"/>
                <w:sz w:val="18"/>
              </w:rPr>
              <w:t>Tracker: App v11.00</w:t>
              <w:br/>
              <w:t>Done: 07/09/2026</w:t>
            </w:r>
          </w:p>
        </w:tc>
        <w:tc>
          <w:tcPr>
            <w:tcW w:type="dxa" w:w="1800"/>
            <w:vAlign w:val="center"/>
            <w:tcMar>
              <w:top w:w="40" w:type="dxa"/>
              <w:start w:w="55" w:type="dxa"/>
              <w:bottom w:w="40" w:type="dxa"/>
              <w:end w:w="55" w:type="dxa"/>
            </w:tcMar>
          </w:tcPr>
          <w:p>
            <w:pPr>
              <w:spacing w:after="0"/>
            </w:pPr>
            <w:r>
              <w:rPr>
                <w:rFonts w:ascii="Hind Vadodara" w:hAnsi="Hind Vadodara" w:eastAsia="Hind Vadodara" w:cs="Hind Vadodara"/>
              </w:rPr>
            </w:r>
            <w:r>
              <w:rPr>
                <w:rFonts w:ascii="Hind Vadodara" w:hAnsi="Hind Vadodara" w:eastAsia="Hind Vadodara" w:cs="Hind Vadodara"/>
                <w:sz w:val="18"/>
              </w:rPr>
              <w:t>Done/carry-forward v10.00–v11.00 – Integration Health exposes relevant connection capacity/used/free values for Portal Local, NAS and credential-supported Google Drive; v11 tracker corrects this item from WIP to Done.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102</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STO-03</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Approved હોય તો department-wise quota અને threshold warnings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Department storage quota and warning-threshold controls implemented using physical stored-byte accounting including active, Recycle Bin and historical-version bytes.</w:t>
            </w:r>
          </w:p>
        </w:tc>
      </w:tr>
    </w:tbl>
    <w:p>
      <w:pPr>
        <w:spacing w:after="40"/>
      </w:pPr>
    </w:p>
    <w:p>
      <w:pPr>
        <w:pStyle w:val="Heading3"/>
        <w:keepNext/>
        <w:spacing w:before="140" w:after="100"/>
      </w:pPr>
      <w:r>
        <w:rPr>
          <w:rFonts w:ascii="Hind Vadodara" w:hAnsi="Hind Vadodara" w:eastAsia="Hind Vadodara" w:cs="Hind Vadodara"/>
          <w:b/>
          <w:color w:val="1F4E78"/>
          <w:sz w:val="22"/>
        </w:rPr>
        <w:t>L. UI/UX, Language, Admin Settings &amp; Help</w:t>
      </w:r>
    </w:p>
    <w:tbl>
      <w:tblPr>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rPr>
          <w:tblHeader w:val="true"/>
          <w:cantSplit/>
        </w:trPr>
        <w:tc>
          <w:tcPr>
            <w:tcW w:type="dxa" w:w="547"/>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w:t>
            </w:r>
          </w:p>
        </w:tc>
        <w:tc>
          <w:tcPr>
            <w:tcW w:type="dxa" w:w="1224"/>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BRD Ref</w:t>
            </w:r>
          </w:p>
        </w:tc>
        <w:tc>
          <w:tcPr>
            <w:tcW w:type="dxa" w:w="640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Development Checklist Item</w:t>
            </w:r>
          </w:p>
        </w:tc>
        <w:tc>
          <w:tcPr>
            <w:tcW w:type="dxa" w:w="64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Pri</w:t>
            </w:r>
          </w:p>
        </w:tc>
        <w:tc>
          <w:tcPr>
            <w:tcW w:type="dxa" w:w="208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Status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Owner / Dates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Remarks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103</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UX-01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Non-technical user માટે search/view/request-access/upload જેવા core flows સરળ અને task-oriented બનાવવું.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core Search/View/Request Access/Upload/Notification/Report flows are task-oriented with completion-phase help/localization/responsive refinements. Non-technical usability acceptance remains AC-14.</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104</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ADM-05</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Authorized admin માટે NAS/Drive/YouTube integration status/settings visibility આપવી; sensitive credentials secure રાખવા.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Tracker: App v10.00</w:t>
              <w:br/>
              <w:t>Done: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Done v10.00 – authorized admins have Integrations &amp; Health status visibility; Super Admin configures Local/NAS/Drive/YouTube connections in UI and Google credentials are encrypted/not returned to browser.</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105</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NFR-01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હજારો files સાથે search/filter user માટે ઝડપી અને વ્યવહારુ રહે તે validate/optimize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[x] WIP</w:t>
              <w:br/>
              <w:t>[ ]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WIP: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WIP v13.00 – search indexing/hybrid search, DB fallback, query/filter optimization and batch re-index coding are complete. Production-volume response-time benchmark is deferred to the consolidated staging test cycle.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106</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NFR-02/04/06</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Scalability, security-by-design અને data consistency requirements developmentમાં enforce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scalability/security/data-consistency coding controls are implemented across centralized policies, metadata/lifecycle validation, checksum/upload manifests, audit integrity, quota/retention and department-scoped authorization. End-to-end runtime verification remains UAT.</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107</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UX-02</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Desktop-first સાથે tablet/mobile પર critical flows responsive બનાવવું.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desktop-first responsive source behavior extended across critical Browse/Search/Upload/Access/Notifications/Reports/Admin flows; tablet/mobile execution is deferred to consolidated UAT.</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108</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UX-03</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Gujarati + English interface localization support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Gujarati + English localization foundation, user language preference/default language and localized core shell/Browse/Search/Upload/Access/Preview-Download flows implemented.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109</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UX-05</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Readable contrast, keyboard navigation, clear labels/icons, scalable text જેવી accessibility basics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accessibility basics coding completed with readable labels/contrast treatment, focus-visible keyboard behavior, semantic controls and responsive/scalable layouts; formal browser/accessibility verification remains UAT.</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110</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UX-06</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FAQ, Search Help, Upload Guide અને Request Access guide ઉપલબ્ધ કરવી.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Help/FAQ plus Search, Upload, Access Request, lifecycle/security and Admin guidance package implemented.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111</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ADM-02</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Allowed types, upload limit, expiry, retention, notification/download policy જેવી operational settings configurable બનાવવી.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pPr/>
            <w:r>
              <w:rPr>
                <w:rFonts w:ascii="Hind Vadodara" w:hAnsi="Hind Vadodara" w:eastAsia="Hind Vadodara" w:cs="Hind Vadodara"/>
              </w:rPr>
              <w:t>Release: App v13.00</w:t>
              <w:br/>
              <w:t>Done: 08/09/2026</w:t>
            </w:r>
          </w:p>
        </w:tc>
        <w:tc>
          <w:tcPr>
            <w:tcW w:type="dxa" w:w="1800"/>
            <w:vAlign w:val="center"/>
            <w:tcMar>
              <w:top w:w="40" w:type="dxa"/>
              <w:start w:w="55" w:type="dxa"/>
              <w:bottom w:w="40" w:type="dxa"/>
              <w:end w:w="55" w:type="dxa"/>
            </w:tcMar>
          </w:tcPr>
          <w:p>
            <w:pPr/>
            <w:r>
              <w:rPr>
                <w:rFonts w:ascii="Hind Vadodara" w:hAnsi="Hind Vadodara" w:eastAsia="Hind Vadodara" w:cs="Hind Vadodara"/>
              </w:rPr>
              <w:t>Done v13.00 – remaining operational settings are UI-configurable: access/search/fonts/metadata/notifications/upload/security/network/2FA/maintenance/branding/lifecycle/watermark/quotas/reports/audit retention/Recycle Bin retention. Management-owned values may remain Policy Pending.</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112</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ADM-03</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Organization logo, portal name, login text અને default language જેવી branding settings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Organization logo, portal name, login text and default language branding controls implemented; raster logo upload/reset is served with safe MIME/security headers.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sz w:val="14"/>
              </w:rPr>
              <w:t>128</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ADM-06</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Central / Super Admin માટે Notification Control Center: channel master switches, provider setup/test, event routing અને escalation settings UIમાંથી manage કરી શકાય.</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v08.00 – Super Admin Notification Control Center supports channel master switches, provider configuration/tests, event routing matrix and access-request escalation rules.</w:t>
            </w:r>
          </w:p>
        </w:tc>
      </w:tr>
    </w:tbl>
    <w:p>
      <w:pPr>
        <w:spacing w:after="40"/>
      </w:pPr>
    </w:p>
    <w:p>
      <w:pPr>
        <w:pStyle w:val="Heading3"/>
        <w:keepNext/>
        <w:spacing w:before="140" w:after="100"/>
      </w:pPr>
      <w:r>
        <w:rPr>
          <w:rFonts w:ascii="Hind Vadodara" w:hAnsi="Hind Vadodara" w:eastAsia="Hind Vadodara" w:cs="Hind Vadodara"/>
          <w:b/>
          <w:color w:val="1F4E78"/>
          <w:sz w:val="22"/>
        </w:rPr>
        <w:t>M. Testing, UAT &amp; Go-Live Readiness</w:t>
      </w:r>
    </w:p>
    <w:tbl>
      <w:tblPr>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rPr>
          <w:tblHeader w:val="true"/>
          <w:cantSplit/>
        </w:trPr>
        <w:tc>
          <w:tcPr>
            <w:tcW w:type="dxa" w:w="547"/>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w:t>
            </w:r>
          </w:p>
        </w:tc>
        <w:tc>
          <w:tcPr>
            <w:tcW w:type="dxa" w:w="1224"/>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BRD Ref</w:t>
            </w:r>
          </w:p>
        </w:tc>
        <w:tc>
          <w:tcPr>
            <w:tcW w:type="dxa" w:w="640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Development Checklist Item</w:t>
            </w:r>
          </w:p>
        </w:tc>
        <w:tc>
          <w:tcPr>
            <w:tcW w:type="dxa" w:w="64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Pri</w:t>
            </w:r>
          </w:p>
        </w:tc>
        <w:tc>
          <w:tcPr>
            <w:tcW w:type="dxa" w:w="208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Status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Owner / Dates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Remarks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113</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AC-01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Secure login + role/department visibility UAT પૂર્ણ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[x] WIP</w:t>
              <w:br/>
              <w:t>[ ]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Release: App v13.00</w:t>
              <w:br/>
              <w:t>WIP: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WIP – execute secure login, password reset, user lifecycle, 2FA, network/VPN, Maintenance Mode, roles/sessions and cross-department visibility against exact v13.00; save current-release evidence before sign-off.</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114</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AC-02</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Public / Protected / Private policy enforcement UAT પૂર્ણ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[x] WIP</w:t>
              <w:br/>
              <w:t>[ ]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Release: App v13.00</w:t>
              <w:br/>
              <w:t>WIP: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WIP – execute Public/Protected/Private browse/search/direct-route/preview/download tests across multiple departments against exact v13.00; prior-release sign-off does not satisfy this gate.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115</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AC-03</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Protected Request → Decision → Notification → Audit end-to-end UAT પૂર્ણ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[x] WIP</w:t>
              <w:br/>
              <w:t>[ ]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Release: App v13.00</w:t>
              <w:br/>
              <w:t>WIP: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WIP – execute Request → More Info/Approve/Reject → temporary/signed View Only/View+Download → notifications → audit end-to-end against exact v13.00 and record evidence.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116</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AC-04/05</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NAS/Drive/YouTube access અને Broken source behavior UAT પૂર્ણ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[x] WIP</w:t>
              <w:br/>
              <w:t>[ ]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Release: App v13.00</w:t>
              <w:br/>
              <w:t>WIP: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WIP – execute real NAS mount, Google Drive credentials/network and YouTube Active/Missing/Broken/repair behavior in staging against exact v13.00.</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117</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AC-06/07</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Mandatory metadata, bulk upload, search અને filters UAT પૂર્ણ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[x] WIP</w:t>
              <w:br/>
              <w:t>[ ]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Release: App v13.00</w:t>
              <w:br/>
              <w:t>WIP: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WIP – execute mandatory/type-specific metadata, Folder/Collection/Related Assets, lifecycle transitions, direct/resumable upload, bulk edit, quotas and Option B/Option E search/filter/XLSX cases against exact v13.00.</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118</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AC-08</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Preview / video streaming UAT પૂર્ણ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[x] WIP</w:t>
              <w:br/>
              <w:t>[ ]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Release: App v13.00</w:t>
              <w:br/>
              <w:t>WIP: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WIP – execute image/PDF/audio/video preview, thumbnails/fallback, HTTP Range seeking, watermark behavior and Protected authorization in real browsers against exact v13.00.</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119</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AC-09</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Version history અને Recycle Bin rules UAT પૂર્ણ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[x] WIP</w:t>
              <w:br/>
              <w:t>[ ]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Release: App v13.00</w:t>
              <w:br/>
              <w:t>WIP: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WIP – execute replacement version, restore-as-new, archive, Recycle Bin restore and approved-retention/permanent-delete rules against exact v13.00 staging data.</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120</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AC-10/11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Audit completeness અને tamper-protection UAT પૂર્ણ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[x] WIP</w:t>
              <w:br/>
              <w:t>[ ]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Release: App v13.00</w:t>
              <w:br/>
              <w:t>WIP: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WIP – execute full audit event coverage, before/after context, hash-chain verification, tamper protection and approved non-zero Audit Retention behavior against exact v13.00.</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121</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AC-12</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Backup procedure અને actual restore verification UAT પૂર્ણ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after="0"/>
            </w:pPr>
            <w:r>
              <w:rPr>
                <w:rFonts w:ascii="Hind Vadodara" w:hAnsi="Hind Vadodara" w:eastAsia="Hind Vadodara" w:cs="Hind Vadodara"/>
              </w:rPr>
              <w:t>[ ] Pending   [x] WIP</w:t>
              <w:br/>
              <w:t>[ ] Done      [ ] Blocked</w:t>
            </w:r>
          </w:p>
        </w:tc>
        <w:tc>
          <w:tcPr>
            <w:tcW w:type="dxa" w:w="1800"/>
            <w:vAlign w:val="center"/>
            <w:tcMar>
              <w:top w:w="40" w:type="dxa"/>
              <w:start w:w="55" w:type="dxa"/>
              <w:bottom w:w="40" w:type="dxa"/>
              <w:end w:w="55" w:type="dxa"/>
            </w:tcMar>
          </w:tcPr>
          <w:p>
            <w:pPr>
              <w:spacing w:after="0"/>
            </w:pPr>
            <w:r>
              <w:rPr>
                <w:rFonts w:ascii="Hind Vadodara" w:hAnsi="Hind Vadodara" w:eastAsia="Hind Vadodara" w:cs="Hind Vadodara"/>
              </w:rPr>
              <w:t>Release: App v13.00</w:t>
              <w:br/>
              <w:t>WIP: 08/09/2026</w:t>
            </w:r>
          </w:p>
        </w:tc>
        <w:tc>
          <w:tcPr>
            <w:tcW w:type="dxa" w:w="1800"/>
            <w:vAlign w:val="center"/>
            <w:tcMar>
              <w:top w:w="40" w:type="dxa"/>
              <w:start w:w="55" w:type="dxa"/>
              <w:bottom w:w="40" w:type="dxa"/>
              <w:end w:w="55" w:type="dxa"/>
            </w:tcMar>
          </w:tcPr>
          <w:p>
            <w:pPr>
              <w:spacing w:after="0"/>
            </w:pPr>
            <w:r>
              <w:rPr>
                <w:rFonts w:ascii="Hind Vadodara" w:hAnsi="Hind Vadodara" w:eastAsia="Hind Vadodara" w:cs="Hind Vadodara"/>
              </w:rPr>
              <w:t>WIP – create and checksum-verify a v13.00 backup, perform an actual fresh-DB restore with matching APP_KEY, record restore duration/results and smoke-test the restored portal.</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122</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AC-13</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Storage/integration health visibility UAT પૂર્ણ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[x] WIP</w:t>
              <w:br/>
              <w:t>[ ]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Release: App v13.00</w:t>
              <w:br/>
              <w:t>WIP: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WIP – execute real storage capacity/quota/warning, scheduler, integration freshness, unavailable/broken source alerts plus approved Recycle Bin retention behavior against exact v13.00.</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123</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AC-14</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Non-technical user usability validation / UAT sign-off મેળવવું.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[x] WIP</w:t>
              <w:br/>
              <w:t>[ ]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Release: App v13.00</w:t>
              <w:br/>
              <w:t>WIP: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WIP – representative non-technical users must independently complete localized search/view/request/upload/report tasks on exact v13.00 across desktop/tablet/mobile and provide business/UAT sign-off.</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124</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Go-Live</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Open P0 blockers = 0 અને Management Decisions dependencies resolved/accepted હોવાની go-live readiness review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[x] Pending   [ ] WIP</w:t>
              <w:br/>
              <w:t>[ ]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Pending: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Pending final decision – Development coding is complete in v13.00, but Go-Live stays Pending until all P0 UAT cases are Passed + signed for exact v13.00 (or its defect-fix release), blocking readiness checks are green, verified backup/restore evidence exists and Management dependencies are Resolved/Risk Accepted with approval notes.</w:t>
            </w:r>
          </w:p>
        </w:tc>
      </w:tr>
    </w:tbl>
    <w:p>
      <w:pPr>
        <w:spacing w:after="40"/>
      </w:pPr>
    </w:p>
    <w:p>
      <w:pPr>
        <w:pStyle w:val="Heading2"/>
        <w:keepNext/>
        <w:spacing w:before="140" w:after="100"/>
      </w:pPr>
      <w:r>
        <w:rPr>
          <w:rFonts w:ascii="Hind Vadodara" w:hAnsi="Hind Vadodara" w:eastAsia="Hind Vadodara" w:cs="Hind Vadodara"/>
          <w:b/>
          <w:color w:val="1F4E78"/>
          <w:sz w:val="26"/>
        </w:rPr>
        <w:t>C.5 Management Dependencies / Decisions Required</w:t>
      </w:r>
    </w:p>
    <w:p>
      <w:pPr>
        <w:spacing w:after="120" w:before="0" w:line="252" w:lineRule="auto"/>
      </w:pPr>
      <w:r>
        <w:rPr>
          <w:rFonts w:ascii="Hind Vadodara" w:hAnsi="Hind Vadodara" w:eastAsia="Hind Vadodara" w:cs="Hind Vadodara"/>
          <w:b w:val="0"/>
          <w:color w:val="555555"/>
          <w:sz w:val="19"/>
        </w:rPr>
        <w:t>આ items development team પોતાની રીતે finalize ન કરે. Section 29 મુજબ Management / IT / Security decision મળ્યા પછી સંબંધિત development/configuration complete કરવું.</w:t>
      </w:r>
    </w:p>
    <w:tbl>
      <w:tblPr>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576"/>
            <w:vAlign w:val="center"/>
            <w:tcMar>
              <w:top w:w="55" w:type="dxa"/>
              <w:start w:w="70" w:type="dxa"/>
              <w:bottom w:w="55" w:type="dxa"/>
              <w:end w:w="70" w:type="dxa"/>
            </w:tcMar>
            <w:shd w:fill="1F4E78"/>
          </w:tcPr>
          <w:p>
            <w:pPr>
              <w:spacing w:before="0" w:after="0" w:line="240" w:lineRule="auto"/>
              <w:jc w:val="center"/>
            </w:pPr>
            <w:r>
              <w:rPr>
                <w:rFonts w:ascii="Hind Vadodara" w:hAnsi="Hind Vadodara" w:eastAsia="Hind Vadodara" w:cs="Hind Vadodara"/>
                <w:b/>
                <w:color w:val="FFFFFF"/>
                <w:sz w:val="18"/>
              </w:rPr>
              <w:t>#</w:t>
            </w:r>
          </w:p>
        </w:tc>
        <w:tc>
          <w:tcPr>
            <w:tcW w:type="dxa" w:w="2088"/>
            <w:vAlign w:val="center"/>
            <w:tcMar>
              <w:top w:w="55" w:type="dxa"/>
              <w:start w:w="70" w:type="dxa"/>
              <w:bottom w:w="55" w:type="dxa"/>
              <w:end w:w="70" w:type="dxa"/>
            </w:tcMar>
            <w:shd w:fill="1F4E78"/>
          </w:tcPr>
          <w:p>
            <w:pPr>
              <w:spacing w:before="0" w:after="0" w:line="240" w:lineRule="auto"/>
              <w:jc w:val="center"/>
            </w:pPr>
            <w:r>
              <w:rPr>
                <w:rFonts w:ascii="Hind Vadodara" w:hAnsi="Hind Vadodara" w:eastAsia="Hind Vadodara" w:cs="Hind Vadodara"/>
                <w:b/>
                <w:color w:val="FFFFFF"/>
                <w:sz w:val="18"/>
              </w:rPr>
              <w:t>Decision / Dependency</w:t>
            </w:r>
          </w:p>
        </w:tc>
        <w:tc>
          <w:tcPr>
            <w:tcW w:type="dxa" w:w="4896"/>
            <w:vAlign w:val="center"/>
            <w:tcMar>
              <w:top w:w="55" w:type="dxa"/>
              <w:start w:w="70" w:type="dxa"/>
              <w:bottom w:w="55" w:type="dxa"/>
              <w:end w:w="70" w:type="dxa"/>
            </w:tcMar>
            <w:shd w:fill="1F4E78"/>
          </w:tcPr>
          <w:p>
            <w:pPr>
              <w:spacing w:before="0" w:after="0" w:line="240" w:lineRule="auto"/>
              <w:jc w:val="center"/>
            </w:pPr>
            <w:r>
              <w:rPr>
                <w:rFonts w:ascii="Hind Vadodara" w:hAnsi="Hind Vadodara" w:eastAsia="Hind Vadodara" w:cs="Hind Vadodara"/>
                <w:b/>
                <w:color w:val="FFFFFF"/>
                <w:sz w:val="18"/>
              </w:rPr>
              <w:t>Decision Required</w:t>
            </w:r>
          </w:p>
        </w:tc>
        <w:tc>
          <w:tcPr>
            <w:tcW w:type="dxa" w:w="1944"/>
            <w:vAlign w:val="center"/>
            <w:tcMar>
              <w:top w:w="55" w:type="dxa"/>
              <w:start w:w="70" w:type="dxa"/>
              <w:bottom w:w="55" w:type="dxa"/>
              <w:end w:w="70" w:type="dxa"/>
            </w:tcMar>
            <w:shd w:fill="1F4E78"/>
          </w:tcPr>
          <w:p>
            <w:pPr>
              <w:spacing w:before="0" w:after="0" w:line="240" w:lineRule="auto"/>
              <w:jc w:val="center"/>
            </w:pPr>
            <w:r>
              <w:rPr>
                <w:rFonts w:ascii="Hind Vadodara" w:hAnsi="Hind Vadodara" w:eastAsia="Hind Vadodara" w:cs="Hind Vadodara"/>
                <w:b/>
                <w:color w:val="FFFFFF"/>
                <w:sz w:val="18"/>
              </w:rPr>
              <w:t>Status</w:t>
            </w:r>
          </w:p>
        </w:tc>
        <w:tc>
          <w:tcPr>
            <w:tcW w:type="dxa" w:w="1944"/>
            <w:vAlign w:val="center"/>
            <w:tcMar>
              <w:top w:w="55" w:type="dxa"/>
              <w:start w:w="70" w:type="dxa"/>
              <w:bottom w:w="55" w:type="dxa"/>
              <w:end w:w="70" w:type="dxa"/>
            </w:tcMar>
            <w:shd w:fill="1F4E78"/>
          </w:tcPr>
          <w:p>
            <w:pPr>
              <w:spacing w:before="0" w:after="0" w:line="240" w:lineRule="auto"/>
              <w:jc w:val="center"/>
            </w:pPr>
            <w:r>
              <w:rPr>
                <w:rFonts w:ascii="Hind Vadodara" w:hAnsi="Hind Vadodara" w:eastAsia="Hind Vadodara" w:cs="Hind Vadodara"/>
                <w:b/>
                <w:color w:val="FFFFFF"/>
                <w:sz w:val="18"/>
              </w:rPr>
              <w:t>Owner / Due</w:t>
            </w:r>
          </w:p>
        </w:tc>
        <w:tc>
          <w:tcPr>
            <w:tcW w:type="dxa" w:w="3096"/>
            <w:vAlign w:val="center"/>
            <w:tcMar>
              <w:top w:w="55" w:type="dxa"/>
              <w:start w:w="70" w:type="dxa"/>
              <w:bottom w:w="55" w:type="dxa"/>
              <w:end w:w="70" w:type="dxa"/>
            </w:tcMar>
            <w:shd w:fill="1F4E78"/>
          </w:tcPr>
          <w:p>
            <w:pPr>
              <w:spacing w:before="0" w:after="0" w:line="240" w:lineRule="auto"/>
              <w:jc w:val="center"/>
            </w:pPr>
            <w:r>
              <w:rPr>
                <w:rFonts w:ascii="Hind Vadodara" w:hAnsi="Hind Vadodara" w:eastAsia="Hind Vadodara" w:cs="Hind Vadodara"/>
                <w:b/>
                <w:color w:val="FFFFFF"/>
                <w:sz w:val="18"/>
              </w:rPr>
              <w:t>Decision / Remarks</w:t>
            </w:r>
          </w:p>
        </w:tc>
      </w:tr>
      <w:tr>
        <w:trPr>
          <w:cantSplit/>
        </w:trPr>
        <w:tc>
          <w:tcPr>
            <w:tcW w:type="dxa" w:w="57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1</w:t>
            </w:r>
          </w:p>
        </w:tc>
        <w:tc>
          <w:tcPr>
            <w:tcW w:type="dxa" w:w="2088"/>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RPO / RTO</w:t>
            </w:r>
          </w:p>
        </w:tc>
        <w:tc>
          <w:tcPr>
            <w:tcW w:type="dxa" w:w="48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Maximum acceptable data loss અને maximum restore time.</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4"/>
              </w:rPr>
              <w:t>[x] Pending   [ ] Decided</w:t>
              <w:br/>
              <w:t>[ ] Blocked</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Owner: __________</w:t>
              <w:br/>
              <w:t>Due: ___/___/___</w:t>
            </w:r>
          </w:p>
        </w:tc>
        <w:tc>
          <w:tcPr>
            <w:tcW w:type="dxa" w:w="3096"/>
            <w:vAlign w:val="center"/>
            <w:tcMar>
              <w:top w:w="55" w:type="dxa"/>
              <w:start w:w="70" w:type="dxa"/>
              <w:bottom w:w="55" w:type="dxa"/>
              <w:end w:w="70" w:type="dxa"/>
            </w:tcMar>
          </w:tcPr>
          <w:p>
            <w:pPr>
              <w:spacing w:after="0"/>
            </w:pPr>
            <w:r>
              <w:rPr>
                <w:rFonts w:ascii="Hind Vadodara" w:hAnsi="Hind Vadodara" w:eastAsia="Hind Vadodara" w:cs="Hind Vadodara"/>
                <w:sz w:val="18"/>
              </w:rPr>
              <w:t>v13.00 readiness/monitoring capability is implemented. Values remain 0 = Policy Pending until Management/IT approves maximum acceptable data loss and restore time.</w:t>
            </w:r>
          </w:p>
        </w:tc>
      </w:tr>
      <w:tr>
        <w:trPr>
          <w:cantSplit/>
        </w:trPr>
        <w:tc>
          <w:tcPr>
            <w:tcW w:type="dxa" w:w="57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2</w:t>
            </w:r>
          </w:p>
        </w:tc>
        <w:tc>
          <w:tcPr>
            <w:tcW w:type="dxa" w:w="2088"/>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Backup retention</w:t>
            </w:r>
          </w:p>
        </w:tc>
        <w:tc>
          <w:tcPr>
            <w:tcW w:type="dxa" w:w="48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Daily/weekly/monthly backup retention period.</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4"/>
              </w:rPr>
              <w:t>[x] Pending   [ ] Decided</w:t>
              <w:br/>
              <w:t>[ ] Blocked</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Owner: __________</w:t>
              <w:br/>
              <w:t>Due: ___/___/___</w:t>
            </w:r>
          </w:p>
        </w:tc>
        <w:tc>
          <w:tcPr>
            <w:tcW w:type="dxa" w:w="3096"/>
            <w:vAlign w:val="center"/>
            <w:tcMar>
              <w:top w:w="55" w:type="dxa"/>
              <w:start w:w="70" w:type="dxa"/>
              <w:bottom w:w="55" w:type="dxa"/>
              <w:end w:w="70" w:type="dxa"/>
            </w:tcMar>
          </w:tcPr>
          <w:p>
            <w:pPr>
              <w:spacing w:after="0"/>
            </w:pPr>
            <w:r>
              <w:rPr>
                <w:rFonts w:ascii="Hind Vadodara" w:hAnsi="Hind Vadodara" w:eastAsia="Hind Vadodara" w:cs="Hind Vadodara"/>
                <w:sz w:val="18"/>
              </w:rPr>
              <w:t>v13.00 backup retention controls/pruning are implemented. Actual daily/weekly/monthly windows remain 0/no auto-prune until Management approval.</w:t>
            </w:r>
          </w:p>
        </w:tc>
      </w:tr>
      <w:tr>
        <w:trPr>
          <w:cantSplit/>
        </w:trPr>
        <w:tc>
          <w:tcPr>
            <w:tcW w:type="dxa" w:w="57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3</w:t>
            </w:r>
          </w:p>
        </w:tc>
        <w:tc>
          <w:tcPr>
            <w:tcW w:type="dxa" w:w="2088"/>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Recycle Bin retention</w:t>
            </w:r>
          </w:p>
        </w:tc>
        <w:tc>
          <w:tcPr>
            <w:tcW w:type="dxa" w:w="48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Deleted records કેટલા દિવસ restore કરી શકાય.</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4"/>
              </w:rPr>
              <w:t>[x] Pending   [ ] Decided</w:t>
              <w:br/>
              <w:t>[ ] Blocked</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Owner: __________</w:t>
              <w:br/>
              <w:t>Due: ___/___/___</w:t>
            </w:r>
          </w:p>
        </w:tc>
        <w:tc>
          <w:tcPr>
            <w:tcW w:type="dxa" w:w="30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6"/>
              </w:rPr>
              <w:t>v13.00 retention engine, Admin settings, manual run and daily scheduler are implemented. Default remains 0 / automatic purge OFF until Management approves retention days.</w:t>
            </w:r>
          </w:p>
        </w:tc>
      </w:tr>
      <w:tr>
        <w:trPr>
          <w:cantSplit/>
        </w:trPr>
        <w:tc>
          <w:tcPr>
            <w:tcW w:type="dxa" w:w="57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4</w:t>
            </w:r>
          </w:p>
        </w:tc>
        <w:tc>
          <w:tcPr>
            <w:tcW w:type="dxa" w:w="2088"/>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Audit retention</w:t>
            </w:r>
          </w:p>
        </w:tc>
        <w:tc>
          <w:tcPr>
            <w:tcW w:type="dxa" w:w="48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Security/activity logs કેટલા સમય સુધી રાખવા.</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4"/>
              </w:rPr>
              <w:t>[x] Pending   [ ] Decided</w:t>
              <w:br/>
              <w:t>[ ] Blocked</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Owner: __________</w:t>
              <w:br/>
              <w:t>Due: ___/___/___</w:t>
            </w:r>
          </w:p>
        </w:tc>
        <w:tc>
          <w:tcPr>
            <w:tcW w:type="dxa" w:w="30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6"/>
              </w:rPr>
              <w:t>v13.00 Audit Retention archive/prune engine is implemented with hash-chain verification and protected purge context. Actual retention days remain Policy Pending.</w:t>
            </w:r>
          </w:p>
        </w:tc>
      </w:tr>
      <w:tr>
        <w:trPr>
          <w:cantSplit/>
        </w:trPr>
        <w:tc>
          <w:tcPr>
            <w:tcW w:type="dxa" w:w="57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5</w:t>
            </w:r>
          </w:p>
        </w:tc>
        <w:tc>
          <w:tcPr>
            <w:tcW w:type="dxa" w:w="2088"/>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Maximum upload/file size</w:t>
            </w:r>
          </w:p>
        </w:tc>
        <w:tc>
          <w:tcPr>
            <w:tcW w:type="dxa" w:w="48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Department/media needs પ્રમાણે allowed limits.</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4"/>
              </w:rPr>
              <w:t>[x] Pending   [ ] Decided</w:t>
              <w:br/>
              <w:t>[ ] Blocked</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Owner: __________</w:t>
              <w:br/>
              <w:t>Due: ___/___/___</w:t>
            </w:r>
          </w:p>
        </w:tc>
        <w:tc>
          <w:tcPr>
            <w:tcW w:type="dxa" w:w="30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6"/>
              </w:rPr>
              <w:t>v07.00+ Admin UI supports an approved MB limit or 0 = no application-level limit. Production value and aligned proxy/PHP/container limits still require Management/IT approval.</w:t>
            </w:r>
          </w:p>
        </w:tc>
      </w:tr>
      <w:tr>
        <w:trPr>
          <w:cantSplit/>
        </w:trPr>
        <w:tc>
          <w:tcPr>
            <w:tcW w:type="dxa" w:w="57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6</w:t>
            </w:r>
          </w:p>
        </w:tc>
        <w:tc>
          <w:tcPr>
            <w:tcW w:type="dxa" w:w="2088"/>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Storage quotas</w:t>
            </w:r>
          </w:p>
        </w:tc>
        <w:tc>
          <w:tcPr>
            <w:tcW w:type="dxa" w:w="48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Department-wise quota જોઈએ કે નહીં અને thresholds.</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4"/>
              </w:rPr>
              <w:t>[x] Pending   [ ] Decided</w:t>
              <w:br/>
              <w:t>[ ] Blocked</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Owner: __________</w:t>
              <w:br/>
              <w:t>Due: ___/___/___</w:t>
            </w:r>
          </w:p>
        </w:tc>
        <w:tc>
          <w:tcPr>
            <w:tcW w:type="dxa" w:w="30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8"/>
              </w:rPr>
              <w:t>v13.00 department quota/threshold controls and physical-byte accounting are implemented. Management must decide whether quotas are enabled and approve actual values by department.</w:t>
            </w:r>
          </w:p>
        </w:tc>
      </w:tr>
      <w:tr>
        <w:trPr>
          <w:cantSplit/>
        </w:trPr>
        <w:tc>
          <w:tcPr>
            <w:tcW w:type="dxa" w:w="57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7</w:t>
            </w:r>
          </w:p>
        </w:tc>
        <w:tc>
          <w:tcPr>
            <w:tcW w:type="dxa" w:w="2088"/>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Protected access expiry</w:t>
            </w:r>
          </w:p>
        </w:tc>
        <w:tc>
          <w:tcPr>
            <w:tcW w:type="dxa" w:w="48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Default temporary access duration અને exceptions.</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4"/>
              </w:rPr>
              <w:t>[x] Pending   [ ] Decided</w:t>
              <w:br/>
              <w:t>[ ] Blocked</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Owner: __________</w:t>
              <w:br/>
              <w:t>Due: ___/___/___</w:t>
            </w:r>
          </w:p>
        </w:tc>
        <w:tc>
          <w:tcPr>
            <w:tcW w:type="dxa" w:w="3096"/>
            <w:vAlign w:val="center"/>
            <w:tcMar>
              <w:top w:w="55" w:type="dxa"/>
              <w:start w:w="70" w:type="dxa"/>
              <w:bottom w:w="55" w:type="dxa"/>
              <w:end w:w="70" w:type="dxa"/>
            </w:tcMar>
          </w:tcPr>
          <w:p>
            <w:pPr/>
            <w:r>
              <w:rPr>
                <w:rFonts w:ascii="Hind Vadodara" w:hAnsi="Hind Vadodara" w:eastAsia="Hind Vadodara" w:cs="Hind Vadodara"/>
              </w:rPr>
              <w:t>v09.00 capability is implemented. Default remains 0 = no mandatory expiry until Management approves a standard duration; reviewers may assign explicit expiry hours per approval.</w:t>
            </w:r>
          </w:p>
        </w:tc>
      </w:tr>
      <w:tr>
        <w:trPr>
          <w:cantSplit/>
        </w:trPr>
        <w:tc>
          <w:tcPr>
            <w:tcW w:type="dxa" w:w="57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8</w:t>
            </w:r>
          </w:p>
        </w:tc>
        <w:tc>
          <w:tcPr>
            <w:tcW w:type="dxa" w:w="2088"/>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External/VPN access</w:t>
            </w:r>
          </w:p>
        </w:tc>
        <w:tc>
          <w:tcPr>
            <w:tcW w:type="dxa" w:w="48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કયા users, કયા network, કઈ approvalથી intranet બહારથી access.</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4"/>
              </w:rPr>
              <w:t>[x] Pending   [ ] Decided</w:t>
              <w:br/>
              <w:t>[ ] Blocked</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Owner: __________</w:t>
              <w:br/>
              <w:t>Due: ___/___/___</w:t>
            </w:r>
          </w:p>
        </w:tc>
        <w:tc>
          <w:tcPr>
            <w:tcW w:type="dxa" w:w="30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8"/>
              </w:rPr>
              <w:t>v13.00 IP/CIDR/VPN policy, trusted proxy handling, login-time enforcement and emergency Super Admin recovery are implemented. Management/Security must approve production networks/VPN rules.</w:t>
            </w:r>
          </w:p>
        </w:tc>
      </w:tr>
      <w:tr>
        <w:trPr>
          <w:cantSplit/>
        </w:trPr>
        <w:tc>
          <w:tcPr>
            <w:tcW w:type="dxa" w:w="57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9</w:t>
            </w:r>
          </w:p>
        </w:tc>
        <w:tc>
          <w:tcPr>
            <w:tcW w:type="dxa" w:w="2088"/>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2FA policy</w:t>
            </w:r>
          </w:p>
        </w:tc>
        <w:tc>
          <w:tcPr>
            <w:tcW w:type="dxa" w:w="48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કયા roles માટે mandatory.</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4"/>
              </w:rPr>
              <w:t>[x] Pending   [ ] Decided</w:t>
              <w:br/>
              <w:t>[ ] Blocked</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Owner: __________</w:t>
              <w:br/>
              <w:t>Due: ___/___/___</w:t>
            </w:r>
          </w:p>
        </w:tc>
        <w:tc>
          <w:tcPr>
            <w:tcW w:type="dxa" w:w="30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8"/>
              </w:rPr>
              <w:t>v13.00 TOTP 2FA/recovery/policy controls are implemented. Management/Security must approve which roles require 2FA before mandatory enforcement is enabled.</w:t>
            </w:r>
          </w:p>
        </w:tc>
      </w:tr>
      <w:tr>
        <w:trPr>
          <w:cantSplit/>
        </w:trPr>
        <w:tc>
          <w:tcPr>
            <w:tcW w:type="dxa" w:w="57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10</w:t>
            </w:r>
          </w:p>
        </w:tc>
        <w:tc>
          <w:tcPr>
            <w:tcW w:type="dxa" w:w="2088"/>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Mandatory metadata masters</w:t>
            </w:r>
          </w:p>
        </w:tc>
        <w:tc>
          <w:tcPr>
            <w:tcW w:type="dxa" w:w="48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Event, location, Guruji/person, language વગેરેના official master lists.</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4"/>
              </w:rPr>
              <w:t>[x] Pending   [ ] Decided</w:t>
              <w:br/>
              <w:t>[ ] Blocked</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Owner: __________</w:t>
              <w:br/>
              <w:t>Due: ___/___/___</w:t>
            </w:r>
          </w:p>
        </w:tc>
        <w:tc>
          <w:tcPr>
            <w:tcW w:type="dxa" w:w="30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8"/>
              </w:rPr>
              <w:t>v13.00 controlled masters and type-specific mandatory rules are implemented. Business owners must approve the official Event/Location/Guruji/Person/Language master values.</w:t>
            </w:r>
          </w:p>
        </w:tc>
      </w:tr>
      <w:tr>
        <w:trPr>
          <w:cantSplit/>
        </w:trPr>
        <w:tc>
          <w:tcPr>
            <w:tcW w:type="dxa" w:w="57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11</w:t>
            </w:r>
          </w:p>
        </w:tc>
        <w:tc>
          <w:tcPr>
            <w:tcW w:type="dxa" w:w="2088"/>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Delete authority</w:t>
            </w:r>
          </w:p>
        </w:tc>
        <w:tc>
          <w:tcPr>
            <w:tcW w:type="dxa" w:w="48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કયા roleને permanent delete અથવા restore અધિકાર.</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4"/>
              </w:rPr>
              <w:t>[x] Pending   [ ] Decided</w:t>
              <w:br/>
              <w:t>[ ] Blocked</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Owner: __________</w:t>
              <w:br/>
              <w:t>Due: ___/___/___</w:t>
            </w:r>
          </w:p>
        </w:tc>
        <w:tc>
          <w:tcPr>
            <w:tcW w:type="dxa" w:w="30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6"/>
              </w:rPr>
              <w:t>Implemented baseline: permanent delete remains Super Admin-only and audited; Management may formally approve a different policy if required.</w:t>
            </w:r>
          </w:p>
        </w:tc>
      </w:tr>
      <w:tr>
        <w:trPr>
          <w:cantSplit/>
        </w:trPr>
        <w:tc>
          <w:tcPr>
            <w:tcW w:type="dxa" w:w="57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12</w:t>
            </w:r>
          </w:p>
        </w:tc>
        <w:tc>
          <w:tcPr>
            <w:tcW w:type="dxa" w:w="2088"/>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Data retention/classification</w:t>
            </w:r>
          </w:p>
        </w:tc>
        <w:tc>
          <w:tcPr>
            <w:tcW w:type="dxa" w:w="48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Content category પ્રમાણે retention અને sensitivity levels.</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4"/>
              </w:rPr>
              <w:t>[x] Pending   [ ] Decided</w:t>
              <w:br/>
              <w:t>[ ] Blocked</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Owner: __________</w:t>
              <w:br/>
              <w:t>Due: ___/___/___</w:t>
            </w:r>
          </w:p>
        </w:tc>
        <w:tc>
          <w:tcPr>
            <w:tcW w:type="dxa" w:w="30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8"/>
              </w:rPr>
              <w:t>Lifecycle/Archive, Audit Retention, Recycle Bin retention and governed policy hooks are implemented. Management must approve category-specific retention/sensitivity classification values.</w:t>
            </w:r>
          </w:p>
        </w:tc>
      </w:tr>
      <w:tr>
        <w:trPr>
          <w:cantSplit/>
        </w:trPr>
        <w:tc>
          <w:tcPr>
            <w:tcW w:type="dxa" w:w="576"/>
            <w:vAlign w:val="center"/>
            <w:tcMar>
              <w:top w:w="55" w:type="dxa"/>
              <w:start w:w="70" w:type="dxa"/>
              <w:bottom w:w="55" w:type="dxa"/>
              <w:end w:w="70" w:type="dxa"/>
            </w:tcMar>
          </w:tcPr>
          <w:p>
            <w:pPr>
              <w:spacing w:after="0"/>
            </w:pPr>
            <w:r>
              <w:rPr>
                <w:rFonts w:ascii="Hind Vadodara" w:hAnsi="Hind Vadodara" w:eastAsia="Hind Vadodara" w:cs="Hind Vadodara"/>
              </w:rPr>
            </w:r>
            <w:r>
              <w:rPr>
                <w:rFonts w:ascii="Hind Vadodara" w:hAnsi="Hind Vadodara" w:eastAsia="Hind Vadodara" w:cs="Hind Vadodara"/>
                <w:sz w:val="18"/>
              </w:rPr>
              <w:t>13</w:t>
            </w:r>
          </w:p>
        </w:tc>
        <w:tc>
          <w:tcPr>
            <w:tcW w:type="dxa" w:w="2088"/>
            <w:vAlign w:val="center"/>
            <w:tcMar>
              <w:top w:w="55" w:type="dxa"/>
              <w:start w:w="70" w:type="dxa"/>
              <w:bottom w:w="55" w:type="dxa"/>
              <w:end w:w="70" w:type="dxa"/>
            </w:tcMar>
          </w:tcPr>
          <w:p>
            <w:pPr>
              <w:spacing w:after="0"/>
            </w:pPr>
            <w:r>
              <w:rPr>
                <w:rFonts w:ascii="Hind Vadodara" w:hAnsi="Hind Vadodara" w:eastAsia="Hind Vadodara" w:cs="Hind Vadodara"/>
              </w:rPr>
            </w:r>
            <w:r>
              <w:rPr>
                <w:rFonts w:ascii="Hind Vadodara" w:hAnsi="Hind Vadodara" w:eastAsia="Hind Vadodara" w:cs="Hind Vadodara"/>
                <w:sz w:val="18"/>
              </w:rPr>
              <w:t>Backup destination / APP_KEY custody</w:t>
            </w:r>
          </w:p>
        </w:tc>
        <w:tc>
          <w:tcPr>
            <w:tcW w:type="dxa" w:w="4896"/>
            <w:vAlign w:val="center"/>
            <w:tcMar>
              <w:top w:w="55" w:type="dxa"/>
              <w:start w:w="70" w:type="dxa"/>
              <w:bottom w:w="55" w:type="dxa"/>
              <w:end w:w="70" w:type="dxa"/>
            </w:tcMar>
          </w:tcPr>
          <w:p>
            <w:pPr>
              <w:spacing w:after="0"/>
            </w:pPr>
            <w:r>
              <w:rPr>
                <w:rFonts w:ascii="Hind Vadodara" w:hAnsi="Hind Vadodara" w:eastAsia="Hind Vadodara" w:cs="Hind Vadodara"/>
              </w:rPr>
            </w:r>
            <w:r>
              <w:rPr>
                <w:rFonts w:ascii="Hind Vadodara" w:hAnsi="Hind Vadodara" w:eastAsia="Hind Vadodara" w:cs="Hind Vadodara"/>
                <w:sz w:val="18"/>
              </w:rPr>
              <w:t>Approved primary/off-host backup destination, responsible owner અને matching APP_KEY secure DR custody.</w:t>
            </w:r>
          </w:p>
        </w:tc>
        <w:tc>
          <w:tcPr>
            <w:tcW w:type="dxa" w:w="1944"/>
            <w:vAlign w:val="center"/>
            <w:tcMar>
              <w:top w:w="55" w:type="dxa"/>
              <w:start w:w="70" w:type="dxa"/>
              <w:bottom w:w="55" w:type="dxa"/>
              <w:end w:w="70" w:type="dxa"/>
            </w:tcMar>
          </w:tcPr>
          <w:p>
            <w:pPr>
              <w:spacing w:after="0"/>
            </w:pPr>
            <w:r>
              <w:rPr>
                <w:rFonts w:ascii="Hind Vadodara" w:hAnsi="Hind Vadodara" w:eastAsia="Hind Vadodara" w:cs="Hind Vadodara"/>
              </w:rPr>
            </w:r>
            <w:r>
              <w:rPr>
                <w:rFonts w:ascii="Hind Vadodara" w:hAnsi="Hind Vadodara" w:eastAsia="Hind Vadodara" w:cs="Hind Vadodara"/>
                <w:sz w:val="18"/>
              </w:rPr>
              <w:t>[x] Pending   [ ] Decided</w:t>
              <w:br/>
              <w:t>[ ] Blocked</w:t>
            </w:r>
          </w:p>
        </w:tc>
        <w:tc>
          <w:tcPr>
            <w:tcW w:type="dxa" w:w="1944"/>
            <w:vAlign w:val="center"/>
            <w:tcMar>
              <w:top w:w="55" w:type="dxa"/>
              <w:start w:w="70" w:type="dxa"/>
              <w:bottom w:w="55" w:type="dxa"/>
              <w:end w:w="70" w:type="dxa"/>
            </w:tcMar>
          </w:tcPr>
          <w:p>
            <w:pPr>
              <w:spacing w:after="0"/>
            </w:pPr>
            <w:r>
              <w:rPr>
                <w:rFonts w:ascii="Hind Vadodara" w:hAnsi="Hind Vadodara" w:eastAsia="Hind Vadodara" w:cs="Hind Vadodara"/>
              </w:rPr>
            </w:r>
            <w:r>
              <w:rPr>
                <w:rFonts w:ascii="Hind Vadodara" w:hAnsi="Hind Vadodara" w:eastAsia="Hind Vadodara" w:cs="Hind Vadodara"/>
                <w:sz w:val="18"/>
              </w:rPr>
              <w:t>Owner: __________</w:t>
              <w:br/>
              <w:t>Due: ___/___/___</w:t>
            </w:r>
          </w:p>
        </w:tc>
        <w:tc>
          <w:tcPr>
            <w:tcW w:type="dxa" w:w="3096"/>
            <w:vAlign w:val="center"/>
            <w:tcMar>
              <w:top w:w="55" w:type="dxa"/>
              <w:start w:w="70" w:type="dxa"/>
              <w:bottom w:w="55" w:type="dxa"/>
              <w:end w:w="70" w:type="dxa"/>
            </w:tcMar>
          </w:tcPr>
          <w:p>
            <w:pPr>
              <w:spacing w:after="0"/>
            </w:pPr>
            <w:r>
              <w:rPr>
                <w:rFonts w:ascii="Hind Vadodara" w:hAnsi="Hind Vadodara" w:eastAsia="Hind Vadodara" w:cs="Hind Vadodara"/>
                <w:sz w:val="18"/>
              </w:rPr>
              <w:t>v11.00+ supports Protected Local or approved filesystem/NAS backup destination. APP_KEY remains intentionally excluded from archives; Management/IT must approve off-host destination/owner and separate secure APP_KEY custody.</w:t>
            </w:r>
          </w:p>
        </w:tc>
      </w:tr>
    </w:tbl>
    <w:p>
      <w:pPr>
        <w:pStyle w:val="Heading2"/>
        <w:keepNext/>
        <w:spacing w:before="140" w:after="100"/>
      </w:pPr>
      <w:r>
        <w:rPr>
          <w:rFonts w:ascii="Hind Vadodara" w:hAnsi="Hind Vadodara" w:eastAsia="Hind Vadodara" w:cs="Hind Vadodara"/>
          <w:b/>
          <w:color w:val="1F4E78"/>
          <w:sz w:val="26"/>
        </w:rPr>
        <w:t>C.6 Future Development Backlog (P2 – Not Included in Current Progress %)</w:t>
      </w:r>
    </w:p>
    <w:tbl>
      <w:tblPr>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576"/>
            <w:vAlign w:val="center"/>
            <w:tcMar>
              <w:top w:w="55" w:type="dxa"/>
              <w:start w:w="70" w:type="dxa"/>
              <w:bottom w:w="55" w:type="dxa"/>
              <w:end w:w="70" w:type="dxa"/>
            </w:tcMar>
            <w:shd w:fill="1F4E78"/>
          </w:tcPr>
          <w:p>
            <w:pPr>
              <w:spacing w:before="0" w:after="0" w:line="240" w:lineRule="auto"/>
              <w:jc w:val="center"/>
            </w:pPr>
            <w:r>
              <w:rPr>
                <w:rFonts w:ascii="Hind Vadodara" w:hAnsi="Hind Vadodara" w:eastAsia="Hind Vadodara" w:cs="Hind Vadodara"/>
                <w:b/>
                <w:color w:val="FFFFFF"/>
                <w:sz w:val="18"/>
              </w:rPr>
              <w:t>#</w:t>
            </w:r>
          </w:p>
        </w:tc>
        <w:tc>
          <w:tcPr>
            <w:tcW w:type="dxa" w:w="1296"/>
            <w:vAlign w:val="center"/>
            <w:tcMar>
              <w:top w:w="55" w:type="dxa"/>
              <w:start w:w="70" w:type="dxa"/>
              <w:bottom w:w="55" w:type="dxa"/>
              <w:end w:w="70" w:type="dxa"/>
            </w:tcMar>
            <w:shd w:fill="1F4E78"/>
          </w:tcPr>
          <w:p>
            <w:pPr>
              <w:spacing w:before="0" w:after="0" w:line="240" w:lineRule="auto"/>
              <w:jc w:val="center"/>
            </w:pPr>
            <w:r>
              <w:rPr>
                <w:rFonts w:ascii="Hind Vadodara" w:hAnsi="Hind Vadodara" w:eastAsia="Hind Vadodara" w:cs="Hind Vadodara"/>
                <w:b/>
                <w:color w:val="FFFFFF"/>
                <w:sz w:val="18"/>
              </w:rPr>
              <w:t>BRD Ref</w:t>
            </w:r>
          </w:p>
        </w:tc>
        <w:tc>
          <w:tcPr>
            <w:tcW w:type="dxa" w:w="6623"/>
            <w:vAlign w:val="center"/>
            <w:tcMar>
              <w:top w:w="55" w:type="dxa"/>
              <w:start w:w="70" w:type="dxa"/>
              <w:bottom w:w="55" w:type="dxa"/>
              <w:end w:w="70" w:type="dxa"/>
            </w:tcMar>
            <w:shd w:fill="1F4E78"/>
          </w:tcPr>
          <w:p>
            <w:pPr>
              <w:spacing w:before="0" w:after="0" w:line="240" w:lineRule="auto"/>
              <w:jc w:val="center"/>
            </w:pPr>
            <w:r>
              <w:rPr>
                <w:rFonts w:ascii="Hind Vadodara" w:hAnsi="Hind Vadodara" w:eastAsia="Hind Vadodara" w:cs="Hind Vadodara"/>
                <w:b/>
                <w:color w:val="FFFFFF"/>
                <w:sz w:val="18"/>
              </w:rPr>
              <w:t>Future Item</w:t>
            </w:r>
          </w:p>
        </w:tc>
        <w:tc>
          <w:tcPr>
            <w:tcW w:type="dxa" w:w="2160"/>
            <w:vAlign w:val="center"/>
            <w:tcMar>
              <w:top w:w="55" w:type="dxa"/>
              <w:start w:w="70" w:type="dxa"/>
              <w:bottom w:w="55" w:type="dxa"/>
              <w:end w:w="70" w:type="dxa"/>
            </w:tcMar>
            <w:shd w:fill="1F4E78"/>
          </w:tcPr>
          <w:p>
            <w:pPr>
              <w:spacing w:before="0" w:after="0" w:line="240" w:lineRule="auto"/>
              <w:jc w:val="center"/>
            </w:pPr>
            <w:r>
              <w:rPr>
                <w:rFonts w:ascii="Hind Vadodara" w:hAnsi="Hind Vadodara" w:eastAsia="Hind Vadodara" w:cs="Hind Vadodara"/>
                <w:b/>
                <w:color w:val="FFFFFF"/>
                <w:sz w:val="18"/>
              </w:rPr>
              <w:t>Status</w:t>
            </w:r>
          </w:p>
        </w:tc>
        <w:tc>
          <w:tcPr>
            <w:tcW w:type="dxa" w:w="1944"/>
            <w:vAlign w:val="center"/>
            <w:tcMar>
              <w:top w:w="55" w:type="dxa"/>
              <w:start w:w="70" w:type="dxa"/>
              <w:bottom w:w="55" w:type="dxa"/>
              <w:end w:w="70" w:type="dxa"/>
            </w:tcMar>
            <w:shd w:fill="1F4E78"/>
          </w:tcPr>
          <w:p>
            <w:pPr>
              <w:spacing w:before="0" w:after="0" w:line="240" w:lineRule="auto"/>
              <w:jc w:val="center"/>
            </w:pPr>
            <w:r>
              <w:rPr>
                <w:rFonts w:ascii="Hind Vadodara" w:hAnsi="Hind Vadodara" w:eastAsia="Hind Vadodara" w:cs="Hind Vadodara"/>
                <w:b/>
                <w:color w:val="FFFFFF"/>
                <w:sz w:val="18"/>
              </w:rPr>
              <w:t>Planned Phase</w:t>
            </w:r>
          </w:p>
        </w:tc>
        <w:tc>
          <w:tcPr>
            <w:tcW w:type="dxa" w:w="1944"/>
            <w:vAlign w:val="center"/>
            <w:tcMar>
              <w:top w:w="55" w:type="dxa"/>
              <w:start w:w="70" w:type="dxa"/>
              <w:bottom w:w="55" w:type="dxa"/>
              <w:end w:w="70" w:type="dxa"/>
            </w:tcMar>
            <w:shd w:fill="1F4E78"/>
          </w:tcPr>
          <w:p>
            <w:pPr>
              <w:spacing w:before="0" w:after="0" w:line="240" w:lineRule="auto"/>
              <w:jc w:val="center"/>
            </w:pPr>
            <w:r>
              <w:rPr>
                <w:rFonts w:ascii="Hind Vadodara" w:hAnsi="Hind Vadodara" w:eastAsia="Hind Vadodara" w:cs="Hind Vadodara"/>
                <w:b/>
                <w:color w:val="FFFFFF"/>
                <w:sz w:val="18"/>
              </w:rPr>
              <w:t>Remarks</w:t>
            </w:r>
          </w:p>
        </w:tc>
      </w:tr>
      <w:tr>
        <w:trPr>
          <w:cantSplit/>
        </w:trPr>
        <w:tc>
          <w:tcPr>
            <w:tcW w:type="dxa" w:w="57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1</w:t>
            </w:r>
          </w:p>
        </w:tc>
        <w:tc>
          <w:tcPr>
            <w:tcW w:type="dxa" w:w="12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META-07</w:t>
            </w:r>
          </w:p>
        </w:tc>
        <w:tc>
          <w:tcPr>
            <w:tcW w:type="dxa" w:w="6623"/>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Technical media metadata auto-capture/recording (duration, resolution, codec, dimensions/EXIF where available).</w:t>
            </w:r>
          </w:p>
        </w:tc>
        <w:tc>
          <w:tcPr>
            <w:tcW w:type="dxa" w:w="2160"/>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4"/>
              </w:rPr>
              <w:t>[x] Backlog   [ ] Approved</w:t>
              <w:br/>
              <w:t>[ ] WIP       [ ] Done</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Phase: __________</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____________________________</w:t>
            </w:r>
          </w:p>
        </w:tc>
      </w:tr>
      <w:tr>
        <w:trPr>
          <w:cantSplit/>
        </w:trPr>
        <w:tc>
          <w:tcPr>
            <w:tcW w:type="dxa" w:w="57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2</w:t>
            </w:r>
          </w:p>
        </w:tc>
        <w:tc>
          <w:tcPr>
            <w:tcW w:type="dxa" w:w="12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FUT-01</w:t>
            </w:r>
          </w:p>
        </w:tc>
        <w:tc>
          <w:tcPr>
            <w:tcW w:type="dxa" w:w="6623"/>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OCR document search for scanned PDF/image text.</w:t>
            </w:r>
          </w:p>
        </w:tc>
        <w:tc>
          <w:tcPr>
            <w:tcW w:type="dxa" w:w="2160"/>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4"/>
              </w:rPr>
              <w:t>[x] Backlog   [ ] Approved</w:t>
              <w:br/>
              <w:t>[ ] WIP       [ ] Done</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Phase: __________</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____________________________</w:t>
            </w:r>
          </w:p>
        </w:tc>
      </w:tr>
      <w:tr>
        <w:trPr>
          <w:cantSplit/>
        </w:trPr>
        <w:tc>
          <w:tcPr>
            <w:tcW w:type="dxa" w:w="57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3</w:t>
            </w:r>
          </w:p>
        </w:tc>
        <w:tc>
          <w:tcPr>
            <w:tcW w:type="dxa" w:w="12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FUT-02</w:t>
            </w:r>
          </w:p>
        </w:tc>
        <w:tc>
          <w:tcPr>
            <w:tcW w:type="dxa" w:w="6623"/>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Audio/Video transcript-based keyword search.</w:t>
            </w:r>
          </w:p>
        </w:tc>
        <w:tc>
          <w:tcPr>
            <w:tcW w:type="dxa" w:w="2160"/>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4"/>
              </w:rPr>
              <w:t>[x] Backlog   [ ] Approved</w:t>
              <w:br/>
              <w:t>[ ] WIP       [ ] Done</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Phase: __________</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____________________________</w:t>
            </w:r>
          </w:p>
        </w:tc>
      </w:tr>
      <w:tr>
        <w:trPr>
          <w:cantSplit/>
        </w:trPr>
        <w:tc>
          <w:tcPr>
            <w:tcW w:type="dxa" w:w="57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4</w:t>
            </w:r>
          </w:p>
        </w:tc>
        <w:tc>
          <w:tcPr>
            <w:tcW w:type="dxa" w:w="12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FUT-03</w:t>
            </w:r>
          </w:p>
        </w:tc>
        <w:tc>
          <w:tcPr>
            <w:tcW w:type="dxa" w:w="6623"/>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Advanced media intelligence / automated enrichment.</w:t>
            </w:r>
          </w:p>
        </w:tc>
        <w:tc>
          <w:tcPr>
            <w:tcW w:type="dxa" w:w="2160"/>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4"/>
              </w:rPr>
              <w:t>[x] Backlog   [ ] Approved</w:t>
              <w:br/>
              <w:t>[ ] WIP       [ ] Done</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Phase: __________</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____________________________</w:t>
            </w:r>
          </w:p>
        </w:tc>
      </w:tr>
      <w:tr>
        <w:trPr>
          <w:cantSplit/>
        </w:trPr>
        <w:tc>
          <w:tcPr>
            <w:tcW w:type="dxa" w:w="57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5</w:t>
            </w:r>
          </w:p>
        </w:tc>
        <w:tc>
          <w:tcPr>
            <w:tcW w:type="dxa" w:w="12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FUT-04</w:t>
            </w:r>
          </w:p>
        </w:tc>
        <w:tc>
          <w:tcPr>
            <w:tcW w:type="dxa" w:w="6623"/>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Gujarati/English aliases, abbreviations અને synonyms આધારિત search.</w:t>
            </w:r>
          </w:p>
        </w:tc>
        <w:tc>
          <w:tcPr>
            <w:tcW w:type="dxa" w:w="2160"/>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4"/>
              </w:rPr>
              <w:t>[x] Backlog   [ ] Approved</w:t>
              <w:br/>
              <w:t>[ ] WIP       [ ] Done</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Phase: __________</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____________________________</w:t>
            </w:r>
          </w:p>
        </w:tc>
      </w:tr>
      <w:tr>
        <w:trPr>
          <w:cantSplit/>
        </w:trPr>
        <w:tc>
          <w:tcPr>
            <w:tcW w:type="dxa" w:w="57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6</w:t>
            </w:r>
          </w:p>
        </w:tc>
        <w:tc>
          <w:tcPr>
            <w:tcW w:type="dxa" w:w="12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FUT-05</w:t>
            </w:r>
          </w:p>
        </w:tc>
        <w:tc>
          <w:tcPr>
            <w:tcW w:type="dxa" w:w="6623"/>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Event/person/location/media relationships માટે richer relationship graph.</w:t>
            </w:r>
          </w:p>
        </w:tc>
        <w:tc>
          <w:tcPr>
            <w:tcW w:type="dxa" w:w="2160"/>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4"/>
              </w:rPr>
              <w:t>[x] Backlog   [ ] Approved</w:t>
              <w:br/>
              <w:t>[ ] WIP       [ ] Done</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Phase: __________</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____________________________</w:t>
            </w:r>
          </w:p>
        </w:tc>
      </w:tr>
    </w:tbl>
    <w:p>
      <w:pPr>
        <w:pStyle w:val="Heading2"/>
        <w:keepNext/>
        <w:spacing w:before="140" w:after="100"/>
      </w:pPr>
      <w:r>
        <w:rPr>
          <w:rFonts w:ascii="Hind Vadodara" w:hAnsi="Hind Vadodara" w:eastAsia="Hind Vadodara" w:cs="Hind Vadodara"/>
          <w:b/>
          <w:color w:val="1F4E78"/>
          <w:sz w:val="26"/>
        </w:rPr>
        <w:t>C.7 Manager Review Notes &amp; Sign-off</w:t>
      </w:r>
    </w:p>
    <w:tbl>
      <w:tblPr>
        <w:tblW w:type="auto" w:w="0"/>
        <w:jc w:val="center"/>
        <w:tblLayout w:type="fixed"/>
        <w:tblLook w:firstColumn="1" w:firstRow="1" w:lastColumn="0" w:lastRow="0" w:noHBand="0" w:noVBand="1" w:val="04A0"/>
      </w:tblPr>
      <w:tblGrid>
        <w:gridCol w:w="7272"/>
        <w:gridCol w:w="7272"/>
      </w:tblGrid>
      <w:tr>
        <w:trPr>
          <w:tblHeader w:val="true"/>
          <w:cantSplit/>
        </w:trPr>
        <w:tc>
          <w:tcPr>
            <w:tcW w:type="dxa" w:w="3168"/>
            <w:vAlign w:val="center"/>
            <w:tcMar>
              <w:top w:w="55" w:type="dxa"/>
              <w:start w:w="70" w:type="dxa"/>
              <w:bottom w:w="55" w:type="dxa"/>
              <w:end w:w="70" w:type="dxa"/>
            </w:tcMar>
            <w:shd w:fill="1F4E78"/>
          </w:tcPr>
          <w:p>
            <w:pPr>
              <w:spacing w:before="0" w:after="0" w:line="240" w:lineRule="auto"/>
              <w:jc w:val="center"/>
            </w:pPr>
            <w:r>
              <w:rPr>
                <w:rFonts w:ascii="Hind Vadodara" w:hAnsi="Hind Vadodara" w:eastAsia="Hind Vadodara" w:cs="Hind Vadodara"/>
                <w:b/>
                <w:color w:val="FFFFFF"/>
                <w:sz w:val="18"/>
              </w:rPr>
              <w:t>Manager Review Field</w:t>
            </w:r>
          </w:p>
        </w:tc>
        <w:tc>
          <w:tcPr>
            <w:tcW w:type="dxa" w:w="11232"/>
            <w:vAlign w:val="center"/>
            <w:tcMar>
              <w:top w:w="55" w:type="dxa"/>
              <w:start w:w="70" w:type="dxa"/>
              <w:bottom w:w="55" w:type="dxa"/>
              <w:end w:w="70" w:type="dxa"/>
            </w:tcMar>
            <w:shd w:fill="1F4E78"/>
          </w:tcPr>
          <w:p>
            <w:pPr>
              <w:spacing w:before="0" w:after="0" w:line="240" w:lineRule="auto"/>
              <w:jc w:val="center"/>
            </w:pPr>
            <w:r>
              <w:rPr>
                <w:rFonts w:ascii="Hind Vadodara" w:hAnsi="Hind Vadodara" w:eastAsia="Hind Vadodara" w:cs="Hind Vadodara"/>
                <w:b/>
                <w:color w:val="FFFFFF"/>
                <w:sz w:val="18"/>
              </w:rPr>
              <w:t>Notes / Manager Input</w:t>
            </w:r>
          </w:p>
        </w:tc>
      </w:tr>
      <w:tr>
        <w:trPr>
          <w:cantSplit/>
        </w:trPr>
        <w:tc>
          <w:tcPr>
            <w:tcW w:type="dxa" w:w="3168"/>
            <w:vAlign w:val="center"/>
            <w:tcMar>
              <w:top w:w="55" w:type="dxa"/>
              <w:start w:w="70" w:type="dxa"/>
              <w:bottom w:w="55" w:type="dxa"/>
              <w:end w:w="70" w:type="dxa"/>
            </w:tcMar>
            <w:shd w:fill="D9EAF7"/>
          </w:tcPr>
          <w:p>
            <w:pPr>
              <w:spacing w:before="0" w:after="0" w:line="240" w:lineRule="auto"/>
            </w:pPr>
            <w:r>
              <w:rPr>
                <w:rFonts w:ascii="Hind Vadodara" w:hAnsi="Hind Vadodara" w:eastAsia="Hind Vadodara" w:cs="Hind Vadodara"/>
                <w:b/>
                <w:color w:val="1F4E78"/>
                <w:sz w:val="18"/>
              </w:rPr>
              <w:t>Major work completed this period</w:t>
            </w:r>
          </w:p>
        </w:tc>
        <w:tc>
          <w:tcPr>
            <w:tcW w:type="dxa" w:w="11232"/>
            <w:vAlign w:val="center"/>
            <w:tcMar>
              <w:top w:w="90" w:type="dxa"/>
              <w:start w:w="100" w:type="dxa"/>
              <w:bottom w:w="90" w:type="dxa"/>
              <w:end w:w="100" w:type="dxa"/>
            </w:tcMar>
          </w:tcPr>
          <w:p>
            <w:pPr>
              <w:spacing w:after="0" w:line="252" w:lineRule="auto"/>
            </w:pPr>
            <w:r/>
            <w:r>
              <w:rPr>
                <w:rFonts w:ascii="Hind Vadodara" w:hAnsi="Hind Vadodara" w:cs="Hind Vadodara" w:eastAsia="Hind Vadodara"/>
                <w:b w:val="0"/>
                <w:color w:val="17323A"/>
                <w:sz w:val="17"/>
              </w:rPr>
              <w:t>v14.00 adds governed User Guide Manual delivery and persistent upload-bind observability while integrating the v13.06+ stabilization audit fixes for 2FA enforcement, branding wiring, lifecycle governance and Scheduled Reports UI/API connection. Development coding backlog remains 0. Expanded tracker: 115 Done / 15 WIP / 1 Pending.</w:t>
            </w:r>
          </w:p>
        </w:tc>
      </w:tr>
      <w:tr>
        <w:trPr>
          <w:cantSplit/>
        </w:trPr>
        <w:tc>
          <w:tcPr>
            <w:tcW w:type="dxa" w:w="3168"/>
            <w:vAlign w:val="center"/>
            <w:tcMar>
              <w:top w:w="55" w:type="dxa"/>
              <w:start w:w="70" w:type="dxa"/>
              <w:bottom w:w="55" w:type="dxa"/>
              <w:end w:w="70" w:type="dxa"/>
            </w:tcMar>
            <w:shd w:fill="D9EAF7"/>
          </w:tcPr>
          <w:p>
            <w:pPr>
              <w:spacing w:before="0" w:after="0" w:line="240" w:lineRule="auto"/>
            </w:pPr>
            <w:r>
              <w:rPr>
                <w:rFonts w:ascii="Hind Vadodara" w:hAnsi="Hind Vadodara" w:eastAsia="Hind Vadodara" w:cs="Hind Vadodara"/>
                <w:b/>
                <w:color w:val="1F4E78"/>
                <w:sz w:val="18"/>
              </w:rPr>
              <w:t>Open blockers / risks</w:t>
            </w:r>
          </w:p>
        </w:tc>
        <w:tc>
          <w:tcPr>
            <w:tcW w:type="dxa" w:w="11232"/>
            <w:vAlign w:val="center"/>
            <w:tcMar>
              <w:top w:w="90" w:type="dxa"/>
              <w:start w:w="100" w:type="dxa"/>
              <w:bottom w:w="90" w:type="dxa"/>
              <w:end w:w="100" w:type="dxa"/>
            </w:tcMar>
          </w:tcPr>
          <w:p>
            <w:pPr>
              <w:spacing w:after="0" w:line="252" w:lineRule="auto"/>
            </w:pPr>
            <w:r/>
            <w:r>
              <w:rPr>
                <w:rFonts w:ascii="Hind Vadodara" w:hAnsi="Hind Vadodara" w:cs="Hind Vadodara" w:eastAsia="Hind Vadodara"/>
                <w:b w:val="0"/>
                <w:color w:val="17323A"/>
                <w:sz w:val="17"/>
              </w:rPr>
              <w:t>No known non-testing feature is awaiting implementation. Local static validation is completed where tools are available; real Coolify/Docker/MariaDB/queue/scheduler/provider/browser/integration execution and production-scale benchmark remain part of consolidated staging UAT.</w:t>
            </w:r>
          </w:p>
        </w:tc>
      </w:tr>
      <w:tr>
        <w:trPr>
          <w:cantSplit/>
        </w:trPr>
        <w:tc>
          <w:tcPr>
            <w:tcW w:type="dxa" w:w="3168"/>
            <w:vAlign w:val="center"/>
            <w:tcMar>
              <w:top w:w="55" w:type="dxa"/>
              <w:start w:w="70" w:type="dxa"/>
              <w:bottom w:w="55" w:type="dxa"/>
              <w:end w:w="70" w:type="dxa"/>
            </w:tcMar>
            <w:shd w:fill="D9EAF7"/>
          </w:tcPr>
          <w:p>
            <w:pPr>
              <w:spacing w:before="0" w:after="0" w:line="240" w:lineRule="auto"/>
            </w:pPr>
            <w:r>
              <w:rPr>
                <w:rFonts w:ascii="Hind Vadodara" w:hAnsi="Hind Vadodara" w:eastAsia="Hind Vadodara" w:cs="Hind Vadodara"/>
                <w:b/>
                <w:color w:val="1F4E78"/>
                <w:sz w:val="18"/>
              </w:rPr>
              <w:t>Management decisions required</w:t>
            </w:r>
          </w:p>
        </w:tc>
        <w:tc>
          <w:tcPr>
            <w:tcW w:type="dxa" w:w="11232"/>
            <w:vAlign w:val="center"/>
            <w:tcMar>
              <w:top w:w="55" w:type="dxa"/>
              <w:start w:w="70" w:type="dxa"/>
              <w:bottom w:w="55" w:type="dxa"/>
              <w:end w:w="70" w:type="dxa"/>
            </w:tcMar>
          </w:tcPr>
          <w:p>
            <w:pPr>
              <w:spacing w:after="0"/>
            </w:pPr>
            <w:r>
              <w:rPr>
                <w:rFonts w:ascii="Hind Vadodara" w:hAnsi="Hind Vadodara" w:eastAsia="Hind Vadodara" w:cs="Hind Vadodara"/>
              </w:rPr>
              <w:t>Approve or formally risk-accept production retention/RPO/RTO, backup destination/APP_KEY custody, max upload, Recycle Bin/Audit retention, network/VPN, 2FA, quota and official master-data values as applicable. Code supports these policies; values are not invented.</w:t>
            </w:r>
          </w:p>
        </w:tc>
      </w:tr>
      <w:tr>
        <w:trPr>
          <w:cantSplit/>
        </w:trPr>
        <w:tc>
          <w:tcPr>
            <w:tcW w:type="dxa" w:w="3168"/>
            <w:vAlign w:val="center"/>
            <w:tcMar>
              <w:top w:w="55" w:type="dxa"/>
              <w:start w:w="70" w:type="dxa"/>
              <w:bottom w:w="55" w:type="dxa"/>
              <w:end w:w="70" w:type="dxa"/>
            </w:tcMar>
            <w:shd w:fill="D9EAF7"/>
          </w:tcPr>
          <w:p>
            <w:pPr>
              <w:spacing w:before="0" w:after="0" w:line="240" w:lineRule="auto"/>
            </w:pPr>
            <w:r>
              <w:rPr>
                <w:rFonts w:ascii="Hind Vadodara" w:hAnsi="Hind Vadodara" w:eastAsia="Hind Vadodara" w:cs="Hind Vadodara"/>
                <w:b/>
                <w:color w:val="1F4E78"/>
                <w:sz w:val="18"/>
              </w:rPr>
              <w:t>Next period commitments</w:t>
            </w:r>
          </w:p>
        </w:tc>
        <w:tc>
          <w:tcPr>
            <w:tcW w:type="dxa" w:w="11232"/>
            <w:vAlign w:val="center"/>
            <w:tcMar>
              <w:top w:w="90" w:type="dxa"/>
              <w:start w:w="100" w:type="dxa"/>
              <w:bottom w:w="90" w:type="dxa"/>
              <w:end w:w="100" w:type="dxa"/>
            </w:tcMar>
          </w:tcPr>
          <w:p>
            <w:pPr>
              <w:spacing w:after="0" w:line="252" w:lineRule="auto"/>
            </w:pPr>
            <w:r/>
            <w:r>
              <w:rPr>
                <w:rFonts w:ascii="Hind Vadodara" w:hAnsi="Hind Vadodara" w:cs="Hind Vadodara" w:eastAsia="Hind Vadodara"/>
                <w:b w:val="0"/>
                <w:color w:val="17323A"/>
                <w:sz w:val="17"/>
              </w:rPr>
              <w:t>Deploy exact v14.00 to staging. Verify User Guide role/department/user page rights, sidebar navigation, full/partial manual protections, real persistent media upload/redeploy survival, then execute UAT_EXECUTION_GUIDE.md and backup/restore readiness evidence before Go-Live.</w:t>
            </w:r>
          </w:p>
        </w:tc>
      </w:tr>
      <w:tr>
        <w:trPr>
          <w:cantSplit/>
        </w:trPr>
        <w:tc>
          <w:tcPr>
            <w:tcW w:type="dxa" w:w="3168"/>
            <w:vAlign w:val="center"/>
            <w:tcMar>
              <w:top w:w="55" w:type="dxa"/>
              <w:start w:w="70" w:type="dxa"/>
              <w:bottom w:w="55" w:type="dxa"/>
              <w:end w:w="70" w:type="dxa"/>
            </w:tcMar>
            <w:shd w:fill="D9EAF7"/>
          </w:tcPr>
          <w:p>
            <w:pPr>
              <w:spacing w:before="0" w:after="0" w:line="240" w:lineRule="auto"/>
            </w:pPr>
            <w:r>
              <w:rPr>
                <w:rFonts w:ascii="Hind Vadodara" w:hAnsi="Hind Vadodara" w:eastAsia="Hind Vadodara" w:cs="Hind Vadodara"/>
                <w:b/>
                <w:color w:val="1F4E78"/>
                <w:sz w:val="18"/>
              </w:rPr>
              <w:t>Review / Sign-off</w:t>
            </w:r>
          </w:p>
        </w:tc>
        <w:tc>
          <w:tcPr>
            <w:tcW w:type="dxa" w:w="11232"/>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7"/>
              </w:rPr>
              <w:t>Manager: __________________________   Date: ____ / ____ / ______</w:t>
              <w:br/>
              <w:t>[ ] Reviewed   [ ] Approved   [ ] Rework Required</w:t>
            </w:r>
          </w:p>
        </w:tc>
      </w:tr>
    </w:tbl>
    <w:p>
      <w:pPr>
        <w:pStyle w:val="Heading2"/>
      </w:pPr>
      <w:r>
        <w:rPr>
          <w:rFonts w:ascii="Hind Vadodara" w:hAnsi="Hind Vadodara" w:eastAsia="Hind Vadodara" w:cs="Hind Vadodara"/>
        </w:rPr>
        <w:t>C.8 Development Release Progress Log</w:t>
      </w:r>
    </w:p>
    <w:p>
      <w:r>
        <w:rPr>
          <w:rFonts w:ascii="Hind Vadodara" w:hAnsi="Hind Vadodara" w:eastAsia="Hind Vadodara" w:cs="Hind Vadodara"/>
          <w:sz w:val="18"/>
        </w:rPr>
        <w:t>Application version bump discipline મુજબ major module release first two digits બદલે છે; small fixes last two digits બદલે છે. Runtime/UAT pending હોય તે development completionથી અલગ રીતે track થાય છે.</w:t>
      </w:r>
    </w:p>
    <w:tbl>
      <w:tblPr>
        <w:tblW w:type="auto" w:w="0"/>
        <w:jc w:val="center"/>
        <w:tblLayout w:type="autofit"/>
        <w:tblLook w:firstColumn="1" w:firstRow="1" w:lastColumn="0" w:lastRow="0" w:noHBand="0" w:noVBand="1" w:val="04A0"/>
      </w:tblPr>
      <w:tblGrid>
        <w:gridCol w:w="2909"/>
        <w:gridCol w:w="2909"/>
        <w:gridCol w:w="2909"/>
        <w:gridCol w:w="2909"/>
        <w:gridCol w:w="2909"/>
      </w:tblGrid>
      <w:tr>
        <w:tc>
          <w:tcPr>
            <w:tcW w:type="dxa" w:w="1152"/>
            <w:vAlign w:val="center"/>
            <w:shd w:fill="176B72"/>
            <w:tcMar>
              <w:top w:w="80" w:type="dxa"/>
              <w:start w:w="90" w:type="dxa"/>
              <w:bottom w:w="80" w:type="dxa"/>
              <w:end w:w="90" w:type="dxa"/>
            </w:tcMar>
          </w:tcPr>
          <w:p>
            <w:pPr>
              <w:spacing w:after="0" w:line="252" w:lineRule="auto"/>
              <w:jc w:val="center"/>
            </w:pPr>
            <w:r>
              <w:rPr>
                <w:rFonts w:ascii="Hind Vadodara" w:hAnsi="Hind Vadodara" w:eastAsia="Hind Vadodara" w:cs="Hind Vadodara"/>
                <w:b/>
                <w:color w:val="FFFFFF"/>
                <w:sz w:val="15"/>
              </w:rPr>
              <w:t>App Version</w:t>
            </w:r>
          </w:p>
        </w:tc>
        <w:tc>
          <w:tcPr>
            <w:tcW w:type="dxa" w:w="936"/>
            <w:vAlign w:val="center"/>
            <w:shd w:fill="176B72"/>
            <w:tcMar>
              <w:top w:w="80" w:type="dxa"/>
              <w:start w:w="90" w:type="dxa"/>
              <w:bottom w:w="80" w:type="dxa"/>
              <w:end w:w="90" w:type="dxa"/>
            </w:tcMar>
          </w:tcPr>
          <w:p>
            <w:pPr>
              <w:spacing w:after="0" w:line="252" w:lineRule="auto"/>
              <w:jc w:val="center"/>
            </w:pPr>
            <w:r>
              <w:rPr>
                <w:rFonts w:ascii="Hind Vadodara" w:hAnsi="Hind Vadodara" w:eastAsia="Hind Vadodara" w:cs="Hind Vadodara"/>
                <w:b/>
                <w:color w:val="FFFFFF"/>
                <w:sz w:val="15"/>
              </w:rPr>
              <w:t>Type</w:t>
            </w:r>
          </w:p>
        </w:tc>
        <w:tc>
          <w:tcPr>
            <w:tcW w:type="dxa" w:w="1584"/>
            <w:vAlign w:val="center"/>
            <w:shd w:fill="176B72"/>
            <w:tcMar>
              <w:top w:w="80" w:type="dxa"/>
              <w:start w:w="90" w:type="dxa"/>
              <w:bottom w:w="80" w:type="dxa"/>
              <w:end w:w="90" w:type="dxa"/>
            </w:tcMar>
          </w:tcPr>
          <w:p>
            <w:pPr>
              <w:spacing w:after="0" w:line="252" w:lineRule="auto"/>
              <w:jc w:val="center"/>
            </w:pPr>
            <w:r>
              <w:rPr>
                <w:rFonts w:ascii="Hind Vadodara" w:hAnsi="Hind Vadodara" w:eastAsia="Hind Vadodara" w:cs="Hind Vadodara"/>
                <w:b/>
                <w:color w:val="FFFFFF"/>
                <w:sz w:val="15"/>
              </w:rPr>
              <w:t>Status</w:t>
            </w:r>
          </w:p>
        </w:tc>
        <w:tc>
          <w:tcPr>
            <w:tcW w:type="dxa" w:w="3168"/>
            <w:vAlign w:val="center"/>
            <w:shd w:fill="176B72"/>
            <w:tcMar>
              <w:top w:w="80" w:type="dxa"/>
              <w:start w:w="90" w:type="dxa"/>
              <w:bottom w:w="80" w:type="dxa"/>
              <w:end w:w="90" w:type="dxa"/>
            </w:tcMar>
          </w:tcPr>
          <w:p>
            <w:pPr>
              <w:spacing w:after="0" w:line="252" w:lineRule="auto"/>
              <w:jc w:val="center"/>
            </w:pPr>
            <w:r>
              <w:rPr>
                <w:rFonts w:ascii="Hind Vadodara" w:hAnsi="Hind Vadodara" w:eastAsia="Hind Vadodara" w:cs="Hind Vadodara"/>
                <w:b/>
                <w:color w:val="FFFFFF"/>
                <w:sz w:val="15"/>
              </w:rPr>
              <w:t>Release Scope</w:t>
            </w:r>
          </w:p>
        </w:tc>
        <w:tc>
          <w:tcPr>
            <w:tcW w:type="dxa" w:w="4032"/>
            <w:vAlign w:val="center"/>
            <w:shd w:fill="176B72"/>
            <w:tcMar>
              <w:top w:w="80" w:type="dxa"/>
              <w:start w:w="90" w:type="dxa"/>
              <w:bottom w:w="80" w:type="dxa"/>
              <w:end w:w="90" w:type="dxa"/>
            </w:tcMar>
          </w:tcPr>
          <w:p>
            <w:pPr>
              <w:spacing w:after="0" w:line="252" w:lineRule="auto"/>
              <w:jc w:val="center"/>
            </w:pPr>
            <w:r>
              <w:rPr>
                <w:rFonts w:ascii="Hind Vadodara" w:hAnsi="Hind Vadodara" w:eastAsia="Hind Vadodara" w:cs="Hind Vadodara"/>
                <w:b/>
                <w:color w:val="FFFFFF"/>
                <w:sz w:val="15"/>
              </w:rPr>
              <w:t>Tracker / Notes</w:t>
            </w:r>
          </w:p>
        </w:tc>
      </w:tr>
      <w:tr>
        <w:tc>
          <w:tcPr>
            <w:tcW w:type="dxa" w:w="1152"/>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01.00</w:t>
            </w:r>
          </w:p>
        </w:tc>
        <w:tc>
          <w:tcPr>
            <w:tcW w:type="dxa" w:w="936"/>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Baseline</w:t>
            </w:r>
          </w:p>
        </w:tc>
        <w:tc>
          <w:tcPr>
            <w:tcW w:type="dxa" w:w="1584"/>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Inherited</w:t>
            </w:r>
          </w:p>
        </w:tc>
        <w:tc>
          <w:tcPr>
            <w:tcW w:type="dxa" w:w="3168"/>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Original application baseline</w:t>
            </w:r>
          </w:p>
        </w:tc>
        <w:tc>
          <w:tcPr>
            <w:tcW w:type="dxa" w:w="4032"/>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Starting point before current stepwise modernization.</w:t>
            </w:r>
          </w:p>
        </w:tc>
      </w:tr>
      <w:tr>
        <w:tc>
          <w:tcPr>
            <w:tcW w:type="dxa" w:w="1152"/>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02.00 / 02.01</w:t>
            </w:r>
          </w:p>
        </w:tc>
        <w:tc>
          <w:tcPr>
            <w:tcW w:type="dxa" w:w="936"/>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Major + minor</w:t>
            </w:r>
          </w:p>
        </w:tc>
        <w:tc>
          <w:tcPr>
            <w:tcW w:type="dxa" w:w="1584"/>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Delivered</w:t>
            </w:r>
          </w:p>
        </w:tc>
        <w:tc>
          <w:tcPr>
            <w:tcW w:type="dxa" w:w="3168"/>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UI/UX, font/search foundation</w:t>
            </w:r>
          </w:p>
        </w:tc>
        <w:tc>
          <w:tcPr>
            <w:tcW w:type="dxa" w:w="4032"/>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Central Appearance/Fonts and Search engine controls foundation.</w:t>
            </w:r>
          </w:p>
        </w:tc>
      </w:tr>
      <w:tr>
        <w:tc>
          <w:tcPr>
            <w:tcW w:type="dxa" w:w="1152"/>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03.00</w:t>
            </w:r>
          </w:p>
        </w:tc>
        <w:tc>
          <w:tcPr>
            <w:tcW w:type="dxa" w:w="936"/>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Major</w:t>
            </w:r>
          </w:p>
        </w:tc>
        <w:tc>
          <w:tcPr>
            <w:tcW w:type="dxa" w:w="1584"/>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Delivered</w:t>
            </w:r>
          </w:p>
        </w:tc>
        <w:tc>
          <w:tcPr>
            <w:tcW w:type="dxa" w:w="3168"/>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Access policies &amp; protected workflow</w:t>
            </w:r>
          </w:p>
        </w:tc>
        <w:tc>
          <w:tcPr>
            <w:tcW w:type="dxa" w:w="4032"/>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Public/Protected/Private enforcement and request/decision flow.</w:t>
            </w:r>
          </w:p>
        </w:tc>
      </w:tr>
      <w:tr>
        <w:tc>
          <w:tcPr>
            <w:tcW w:type="dxa" w:w="1152"/>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04.00</w:t>
            </w:r>
          </w:p>
        </w:tc>
        <w:tc>
          <w:tcPr>
            <w:tcW w:type="dxa" w:w="936"/>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Major</w:t>
            </w:r>
          </w:p>
        </w:tc>
        <w:tc>
          <w:tcPr>
            <w:tcW w:type="dxa" w:w="1584"/>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Delivered / UAT pending</w:t>
            </w:r>
          </w:p>
        </w:tc>
        <w:tc>
          <w:tcPr>
            <w:tcW w:type="dxa" w:w="3168"/>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Metadata, Master Data + Notification configuration foundation</w:t>
            </w:r>
          </w:p>
        </w:tc>
        <w:tc>
          <w:tcPr>
            <w:tcW w:type="dxa" w:w="4032"/>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Controlled metadata/master UI; channel/provider settings foundation.</w:t>
            </w:r>
          </w:p>
        </w:tc>
      </w:tr>
      <w:tr>
        <w:tc>
          <w:tcPr>
            <w:tcW w:type="dxa" w:w="1152"/>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05.00</w:t>
            </w:r>
          </w:p>
        </w:tc>
        <w:tc>
          <w:tcPr>
            <w:tcW w:type="dxa" w:w="936"/>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Major</w:t>
            </w:r>
          </w:p>
        </w:tc>
        <w:tc>
          <w:tcPr>
            <w:tcW w:type="dxa" w:w="1584"/>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Delivered / UAT pending</w:t>
            </w:r>
          </w:p>
        </w:tc>
        <w:tc>
          <w:tcPr>
            <w:tcW w:type="dxa" w:w="3168"/>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Lifecycle, Versioning &amp; Recycle Bin</w:t>
            </w:r>
          </w:p>
        </w:tc>
        <w:tc>
          <w:tcPr>
            <w:tcW w:type="dxa" w:w="4032"/>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Immutable versions, restore-as-new, soft delete, archive, duplicate warning.</w:t>
            </w:r>
          </w:p>
        </w:tc>
      </w:tr>
      <w:tr>
        <w:tc>
          <w:tcPr>
            <w:tcW w:type="dxa" w:w="1152"/>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06.00</w:t>
            </w:r>
          </w:p>
        </w:tc>
        <w:tc>
          <w:tcPr>
            <w:tcW w:type="dxa" w:w="936"/>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Major</w:t>
            </w:r>
          </w:p>
        </w:tc>
        <w:tc>
          <w:tcPr>
            <w:tcW w:type="dxa" w:w="1584"/>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Delivered / UAT pending</w:t>
            </w:r>
          </w:p>
        </w:tc>
        <w:tc>
          <w:tcPr>
            <w:tcW w:type="dxa" w:w="3168"/>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Search &amp; Discovery Completion</w:t>
            </w:r>
          </w:p>
        </w:tc>
        <w:tc>
          <w:tcPr>
            <w:tcW w:type="dxa" w:w="4032"/>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Advanced filters, scopes, saved searches, favorites and recent.</w:t>
            </w:r>
          </w:p>
        </w:tc>
      </w:tr>
      <w:tr>
        <w:tc>
          <w:tcPr>
            <w:tcW w:type="dxa" w:w="1152"/>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07.00</w:t>
            </w:r>
          </w:p>
        </w:tc>
        <w:tc>
          <w:tcPr>
            <w:tcW w:type="dxa" w:w="936"/>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Major</w:t>
            </w:r>
          </w:p>
        </w:tc>
        <w:tc>
          <w:tcPr>
            <w:tcW w:type="dxa" w:w="1584"/>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Delivered / UAT pending</w:t>
            </w:r>
          </w:p>
        </w:tc>
        <w:tc>
          <w:tcPr>
            <w:tcW w:type="dxa" w:w="3168"/>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Upload, Bulk Operations &amp; Integrity</w:t>
            </w:r>
          </w:p>
        </w:tc>
        <w:tc>
          <w:tcPr>
            <w:tcW w:type="dxa" w:w="4032"/>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Admin upload policy, resumable hardening, bulk edit and checksum refinement.</w:t>
            </w:r>
          </w:p>
        </w:tc>
      </w:tr>
      <w:tr>
        <w:tc>
          <w:tcPr>
            <w:tcW w:type="dxa" w:w="1152"/>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08.00</w:t>
            </w:r>
          </w:p>
        </w:tc>
        <w:tc>
          <w:tcPr>
            <w:tcW w:type="dxa" w:w="936"/>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Major</w:t>
            </w:r>
          </w:p>
        </w:tc>
        <w:tc>
          <w:tcPr>
            <w:tcW w:type="dxa" w:w="1584"/>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Delivered / Runtime UAT pending</w:t>
            </w:r>
          </w:p>
        </w:tc>
        <w:tc>
          <w:tcPr>
            <w:tcW w:type="dxa" w:w="3168"/>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Notifications + Audit + Reports</w:t>
            </w:r>
          </w:p>
        </w:tc>
        <w:tc>
          <w:tcPr>
            <w:tcW w:type="dxa" w:w="4032"/>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Actual provider delivery workers, Notification Center/preferences/escalation, dashboards/reports and audit tamper controls. 57/128 Done (44.5%).</w:t>
            </w:r>
          </w:p>
        </w:tc>
      </w:tr>
      <w:tr>
        <w:tc>
          <w:tcPr>
            <w:tcW w:type="dxa" w:w="1152"/>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r>
            <w:r>
              <w:rPr>
                <w:rFonts w:ascii="Hind Vadodara" w:hAnsi="Hind Vadodara" w:eastAsia="Hind Vadodara" w:cs="Hind Vadodara"/>
                <w:b w:val="0"/>
                <w:color w:val="17323A"/>
                <w:sz w:val="15"/>
              </w:rPr>
              <w:t>09.00</w:t>
            </w:r>
          </w:p>
        </w:tc>
        <w:tc>
          <w:tcPr>
            <w:tcW w:type="dxa" w:w="936"/>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r>
            <w:r>
              <w:rPr>
                <w:rFonts w:ascii="Hind Vadodara" w:hAnsi="Hind Vadodara" w:eastAsia="Hind Vadodara" w:cs="Hind Vadodara"/>
                <w:b w:val="0"/>
                <w:color w:val="17323A"/>
                <w:sz w:val="15"/>
              </w:rPr>
              <w:t>Major</w:t>
            </w:r>
          </w:p>
        </w:tc>
        <w:tc>
          <w:tcPr>
            <w:tcW w:type="dxa" w:w="1584"/>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r>
            <w:r>
              <w:rPr>
                <w:rFonts w:ascii="Hind Vadodara" w:hAnsi="Hind Vadodara" w:eastAsia="Hind Vadodara" w:cs="Hind Vadodara"/>
                <w:b w:val="0"/>
                <w:color w:val="17323A"/>
                <w:sz w:val="15"/>
              </w:rPr>
              <w:t>Delivered / Runtime UAT pending</w:t>
            </w:r>
          </w:p>
        </w:tc>
        <w:tc>
          <w:tcPr>
            <w:tcW w:type="dxa" w:w="3168"/>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r>
            <w:r>
              <w:rPr>
                <w:rFonts w:ascii="Hind Vadodara" w:hAnsi="Hind Vadodara" w:eastAsia="Hind Vadodara" w:cs="Hind Vadodara"/>
                <w:b w:val="0"/>
                <w:color w:val="17323A"/>
                <w:sz w:val="15"/>
              </w:rPr>
              <w:t>Organization/User Lifecycle + Access Maturity</w:t>
            </w:r>
          </w:p>
        </w:tc>
        <w:tc>
          <w:tcPr>
            <w:tcW w:type="dxa" w:w="4032"/>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r>
            <w:r>
              <w:rPr>
                <w:rFonts w:ascii="Hind Vadodara" w:hAnsi="Hind Vadodara" w:eastAsia="Hind Vadodara" w:cs="Hind Vadodara"/>
                <w:b w:val="0"/>
                <w:color w:val="17323A"/>
                <w:sz w:val="15"/>
              </w:rPr>
              <w:t>Active/Disabled/Inactive lifecycle, org hierarchy, controlled transfer/succession, permission sets, access-review CSV, temporary signed access, bulk/delegated approvals and sessions/security. 69/128 Done (53.9%).</w:t>
            </w:r>
          </w:p>
        </w:tc>
      </w:tr>
      <w:tr>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10.00</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Major</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Delivered / Runtime UAT pending</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Integrations &amp; Storage Health</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Local/NAS, Google Drive, YouTube, multi-source assets, reference-only assets, source status/freshness, storage capacity, alerts and repair workflow. Module C 9/9 Done; overall 82/128 Done (64.1%).</w:t>
            </w:r>
          </w:p>
        </w:tc>
      </w:tr>
      <w:tr>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r>
            <w:r>
              <w:rPr>
                <w:rFonts w:ascii="Hind Vadodara" w:hAnsi="Hind Vadodara" w:eastAsia="Hind Vadodara" w:cs="Hind Vadodara"/>
                <w:b w:val="0"/>
                <w:color w:val="17323A"/>
                <w:sz w:val="15"/>
              </w:rPr>
              <w:t>11.00</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r>
            <w:r>
              <w:rPr>
                <w:rFonts w:ascii="Hind Vadodara" w:hAnsi="Hind Vadodara" w:eastAsia="Hind Vadodara" w:cs="Hind Vadodara"/>
                <w:b w:val="0"/>
                <w:color w:val="17323A"/>
                <w:sz w:val="15"/>
              </w:rPr>
              <w:t>Major</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r>
            <w:r>
              <w:rPr>
                <w:rFonts w:ascii="Hind Vadodara" w:hAnsi="Hind Vadodara" w:eastAsia="Hind Vadodara" w:cs="Hind Vadodara"/>
                <w:b w:val="0"/>
                <w:color w:val="17323A"/>
                <w:sz w:val="15"/>
              </w:rPr>
              <w:t>Delivered / Runtime UAT pending</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r>
            <w:r>
              <w:rPr>
                <w:rFonts w:ascii="Hind Vadodara" w:hAnsi="Hind Vadodara" w:eastAsia="Hind Vadodara" w:cs="Hind Vadodara"/>
                <w:b w:val="0"/>
                <w:color w:val="17323A"/>
                <w:sz w:val="15"/>
              </w:rPr>
              <w:t>Backup, Restore &amp; Disaster Recovery</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r>
            <w:r>
              <w:rPr>
                <w:rFonts w:ascii="Hind Vadodara" w:hAnsi="Hind Vadodara" w:eastAsia="Hind Vadodara" w:cs="Hind Vadodara"/>
                <w:b w:val="0"/>
                <w:color w:val="17323A"/>
                <w:sz w:val="15"/>
              </w:rPr>
              <w:t>Encrypted portal DB/settings/config/audit archive; local/filesystem destination; schedules; auto verification; approved-retention controls; fresh-DB restore; restore-test records; RPO/RTO readiness. Module K 6 Done / 2 WIP / 1 Pending; overall 88/128 Done (68.8%).</w:t>
            </w:r>
          </w:p>
        </w:tc>
      </w:tr>
      <w:tr>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12.00</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Major</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Delivered / Staging UAT execution pending</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UAT + Go-Live Readiness: P0 UAT evidence/sign-off matrix, automated readiness checks, Management dependency tracker, go-live owners/runbook, CLI/scheduler gate and server-enforced final approval.</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No acceptance case is pre-passed. Module M: 0 Done / 11 WIP / 1 Pending. Overall: 88 Done / 29 WIP / 11 Pending (68.8%).</w:t>
            </w:r>
          </w:p>
        </w:tc>
      </w:tr>
      <w:tr>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12.01</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Minor</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Delivered / Staging UAT pending</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Pre-Go-Live Stabilization: release-bound UAT/sign-off evidence, version-stamped readiness/review records, verified-backup/current-release restore gate, formal dependency notes and readiness policy cross-checks.</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No UAT case was pre-passed. Counts remain 88 Done / 29 WIP / 11 Pending (68.8%). Exact v12.01 staging execution is now the required gate.</w:t>
            </w:r>
          </w:p>
        </w:tc>
      </w:tr>
      <w:tr>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12.02</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Minor / Conditional</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Not used / Superseded</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Originally reserved only for v12.01 UAT defects. Project owner instead directed completion of all remaining coding before one integrated test cycle.</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No v12.02 release created; v13.00 is the feature-completion baseline for consolidated UAT.</w:t>
            </w:r>
          </w:p>
        </w:tc>
      </w:tr>
      <w:tr>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13.00</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Major</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Delivered / Integrated UAT pending</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Remaining Feature Completion: Maintenance, password reset, 2FA/network/VPN, content organization/related assets, type-specific metadata/lifecycle, watermark/thumbnails, XLSX/Scheduled Reports, retention/quota, localization/help/branding and completion hardening.</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Development coding backlog = 0. Tracker remains evidence-based: 112/128 Done (87.5%), 15 WIP, 1 Pending. Open rows are UAT/benchmark/Management-policy/Go-Live gates, not missing feature code.</w:t>
            </w:r>
          </w:p>
        </w:tc>
      </w:tr>
      <w:tr>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13.01–13.04</w:t>
            </w:r>
          </w:p>
        </w:tc>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Minor stabilization</w:t>
            </w:r>
          </w:p>
        </w:tc>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Delivered</w:t>
            </w:r>
          </w:p>
        </w:tc>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Coolify frontend dependency / Vite stabilization</w:t>
            </w:r>
          </w:p>
        </w:tc>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npm legacy-peer handling, build command stabilization and lucide icon import correction. v13.04 became the authoritative clean full-source deployment baseline.</w:t>
            </w:r>
          </w:p>
        </w:tc>
      </w:tr>
      <w:tr>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13.05</w:t>
            </w:r>
          </w:p>
        </w:tc>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Minor</w:t>
            </w:r>
          </w:p>
        </w:tc>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Delivered / Runtime verification performed by deployment</w:t>
            </w:r>
          </w:p>
        </w:tc>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Laravel bootstrap-cache permission health fix</w:t>
            </w:r>
          </w:p>
        </w:tc>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Scoped APP_KEY umask and runtime cache ownership/permissions prevented bootstrap/cache config.php permission denial.</w:t>
            </w:r>
          </w:p>
        </w:tc>
      </w:tr>
      <w:tr>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13.06</w:t>
            </w:r>
          </w:p>
        </w:tc>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Minor</w:t>
            </w:r>
          </w:p>
        </w:tc>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Delivered / Integrated UAT pending</w:t>
            </w:r>
          </w:p>
        </w:tc>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Sidebar navigation blank-screen fix</w:t>
            </w:r>
          </w:p>
        </w:tc>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Critical panels use resilient loading/error boundary and URL-backed ?panel= navigation; refresh/back/forward preserve selected panel.</w:t>
            </w:r>
          </w:p>
        </w:tc>
      </w:tr>
      <w:tr>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14.00</w:t>
            </w:r>
          </w:p>
        </w:tc>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Major</w:t>
            </w:r>
          </w:p>
        </w:tc>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Delivered / Integrated UAT pending</w:t>
            </w:r>
          </w:p>
        </w:tc>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Governed User Guide + Persistent Upload Storage Verification</w:t>
            </w:r>
          </w:p>
        </w:tc>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Full HTML/Word User Guide bound to portal UI; Super Admin controls role/department/user page entitlement. Persistent upload health/capacity/readiness now probes the nested /srv/media → /storage/app/media/uploads bind rather than parent app-storage. Security/branding/lifecycle/scheduled-report audit fixes are integrated. No UAT/Go-Live gate is pre-passed.</w:t>
            </w:r>
          </w:p>
        </w:tc>
      </w:tr>
    </w:tbl>
    <w:tbl>
      <w:tblPr>
        <w:tblW w:type="auto" w:w="0"/>
        <w:tblLook w:firstColumn="1" w:firstRow="1" w:lastColumn="0" w:lastRow="0" w:noHBand="0" w:noVBand="1" w:val="04A0"/>
      </w:tblPr>
      <w:tblGrid>
        <w:gridCol w:w="14544"/>
      </w:tblGrid>
      <w:tr>
        <w:tc>
          <w:tcPr>
            <w:tcW w:type="dxa" w:w="14544"/>
            <w:vAlign w:val="center"/>
            <w:shd w:fill="DCEEF2"/>
            <w:tcMar>
              <w:top w:w="90" w:type="dxa"/>
              <w:start w:w="100" w:type="dxa"/>
              <w:bottom w:w="90" w:type="dxa"/>
              <w:end w:w="100" w:type="dxa"/>
            </w:tcMar>
          </w:tcPr>
          <w:p>
            <w:pPr>
              <w:spacing w:after="0" w:line="252" w:lineRule="auto"/>
            </w:pPr>
            <w:r/>
            <w:r>
              <w:rPr>
                <w:rFonts w:ascii="Hind Vadodara" w:hAnsi="Hind Vadodara" w:cs="Hind Vadodara" w:eastAsia="Hind Vadodara"/>
                <w:b w:val="0"/>
                <w:color w:val="17323A"/>
                <w:sz w:val="18"/>
              </w:rPr>
              <w:t>Next Recommended Work – EXACT v14.00 CONSOLIDATED STAGING UAT</w:t>
              <w:br/>
              <w:t>Deploy the exact v14.00 full merge-ready release. Verify migrations, queue and scheduler; confirm the required persistent media bind /srv/media/projects/karyalayportal/uploads → /var/www/html/storage/app/media/uploads on app/worker/scheduler; upload a representative asset and verify it survives redeploy; verify User Guide entitlement at role, department and user override levels; create+verify a v14.00 backup and perform a fresh-DB restore; then execute every case in UAT_EXECUTION_GUIDE.md and record release-bound evidence/sign-off. Go-Live remains Pending until all P0 UAT and Management dependencies are resolved or formally risk-accepted.</w:t>
            </w:r>
          </w:p>
        </w:tc>
      </w:tr>
    </w:tbl>
    <w:tbl>
      <w:tblPr>
        <w:tblW w:type="auto" w:w="0"/>
        <w:jc w:val="center"/>
        <w:tblLayout w:type="fixed"/>
        <w:tblLook w:firstColumn="1" w:firstRow="1" w:lastColumn="0" w:lastRow="0" w:noHBand="0" w:noVBand="1" w:val="04A0"/>
      </w:tblPr>
      <w:tblGrid>
        <w:gridCol w:w="14544"/>
      </w:tblGrid>
      <w:tr>
        <w:tc>
          <w:tcPr>
            <w:tcW w:type="dxa" w:w="10224"/>
            <w:shd w:fill="E2F0D9"/>
            <w:tcMar>
              <w:top w:w="55" w:type="dxa"/>
              <w:start w:w="70" w:type="dxa"/>
              <w:bottom w:w="55" w:type="dxa"/>
              <w:end w:w="70" w:type="dxa"/>
            </w:tcMar>
          </w:tcPr>
          <w:p>
            <w:pPr>
              <w:spacing w:after="0" w:line="252" w:lineRule="auto"/>
            </w:pPr>
            <w:r>
              <w:rPr>
                <w:rFonts w:ascii="Hind Vadodara" w:hAnsi="Hind Vadodara" w:eastAsia="Hind Vadodara" w:cs="Hind Vadodara"/>
                <w:b/>
                <w:color w:val="1F4E78"/>
                <w:sz w:val="21"/>
              </w:rPr>
              <w:t>Reporting Discipline</w:t>
              <w:br/>
            </w:r>
            <w:r>
              <w:rPr>
                <w:rFonts w:ascii="Hind Vadodara" w:hAnsi="Hind Vadodara" w:eastAsia="Hind Vadodara" w:cs="Hind Vadodara"/>
                <w:color w:val="1F1F1F"/>
                <w:sz w:val="19"/>
              </w:rPr>
              <w:t>દરેક reporting cycle પહેલાં detailed checklist update કરો → Module-wise summaryમાં counts ભરો → Priority summary update કરો → blockers/decisions C.5માં highlight કરો → Manager Review Notesમાં next commitments લખો. આ રીતે BRD, development status અને management reporting એક જ documentમાં aligned રહેશે.</w:t>
            </w:r>
          </w:p>
        </w:tc>
      </w:tr>
    </w:tbl>
    <w:p>
      <w:pPr>
        <w:spacing w:after="40"/>
      </w:pPr>
    </w:p>
    <w:p>
      <w:r>
        <w:br w:type="page"/>
      </w:r>
    </w:p>
    <w:p>
      <w:pPr>
        <w:pStyle w:val="Heading1"/>
        <w:spacing w:before="200" w:after="100"/>
      </w:pPr>
      <w:r>
        <w:rPr>
          <w:rFonts w:ascii="Hind Vadodara" w:hAnsi="Hind Vadodara" w:cs="Hind Vadodara" w:eastAsia="Hind Vadodara"/>
          <w:b/>
          <w:color w:val="176B72"/>
          <w:sz w:val="32"/>
        </w:rPr>
        <w:t>Appendix D. Application v14.00 Governance &amp; Deployment Addendum</w:t>
      </w:r>
    </w:p>
    <w:p>
      <w:pPr>
        <w:spacing w:after="100" w:line="276" w:lineRule="auto"/>
      </w:pPr>
      <w:r>
        <w:rPr>
          <w:rFonts w:ascii="Hind Vadodara" w:hAnsi="Hind Vadodara" w:cs="Hind Vadodara" w:eastAsia="Hind Vadodara"/>
          <w:b w:val="0"/>
          <w:color w:val="17323A"/>
          <w:sz w:val="22"/>
        </w:rPr>
        <w:t>આ Appendix BRD v3.4ના approved business intentને બદલેતું નથી; v14.00માં implementation governance, User Guide access અને persistent storage observability માટે ઉમેરાયેલ requirements/clarifications track કરે છે.</w:t>
      </w:r>
    </w:p>
    <w:p>
      <w:pPr>
        <w:pStyle w:val="Heading2"/>
        <w:spacing w:before="140" w:after="100"/>
      </w:pPr>
      <w:r>
        <w:rPr>
          <w:rFonts w:ascii="Hind Vadodara" w:hAnsi="Hind Vadodara" w:cs="Hind Vadodara" w:eastAsia="Hind Vadodara"/>
          <w:b/>
          <w:color w:val="176B72"/>
          <w:sz w:val="26"/>
        </w:rPr>
        <w:t>D.1 New Active P1 Requirements</w:t>
      </w:r>
    </w:p>
    <w:tbl>
      <w:tblPr>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trPr>
        <w:tc>
          <w:tcPr>
            <w:tcW w:type="dxa" w:w="2424"/>
            <w:vAlign w:val="center"/>
            <w:tcMar>
              <w:top w:w="80" w:type="dxa"/>
              <w:start w:w="90" w:type="dxa"/>
              <w:bottom w:w="80" w:type="dxa"/>
              <w:end w:w="90" w:type="dxa"/>
            </w:tcMar>
            <w:shd w:fill="176B72"/>
          </w:tcPr>
          <w:p>
            <w:pPr>
              <w:spacing w:after="0" w:line="252" w:lineRule="auto"/>
            </w:pPr>
            <w:r>
              <w:rPr>
                <w:rFonts w:ascii="Hind Vadodara" w:hAnsi="Hind Vadodara" w:cs="Hind Vadodara" w:eastAsia="Hind Vadodara"/>
                <w:b/>
                <w:color w:val="FFFFFF"/>
                <w:sz w:val="16"/>
              </w:rPr>
            </w:r>
            <w:r>
              <w:rPr>
                <w:rFonts w:ascii="Hind Vadodara" w:hAnsi="Hind Vadodara" w:cs="Hind Vadodara" w:eastAsia="Hind Vadodara"/>
                <w:b/>
                <w:color w:val="FFFFFF"/>
                <w:sz w:val="16"/>
              </w:rPr>
              <w:t>#</w:t>
            </w:r>
          </w:p>
        </w:tc>
        <w:tc>
          <w:tcPr>
            <w:tcW w:type="dxa" w:w="2424"/>
            <w:vAlign w:val="center"/>
            <w:tcMar>
              <w:top w:w="80" w:type="dxa"/>
              <w:start w:w="90" w:type="dxa"/>
              <w:bottom w:w="80" w:type="dxa"/>
              <w:end w:w="90" w:type="dxa"/>
            </w:tcMar>
            <w:shd w:fill="176B72"/>
          </w:tcPr>
          <w:p>
            <w:pPr>
              <w:spacing w:after="0" w:line="252" w:lineRule="auto"/>
            </w:pPr>
            <w:r>
              <w:rPr>
                <w:rFonts w:ascii="Hind Vadodara" w:hAnsi="Hind Vadodara" w:cs="Hind Vadodara" w:eastAsia="Hind Vadodara"/>
                <w:b/>
                <w:color w:val="FFFFFF"/>
                <w:sz w:val="16"/>
              </w:rPr>
            </w:r>
            <w:r>
              <w:rPr>
                <w:rFonts w:ascii="Hind Vadodara" w:hAnsi="Hind Vadodara" w:cs="Hind Vadodara" w:eastAsia="Hind Vadodara"/>
                <w:b/>
                <w:color w:val="FFFFFF"/>
                <w:sz w:val="16"/>
              </w:rPr>
              <w:t>BRD Ref</w:t>
            </w:r>
          </w:p>
        </w:tc>
        <w:tc>
          <w:tcPr>
            <w:tcW w:type="dxa" w:w="2424"/>
            <w:vAlign w:val="center"/>
            <w:tcMar>
              <w:top w:w="80" w:type="dxa"/>
              <w:start w:w="90" w:type="dxa"/>
              <w:bottom w:w="80" w:type="dxa"/>
              <w:end w:w="90" w:type="dxa"/>
            </w:tcMar>
            <w:shd w:fill="176B72"/>
          </w:tcPr>
          <w:p>
            <w:pPr>
              <w:spacing w:after="0" w:line="252" w:lineRule="auto"/>
            </w:pPr>
            <w:r>
              <w:rPr>
                <w:rFonts w:ascii="Hind Vadodara" w:hAnsi="Hind Vadodara" w:cs="Hind Vadodara" w:eastAsia="Hind Vadodara"/>
                <w:b/>
                <w:color w:val="FFFFFF"/>
                <w:sz w:val="16"/>
              </w:rPr>
            </w:r>
            <w:r>
              <w:rPr>
                <w:rFonts w:ascii="Hind Vadodara" w:hAnsi="Hind Vadodara" w:cs="Hind Vadodara" w:eastAsia="Hind Vadodara"/>
                <w:b/>
                <w:color w:val="FFFFFF"/>
                <w:sz w:val="16"/>
              </w:rPr>
              <w:t>Requirement</w:t>
            </w:r>
          </w:p>
        </w:tc>
        <w:tc>
          <w:tcPr>
            <w:tcW w:type="dxa" w:w="2424"/>
            <w:vAlign w:val="center"/>
            <w:tcMar>
              <w:top w:w="80" w:type="dxa"/>
              <w:start w:w="90" w:type="dxa"/>
              <w:bottom w:w="80" w:type="dxa"/>
              <w:end w:w="90" w:type="dxa"/>
            </w:tcMar>
            <w:shd w:fill="176B72"/>
          </w:tcPr>
          <w:p>
            <w:pPr>
              <w:spacing w:after="0" w:line="252" w:lineRule="auto"/>
            </w:pPr>
            <w:r>
              <w:rPr>
                <w:rFonts w:ascii="Hind Vadodara" w:hAnsi="Hind Vadodara" w:cs="Hind Vadodara" w:eastAsia="Hind Vadodara"/>
                <w:b/>
                <w:color w:val="FFFFFF"/>
                <w:sz w:val="16"/>
              </w:rPr>
            </w:r>
            <w:r>
              <w:rPr>
                <w:rFonts w:ascii="Hind Vadodara" w:hAnsi="Hind Vadodara" w:cs="Hind Vadodara" w:eastAsia="Hind Vadodara"/>
                <w:b/>
                <w:color w:val="FFFFFF"/>
                <w:sz w:val="16"/>
              </w:rPr>
              <w:t>Pri</w:t>
            </w:r>
          </w:p>
        </w:tc>
        <w:tc>
          <w:tcPr>
            <w:tcW w:type="dxa" w:w="2424"/>
            <w:vAlign w:val="center"/>
            <w:tcMar>
              <w:top w:w="80" w:type="dxa"/>
              <w:start w:w="90" w:type="dxa"/>
              <w:bottom w:w="80" w:type="dxa"/>
              <w:end w:w="90" w:type="dxa"/>
            </w:tcMar>
            <w:shd w:fill="176B72"/>
          </w:tcPr>
          <w:p>
            <w:pPr>
              <w:spacing w:after="0" w:line="252" w:lineRule="auto"/>
            </w:pPr>
            <w:r>
              <w:rPr>
                <w:rFonts w:ascii="Hind Vadodara" w:hAnsi="Hind Vadodara" w:cs="Hind Vadodara" w:eastAsia="Hind Vadodara"/>
                <w:b/>
                <w:color w:val="FFFFFF"/>
                <w:sz w:val="16"/>
              </w:rPr>
            </w:r>
            <w:r>
              <w:rPr>
                <w:rFonts w:ascii="Hind Vadodara" w:hAnsi="Hind Vadodara" w:cs="Hind Vadodara" w:eastAsia="Hind Vadodara"/>
                <w:b/>
                <w:color w:val="FFFFFF"/>
                <w:sz w:val="16"/>
              </w:rPr>
              <w:t>Status</w:t>
            </w:r>
          </w:p>
        </w:tc>
        <w:tc>
          <w:tcPr>
            <w:tcW w:type="dxa" w:w="2424"/>
            <w:vAlign w:val="center"/>
            <w:tcMar>
              <w:top w:w="80" w:type="dxa"/>
              <w:start w:w="90" w:type="dxa"/>
              <w:bottom w:w="80" w:type="dxa"/>
              <w:end w:w="90" w:type="dxa"/>
            </w:tcMar>
            <w:shd w:fill="176B72"/>
          </w:tcPr>
          <w:p>
            <w:pPr>
              <w:spacing w:after="0" w:line="252" w:lineRule="auto"/>
            </w:pPr>
            <w:r>
              <w:rPr>
                <w:rFonts w:ascii="Hind Vadodara" w:hAnsi="Hind Vadodara" w:cs="Hind Vadodara" w:eastAsia="Hind Vadodara"/>
                <w:b/>
                <w:color w:val="FFFFFF"/>
                <w:sz w:val="16"/>
              </w:rPr>
            </w:r>
            <w:r>
              <w:rPr>
                <w:rFonts w:ascii="Hind Vadodara" w:hAnsi="Hind Vadodara" w:cs="Hind Vadodara" w:eastAsia="Hind Vadodara"/>
                <w:b/>
                <w:color w:val="FFFFFF"/>
                <w:sz w:val="16"/>
              </w:rPr>
              <w:t>v14.00 Evidence / Notes</w:t>
            </w:r>
          </w:p>
        </w:tc>
      </w:tr>
      <w:tr>
        <w:tc>
          <w:tcPr>
            <w:tcW w:type="dxa" w:w="24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129</w:t>
            </w:r>
          </w:p>
        </w:tc>
        <w:tc>
          <w:tcPr>
            <w:tcW w:type="dxa" w:w="24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UX-07</w:t>
            </w:r>
          </w:p>
        </w:tc>
        <w:tc>
          <w:tcPr>
            <w:tcW w:type="dxa" w:w="24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Portalમાં deploy થયેલ governed User Guide Manual menu/panel ઉપલબ્ધ રહે; userને માત્ર authorized logical pages જ server-side મળે.</w:t>
            </w:r>
          </w:p>
        </w:tc>
        <w:tc>
          <w:tcPr>
            <w:tcW w:type="dxa" w:w="24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P1</w:t>
            </w:r>
          </w:p>
        </w:tc>
        <w:tc>
          <w:tcPr>
            <w:tcW w:type="dxa" w:w="24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[x] Done</w:t>
            </w:r>
          </w:p>
        </w:tc>
        <w:tc>
          <w:tcPr>
            <w:tcW w:type="dxa" w:w="24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v14.00: User Guide sidebar panel, searchable page list, print-filtered HTML and governed Word manual binding implemented.</w:t>
            </w:r>
          </w:p>
        </w:tc>
      </w:tr>
      <w:tr>
        <w:tc>
          <w:tcPr>
            <w:tcW w:type="dxa" w:w="24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130</w:t>
            </w:r>
          </w:p>
        </w:tc>
        <w:tc>
          <w:tcPr>
            <w:tcW w:type="dxa" w:w="24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ADM-07</w:t>
            </w:r>
          </w:p>
        </w:tc>
        <w:tc>
          <w:tcPr>
            <w:tcW w:type="dxa" w:w="24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Super Admin role default, department override અને specific user override દ્વારા User Guide visibility તથા 0–18 page entitlement manage કરી શકે.</w:t>
            </w:r>
          </w:p>
        </w:tc>
        <w:tc>
          <w:tcPr>
            <w:tcW w:type="dxa" w:w="24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P1</w:t>
            </w:r>
          </w:p>
        </w:tc>
        <w:tc>
          <w:tcPr>
            <w:tcW w:type="dxa" w:w="24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[x] Done</w:t>
            </w:r>
          </w:p>
        </w:tc>
        <w:tc>
          <w:tcPr>
            <w:tcW w:type="dxa" w:w="24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v14.00: User Guide Access settings; precedence User &gt; Department &gt; Role; 0=hidden; Super Admin full 18-page recovery access.</w:t>
            </w:r>
          </w:p>
        </w:tc>
      </w:tr>
      <w:tr>
        <w:tc>
          <w:tcPr>
            <w:tcW w:type="dxa" w:w="24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131</w:t>
            </w:r>
          </w:p>
        </w:tc>
        <w:tc>
          <w:tcPr>
            <w:tcW w:type="dxa" w:w="24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STO-08</w:t>
            </w:r>
          </w:p>
        </w:tc>
        <w:tc>
          <w:tcPr>
            <w:tcW w:type="dxa" w:w="24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Portal Local storage health/capacity/readiness actual persistent upload bind પર જ verify થાય અને UI host/container checked paths બતાવે.</w:t>
            </w:r>
          </w:p>
        </w:tc>
        <w:tc>
          <w:tcPr>
            <w:tcW w:type="dxa" w:w="24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P1</w:t>
            </w:r>
          </w:p>
        </w:tc>
        <w:tc>
          <w:tcPr>
            <w:tcW w:type="dxa" w:w="24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[x] Done</w:t>
            </w:r>
          </w:p>
        </w:tc>
        <w:tc>
          <w:tcPr>
            <w:tcW w:type="dxa" w:w="24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v14.00: /srv/media/projects/karyalayportal/uploads → /var/www/html/storage/app/media/uploads mapping app/worker/schedulerમાં retained; readiness + health probe uploads path પર moved.</w:t>
            </w:r>
          </w:p>
        </w:tc>
      </w:tr>
    </w:tbl>
    <w:p>
      <w:pPr>
        <w:pStyle w:val="Heading2"/>
        <w:spacing w:before="140" w:after="100"/>
      </w:pPr>
      <w:r>
        <w:rPr>
          <w:rFonts w:ascii="Hind Vadodara" w:hAnsi="Hind Vadodara" w:cs="Hind Vadodara" w:eastAsia="Hind Vadodara"/>
          <w:b/>
          <w:color w:val="176B72"/>
          <w:sz w:val="26"/>
        </w:rPr>
        <w:t>D.2 Persistent Media Storage Architecture Clarification</w:t>
      </w:r>
    </w:p>
    <w:p>
      <w:pPr>
        <w:spacing w:after="100" w:line="276" w:lineRule="auto"/>
      </w:pPr>
      <w:r>
        <w:rPr>
          <w:rFonts w:ascii="Hind Vadodara" w:hAnsi="Hind Vadodara" w:cs="Hind Vadodara" w:eastAsia="Hind Vadodara"/>
          <w:b w:val="0"/>
          <w:color w:val="17323A"/>
          <w:sz w:val="22"/>
        </w:rPr>
        <w:t>Actual uploaded source bytes માટે authoritative persistent path:</w:t>
      </w:r>
    </w:p>
    <w:tbl>
      <w:tblPr>
        <w:tblW w:type="auto" w:w="0"/>
        <w:tblLook w:firstColumn="1" w:firstRow="1" w:lastColumn="0" w:lastRow="0" w:noHBand="0" w:noVBand="1" w:val="04A0"/>
      </w:tblPr>
      <w:tblGrid>
        <w:gridCol w:w="7272"/>
        <w:gridCol w:w="7272"/>
      </w:tblGrid>
      <w:tr>
        <w:tc>
          <w:tcPr>
            <w:tcW w:type="dxa" w:w="7272"/>
            <w:vAlign w:val="center"/>
            <w:tcMar>
              <w:top w:w="90" w:type="dxa"/>
              <w:start w:w="100" w:type="dxa"/>
              <w:bottom w:w="90" w:type="dxa"/>
              <w:end w:w="100" w:type="dxa"/>
            </w:tcMar>
            <w:shd w:fill="EEF7F6"/>
          </w:tcPr>
          <w:p>
            <w:pPr>
              <w:spacing w:after="0" w:line="252" w:lineRule="auto"/>
            </w:pPr>
            <w:r/>
            <w:r>
              <w:rPr>
                <w:rFonts w:ascii="Hind Vadodara" w:hAnsi="Hind Vadodara" w:cs="Hind Vadodara" w:eastAsia="Hind Vadodara"/>
                <w:b/>
                <w:color w:val="176B72"/>
                <w:sz w:val="18"/>
              </w:rPr>
              <w:t>Coolify Host</w:t>
            </w:r>
          </w:p>
        </w:tc>
        <w:tc>
          <w:tcPr>
            <w:tcW w:type="dxa" w:w="7272"/>
            <w:vAlign w:val="center"/>
            <w:tcMar>
              <w:top w:w="90" w:type="dxa"/>
              <w:start w:w="100" w:type="dxa"/>
              <w:bottom w:w="90" w:type="dxa"/>
              <w:end w:w="100" w:type="dxa"/>
            </w:tcMar>
          </w:tcPr>
          <w:p>
            <w:pPr>
              <w:spacing w:after="0" w:line="252" w:lineRule="auto"/>
            </w:pPr>
            <w:r/>
            <w:r>
              <w:rPr>
                <w:rFonts w:ascii="Hind Vadodara" w:hAnsi="Hind Vadodara" w:cs="Hind Vadodara" w:eastAsia="Hind Vadodara"/>
                <w:b w:val="0"/>
                <w:color w:val="17323A"/>
                <w:sz w:val="18"/>
              </w:rPr>
              <w:t>/srv/media/projects/karyalayportal/uploads</w:t>
            </w:r>
          </w:p>
        </w:tc>
      </w:tr>
      <w:tr>
        <w:tc>
          <w:tcPr>
            <w:tcW w:type="dxa" w:w="7272"/>
            <w:vAlign w:val="center"/>
            <w:tcMar>
              <w:top w:w="90" w:type="dxa"/>
              <w:start w:w="100" w:type="dxa"/>
              <w:bottom w:w="90" w:type="dxa"/>
              <w:end w:w="100" w:type="dxa"/>
            </w:tcMar>
            <w:shd w:fill="EEF7F6"/>
          </w:tcPr>
          <w:p>
            <w:pPr>
              <w:spacing w:after="0" w:line="252" w:lineRule="auto"/>
            </w:pPr>
            <w:r/>
            <w:r>
              <w:rPr>
                <w:rFonts w:ascii="Hind Vadodara" w:hAnsi="Hind Vadodara" w:cs="Hind Vadodara" w:eastAsia="Hind Vadodara"/>
                <w:b/>
                <w:color w:val="176B72"/>
                <w:sz w:val="18"/>
              </w:rPr>
              <w:t>Container</w:t>
            </w:r>
          </w:p>
        </w:tc>
        <w:tc>
          <w:tcPr>
            <w:tcW w:type="dxa" w:w="7272"/>
            <w:vAlign w:val="center"/>
            <w:tcMar>
              <w:top w:w="90" w:type="dxa"/>
              <w:start w:w="100" w:type="dxa"/>
              <w:bottom w:w="90" w:type="dxa"/>
              <w:end w:w="100" w:type="dxa"/>
            </w:tcMar>
          </w:tcPr>
          <w:p>
            <w:pPr>
              <w:spacing w:after="0" w:line="252" w:lineRule="auto"/>
            </w:pPr>
            <w:r/>
            <w:r>
              <w:rPr>
                <w:rFonts w:ascii="Hind Vadodara" w:hAnsi="Hind Vadodara" w:cs="Hind Vadodara" w:eastAsia="Hind Vadodara"/>
                <w:b w:val="0"/>
                <w:color w:val="17323A"/>
                <w:sz w:val="18"/>
              </w:rPr>
              <w:t>/var/www/html/storage/app/media/uploads</w:t>
            </w:r>
          </w:p>
        </w:tc>
      </w:tr>
      <w:tr>
        <w:tc>
          <w:tcPr>
            <w:tcW w:type="dxa" w:w="7272"/>
            <w:vAlign w:val="center"/>
            <w:tcMar>
              <w:top w:w="90" w:type="dxa"/>
              <w:start w:w="100" w:type="dxa"/>
              <w:bottom w:w="90" w:type="dxa"/>
              <w:end w:w="100" w:type="dxa"/>
            </w:tcMar>
            <w:shd w:fill="EEF7F6"/>
          </w:tcPr>
          <w:p>
            <w:pPr>
              <w:spacing w:after="0" w:line="252" w:lineRule="auto"/>
            </w:pPr>
            <w:r/>
            <w:r>
              <w:rPr>
                <w:rFonts w:ascii="Hind Vadodara" w:hAnsi="Hind Vadodara" w:cs="Hind Vadodara" w:eastAsia="Hind Vadodara"/>
                <w:b/>
                <w:color w:val="176B72"/>
                <w:sz w:val="18"/>
              </w:rPr>
              <w:t>Required services</w:t>
            </w:r>
          </w:p>
        </w:tc>
        <w:tc>
          <w:tcPr>
            <w:tcW w:type="dxa" w:w="7272"/>
            <w:vAlign w:val="center"/>
            <w:tcMar>
              <w:top w:w="90" w:type="dxa"/>
              <w:start w:w="100" w:type="dxa"/>
              <w:bottom w:w="90" w:type="dxa"/>
              <w:end w:w="100" w:type="dxa"/>
            </w:tcMar>
          </w:tcPr>
          <w:p>
            <w:pPr>
              <w:spacing w:after="0" w:line="252" w:lineRule="auto"/>
            </w:pPr>
            <w:r/>
            <w:r>
              <w:rPr>
                <w:rFonts w:ascii="Hind Vadodara" w:hAnsi="Hind Vadodara" w:cs="Hind Vadodara" w:eastAsia="Hind Vadodara"/>
                <w:b w:val="0"/>
                <w:color w:val="17323A"/>
                <w:sz w:val="18"/>
              </w:rPr>
              <w:t>app, worker, scheduler - all three</w:t>
            </w:r>
          </w:p>
        </w:tc>
      </w:tr>
      <w:tr>
        <w:tc>
          <w:tcPr>
            <w:tcW w:type="dxa" w:w="7272"/>
            <w:vAlign w:val="center"/>
            <w:tcMar>
              <w:top w:w="90" w:type="dxa"/>
              <w:start w:w="100" w:type="dxa"/>
              <w:bottom w:w="90" w:type="dxa"/>
              <w:end w:w="100" w:type="dxa"/>
            </w:tcMar>
            <w:shd w:fill="EEF7F6"/>
          </w:tcPr>
          <w:p>
            <w:pPr>
              <w:spacing w:after="0" w:line="252" w:lineRule="auto"/>
            </w:pPr>
            <w:r/>
            <w:r>
              <w:rPr>
                <w:rFonts w:ascii="Hind Vadodara" w:hAnsi="Hind Vadodara" w:cs="Hind Vadodara" w:eastAsia="Hind Vadodara"/>
                <w:b/>
                <w:color w:val="176B72"/>
                <w:sz w:val="18"/>
              </w:rPr>
              <w:t>Parent storage</w:t>
            </w:r>
          </w:p>
        </w:tc>
        <w:tc>
          <w:tcPr>
            <w:tcW w:type="dxa" w:w="7272"/>
            <w:vAlign w:val="center"/>
            <w:tcMar>
              <w:top w:w="90" w:type="dxa"/>
              <w:start w:w="100" w:type="dxa"/>
              <w:bottom w:w="90" w:type="dxa"/>
              <w:end w:w="100" w:type="dxa"/>
            </w:tcMar>
          </w:tcPr>
          <w:p>
            <w:pPr>
              <w:spacing w:after="0" w:line="252" w:lineRule="auto"/>
            </w:pPr>
            <w:r/>
            <w:r>
              <w:rPr>
                <w:rFonts w:ascii="Hind Vadodara" w:hAnsi="Hind Vadodara" w:cs="Hind Vadodara" w:eastAsia="Hind Vadodara"/>
                <w:b w:val="0"/>
                <w:color w:val="17323A"/>
                <w:sz w:val="18"/>
              </w:rPr>
              <w:t>app-storage:/var/www/html/storage remains framework/app state; nested uploads bind overrides only the uploads subtree</w:t>
            </w:r>
          </w:p>
        </w:tc>
      </w:tr>
    </w:tbl>
    <w:p>
      <w:pPr>
        <w:spacing w:after="100" w:line="276" w:lineRule="auto"/>
      </w:pPr>
      <w:r>
        <w:rPr>
          <w:rFonts w:ascii="Hind Vadodara" w:hAnsi="Hind Vadodara" w:cs="Hind Vadodara" w:eastAsia="Hind Vadodara"/>
          <w:b w:val="0"/>
          <w:color w:val="17323A"/>
          <w:sz w:val="22"/>
        </w:rPr>
        <w:t>v13.06 સુધી actual upload code uploads/... relative pathમાં data લખતું હતું, એટલે bytes nested bindમાં જ persist થતા હતા; પરંતુ Local Storage health/capacity/readiness parent media disk root પર check થવાથી UIમાં અલગ mount/volume દેખાય તેવી ambiguity હતી. v14.00 આ observability gap દૂર કરે છે અને actual checked path /storage/app/media/uploads કરે છે.</w:t>
      </w:r>
    </w:p>
    <w:p>
      <w:pPr>
        <w:pStyle w:val="Heading2"/>
        <w:spacing w:before="140" w:after="100"/>
      </w:pPr>
      <w:r>
        <w:rPr>
          <w:rFonts w:ascii="Hind Vadodara" w:hAnsi="Hind Vadodara" w:cs="Hind Vadodara" w:eastAsia="Hind Vadodara"/>
          <w:b/>
          <w:color w:val="176B72"/>
          <w:sz w:val="26"/>
        </w:rPr>
        <w:t>D.3 User Guide Access Governance</w:t>
      </w:r>
    </w:p>
    <w:p/>
    <w:p>
      <w:pPr>
        <w:spacing w:after="40"/>
      </w:pPr>
      <w:r>
        <w:rPr>
          <w:rFonts w:ascii="Hind Vadodara" w:hAnsi="Hind Vadodara" w:cs="Hind Vadodara" w:eastAsia="Hind Vadodara"/>
          <w:b w:val="0"/>
          <w:color w:val="17323A"/>
          <w:sz w:val="21"/>
        </w:rPr>
        <w:t>• Role default: Department Admin 14, Department Operator 10, Viewer 5 logical pages (Super Admin can change).</w:t>
      </w:r>
    </w:p>
    <w:p/>
    <w:p>
      <w:pPr>
        <w:spacing w:after="40"/>
      </w:pPr>
      <w:r>
        <w:rPr>
          <w:rFonts w:ascii="Hind Vadodara" w:hAnsi="Hind Vadodara" w:cs="Hind Vadodara" w:eastAsia="Hind Vadodara"/>
          <w:b w:val="0"/>
          <w:color w:val="17323A"/>
          <w:sz w:val="21"/>
        </w:rPr>
        <w:t>• Department override role defaultને replace કરે છે; specific user overrideને highest priority મળે છે.</w:t>
      </w:r>
    </w:p>
    <w:p/>
    <w:p>
      <w:pPr>
        <w:spacing w:after="40"/>
      </w:pPr>
      <w:r>
        <w:rPr>
          <w:rFonts w:ascii="Hind Vadodara" w:hAnsi="Hind Vadodara" w:cs="Hind Vadodara" w:eastAsia="Hind Vadodara"/>
          <w:b w:val="0"/>
          <w:color w:val="17323A"/>
          <w:sz w:val="21"/>
        </w:rPr>
        <w:t>• 0 pages = User Guide menu અને direct guide endpoint બંને hidden/forbidden.</w:t>
      </w:r>
    </w:p>
    <w:p/>
    <w:p>
      <w:pPr>
        <w:spacing w:after="40"/>
      </w:pPr>
      <w:r>
        <w:rPr>
          <w:rFonts w:ascii="Hind Vadodara" w:hAnsi="Hind Vadodara" w:cs="Hind Vadodara" w:eastAsia="Hind Vadodara"/>
          <w:b w:val="0"/>
          <w:color w:val="17323A"/>
          <w:sz w:val="21"/>
        </w:rPr>
        <w:t>• Partial-page entitlement userને server-filtered HTML/manual UI મળે છે; full DOCX ફક્ત 18/18 entitlement માટે ઉપલબ્ધ છે જેથી URL દ્વારા rights bypass ન થાય.</w:t>
      </w:r>
    </w:p>
    <w:p/>
    <w:p>
      <w:pPr>
        <w:spacing w:after="40"/>
      </w:pPr>
      <w:r>
        <w:rPr>
          <w:rFonts w:ascii="Hind Vadodara" w:hAnsi="Hind Vadodara" w:cs="Hind Vadodara" w:eastAsia="Hind Vadodara"/>
          <w:b w:val="0"/>
          <w:color w:val="17323A"/>
          <w:sz w:val="21"/>
        </w:rPr>
        <w:t>• Super Adminને policy recovery/self-lockout prevention માટે full 18 pages હંમેશા મળે છે.</w:t>
      </w:r>
    </w:p>
    <w:p>
      <w:pPr>
        <w:pStyle w:val="Heading2"/>
        <w:spacing w:before="140" w:after="100"/>
      </w:pPr>
      <w:r>
        <w:rPr>
          <w:rFonts w:ascii="Hind Vadodara" w:hAnsi="Hind Vadodara" w:cs="Hind Vadodara" w:eastAsia="Hind Vadodara"/>
          <w:b/>
          <w:color w:val="176B72"/>
          <w:sz w:val="26"/>
        </w:rPr>
        <w:t>D.4 Current Release Status Policy</w:t>
      </w:r>
    </w:p>
    <w:p>
      <w:pPr>
        <w:spacing w:after="100" w:line="276" w:lineRule="auto"/>
      </w:pPr>
      <w:r>
        <w:rPr>
          <w:rFonts w:ascii="Hind Vadodara" w:hAnsi="Hind Vadodara" w:cs="Hind Vadodara" w:eastAsia="Hind Vadodara"/>
          <w:b w:val="0"/>
          <w:color w:val="17323A"/>
          <w:sz w:val="22"/>
        </w:rPr>
        <w:t>Application v14.00 development coding/static stabilization work complete તરીકે track થાય છે. Integrated runtime UAT, real provider/integration/browser verification, production-scale performance benchmark, Management-approved retention/RPO/RTO/network/2FA/quota/master values અને final Go-Live evidence હજી open gates છે. કોઈ UAT case અથવા Go-Live status આ document updateથી automatically Passed/Done ગણાતો નથી.</w:t>
      </w:r>
    </w:p>
    <w:sectPr w:rsidR="00815740">
      <w:pgSz w:w="15840" w:h="12240" w:orient="landscape"/>
      <w:pgMar w:top="648" w:right="648" w:bottom="648" w:left="648" w:header="432" w:footer="504"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ind Vadodara">
    <w:panose1 w:val="02000000000000000000"/>
    <w:charset w:val="00"/>
    <w:family w:val="auto"/>
    <w:pitch w:val="variable"/>
    <w:sig w:usb0="00040007" w:usb1="00000000" w:usb2="00000000" w:usb3="00000000" w:csb0="00000093" w:csb1="00000000"/>
    <w:embedRegular r:id="rId1" w:fontKey="{9D5C5BE0-276C-4528-8174-B97797B80A0C}"/>
    <w:embedBold r:id="rId2" w:fontKey="{99359004-4527-4ED9-9AE3-CB05B7736414}"/>
  </w:font>
  <w:font w:name="Calibri">
    <w:panose1 w:val="020F0502020204030204"/>
    <w:charset w:val="00"/>
    <w:family w:val="swiss"/>
    <w:pitch w:val="variable"/>
    <w:sig w:usb0="E4002EFF" w:usb1="C200247B" w:usb2="00000009" w:usb3="00000000" w:csb0="000001FF" w:csb1="00000000"/>
    <w:embedRegular r:id="rId3" w:fontKey="{E2E47DBC-AA33-41CA-9177-11879F0E71B4}"/>
  </w:font>
  <w:font w:name="Shruti">
    <w:altName w:val="Cambria Math"/>
    <w:panose1 w:val="02000500000000000000"/>
    <w:charset w:val="01"/>
    <w:family w:val="roman"/>
    <w:pitch w:val="variable"/>
  </w:font>
  <w:font w:name="Cambria">
    <w:panose1 w:val="02040503050406030204"/>
    <w:charset w:val="00"/>
    <w:family w:val="roman"/>
    <w:pitch w:val="variable"/>
    <w:sig w:usb0="E00006FF" w:usb1="420024FF" w:usb2="02000000" w:usb3="00000000" w:csb0="0000019F" w:csb1="00000000"/>
    <w:embedRegular r:id="rId4" w:fontKey="{67DEB074-94B5-4D69-89FA-72AC191525F3}"/>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Hind Vadodara" w:hAnsi="Hind Vadodara" w:eastAsia="Hind Vadodara" w:cs="Hind Vadodara"/>
        <w:color w:val="5F737A"/>
        <w:sz w:val="17"/>
        <w:lang w:val="gu-IN"/>
      </w:rPr>
      <w:t xml:space="preserve">Centralized Intranet Data Portal  |  પાનું </w:t>
    </w:r>
    <w:r>
      <w:rPr>
        <w:rFonts w:ascii="Hind Vadodara" w:hAnsi="Hind Vadodara" w:eastAsia="Hind Vadodara" w:cs="Hind Vadodara"/>
        <w:color w:val="5F737A"/>
        <w:sz w:val="18"/>
        <w:lang w:val="gu-IN"/>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Hind Vadodara" w:hAnsi="Hind Vadodara" w:eastAsia="Hind Vadodara" w:cs="Hind Vadodara"/>
      </w:rPr>
      <w:t>SMVS | કાર્યાલય પોર્ટલ BRD v3.5</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C5ECA"/>
    <w:multiLevelType w:val="multilevel"/>
    <w:tmpl w:val="5DCE3E4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B16230"/>
    <w:multiLevelType w:val="multilevel"/>
    <w:tmpl w:val="31446D8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0778E8"/>
    <w:multiLevelType w:val="multilevel"/>
    <w:tmpl w:val="3A86A04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B8D152F"/>
    <w:multiLevelType w:val="multilevel"/>
    <w:tmpl w:val="DEEA74FE"/>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B9C7012"/>
    <w:multiLevelType w:val="multilevel"/>
    <w:tmpl w:val="473A074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31518D6"/>
    <w:multiLevelType w:val="multilevel"/>
    <w:tmpl w:val="1EACEDF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6C33577"/>
    <w:multiLevelType w:val="multilevel"/>
    <w:tmpl w:val="B4E4FE3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6C805C2"/>
    <w:multiLevelType w:val="multilevel"/>
    <w:tmpl w:val="0D8E783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7A05610"/>
    <w:multiLevelType w:val="multilevel"/>
    <w:tmpl w:val="F71ECC5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7B61A52"/>
    <w:multiLevelType w:val="multilevel"/>
    <w:tmpl w:val="F9D60EAE"/>
    <w:lvl w:ilvl="0">
      <w:start w:val="1"/>
      <w:numFmt w:val="bullet"/>
      <w:lvlText w:val="●"/>
      <w:lvlJc w:val="left"/>
      <w:pPr>
        <w:ind w:left="720" w:hanging="360"/>
      </w:pPr>
      <w:rPr>
        <w:rFonts w:ascii="Arial" w:eastAsia="Arial" w:hAnsi="Arial" w:cs="Arial"/>
        <w:color w:val="1F1F1F"/>
        <w:u w:val="none"/>
      </w:rPr>
    </w:lvl>
    <w:lvl w:ilvl="1">
      <w:start w:val="1"/>
      <w:numFmt w:val="decimal"/>
      <w:lvlText w:val="%2."/>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1644AF9"/>
    <w:multiLevelType w:val="multilevel"/>
    <w:tmpl w:val="D2AE087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54F1763"/>
    <w:multiLevelType w:val="multilevel"/>
    <w:tmpl w:val="E60A905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1"/>
  </w:num>
  <w:num w:numId="2">
    <w:abstractNumId w:val="9"/>
  </w:num>
  <w:num w:numId="3">
    <w:abstractNumId w:val="6"/>
  </w:num>
  <w:num w:numId="4">
    <w:abstractNumId w:val="1"/>
  </w:num>
  <w:num w:numId="5">
    <w:abstractNumId w:val="3"/>
  </w:num>
  <w:num w:numId="6">
    <w:abstractNumId w:val="5"/>
  </w:num>
  <w:num w:numId="7">
    <w:abstractNumId w:val="8"/>
  </w:num>
  <w:num w:numId="8">
    <w:abstractNumId w:val="0"/>
  </w:num>
  <w:num w:numId="9">
    <w:abstractNumId w:val="4"/>
  </w:num>
  <w:num w:numId="10">
    <w:abstractNumId w:val="7"/>
  </w:num>
  <w:num w:numId="11">
    <w:abstractNumId w:val="1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5740"/>
    <w:rsid w:val="00815740"/>
    <w:rsid w:val="008C3C6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FED57"/>
  <w15:docId w15:val="{A270ABB0-329D-4434-8483-CEECDABF8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gu-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after="100" w:line="276" w:lineRule="auto"/>
    </w:pPr>
    <w:rPr>
      <w:rFonts w:ascii="Hind Vadodara" w:hAnsi="Hind Vadodara" w:eastAsia="Hind Vadodara" w:cs="Hind Vadodara"/>
      <w:color w:val="20333A"/>
      <w:sz w:val="22"/>
      <w:lang w:val="gu-IN"/>
    </w:rPr>
  </w:style>
  <w:style w:type="paragraph" w:styleId="Heading1">
    <w:name w:val="heading 1"/>
    <w:basedOn w:val="Normal"/>
    <w:next w:val="Normal"/>
    <w:pPr>
      <w:keepNext/>
      <w:keepLines/>
      <w:spacing w:before="200" w:after="100"/>
      <w:outlineLvl w:val="0"/>
    </w:pPr>
    <w:rPr>
      <w:rFonts w:ascii="Hind Vadodara" w:hAnsi="Hind Vadodara" w:eastAsia="Hind Vadodara" w:cs="Hind Vadodara"/>
      <w:b/>
      <w:color w:val="1F5D6B"/>
      <w:sz w:val="36"/>
      <w:szCs w:val="40"/>
      <w:lang w:val="gu-IN"/>
    </w:rPr>
  </w:style>
  <w:style w:type="paragraph" w:styleId="Heading2">
    <w:name w:val="heading 2"/>
    <w:basedOn w:val="Normal"/>
    <w:next w:val="Normal"/>
    <w:pPr>
      <w:keepNext/>
      <w:keepLines/>
      <w:spacing w:before="200" w:after="100"/>
      <w:outlineLvl w:val="1"/>
    </w:pPr>
    <w:rPr>
      <w:rFonts w:ascii="Hind Vadodara" w:hAnsi="Hind Vadodara" w:eastAsia="Hind Vadodara" w:cs="Hind Vadodara"/>
      <w:b/>
      <w:color w:val="20333A"/>
      <w:sz w:val="29"/>
      <w:szCs w:val="32"/>
      <w:lang w:val="gu-IN"/>
    </w:rPr>
  </w:style>
  <w:style w:type="paragraph" w:styleId="Heading3">
    <w:name w:val="heading 3"/>
    <w:basedOn w:val="Normal"/>
    <w:next w:val="Normal"/>
    <w:pPr>
      <w:keepNext/>
      <w:keepLines/>
      <w:spacing w:before="200" w:after="100"/>
      <w:outlineLvl w:val="2"/>
    </w:pPr>
    <w:rPr>
      <w:rFonts w:ascii="Hind Vadodara" w:hAnsi="Hind Vadodara" w:eastAsia="Hind Vadodara" w:cs="Hind Vadodara"/>
      <w:b/>
      <w:color w:val="1F5D6B"/>
      <w:sz w:val="25"/>
      <w:szCs w:val="28"/>
      <w:lang w:val="gu-IN"/>
    </w:rPr>
  </w:style>
  <w:style w:type="paragraph" w:styleId="Heading4">
    <w:name w:val="heading 4"/>
    <w:basedOn w:val="Normal"/>
    <w:next w:val="Normal"/>
    <w:pPr>
      <w:keepNext/>
      <w:keepLines/>
      <w:spacing w:before="280" w:after="80"/>
      <w:outlineLvl w:val="3"/>
    </w:pPr>
    <w:rPr>
      <w:rFonts w:ascii="Hind Vadodara" w:hAnsi="Hind Vadodara" w:cs="Hind Vadodara" w:eastAsia="Hind Vadodara"/>
      <w:color w:val="666666"/>
      <w:sz w:val="24"/>
      <w:szCs w:val="24"/>
    </w:rPr>
  </w:style>
  <w:style w:type="paragraph" w:styleId="Heading5">
    <w:name w:val="heading 5"/>
    <w:basedOn w:val="Normal"/>
    <w:next w:val="Normal"/>
    <w:pPr>
      <w:keepNext/>
      <w:keepLines/>
      <w:spacing w:before="240" w:after="80"/>
      <w:outlineLvl w:val="4"/>
    </w:pPr>
    <w:rPr>
      <w:rFonts w:ascii="Hind Vadodara" w:hAnsi="Hind Vadodara" w:cs="Hind Vadodara" w:eastAsia="Hind Vadodara"/>
      <w:color w:val="666666"/>
    </w:rPr>
  </w:style>
  <w:style w:type="paragraph" w:styleId="Heading6">
    <w:name w:val="heading 6"/>
    <w:basedOn w:val="Normal"/>
    <w:next w:val="Normal"/>
    <w:pPr>
      <w:keepNext/>
      <w:keepLines/>
      <w:spacing w:before="240" w:after="80"/>
      <w:outlineLvl w:val="5"/>
    </w:pPr>
    <w:rPr>
      <w:rFonts w:ascii="Hind Vadodara" w:hAnsi="Hind Vadodara" w:cs="Hind Vadodara" w:eastAsia="Hind Vadodara"/>
      <w:i/>
      <w:iCs/>
      <w:color w:val="666666"/>
    </w:rPr>
  </w:style>
  <w:style w:type="character" w:default="1" w:styleId="DefaultParagraphFont">
    <w:name w:val="Default Paragraph Font"/>
    <w:uiPriority w:val="1"/>
    <w:semiHidden/>
    <w:unhideWhenUsed/>
    <w:rPr>
      <w:rFonts w:ascii="Hind Vadodara" w:hAnsi="Hind Vadodara" w:cs="Hind Vadodara" w:eastAsia="Hind Vadodara"/>
    </w:rPr>
  </w:style>
  <w:style w:type="table" w:default="1" w:styleId="TableNormal">
    <w:name w:val="Normal Table"/>
    <w:uiPriority w:val="99"/>
    <w:semiHidden/>
    <w:unhideWhenUsed/>
    <w:rPr>
      <w:rFonts w:ascii="Hind Vadodara" w:hAnsi="Hind Vadodara" w:cs="Hind Vadodara" w:eastAsia="Hind Vadodara"/>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Pr>
      <w:rFonts w:ascii="Hind Vadodara" w:hAnsi="Hind Vadodara" w:cs="Hind Vadodara" w:eastAsia="Hind Vadodara"/>
    </w:rPr>
    <w:tblPr>
      <w:tblCellMar>
        <w:top w:w="100" w:type="dxa"/>
        <w:left w:w="100" w:type="dxa"/>
        <w:bottom w:w="100" w:type="dxa"/>
        <w:right w:w="100" w:type="dxa"/>
      </w:tblCellMar>
    </w:tblPr>
  </w:style>
  <w:style w:type="paragraph" w:styleId="Title">
    <w:name w:val="Title"/>
    <w:basedOn w:val="Normal"/>
    <w:next w:val="Normal"/>
    <w:pPr>
      <w:keepNext/>
      <w:keepLines/>
      <w:spacing w:after="100" w:before="0"/>
    </w:pPr>
    <w:rPr>
      <w:rFonts w:ascii="Hind Vadodara" w:hAnsi="Hind Vadodara" w:eastAsia="Hind Vadodara" w:cs="Hind Vadodara"/>
      <w:b/>
      <w:color w:val="1F5D6B"/>
      <w:sz w:val="56"/>
      <w:szCs w:val="52"/>
      <w:lang w:val="gu-IN"/>
    </w:rPr>
  </w:style>
  <w:style w:type="paragraph" w:styleId="Subtitle">
    <w:name w:val="Subtitle"/>
    <w:basedOn w:val="Normal"/>
    <w:next w:val="Normal"/>
    <w:pPr>
      <w:keepNext/>
      <w:keepLines/>
      <w:spacing w:after="320"/>
    </w:pPr>
    <w:rPr>
      <w:rFonts w:ascii="Hind Vadodara" w:hAnsi="Hind Vadodara" w:eastAsia="Hind Vadodara" w:cs="Hind Vadodara"/>
      <w:color w:val="666666"/>
      <w:sz w:val="30"/>
      <w:szCs w:val="30"/>
    </w:rPr>
  </w:style>
  <w:style w:type="paragraph" w:customStyle="1" w:styleId="BRDSubtitle">
    <w:name w:val="BRD Subtitle"/>
    <w:pPr>
      <w:spacing w:after="40" w:line="259" w:lineRule="auto"/>
    </w:pPr>
    <w:rPr>
      <w:rFonts w:ascii="Hind Vadodara" w:hAnsi="Hind Vadodara" w:eastAsia="Hind Vadodara" w:cs="Hind Vadodara"/>
      <w:b w:val="0"/>
      <w:color w:val="5F737A"/>
      <w:sz w:val="30"/>
      <w:lang w:val="gu-IN"/>
    </w:rPr>
  </w:style>
  <w:style w:type="paragraph" w:customStyle="1" w:styleId="BRDSmall">
    <w:name w:val="BRD Small"/>
    <w:pPr>
      <w:spacing w:after="40" w:line="259" w:lineRule="auto"/>
    </w:pPr>
    <w:rPr>
      <w:rFonts w:ascii="Hind Vadodara" w:hAnsi="Hind Vadodara" w:eastAsia="Hind Vadodara" w:cs="Hind Vadodara"/>
      <w:b w:val="0"/>
      <w:color w:val="5F737A"/>
      <w:sz w:val="18"/>
      <w:lang w:val="gu-IN"/>
    </w:rPr>
  </w:style>
  <w:style w:type="paragraph" w:customStyle="1" w:styleId="BRDCallout">
    <w:name w:val="BRD Callout"/>
    <w:pPr>
      <w:spacing w:after="40" w:line="259" w:lineRule="auto"/>
    </w:pPr>
    <w:rPr>
      <w:rFonts w:ascii="Hind Vadodara" w:hAnsi="Hind Vadodara" w:eastAsia="Hind Vadodara" w:cs="Hind Vadodara"/>
      <w:b w:val="0"/>
      <w:color w:val="20333A"/>
      <w:sz w:val="21"/>
      <w:lang w:val="gu-IN"/>
    </w:rPr>
  </w:style>
  <w:style w:type="paragraph" w:customStyle="1" w:styleId="BRDTable">
    <w:name w:val="BRD Table"/>
    <w:pPr>
      <w:spacing w:after="40" w:line="259" w:lineRule="auto"/>
    </w:pPr>
    <w:rPr>
      <w:rFonts w:ascii="Hind Vadodara" w:hAnsi="Hind Vadodara" w:eastAsia="Hind Vadodara" w:cs="Hind Vadodara"/>
      <w:b w:val="0"/>
      <w:color w:val="20333A"/>
      <w:sz w:val="19"/>
      <w:lang w:val="gu-IN"/>
    </w:rPr>
  </w:style>
  <w:style w:type="paragraph" w:customStyle="1" w:styleId="BRDTableHeader">
    <w:name w:val="BRD Table Header"/>
    <w:pPr>
      <w:spacing w:after="40" w:line="259" w:lineRule="auto"/>
    </w:pPr>
    <w:rPr>
      <w:rFonts w:ascii="Hind Vadodara" w:hAnsi="Hind Vadodara" w:eastAsia="Hind Vadodara" w:cs="Hind Vadodara"/>
      <w:b/>
      <w:color w:val="FFFFFF"/>
      <w:sz w:val="18"/>
      <w:lang w:val="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546</Words>
  <Characters>3116</Characters>
  <Application>Microsoft Office Word</Application>
  <DocSecurity>0</DocSecurity>
  <Lines>25</Lines>
  <Paragraphs>7</Paragraphs>
  <ScaleCrop>false</ScaleCrop>
  <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ABC</cp:lastModifiedBy>
  <cp:revision>2</cp:revision>
  <dcterms:created xsi:type="dcterms:W3CDTF">2026-09-04T18:12:00Z</dcterms:created>
  <dcterms:modified xsi:type="dcterms:W3CDTF">2026-09-04T18:14:00Z</dcterms:modified>
  <dc:title>Karyalay Portal Final BRD v3.5 - Progress Through App v14.00</dc:title>
  <dc:subject>Final BRD + Development Tracker + v14.00 governance addendum</dc:subject>
  <cp:keywords>SMVS, Karyalay Portal, BRD, Intranet, Data Portal</cp:keywords>
  <dc:description>v13.00 completes remaining non-UAT coding. UAT/Go-Live and Management-policy evidence remains open by design.</dc:description>
  <dc:creator>SMVS</dc:creator>
</cp:coreProperties>
</file>