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6"/>
        <w:gridCol w:w="7732"/>
        <w:gridCol w:w="363"/>
      </w:tblGrid>
      <w:tr w:rsidR="00D440DA" w:rsidRPr="00D440DA" w:rsidTr="009E44AB">
        <w:tc>
          <w:tcPr>
            <w:tcW w:w="9208" w:type="dxa"/>
            <w:gridSpan w:val="2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732" w:type="dxa"/>
          </w:tcPr>
          <w:p w:rsidR="00D440DA" w:rsidRPr="00D440DA" w:rsidRDefault="00D440DA" w:rsidP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Архитектура экспертной системы 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7732" w:type="dxa"/>
          </w:tcPr>
          <w:p w:rsidR="00D440DA" w:rsidRPr="00D440DA" w:rsidRDefault="00D440DA" w:rsidP="00FF6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прогнозирования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F6C86">
              <w:rPr>
                <w:rFonts w:ascii="Times New Roman" w:hAnsi="Times New Roman" w:cs="Times New Roman"/>
                <w:sz w:val="28"/>
                <w:szCs w:val="28"/>
              </w:rPr>
              <w:t xml:space="preserve">последствий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инцидента</w:t>
            </w:r>
            <w:r w:rsidR="00D8183D">
              <w:rPr>
                <w:rFonts w:ascii="Times New Roman" w:hAnsi="Times New Roman" w:cs="Times New Roman"/>
                <w:sz w:val="28"/>
                <w:szCs w:val="28"/>
              </w:rPr>
              <w:t xml:space="preserve">, связанного с разливом нефтепродуктов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C1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40DA" w:rsidRPr="00D440DA" w:rsidTr="009E44AB">
        <w:tc>
          <w:tcPr>
            <w:tcW w:w="1476" w:type="dxa"/>
          </w:tcPr>
          <w:p w:rsidR="00D440DA" w:rsidRPr="00D440DA" w:rsidRDefault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</w:p>
        </w:tc>
        <w:tc>
          <w:tcPr>
            <w:tcW w:w="7732" w:type="dxa"/>
          </w:tcPr>
          <w:p w:rsidR="00D440DA" w:rsidRPr="00D440DA" w:rsidRDefault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прогнозирования </w:t>
            </w:r>
          </w:p>
        </w:tc>
        <w:tc>
          <w:tcPr>
            <w:tcW w:w="363" w:type="dxa"/>
          </w:tcPr>
          <w:p w:rsidR="00D440DA" w:rsidRPr="00D440DA" w:rsidRDefault="00D440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068A" w:rsidRPr="00D440DA" w:rsidTr="009E44AB">
        <w:tc>
          <w:tcPr>
            <w:tcW w:w="1476" w:type="dxa"/>
          </w:tcPr>
          <w:p w:rsidR="007D068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</w:t>
            </w:r>
          </w:p>
        </w:tc>
        <w:tc>
          <w:tcPr>
            <w:tcW w:w="7732" w:type="dxa"/>
          </w:tcPr>
          <w:p w:rsidR="007D068A" w:rsidRDefault="003C5795" w:rsidP="003C57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  <w:r w:rsidR="007D068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739A">
              <w:rPr>
                <w:rFonts w:ascii="Times New Roman" w:hAnsi="Times New Roman" w:cs="Times New Roman"/>
                <w:sz w:val="28"/>
                <w:szCs w:val="28"/>
              </w:rPr>
              <w:t xml:space="preserve"> и понятия </w:t>
            </w:r>
            <w:r w:rsidR="007D068A">
              <w:rPr>
                <w:rFonts w:ascii="Times New Roman" w:hAnsi="Times New Roman" w:cs="Times New Roman"/>
                <w:sz w:val="28"/>
                <w:szCs w:val="28"/>
              </w:rPr>
              <w:t xml:space="preserve">модели прогнозирования </w:t>
            </w:r>
          </w:p>
        </w:tc>
        <w:tc>
          <w:tcPr>
            <w:tcW w:w="363" w:type="dxa"/>
          </w:tcPr>
          <w:p w:rsidR="007D068A" w:rsidRPr="00D440DA" w:rsidRDefault="007D06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1573" w:rsidRPr="00D440DA" w:rsidTr="009E44AB">
        <w:tc>
          <w:tcPr>
            <w:tcW w:w="1476" w:type="dxa"/>
          </w:tcPr>
          <w:p w:rsidR="007A1573" w:rsidRPr="007A1573" w:rsidRDefault="007A157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1.1.1.1.1.</w:t>
            </w:r>
          </w:p>
        </w:tc>
        <w:tc>
          <w:tcPr>
            <w:tcW w:w="7732" w:type="dxa"/>
          </w:tcPr>
          <w:p w:rsidR="007A1573" w:rsidRPr="007A1573" w:rsidRDefault="007A15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</w:p>
        </w:tc>
        <w:tc>
          <w:tcPr>
            <w:tcW w:w="363" w:type="dxa"/>
          </w:tcPr>
          <w:p w:rsidR="007A1573" w:rsidRPr="00D440DA" w:rsidRDefault="007A15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2752" w:rsidRPr="00D440DA" w:rsidTr="009E44AB">
        <w:tc>
          <w:tcPr>
            <w:tcW w:w="1476" w:type="dxa"/>
          </w:tcPr>
          <w:p w:rsidR="00AC2752" w:rsidRPr="00AC2752" w:rsidRDefault="00AC2752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AC2752" w:rsidRDefault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грунта </w:t>
            </w:r>
          </w:p>
        </w:tc>
        <w:tc>
          <w:tcPr>
            <w:tcW w:w="363" w:type="dxa"/>
          </w:tcPr>
          <w:p w:rsidR="00AC2752" w:rsidRPr="00D440DA" w:rsidRDefault="00AC27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549D5" w:rsidRPr="00D440DA" w:rsidTr="009E44AB">
        <w:tc>
          <w:tcPr>
            <w:tcW w:w="1476" w:type="dxa"/>
          </w:tcPr>
          <w:p w:rsidR="00A549D5" w:rsidRPr="007A1573" w:rsidRDefault="00A549D5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 w:rsidR="00CF688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A549D5" w:rsidRDefault="00A549D5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 </w:t>
            </w:r>
          </w:p>
        </w:tc>
        <w:tc>
          <w:tcPr>
            <w:tcW w:w="363" w:type="dxa"/>
          </w:tcPr>
          <w:p w:rsidR="00A549D5" w:rsidRPr="00D440DA" w:rsidRDefault="00A549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345E" w:rsidRPr="00D440DA" w:rsidTr="009E44AB">
        <w:tc>
          <w:tcPr>
            <w:tcW w:w="1476" w:type="dxa"/>
          </w:tcPr>
          <w:p w:rsidR="00FE345E" w:rsidRDefault="00FE345E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1.1.1.1.4</w:t>
            </w:r>
          </w:p>
        </w:tc>
        <w:tc>
          <w:tcPr>
            <w:tcW w:w="7732" w:type="dxa"/>
          </w:tcPr>
          <w:p w:rsidR="00FE345E" w:rsidRDefault="00FE345E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инцидента  </w:t>
            </w:r>
          </w:p>
        </w:tc>
        <w:tc>
          <w:tcPr>
            <w:tcW w:w="363" w:type="dxa"/>
          </w:tcPr>
          <w:p w:rsidR="00FE345E" w:rsidRPr="00D440DA" w:rsidRDefault="00FE3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EC" w:rsidRPr="00D440DA" w:rsidTr="009E44AB">
        <w:tc>
          <w:tcPr>
            <w:tcW w:w="1476" w:type="dxa"/>
          </w:tcPr>
          <w:p w:rsidR="005C26EC" w:rsidRDefault="005C26EC" w:rsidP="00CF6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1.1.1.1.5.</w:t>
            </w:r>
          </w:p>
        </w:tc>
        <w:tc>
          <w:tcPr>
            <w:tcW w:w="7732" w:type="dxa"/>
          </w:tcPr>
          <w:p w:rsidR="005C26EC" w:rsidRDefault="005C26E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</w:t>
            </w:r>
          </w:p>
        </w:tc>
        <w:tc>
          <w:tcPr>
            <w:tcW w:w="363" w:type="dxa"/>
          </w:tcPr>
          <w:p w:rsidR="005C26EC" w:rsidRPr="00D440DA" w:rsidRDefault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345E" w:rsidRPr="00D440DA" w:rsidTr="009E44AB">
        <w:tc>
          <w:tcPr>
            <w:tcW w:w="1476" w:type="dxa"/>
          </w:tcPr>
          <w:p w:rsidR="00FE345E" w:rsidRDefault="005C26EC" w:rsidP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FE345E" w:rsidRDefault="005C26EC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</w:t>
            </w:r>
          </w:p>
        </w:tc>
        <w:tc>
          <w:tcPr>
            <w:tcW w:w="363" w:type="dxa"/>
          </w:tcPr>
          <w:p w:rsidR="00FE345E" w:rsidRPr="00D440DA" w:rsidRDefault="00FE34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26EC" w:rsidRPr="00D440DA" w:rsidTr="009E44AB">
        <w:tc>
          <w:tcPr>
            <w:tcW w:w="1476" w:type="dxa"/>
          </w:tcPr>
          <w:p w:rsidR="005C26EC" w:rsidRDefault="00580A1A" w:rsidP="00580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5C26EC" w:rsidRDefault="00580A1A" w:rsidP="00876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природоохранного </w:t>
            </w:r>
            <w:r w:rsidRPr="00B16DAB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</w:p>
        </w:tc>
        <w:tc>
          <w:tcPr>
            <w:tcW w:w="363" w:type="dxa"/>
          </w:tcPr>
          <w:p w:rsidR="005C26EC" w:rsidRPr="00D440DA" w:rsidRDefault="005C26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18AF" w:rsidRPr="00D440DA" w:rsidTr="009E44AB">
        <w:tc>
          <w:tcPr>
            <w:tcW w:w="1476" w:type="dxa"/>
          </w:tcPr>
          <w:p w:rsidR="009918AF" w:rsidRPr="007A1573" w:rsidRDefault="009918AF" w:rsidP="009918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9918AF" w:rsidRDefault="009918A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</w:t>
            </w:r>
          </w:p>
        </w:tc>
        <w:tc>
          <w:tcPr>
            <w:tcW w:w="363" w:type="dxa"/>
          </w:tcPr>
          <w:p w:rsidR="009918AF" w:rsidRPr="00D440DA" w:rsidRDefault="009918A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28FF" w:rsidRPr="00D440DA" w:rsidTr="009E44AB">
        <w:tc>
          <w:tcPr>
            <w:tcW w:w="1476" w:type="dxa"/>
          </w:tcPr>
          <w:p w:rsidR="005228FF" w:rsidRDefault="005228FF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5228FF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Техногенный объект</w:t>
            </w:r>
          </w:p>
        </w:tc>
        <w:tc>
          <w:tcPr>
            <w:tcW w:w="363" w:type="dxa"/>
          </w:tcPr>
          <w:p w:rsidR="005228FF" w:rsidRPr="00D440DA" w:rsidRDefault="005228FF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73D5" w:rsidRPr="00D440DA" w:rsidTr="009E44AB">
        <w:tc>
          <w:tcPr>
            <w:tcW w:w="1476" w:type="dxa"/>
          </w:tcPr>
          <w:p w:rsidR="001A73D5" w:rsidRPr="001A73D5" w:rsidRDefault="001A73D5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1A73D5" w:rsidRDefault="001A73D5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Природоохранный объект</w:t>
            </w:r>
          </w:p>
        </w:tc>
        <w:tc>
          <w:tcPr>
            <w:tcW w:w="363" w:type="dxa"/>
          </w:tcPr>
          <w:p w:rsidR="001A73D5" w:rsidRPr="00D440DA" w:rsidRDefault="001A73D5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86" w:rsidRPr="00D440DA" w:rsidTr="009E44AB">
        <w:tc>
          <w:tcPr>
            <w:tcW w:w="1476" w:type="dxa"/>
          </w:tcPr>
          <w:p w:rsidR="00FF6C86" w:rsidRDefault="00FF6C86" w:rsidP="00522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1.1.1.1.11.</w:t>
            </w:r>
          </w:p>
        </w:tc>
        <w:tc>
          <w:tcPr>
            <w:tcW w:w="7732" w:type="dxa"/>
          </w:tcPr>
          <w:p w:rsidR="00FF6C86" w:rsidRDefault="00FF6C86" w:rsidP="00FF6C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Опорная геологическая точка </w:t>
            </w:r>
          </w:p>
        </w:tc>
        <w:tc>
          <w:tcPr>
            <w:tcW w:w="363" w:type="dxa"/>
          </w:tcPr>
          <w:p w:rsidR="00FF6C86" w:rsidRPr="00D440DA" w:rsidRDefault="00FF6C86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6C86" w:rsidRPr="00D440DA" w:rsidTr="009E44AB">
        <w:tc>
          <w:tcPr>
            <w:tcW w:w="1476" w:type="dxa"/>
          </w:tcPr>
          <w:p w:rsidR="00FF6C86" w:rsidRDefault="002434B1" w:rsidP="002434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1.1.1.1.12.</w:t>
            </w:r>
          </w:p>
        </w:tc>
        <w:tc>
          <w:tcPr>
            <w:tcW w:w="7732" w:type="dxa"/>
          </w:tcPr>
          <w:p w:rsidR="00FF6C86" w:rsidRDefault="002434B1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Разлив  </w:t>
            </w:r>
          </w:p>
        </w:tc>
        <w:tc>
          <w:tcPr>
            <w:tcW w:w="363" w:type="dxa"/>
          </w:tcPr>
          <w:p w:rsidR="00FF6C86" w:rsidRPr="00D440DA" w:rsidRDefault="00FF6C86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D9" w:rsidRPr="00D440DA" w:rsidTr="009E44AB">
        <w:tc>
          <w:tcPr>
            <w:tcW w:w="1476" w:type="dxa"/>
          </w:tcPr>
          <w:p w:rsidR="00B703D9" w:rsidRDefault="00B703D9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1.1.1.1.13.</w:t>
            </w:r>
          </w:p>
        </w:tc>
        <w:tc>
          <w:tcPr>
            <w:tcW w:w="7732" w:type="dxa"/>
          </w:tcPr>
          <w:p w:rsidR="00B703D9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Инцидент </w:t>
            </w:r>
          </w:p>
        </w:tc>
        <w:tc>
          <w:tcPr>
            <w:tcW w:w="363" w:type="dxa"/>
          </w:tcPr>
          <w:p w:rsidR="00B703D9" w:rsidRPr="00D440DA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D9" w:rsidRPr="00D440DA" w:rsidTr="009E44AB">
        <w:tc>
          <w:tcPr>
            <w:tcW w:w="1476" w:type="dxa"/>
          </w:tcPr>
          <w:p w:rsidR="00B703D9" w:rsidRDefault="00B703D9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1.1.1.1.14.</w:t>
            </w:r>
          </w:p>
        </w:tc>
        <w:tc>
          <w:tcPr>
            <w:tcW w:w="7732" w:type="dxa"/>
          </w:tcPr>
          <w:p w:rsidR="00B703D9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растекания нефтепродукта  </w:t>
            </w:r>
          </w:p>
        </w:tc>
        <w:tc>
          <w:tcPr>
            <w:tcW w:w="363" w:type="dxa"/>
          </w:tcPr>
          <w:p w:rsidR="00B703D9" w:rsidRPr="00D440DA" w:rsidRDefault="00B703D9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367C" w:rsidRPr="00D440DA" w:rsidTr="009E44AB">
        <w:tc>
          <w:tcPr>
            <w:tcW w:w="1476" w:type="dxa"/>
          </w:tcPr>
          <w:p w:rsidR="0068367C" w:rsidRDefault="0068367C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68367C" w:rsidRDefault="0068367C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68367C" w:rsidRPr="00D440DA" w:rsidRDefault="0068367C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703D9" w:rsidRPr="00D440DA" w:rsidTr="009E44AB">
        <w:tc>
          <w:tcPr>
            <w:tcW w:w="1476" w:type="dxa"/>
          </w:tcPr>
          <w:p w:rsidR="00B703D9" w:rsidRDefault="00B703D9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</w:t>
            </w:r>
            <w:r w:rsidR="001B64A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732" w:type="dxa"/>
          </w:tcPr>
          <w:p w:rsidR="00B703D9" w:rsidRDefault="00E9625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прогнозирования </w:t>
            </w:r>
          </w:p>
        </w:tc>
        <w:tc>
          <w:tcPr>
            <w:tcW w:w="363" w:type="dxa"/>
          </w:tcPr>
          <w:p w:rsidR="00B703D9" w:rsidRPr="00D440DA" w:rsidRDefault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625B" w:rsidRPr="00D440DA" w:rsidTr="009E44AB">
        <w:tc>
          <w:tcPr>
            <w:tcW w:w="1476" w:type="dxa"/>
          </w:tcPr>
          <w:p w:rsidR="00E9625B" w:rsidRDefault="00E9625B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</w:t>
            </w:r>
          </w:p>
        </w:tc>
        <w:tc>
          <w:tcPr>
            <w:tcW w:w="7732" w:type="dxa"/>
          </w:tcPr>
          <w:p w:rsidR="00E9625B" w:rsidRDefault="00E9625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Наземное пятно загрязнения </w:t>
            </w:r>
          </w:p>
        </w:tc>
        <w:tc>
          <w:tcPr>
            <w:tcW w:w="363" w:type="dxa"/>
          </w:tcPr>
          <w:p w:rsidR="00E9625B" w:rsidRPr="00D440DA" w:rsidRDefault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B7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1.1.1.2.1.2.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площади и радиуса  загрязнения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1.1.1.2.1.3.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опорных геологических точек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1.1.1.2.1.4.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природоохранных объектов  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1.1.1.2.1.5.</w:t>
            </w:r>
          </w:p>
        </w:tc>
        <w:tc>
          <w:tcPr>
            <w:tcW w:w="7732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Вычисление прогнозируемых величин для наземных точек загрязнения    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7A1573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</w:t>
            </w:r>
          </w:p>
        </w:tc>
        <w:tc>
          <w:tcPr>
            <w:tcW w:w="7732" w:type="dxa"/>
          </w:tcPr>
          <w:p w:rsidR="009E44AB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Водяное пятно загрязнения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1.1.1.2.2.1.</w:t>
            </w:r>
          </w:p>
        </w:tc>
        <w:tc>
          <w:tcPr>
            <w:tcW w:w="7732" w:type="dxa"/>
          </w:tcPr>
          <w:p w:rsidR="009E44AB" w:rsidRDefault="009E44AB" w:rsidP="00E96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 площади и радиуса подземного  загрязнения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1.1.1.2.2.2.</w:t>
            </w: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опорных геологических точек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1.1.1.2.2.3.</w:t>
            </w: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природоохранных объектов   </w:t>
            </w: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 w:rsidP="00161B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1.1.1.1.10.</w:t>
            </w: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732" w:type="dxa"/>
          </w:tcPr>
          <w:p w:rsidR="009E44AB" w:rsidRDefault="009E44AB" w:rsidP="00D56F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184CC6" w:rsidRDefault="009E44AB" w:rsidP="00104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732" w:type="dxa"/>
          </w:tcPr>
          <w:p w:rsidR="009E44AB" w:rsidRPr="00184CC6" w:rsidRDefault="009E44AB" w:rsidP="00184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184CC6" w:rsidRDefault="009E44AB" w:rsidP="00104B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1.1.1.1.1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732" w:type="dxa"/>
          </w:tcPr>
          <w:p w:rsidR="009E44AB" w:rsidRPr="00184CC6" w:rsidRDefault="009E44AB" w:rsidP="00035A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Точка загрязнения грунтовых вод 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104B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1.1.1.1.15.</w:t>
            </w:r>
          </w:p>
        </w:tc>
        <w:tc>
          <w:tcPr>
            <w:tcW w:w="7732" w:type="dxa"/>
          </w:tcPr>
          <w:p w:rsidR="009E44AB" w:rsidRDefault="009E44AB" w:rsidP="001B64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2B3460" w:rsidRDefault="009E44AB" w:rsidP="002B34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понятия, применяемые в модели прогнозирования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Default="009E44AB" w:rsidP="002B34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</w:t>
            </w:r>
          </w:p>
        </w:tc>
        <w:tc>
          <w:tcPr>
            <w:tcW w:w="7732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Наземное пятно нефтепродуктов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1.1.1.1.1.</w:t>
            </w:r>
          </w:p>
        </w:tc>
        <w:tc>
          <w:tcPr>
            <w:tcW w:w="7732" w:type="dxa"/>
          </w:tcPr>
          <w:p w:rsidR="009E44AB" w:rsidRPr="00D440DA" w:rsidRDefault="009E44AB" w:rsidP="00982C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Базовая модель  наземного пятна   нефтепродуктов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1.1.1.1.2.</w:t>
            </w:r>
          </w:p>
        </w:tc>
        <w:tc>
          <w:tcPr>
            <w:tcW w:w="7732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Производные модели наземного пятная нефтепродуктов  </w:t>
            </w: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E44AB" w:rsidRPr="00D440DA" w:rsidTr="009E44AB">
        <w:tc>
          <w:tcPr>
            <w:tcW w:w="1476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2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" w:type="dxa"/>
          </w:tcPr>
          <w:p w:rsidR="009E44AB" w:rsidRPr="00D440DA" w:rsidRDefault="009E44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7626D" w:rsidRDefault="0087626D">
      <w:pPr>
        <w:rPr>
          <w:rFonts w:ascii="Times New Roman" w:hAnsi="Times New Roman" w:cs="Times New Roman"/>
          <w:sz w:val="28"/>
          <w:szCs w:val="28"/>
        </w:rPr>
      </w:pPr>
    </w:p>
    <w:p w:rsidR="00982C9F" w:rsidRDefault="00982C9F">
      <w:pPr>
        <w:rPr>
          <w:rFonts w:ascii="Times New Roman" w:hAnsi="Times New Roman" w:cs="Times New Roman"/>
          <w:sz w:val="28"/>
          <w:szCs w:val="28"/>
        </w:rPr>
      </w:pPr>
    </w:p>
    <w:p w:rsidR="003C5795" w:rsidRDefault="003C579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C5795" w:rsidSect="002053A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7EBC" w:rsidRDefault="00EB7EBC" w:rsidP="003438E9">
      <w:pPr>
        <w:spacing w:line="240" w:lineRule="auto"/>
      </w:pPr>
      <w:r>
        <w:separator/>
      </w:r>
    </w:p>
  </w:endnote>
  <w:endnote w:type="continuationSeparator" w:id="0">
    <w:p w:rsidR="00EB7EBC" w:rsidRDefault="00EB7EBC" w:rsidP="003438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34506805"/>
      <w:docPartObj>
        <w:docPartGallery w:val="Page Numbers (Bottom of Page)"/>
        <w:docPartUnique/>
      </w:docPartObj>
    </w:sdtPr>
    <w:sdtEndPr/>
    <w:sdtContent>
      <w:p w:rsidR="001B64A7" w:rsidRDefault="002053AB">
        <w:pPr>
          <w:pStyle w:val="a7"/>
          <w:jc w:val="right"/>
        </w:pPr>
        <w:r>
          <w:fldChar w:fldCharType="begin"/>
        </w:r>
        <w:r w:rsidR="001B64A7">
          <w:instrText>PAGE   \* MERGEFORMAT</w:instrText>
        </w:r>
        <w:r>
          <w:fldChar w:fldCharType="separate"/>
        </w:r>
        <w:r w:rsidR="0068367C">
          <w:rPr>
            <w:noProof/>
          </w:rPr>
          <w:t>1</w:t>
        </w:r>
        <w:r>
          <w:fldChar w:fldCharType="end"/>
        </w:r>
      </w:p>
    </w:sdtContent>
  </w:sdt>
  <w:p w:rsidR="001B64A7" w:rsidRDefault="001B64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7EBC" w:rsidRDefault="00EB7EBC" w:rsidP="003438E9">
      <w:pPr>
        <w:spacing w:line="240" w:lineRule="auto"/>
      </w:pPr>
      <w:r>
        <w:separator/>
      </w:r>
    </w:p>
  </w:footnote>
  <w:footnote w:type="continuationSeparator" w:id="0">
    <w:p w:rsidR="00EB7EBC" w:rsidRDefault="00EB7EBC" w:rsidP="003438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7912"/>
    <w:rsid w:val="0001260E"/>
    <w:rsid w:val="00025D2D"/>
    <w:rsid w:val="00035A79"/>
    <w:rsid w:val="00074750"/>
    <w:rsid w:val="000873E8"/>
    <w:rsid w:val="00103A37"/>
    <w:rsid w:val="00104B30"/>
    <w:rsid w:val="00184CC6"/>
    <w:rsid w:val="001A73D5"/>
    <w:rsid w:val="001B64A7"/>
    <w:rsid w:val="001F5375"/>
    <w:rsid w:val="002053AB"/>
    <w:rsid w:val="0020739A"/>
    <w:rsid w:val="002434B1"/>
    <w:rsid w:val="0025530A"/>
    <w:rsid w:val="002B3460"/>
    <w:rsid w:val="002D28A7"/>
    <w:rsid w:val="002F05B3"/>
    <w:rsid w:val="003438E9"/>
    <w:rsid w:val="003C5795"/>
    <w:rsid w:val="003E7627"/>
    <w:rsid w:val="003F256A"/>
    <w:rsid w:val="003F6C5B"/>
    <w:rsid w:val="004036D0"/>
    <w:rsid w:val="004313DD"/>
    <w:rsid w:val="00477835"/>
    <w:rsid w:val="005228FF"/>
    <w:rsid w:val="00554E38"/>
    <w:rsid w:val="00580A1A"/>
    <w:rsid w:val="005C26EC"/>
    <w:rsid w:val="005E244C"/>
    <w:rsid w:val="00612E06"/>
    <w:rsid w:val="00682178"/>
    <w:rsid w:val="0068367C"/>
    <w:rsid w:val="006C1156"/>
    <w:rsid w:val="006C5156"/>
    <w:rsid w:val="007A1573"/>
    <w:rsid w:val="007D068A"/>
    <w:rsid w:val="007F1D39"/>
    <w:rsid w:val="0087626D"/>
    <w:rsid w:val="008E5A66"/>
    <w:rsid w:val="009501E7"/>
    <w:rsid w:val="00982C9F"/>
    <w:rsid w:val="009918AF"/>
    <w:rsid w:val="009E44AB"/>
    <w:rsid w:val="00A021DF"/>
    <w:rsid w:val="00A5467C"/>
    <w:rsid w:val="00A549D5"/>
    <w:rsid w:val="00AC2752"/>
    <w:rsid w:val="00AE6003"/>
    <w:rsid w:val="00B16DAB"/>
    <w:rsid w:val="00B703D9"/>
    <w:rsid w:val="00BA4F10"/>
    <w:rsid w:val="00BE3718"/>
    <w:rsid w:val="00C25005"/>
    <w:rsid w:val="00CF6882"/>
    <w:rsid w:val="00D014F1"/>
    <w:rsid w:val="00D1479B"/>
    <w:rsid w:val="00D440DA"/>
    <w:rsid w:val="00D56FC3"/>
    <w:rsid w:val="00D8183D"/>
    <w:rsid w:val="00D87912"/>
    <w:rsid w:val="00DB7824"/>
    <w:rsid w:val="00E170EF"/>
    <w:rsid w:val="00E9625B"/>
    <w:rsid w:val="00EA45F7"/>
    <w:rsid w:val="00EB7EBC"/>
    <w:rsid w:val="00F63D9E"/>
    <w:rsid w:val="00FE345E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DEED7-9938-4B88-A2FE-AF27193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3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40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115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438E9"/>
  </w:style>
  <w:style w:type="paragraph" w:styleId="a7">
    <w:name w:val="footer"/>
    <w:basedOn w:val="a"/>
    <w:link w:val="a8"/>
    <w:uiPriority w:val="99"/>
    <w:unhideWhenUsed/>
    <w:rsid w:val="003438E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4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3</cp:revision>
  <dcterms:created xsi:type="dcterms:W3CDTF">2016-10-15T14:34:00Z</dcterms:created>
  <dcterms:modified xsi:type="dcterms:W3CDTF">2016-10-18T16:01:00Z</dcterms:modified>
</cp:coreProperties>
</file>