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C44" w:rsidRDefault="00F132C0">
      <w:pPr>
        <w:rPr>
          <w:rFonts w:ascii="Times New Roman" w:hAnsi="Times New Roman" w:cs="Times New Roman"/>
          <w:sz w:val="24"/>
          <w:szCs w:val="24"/>
        </w:rPr>
      </w:pPr>
      <w:r w:rsidRPr="00F132C0">
        <w:rPr>
          <w:rFonts w:ascii="Times New Roman" w:hAnsi="Times New Roman" w:cs="Times New Roman"/>
          <w:sz w:val="24"/>
          <w:szCs w:val="24"/>
          <w:highlight w:val="cyan"/>
        </w:rPr>
        <w:t>Классификация прогнозируемого состояния</w:t>
      </w:r>
      <w:r w:rsidRPr="00F13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2C0" w:rsidRDefault="00F1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1.85pt">
            <v:imagedata r:id="rId4" o:title="2016-12-10_23-25-07"/>
          </v:shape>
        </w:pict>
      </w:r>
    </w:p>
    <w:p w:rsidR="00F132C0" w:rsidRDefault="00F132C0" w:rsidP="00F13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– Главное окно модуля «Классификация прогнозируемого состояния»</w:t>
      </w:r>
    </w:p>
    <w:p w:rsidR="00F132C0" w:rsidRDefault="00F132C0" w:rsidP="00F13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15pt;height:221.85pt">
            <v:imagedata r:id="rId5" o:title="2016-12-10_23-31-20"/>
          </v:shape>
        </w:pict>
      </w:r>
    </w:p>
    <w:p w:rsidR="00F132C0" w:rsidRDefault="00F132C0" w:rsidP="00F13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13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отображения результатов прогнозируемого состояния</w:t>
      </w:r>
    </w:p>
    <w:p w:rsidR="00180D5A" w:rsidRDefault="00180D5A" w:rsidP="00F13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812415"/>
            <wp:effectExtent l="0" t="0" r="8890" b="6985"/>
            <wp:docPr id="1" name="Рисунок 1" descr="C:\Users\Ksenia\AppData\Local\Microsoft\Windows\INetCache\Content.Word\2016-12-10_23-33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enia\AppData\Local\Microsoft\Windows\INetCache\Content.Word\2016-12-10_23-33-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5A" w:rsidRDefault="00180D5A" w:rsidP="00180D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13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форма отображения </w:t>
      </w:r>
      <w:r w:rsidR="0084075B">
        <w:rPr>
          <w:rFonts w:ascii="Times New Roman" w:hAnsi="Times New Roman" w:cs="Times New Roman"/>
          <w:sz w:val="24"/>
          <w:szCs w:val="24"/>
        </w:rPr>
        <w:t>классификации</w:t>
      </w:r>
      <w:r>
        <w:rPr>
          <w:rFonts w:ascii="Times New Roman" w:hAnsi="Times New Roman" w:cs="Times New Roman"/>
          <w:sz w:val="24"/>
          <w:szCs w:val="24"/>
        </w:rPr>
        <w:t xml:space="preserve"> прогнозируемого состояния</w:t>
      </w:r>
    </w:p>
    <w:p w:rsidR="00F132C0" w:rsidRDefault="00180D5A" w:rsidP="00F13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15pt;height:221.85pt">
            <v:imagedata r:id="rId7" o:title="2016-12-10_23-33-18"/>
          </v:shape>
        </w:pict>
      </w:r>
    </w:p>
    <w:p w:rsidR="0084075B" w:rsidRDefault="0084075B" w:rsidP="00840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</w:rPr>
        <w:t>Продолжение 1.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13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отображения классификации прогнозируемого состояния</w:t>
      </w:r>
    </w:p>
    <w:p w:rsidR="00180D5A" w:rsidRDefault="00180D5A" w:rsidP="00F13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67.15pt;height:221.85pt">
            <v:imagedata r:id="rId8" o:title="2016-12-10_23-35-33"/>
          </v:shape>
        </w:pict>
      </w:r>
    </w:p>
    <w:p w:rsidR="0084075B" w:rsidRDefault="0084075B" w:rsidP="00840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</w:rPr>
        <w:t xml:space="preserve">Продолжение 2.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13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отображения классификации прогнозируемого состояния</w:t>
      </w:r>
    </w:p>
    <w:p w:rsidR="0084075B" w:rsidRDefault="0084075B" w:rsidP="00840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7.15pt;height:221.85pt">
            <v:imagedata r:id="rId9" o:title="2016-12-10_23-41-15"/>
          </v:shape>
        </w:pict>
      </w:r>
    </w:p>
    <w:p w:rsidR="0084075B" w:rsidRDefault="0084075B" w:rsidP="00840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</w:rPr>
        <w:t xml:space="preserve">Меню отображения </w:t>
      </w:r>
      <w:r w:rsidR="00BF71B4">
        <w:rPr>
          <w:rFonts w:ascii="Times New Roman" w:hAnsi="Times New Roman" w:cs="Times New Roman"/>
          <w:sz w:val="24"/>
          <w:szCs w:val="24"/>
        </w:rPr>
        <w:t>справочников критериев классификации</w:t>
      </w:r>
    </w:p>
    <w:p w:rsidR="00BF71B4" w:rsidRDefault="00BF71B4" w:rsidP="00840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0" type="#_x0000_t75" style="width:467.15pt;height:221.85pt">
            <v:imagedata r:id="rId10" o:title="2016-12-10_23-43-25"/>
          </v:shape>
        </w:pict>
      </w:r>
    </w:p>
    <w:p w:rsidR="00BF71B4" w:rsidRDefault="00BF71B4" w:rsidP="00BF71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 xml:space="preserve">отображения </w:t>
      </w:r>
      <w:r w:rsidR="00642C98">
        <w:rPr>
          <w:rFonts w:ascii="Times New Roman" w:hAnsi="Times New Roman" w:cs="Times New Roman"/>
          <w:sz w:val="24"/>
          <w:szCs w:val="24"/>
        </w:rPr>
        <w:t xml:space="preserve">элементов </w:t>
      </w:r>
      <w:r>
        <w:rPr>
          <w:rFonts w:ascii="Times New Roman" w:hAnsi="Times New Roman" w:cs="Times New Roman"/>
          <w:sz w:val="24"/>
          <w:szCs w:val="24"/>
        </w:rPr>
        <w:t>справочник</w:t>
      </w:r>
      <w:r w:rsidR="00642C9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C98">
        <w:rPr>
          <w:rFonts w:ascii="Times New Roman" w:hAnsi="Times New Roman" w:cs="Times New Roman"/>
          <w:sz w:val="24"/>
          <w:szCs w:val="24"/>
        </w:rPr>
        <w:t>«К</w:t>
      </w:r>
      <w:r w:rsidR="005C5F19">
        <w:rPr>
          <w:rFonts w:ascii="Times New Roman" w:hAnsi="Times New Roman" w:cs="Times New Roman"/>
          <w:sz w:val="24"/>
          <w:szCs w:val="24"/>
        </w:rPr>
        <w:t>атегории</w:t>
      </w:r>
      <w:r w:rsidR="00642C98">
        <w:rPr>
          <w:rFonts w:ascii="Times New Roman" w:hAnsi="Times New Roman" w:cs="Times New Roman"/>
          <w:sz w:val="24"/>
          <w:szCs w:val="24"/>
        </w:rPr>
        <w:t xml:space="preserve"> загрязнения грунтов»</w:t>
      </w:r>
    </w:p>
    <w:p w:rsidR="005C5F19" w:rsidRDefault="005C5F19" w:rsidP="005C5F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2805" cy="2817495"/>
            <wp:effectExtent l="0" t="0" r="0" b="1905"/>
            <wp:docPr id="2" name="Рисунок 2" descr="C:\Users\Ksenia\AppData\Local\Microsoft\Windows\INetCache\Content.Word\2016-12-10_23-5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senia\AppData\Local\Microsoft\Windows\INetCache\Content.Word\2016-12-10_23-51-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F19" w:rsidRDefault="005C5F19" w:rsidP="005C5F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создания элемента в справочнике «Категории загрязнения грунтов»</w:t>
      </w:r>
    </w:p>
    <w:p w:rsidR="00642C98" w:rsidRDefault="00642C98" w:rsidP="00BF71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467.15pt;height:221.85pt">
            <v:imagedata r:id="rId12" o:title="2016-12-10_23-46-34"/>
          </v:shape>
        </w:pict>
      </w:r>
    </w:p>
    <w:p w:rsidR="00642C98" w:rsidRDefault="00642C98" w:rsidP="00642C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удаления элемента из</w:t>
      </w:r>
      <w:r>
        <w:rPr>
          <w:rFonts w:ascii="Times New Roman" w:hAnsi="Times New Roman" w:cs="Times New Roman"/>
          <w:sz w:val="24"/>
          <w:szCs w:val="24"/>
        </w:rPr>
        <w:t xml:space="preserve"> справочника «</w:t>
      </w:r>
      <w:r w:rsidR="005C5F19">
        <w:rPr>
          <w:rFonts w:ascii="Times New Roman" w:hAnsi="Times New Roman" w:cs="Times New Roman"/>
          <w:sz w:val="24"/>
          <w:szCs w:val="24"/>
        </w:rPr>
        <w:t>Категории загрязнения грунтов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F71B4" w:rsidRDefault="00642C98" w:rsidP="00840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67.15pt;height:221.85pt">
            <v:imagedata r:id="rId13" o:title="2016-12-10_23-47-56"/>
          </v:shape>
        </w:pict>
      </w:r>
    </w:p>
    <w:p w:rsidR="00642C98" w:rsidRDefault="00642C98" w:rsidP="00642C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из справочника «</w:t>
      </w:r>
      <w:r w:rsidR="005C5F19">
        <w:rPr>
          <w:rFonts w:ascii="Times New Roman" w:hAnsi="Times New Roman" w:cs="Times New Roman"/>
          <w:sz w:val="24"/>
          <w:szCs w:val="24"/>
        </w:rPr>
        <w:t>Категории загрязнения грунтов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C5F19" w:rsidRDefault="005C5F19" w:rsidP="00642C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3" type="#_x0000_t75" style="width:467.15pt;height:221.85pt">
            <v:imagedata r:id="rId14" o:title="2016-12-10_23-53-35"/>
          </v:shape>
        </w:pict>
      </w:r>
    </w:p>
    <w:p w:rsidR="005C5F19" w:rsidRDefault="005C5F19" w:rsidP="005C5F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отображения элементов справочника «Категории загрязнения грунтов</w:t>
      </w:r>
      <w:r w:rsidR="00643735">
        <w:rPr>
          <w:rFonts w:ascii="Times New Roman" w:hAnsi="Times New Roman" w:cs="Times New Roman"/>
          <w:sz w:val="24"/>
          <w:szCs w:val="24"/>
        </w:rPr>
        <w:t>ых вод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643735" w:rsidRDefault="00643735" w:rsidP="005C5F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67.15pt;height:221.85pt">
            <v:imagedata r:id="rId15" o:title="2016-12-10_23-54-27"/>
          </v:shape>
        </w:pict>
      </w:r>
    </w:p>
    <w:p w:rsidR="00643735" w:rsidRDefault="00643735" w:rsidP="00643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>
        <w:rPr>
          <w:rFonts w:ascii="Times New Roman" w:hAnsi="Times New Roman" w:cs="Times New Roman"/>
          <w:sz w:val="24"/>
          <w:szCs w:val="24"/>
        </w:rPr>
        <w:t xml:space="preserve"> справочника «Категории загрязнения грунтовых вод»</w:t>
      </w:r>
    </w:p>
    <w:p w:rsidR="00643735" w:rsidRDefault="00643735" w:rsidP="00643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5" type="#_x0000_t75" style="width:467.15pt;height:221.85pt">
            <v:imagedata r:id="rId16" o:title="2016-12-10_23-55-45"/>
          </v:shape>
        </w:pict>
      </w:r>
    </w:p>
    <w:p w:rsidR="00643735" w:rsidRDefault="00643735" w:rsidP="00643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элемента справочника «Категории загрязнения грунтовых вод»</w:t>
      </w:r>
    </w:p>
    <w:p w:rsidR="00643735" w:rsidRDefault="00643735" w:rsidP="00643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67.15pt;height:221.85pt">
            <v:imagedata r:id="rId17" o:title="2016-12-10_23-56-21"/>
          </v:shape>
        </w:pict>
      </w:r>
    </w:p>
    <w:p w:rsidR="00643735" w:rsidRDefault="00643735" w:rsidP="00643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элемента справочника «Категории загрязнения грунтовых вод»</w:t>
      </w:r>
    </w:p>
    <w:p w:rsidR="00643735" w:rsidRDefault="00643735" w:rsidP="00643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7" type="#_x0000_t75" style="width:467.15pt;height:221.85pt">
            <v:imagedata r:id="rId18" o:title="2016-12-10_23-57-04"/>
          </v:shape>
        </w:pict>
      </w:r>
    </w:p>
    <w:p w:rsidR="0043279F" w:rsidRDefault="0043279F" w:rsidP="004327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отображения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списка отчетов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 «Классификации прогнозируемого состояния»</w:t>
      </w:r>
    </w:p>
    <w:p w:rsidR="0043279F" w:rsidRDefault="0043279F" w:rsidP="004327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467.15pt;height:221.85pt">
            <v:imagedata r:id="rId19" o:title="2016-12-10_23-58-24"/>
          </v:shape>
        </w:pict>
      </w:r>
    </w:p>
    <w:p w:rsidR="0043279F" w:rsidRDefault="0043279F" w:rsidP="004327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отчет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 «К</w:t>
      </w:r>
      <w:r>
        <w:rPr>
          <w:rFonts w:ascii="Times New Roman" w:hAnsi="Times New Roman" w:cs="Times New Roman"/>
          <w:sz w:val="24"/>
          <w:szCs w:val="24"/>
        </w:rPr>
        <w:t>лассификации прогнозируемого состояния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13CE8" w:rsidRDefault="00013CE8" w:rsidP="004327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9" type="#_x0000_t75" style="width:467.15pt;height:221.85pt">
            <v:imagedata r:id="rId20" o:title="2016-12-10_23-59-34"/>
          </v:shape>
        </w:pict>
      </w:r>
    </w:p>
    <w:p w:rsidR="00013CE8" w:rsidRDefault="00013CE8" w:rsidP="00013C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-форма </w:t>
      </w:r>
      <w:r>
        <w:rPr>
          <w:rFonts w:ascii="Times New Roman" w:hAnsi="Times New Roman" w:cs="Times New Roman"/>
          <w:sz w:val="24"/>
          <w:szCs w:val="24"/>
        </w:rPr>
        <w:t>просмотра</w:t>
      </w:r>
      <w:r>
        <w:rPr>
          <w:rFonts w:ascii="Times New Roman" w:hAnsi="Times New Roman" w:cs="Times New Roman"/>
          <w:sz w:val="24"/>
          <w:szCs w:val="24"/>
        </w:rPr>
        <w:t xml:space="preserve"> отчета модуля «Классификации прогнозируемого состояния»</w:t>
      </w:r>
    </w:p>
    <w:p w:rsidR="00013CE8" w:rsidRDefault="00013CE8" w:rsidP="00013C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0" type="#_x0000_t75" style="width:467.15pt;height:221.85pt">
            <v:imagedata r:id="rId21" o:title="2016-12-11_00-01-24"/>
          </v:shape>
        </w:pict>
      </w:r>
    </w:p>
    <w:p w:rsidR="00013CE8" w:rsidRDefault="00013CE8" w:rsidP="00013C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</w:rPr>
        <w:t xml:space="preserve">Продолжение 1.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просмотра отчета модуля «Классификации прогнозируемого состояния»</w:t>
      </w:r>
    </w:p>
    <w:p w:rsidR="00013CE8" w:rsidRDefault="00013CE8" w:rsidP="00013C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41" type="#_x0000_t75" style="width:467.15pt;height:221.85pt">
            <v:imagedata r:id="rId22" o:title="2016-12-11_00-02-07"/>
          </v:shape>
        </w:pict>
      </w:r>
    </w:p>
    <w:p w:rsidR="00013CE8" w:rsidRDefault="00013CE8" w:rsidP="00013C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– </w:t>
      </w:r>
      <w:r>
        <w:rPr>
          <w:rFonts w:ascii="Times New Roman" w:hAnsi="Times New Roman" w:cs="Times New Roman"/>
          <w:sz w:val="24"/>
          <w:szCs w:val="24"/>
        </w:rPr>
        <w:t>Продолжение 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просмотра отчета модуля «Классификации прогнозируемого состояния»</w:t>
      </w:r>
    </w:p>
    <w:p w:rsidR="00013CE8" w:rsidRDefault="00013CE8" w:rsidP="00013C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3CE8" w:rsidRDefault="00013CE8" w:rsidP="004327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279F" w:rsidRDefault="0043279F" w:rsidP="004327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3735" w:rsidRDefault="00643735" w:rsidP="006437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3735" w:rsidRDefault="00643735" w:rsidP="006437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F19" w:rsidRDefault="005C5F19" w:rsidP="00642C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F19" w:rsidRDefault="005C5F19" w:rsidP="00642C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2C98" w:rsidRDefault="00642C98" w:rsidP="008407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71B4" w:rsidRPr="0084075B" w:rsidRDefault="00BF71B4" w:rsidP="008407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075B" w:rsidRDefault="0084075B" w:rsidP="008407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075B" w:rsidRPr="00F132C0" w:rsidRDefault="0084075B" w:rsidP="00F132C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4075B" w:rsidRPr="00F13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3A"/>
    <w:rsid w:val="00013CE8"/>
    <w:rsid w:val="00180D5A"/>
    <w:rsid w:val="00425C44"/>
    <w:rsid w:val="0043279F"/>
    <w:rsid w:val="005C5F19"/>
    <w:rsid w:val="00642C98"/>
    <w:rsid w:val="00643735"/>
    <w:rsid w:val="0084075B"/>
    <w:rsid w:val="00B5613A"/>
    <w:rsid w:val="00BF71B4"/>
    <w:rsid w:val="00F1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BDDA8-59BD-4132-A9EE-7E9D1A3E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2016-12-10T20:23:00Z</dcterms:created>
  <dcterms:modified xsi:type="dcterms:W3CDTF">2016-12-10T21:03:00Z</dcterms:modified>
</cp:coreProperties>
</file>