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1.Архитектура экспертной системы</w:t>
      </w:r>
    </w:p>
    <w:p w:rsidR="00A946CD" w:rsidRPr="0068367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  <w:r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68367C">
        <w:rPr>
          <w:rFonts w:ascii="Times New Roman" w:hAnsi="Times New Roman" w:cs="Times New Roman"/>
          <w:b/>
          <w:sz w:val="28"/>
          <w:szCs w:val="28"/>
        </w:rPr>
        <w:t xml:space="preserve">. Модуль прогнозирования последствий  инцидента, связанного с разливом нефтепродуктов    </w:t>
      </w:r>
    </w:p>
    <w:p w:rsidR="00A946CD" w:rsidRPr="00DB7824" w:rsidRDefault="00A946CD" w:rsidP="00A946CD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A946CD" w:rsidRDefault="00A946CD" w:rsidP="00A946CD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 и понятия модели прогнозирования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Исходные данные для  прогнозирования  описаны в таблице  1.1.1.1.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Табл. 1.1.1.1. Исходные данные для прогнозирования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7"/>
        <w:gridCol w:w="7088"/>
      </w:tblGrid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Данные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Инцидент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Incident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7088" w:type="dxa"/>
          </w:tcPr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разлива нефтепродуктов;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дата и время регистрации инцидента;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 разлива (место);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техногенный объект (и его характеристики), на котором произошел инцидент;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разлитого нефтепродукта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объем  разлитого нефтепродукта;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 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географических точек, которые  предположительно попадут в зону загрязнения. Для каждой точки 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вод.</w:t>
            </w:r>
          </w:p>
        </w:tc>
      </w:tr>
      <w:tr w:rsidR="009F2602" w:rsidRPr="009F2602" w:rsidTr="00180513">
        <w:tc>
          <w:tcPr>
            <w:tcW w:w="2376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Природоохранные объекты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7088" w:type="dxa"/>
          </w:tcPr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Перечень 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для  каждой из которых известны следующие характеристики: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географические координаты;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высота над уровнем моря;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тип грунта (и его свойства);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глубина грунтовых вод</w:t>
            </w:r>
          </w:p>
          <w:p w:rsidR="00A946CD" w:rsidRPr="009F2602" w:rsidRDefault="00A946CD" w:rsidP="00A946CD">
            <w:pPr>
              <w:pStyle w:val="a4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кадастровая характеристика земли.  </w:t>
            </w:r>
          </w:p>
          <w:p w:rsidR="00A946CD" w:rsidRPr="009F2602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F260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</w:tbl>
    <w:p w:rsidR="00A946CD" w:rsidRPr="003C579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Свойство 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1.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южной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капиллярная влагоемкость (от 0 до 1)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влажность грунта (от 0 до 1)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Аверьянова (от 4 до 9)</w:t>
            </w:r>
          </w:p>
        </w:tc>
      </w:tr>
      <w:tr w:rsidR="00443203" w:rsidRPr="00594361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43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594361" w:rsidRDefault="00443203" w:rsidP="00C2244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водопроницаемость 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E774CC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43203" w:rsidTr="00180513">
        <w:tc>
          <w:tcPr>
            <w:tcW w:w="3190" w:type="dxa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kinematicalviscocity</w:t>
            </w:r>
          </w:p>
        </w:tc>
        <w:tc>
          <w:tcPr>
            <w:tcW w:w="6274" w:type="dxa"/>
          </w:tcPr>
          <w:p w:rsidR="00443203" w:rsidRPr="00A5467C" w:rsidRDefault="0044320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443203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r w:rsidRPr="0044320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CE6FD8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6FD8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</w:p>
        </w:tc>
      </w:tr>
      <w:tr w:rsidR="00443203" w:rsidRPr="00F87F22" w:rsidTr="00C22440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443203" w:rsidRPr="00F87F22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коэффициент диффузии м2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F87F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кадастрового типа земли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кадастрового типа земли 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580A1A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7.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946CD" w:rsidTr="00180513">
        <w:tc>
          <w:tcPr>
            <w:tcW w:w="3190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946CD" w:rsidRPr="00A5467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E774CC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E774CC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Факс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количество заправок в сутки // !!!свои поля для каждого вида или всем одинаковые и прятать????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C22440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 !!! надо бы еще его размер для контроля!!!!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сюда карту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5B4508" w:rsidRPr="00A54D61" w:rsidTr="005B4508">
        <w:tc>
          <w:tcPr>
            <w:tcW w:w="3190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D1479B" w:rsidRDefault="00FF3021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10.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природоохранного объекта  (п.1.1.1.1.7)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DB78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Pr="009918A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2. Свойства</w:t>
      </w:r>
      <w:r w:rsidRPr="004432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точка 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3.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B703D9" w:rsidRDefault="00A946CD" w:rsidP="00A946CD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B703D9" w:rsidRDefault="00673BA6" w:rsidP="00673BA6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GroundPolution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(п.1.1.1.1.3)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грунте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величина, измеряется в миллиграммах на кг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</w:t>
            </w:r>
          </w:p>
        </w:tc>
        <w:tc>
          <w:tcPr>
            <w:tcW w:w="6274" w:type="dxa"/>
          </w:tcPr>
          <w:p w:rsidR="00673BA6" w:rsidRPr="00C33EC9" w:rsidRDefault="00673BA6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загрязнение достигнет  грунтовых вод –  прогнозируемая 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 w:rsidR="0018051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="00180513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="00180513"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60613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>
        <w:rPr>
          <w:rFonts w:ascii="Times New Roman" w:hAnsi="Times New Roman" w:cs="Times New Roman"/>
          <w:b/>
          <w:sz w:val="28"/>
          <w:szCs w:val="28"/>
        </w:rPr>
        <w:t>(</w:t>
      </w:r>
      <w:r w:rsidR="005702F7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 (п.1.1.1.1.11),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18051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D8183D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5228FF" w:rsidRDefault="00180513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groundpollution</w:t>
            </w:r>
          </w:p>
        </w:tc>
        <w:tc>
          <w:tcPr>
            <w:tcW w:w="6274" w:type="dxa"/>
          </w:tcPr>
          <w:p w:rsidR="00180513" w:rsidRPr="005E30A7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162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ближайшая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наземная точка загрязнения (п.1.1.1.1.15)</w:t>
            </w:r>
          </w:p>
        </w:tc>
      </w:tr>
      <w:tr w:rsidR="00180513" w:rsidTr="00180513">
        <w:tc>
          <w:tcPr>
            <w:tcW w:w="3190" w:type="dxa"/>
          </w:tcPr>
          <w:p w:rsidR="00180513" w:rsidRPr="005E30A7" w:rsidRDefault="005E30A7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pointtime </w:t>
            </w:r>
          </w:p>
        </w:tc>
        <w:tc>
          <w:tcPr>
            <w:tcW w:w="6274" w:type="dxa"/>
          </w:tcPr>
          <w:p w:rsidR="00180513" w:rsidRPr="00443203" w:rsidRDefault="005E30A7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интервал времени, за который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загрязнение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с грунтовыми водами   достигнет  точки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–  прогнозируемая 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673BA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сутках    </w:t>
            </w:r>
          </w:p>
        </w:tc>
      </w:tr>
      <w:tr w:rsidR="00180513" w:rsidTr="00180513">
        <w:tc>
          <w:tcPr>
            <w:tcW w:w="3190" w:type="dxa"/>
          </w:tcPr>
          <w:p w:rsidR="00180513" w:rsidRPr="00C33EC9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180513" w:rsidRPr="00C33EC9" w:rsidRDefault="00180513" w:rsidP="005E30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концентрация нефтепродукт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а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грунт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овых водах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опорной точки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– прогнозируемая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вычисляемая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 w:rsidRPr="00C33EC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величина, измеряется в миллиграммах на </w:t>
            </w:r>
            <w:r w:rsidR="005E30A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дециметр куб.</w:t>
            </w:r>
          </w:p>
        </w:tc>
      </w:tr>
    </w:tbl>
    <w:p w:rsidR="00180513" w:rsidRDefault="00180513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ECA" w:rsidRDefault="00A20ECA" w:rsidP="0018051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1.1.1.2. Списки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1.1.1.2.1.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>
        <w:rPr>
          <w:rFonts w:ascii="Times New Roman" w:hAnsi="Times New Roman" w:cs="Times New Roman"/>
          <w:sz w:val="28"/>
          <w:szCs w:val="28"/>
        </w:rPr>
        <w:t xml:space="preserve">координат </w:t>
      </w:r>
      <w:r w:rsidRPr="000A22D7">
        <w:rPr>
          <w:rFonts w:ascii="Times New Roman" w:hAnsi="Times New Roman" w:cs="Times New Roman"/>
          <w:sz w:val="28"/>
          <w:szCs w:val="28"/>
        </w:rPr>
        <w:t xml:space="preserve"> (1.1.1.1.1),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0A22D7" w:rsidRPr="000A22D7" w:rsidRDefault="000A22D7" w:rsidP="000A22D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1.1.1.2.2.</w:t>
      </w:r>
      <w:r w:rsidR="001657EB" w:rsidRPr="001657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657EB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1657EB">
        <w:rPr>
          <w:rFonts w:ascii="Times New Roman" w:hAnsi="Times New Roman" w:cs="Times New Roman"/>
          <w:b/>
          <w:sz w:val="28"/>
          <w:szCs w:val="28"/>
          <w:lang w:val="en-US"/>
        </w:rPr>
        <w:t>EcoObjects</w:t>
      </w:r>
      <w:r w:rsidR="001657EB" w:rsidRPr="00A20ECA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1657EB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(1.1.1.1.10).</w:t>
      </w:r>
    </w:p>
    <w:p w:rsidR="001657EB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A20ECA" w:rsidRDefault="001657EB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1.1.1.2.3.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 (1.1.1.1.15),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1657EB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1.1.1.2.4.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 (1.1.1.1.16),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867833" w:rsidP="00867833">
      <w:pPr>
        <w:jc w:val="both"/>
        <w:rPr>
          <w:rFonts w:ascii="Times New Roman" w:hAnsi="Times New Roman" w:cs="Times New Roman"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1.1.1.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понятия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17.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7.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E83057">
        <w:tc>
          <w:tcPr>
            <w:tcW w:w="2943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E83057">
        <w:tc>
          <w:tcPr>
            <w:tcW w:w="2943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8183D" w:rsidRDefault="000116E2" w:rsidP="000116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0116E2" w:rsidTr="00E83057">
        <w:tc>
          <w:tcPr>
            <w:tcW w:w="2943" w:type="dxa"/>
          </w:tcPr>
          <w:p w:rsidR="000116E2" w:rsidRPr="00587BAD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="00CB6FB9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CB6FB9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 w:rsidR="007971D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="00CB6FB9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="00CB6FB9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E83057">
        <w:tc>
          <w:tcPr>
            <w:tcW w:w="2943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7971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радиус вычисляется с помощью процедуры  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alc</w:t>
            </w:r>
            <w:r w:rsidR="007971DF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</w:t>
            </w:r>
            <w:r w:rsidR="008746BB"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adius</w:t>
            </w:r>
            <w:r w:rsidR="008746BB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 w:rsidR="008746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; 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E83057">
        <w:tc>
          <w:tcPr>
            <w:tcW w:w="2943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C22440" w:rsidRDefault="00E83057" w:rsidP="00E8305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E83057" w:rsidRPr="007971DF" w:rsidRDefault="00E83057" w:rsidP="008F7F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ф.(1) методика расчета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8F7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8F7F4A"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– (1.1.1.1.14)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E83057">
        <w:tc>
          <w:tcPr>
            <w:tcW w:w="2943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8746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 (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1.1.1.2.2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7971DF" w:rsidTr="00E83057">
        <w:tc>
          <w:tcPr>
            <w:tcW w:w="2943" w:type="dxa"/>
          </w:tcPr>
          <w:p w:rsidR="007971DF" w:rsidRDefault="005B1E0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AC53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наземных точек загрязнения (1.1.1.2.3) входящих в наземного пятна загрязнения; список формируется с помощью процедуры  </w:t>
            </w:r>
            <w:r w:rsidR="00AC533E"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="00AC533E"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="00AC533E"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="00AC533E"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="00AC533E"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пролива (т); вычисляется полная масса пролитого загрязнителя по (4) (см. методика + пример); 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maxmass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??надо ли =</w:t>
            </w: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возможная масса адсорбции нефтепродукта грунтами зоны аэрации (т)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6F24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70B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Адсорбированная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грунтовым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E1570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(т); вычисляется  по (7)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(1.1.1.1.</w:t>
            </w:r>
            <w:r w:rsidRPr="00E83057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μ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(1.1.1.1.3),</w:t>
            </w:r>
            <w:r w:rsidRPr="00CA32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в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 w:rsidR="008F7F4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для воды - </w:t>
            </w:r>
            <w:r w:rsidR="00CD259F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нет справочника!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</w:p>
          <w:p w:rsidR="00E83057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выводится в т (тоннах)   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4035CD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restmass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8F7F4A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нефтепродукта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достигшая уровня грунтовых вод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нпгв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w w:val="107"/>
                  <w:sz w:val="28"/>
                  <w:szCs w:val="28"/>
                </w:rPr>
                <m:t>=M-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кг;</w:t>
            </w:r>
            <w:r w:rsidR="004035CD">
              <w:rPr>
                <w:rFonts w:ascii="Times New Roman" w:hAnsi="Times New Roman" w:cs="Times New Roman"/>
                <w:sz w:val="28"/>
                <w:szCs w:val="28"/>
              </w:rPr>
              <w:t xml:space="preserve"> выводится в т (тоннах)</w:t>
            </w:r>
          </w:p>
        </w:tc>
      </w:tr>
      <w:tr w:rsidR="00E83057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035CD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нефтепродукта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 грунтах зоны аэрации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вычисляется  по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(см. методика + пример)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равна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w w:val="107"/>
                <w:sz w:val="28"/>
                <w:szCs w:val="28"/>
              </w:rPr>
              <w:t xml:space="preserve">или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</w:rPr>
                    <m:t>max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</w:p>
        </w:tc>
      </w:tr>
      <w:tr w:rsidR="00E83057" w:rsidRPr="00F436A5" w:rsidTr="00E83057">
        <w:tc>
          <w:tcPr>
            <w:tcW w:w="2943" w:type="dxa"/>
            <w:shd w:val="clear" w:color="auto" w:fill="E2EFD9" w:themeFill="accent6" w:themeFillTint="33"/>
          </w:tcPr>
          <w:p w:rsidR="00E83057" w:rsidRPr="006A6F24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soil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83057" w:rsidRPr="00F436A5" w:rsidRDefault="004035CD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 грунтах зоны аэрации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oMath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вычисляется  </w:t>
            </w:r>
            <w:r w:rsidR="00751BF9">
              <w:rPr>
                <w:rFonts w:ascii="Times New Roman" w:hAnsi="Times New Roman" w:cs="Times New Roman"/>
                <w:sz w:val="28"/>
                <w:szCs w:val="28"/>
              </w:rPr>
              <w:t>(8</w:t>
            </w:r>
            <w:r w:rsidR="00751BF9" w:rsidRPr="00751BF9">
              <w:rPr>
                <w:rFonts w:ascii="Times New Roman" w:hAnsi="Times New Roman" w:cs="Times New Roman"/>
                <w:sz w:val="28"/>
                <w:szCs w:val="28"/>
              </w:rPr>
              <w:t xml:space="preserve">’), (8’’) </w:t>
            </w:r>
            <w:bookmarkStart w:id="0" w:name="_GoBack"/>
            <w:bookmarkEnd w:id="0"/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как отношение массы поглощенного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в грунте 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нефтепродукта к объему загрязненного грунта;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F436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436A5" w:rsidRPr="00F436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436A5" w:rsidRPr="00F436A5" w:rsidTr="00E83057">
        <w:tc>
          <w:tcPr>
            <w:tcW w:w="2943" w:type="dxa"/>
            <w:shd w:val="clear" w:color="auto" w:fill="E2EFD9" w:themeFill="accent6" w:themeFillTint="33"/>
          </w:tcPr>
          <w:p w:rsidR="00F436A5" w:rsidRPr="00F436A5" w:rsidRDefault="00E563B2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F436A5" w:rsidRPr="00F436A5" w:rsidRDefault="00F436A5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по (4</w:t>
            </w:r>
            <w:r w:rsidRPr="00F436A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выводится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F436A5" w:rsidRDefault="00585B7D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вычисляется как время инцидента +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гв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+ время 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полного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вытекания НП в грунтовые воды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(7</w:t>
            </w:r>
            <w:r w:rsidR="00751BF9" w:rsidRP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’,7’’</w:t>
            </w:r>
            <w:r w:rsidR="00751B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– с; выводится в формате ДатаВремя</w:t>
            </w:r>
          </w:p>
        </w:tc>
      </w:tr>
      <w:tr w:rsidR="00585B7D" w:rsidRPr="00F436A5" w:rsidTr="00E83057">
        <w:tc>
          <w:tcPr>
            <w:tcW w:w="2943" w:type="dxa"/>
            <w:shd w:val="clear" w:color="auto" w:fill="E2EFD9" w:themeFill="accent6" w:themeFillTint="33"/>
          </w:tcPr>
          <w:p w:rsidR="00585B7D" w:rsidRP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585B7D" w:rsidRPr="00E563B2" w:rsidRDefault="00585B7D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онцентрация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грунтовых водах вычисляется по (22)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; выводится в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 xml:space="preserve"> мг</w:t>
            </w:r>
            <w:r w:rsidR="00E563B2" w:rsidRPr="00E563B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E563B2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</w:tr>
      <w:tr w:rsidR="00E563B2" w:rsidRPr="00F436A5" w:rsidTr="00E83057">
        <w:tc>
          <w:tcPr>
            <w:tcW w:w="2943" w:type="dxa"/>
            <w:shd w:val="clear" w:color="auto" w:fill="E2EFD9" w:themeFill="accent6" w:themeFillTint="33"/>
          </w:tcPr>
          <w:p w:rsidR="00E563B2" w:rsidRPr="00E563B2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E2EFD9" w:themeFill="accent6" w:themeFillTint="33"/>
          </w:tcPr>
          <w:p w:rsidR="00E563B2" w:rsidRDefault="00E563B2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</w:tbl>
    <w:p w:rsidR="000116E2" w:rsidRDefault="000116E2" w:rsidP="000116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1.1.1.3.2.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18.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8.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521" w:type="dxa"/>
          </w:tcPr>
          <w:p w:rsidR="00695849" w:rsidRPr="00D8183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нефтепродуктов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(п.1.1.1.1.12) 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b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order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oordinates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вычисляется с помощью процедуры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calcradius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разлив подземный радиус равен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C22440" w:rsidRPr="00C22440" w:rsidRDefault="00695849" w:rsidP="00C22440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наземного пятна; площадь вычисляется с помощью процедуры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calcsquare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; </w:t>
            </w:r>
          </w:p>
          <w:p w:rsidR="00C22440" w:rsidRPr="00C22440" w:rsidRDefault="00C22440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(по ф. (1) методика расчета+пример1,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z</w:t>
            </w: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5 м</w:t>
            </w:r>
            <w:r w:rsidRPr="00C2244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природоохранных объектов (1.1.1.2.2), попавших в границы наземного пятна загрязнения; список формируется с помощью 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GroundBlur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create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ecoobjectslist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наземных точек загрязнения (1.1.1.2.3) входящих в наземного пятна загрязнения; список формируется с помощью процедуры  </w:t>
            </w:r>
            <w:r w:rsidRPr="00CB6FB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GroundBlur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CB6FB9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reate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533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pollutionlist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774CC" w:rsidRPr="006A6F24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1.1.1.3.3.  Прогноз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6F24">
        <w:rPr>
          <w:rFonts w:ascii="Times New Roman" w:hAnsi="Times New Roman" w:cs="Times New Roman"/>
          <w:b/>
          <w:sz w:val="28"/>
          <w:szCs w:val="28"/>
        </w:rPr>
        <w:t>(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ECOForecast</w:t>
      </w:r>
      <w:r w:rsidRPr="006A6F24">
        <w:rPr>
          <w:rFonts w:ascii="Times New Roman" w:hAnsi="Times New Roman" w:cs="Times New Roman"/>
          <w:b/>
          <w:sz w:val="28"/>
          <w:szCs w:val="28"/>
        </w:rPr>
        <w:t>)</w:t>
      </w:r>
    </w:p>
    <w:p w:rsidR="00867833" w:rsidRDefault="00867833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0A22D7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673BA6" w:rsidRPr="006A6F24" w:rsidRDefault="00E774CC" w:rsidP="00E774CC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Процедуры </w:t>
      </w:r>
    </w:p>
    <w:p w:rsidR="00673BA6" w:rsidRDefault="00673BA6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F1CD4" w:rsidRDefault="00CF1CD4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которой вычислены характеристики загрязнения   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 (п.1.1.1.1.4).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60613C" w:rsidRP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0613C" w:rsidRDefault="0060613C" w:rsidP="0060613C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14.</w:t>
      </w: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2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прогнозирования </w:t>
      </w:r>
    </w:p>
    <w:p w:rsidR="00854D51" w:rsidRPr="00854D51" w:rsidRDefault="00854D5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FF3021" w:rsidRP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понятие характеризующее загрязнение поверхности земли.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  <w:r w:rsidRPr="00FF3021">
        <w:rPr>
          <w:rFonts w:ascii="Times New Roman" w:hAnsi="Times New Roman" w:cs="Times New Roman"/>
          <w:sz w:val="28"/>
          <w:szCs w:val="28"/>
        </w:rPr>
        <w:t xml:space="preserve"> описаны в табл.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F3021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FF3021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FF3021" w:rsidTr="00180513">
        <w:tc>
          <w:tcPr>
            <w:tcW w:w="3190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F3021" w:rsidRDefault="00FF3021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F3021" w:rsidTr="00180513">
        <w:tc>
          <w:tcPr>
            <w:tcW w:w="3190" w:type="dxa"/>
          </w:tcPr>
          <w:p w:rsidR="00FF3021" w:rsidRDefault="007B4B02" w:rsidP="007B4B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F30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preadpoint </w:t>
            </w:r>
          </w:p>
        </w:tc>
        <w:tc>
          <w:tcPr>
            <w:tcW w:w="6274" w:type="dxa"/>
          </w:tcPr>
          <w:p w:rsidR="00FF3021" w:rsidRPr="00C25005" w:rsidRDefault="00240CFF" w:rsidP="00240C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 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FF3021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FF3021" w:rsidTr="00180513">
        <w:tc>
          <w:tcPr>
            <w:tcW w:w="3190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AC2752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Default="00FF302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3021" w:rsidTr="00180513">
        <w:tc>
          <w:tcPr>
            <w:tcW w:w="3190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</w:tcPr>
          <w:p w:rsidR="00FF3021" w:rsidRPr="007F1D39" w:rsidRDefault="00FF3021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FF3021">
      <w:pPr>
        <w:rPr>
          <w:rFonts w:ascii="Times New Roman" w:hAnsi="Times New Roman" w:cs="Times New Roman"/>
          <w:b/>
          <w:sz w:val="28"/>
          <w:szCs w:val="28"/>
        </w:rPr>
      </w:pPr>
    </w:p>
    <w:p w:rsidR="00FF3021" w:rsidRPr="00FF3021" w:rsidRDefault="00FF3021" w:rsidP="00A20ECA">
      <w:pPr>
        <w:pStyle w:val="a4"/>
        <w:numPr>
          <w:ilvl w:val="3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FF302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946CD" w:rsidRPr="00FF3021" w:rsidRDefault="00FF3021" w:rsidP="00FF302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104B30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13.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загрязняющего геологическую точку (1.1.1.1.3)  </w:t>
            </w:r>
          </w:p>
        </w:tc>
      </w:tr>
      <w:tr w:rsidR="00A946CD" w:rsidTr="00180513">
        <w:tc>
          <w:tcPr>
            <w:tcW w:w="3190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A946CD" w:rsidRPr="003F256A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3F256A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DB7824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DB7824" w:rsidRDefault="00A946CD" w:rsidP="00A946C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946CD" w:rsidRPr="003F256A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CF688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184CC6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20ECA">
      <w:pPr>
        <w:pStyle w:val="a4"/>
        <w:numPr>
          <w:ilvl w:val="4"/>
          <w:numId w:val="4"/>
        </w:num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46CD" w:rsidRPr="00A021DF" w:rsidRDefault="00A946CD" w:rsidP="00A946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3FB6" w:rsidRDefault="00453FB6"/>
    <w:sectPr w:rsidR="00453FB6" w:rsidSect="0018051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AA8" w:rsidRDefault="00F36AA8">
      <w:pPr>
        <w:spacing w:line="240" w:lineRule="auto"/>
      </w:pPr>
      <w:r>
        <w:separator/>
      </w:r>
    </w:p>
  </w:endnote>
  <w:endnote w:type="continuationSeparator" w:id="0">
    <w:p w:rsidR="00F36AA8" w:rsidRDefault="00F3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4506805"/>
      <w:docPartObj>
        <w:docPartGallery w:val="Page Numbers (Bottom of Page)"/>
        <w:docPartUnique/>
      </w:docPartObj>
    </w:sdtPr>
    <w:sdtContent>
      <w:p w:rsidR="00E83057" w:rsidRDefault="00E830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6AA8">
          <w:rPr>
            <w:noProof/>
          </w:rPr>
          <w:t>1</w:t>
        </w:r>
        <w:r>
          <w:fldChar w:fldCharType="end"/>
        </w:r>
      </w:p>
    </w:sdtContent>
  </w:sdt>
  <w:p w:rsidR="00E83057" w:rsidRDefault="00E8305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AA8" w:rsidRDefault="00F36AA8">
      <w:pPr>
        <w:spacing w:line="240" w:lineRule="auto"/>
      </w:pPr>
      <w:r>
        <w:separator/>
      </w:r>
    </w:p>
  </w:footnote>
  <w:footnote w:type="continuationSeparator" w:id="0">
    <w:p w:rsidR="00F36AA8" w:rsidRDefault="00F36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BF"/>
    <w:rsid w:val="000103D9"/>
    <w:rsid w:val="000116E2"/>
    <w:rsid w:val="000A22D7"/>
    <w:rsid w:val="000D6045"/>
    <w:rsid w:val="001657EB"/>
    <w:rsid w:val="00180513"/>
    <w:rsid w:val="00240CFF"/>
    <w:rsid w:val="0032577F"/>
    <w:rsid w:val="00344FBA"/>
    <w:rsid w:val="00376212"/>
    <w:rsid w:val="004035CD"/>
    <w:rsid w:val="00443203"/>
    <w:rsid w:val="00453FB6"/>
    <w:rsid w:val="00492FBF"/>
    <w:rsid w:val="004C162F"/>
    <w:rsid w:val="004D4AE4"/>
    <w:rsid w:val="005702F7"/>
    <w:rsid w:val="00585B7D"/>
    <w:rsid w:val="00587BAD"/>
    <w:rsid w:val="005B1E0D"/>
    <w:rsid w:val="005B4508"/>
    <w:rsid w:val="005E30A7"/>
    <w:rsid w:val="005F3B2E"/>
    <w:rsid w:val="0060613C"/>
    <w:rsid w:val="0064406B"/>
    <w:rsid w:val="00666210"/>
    <w:rsid w:val="00673BA6"/>
    <w:rsid w:val="00695849"/>
    <w:rsid w:val="006A6F24"/>
    <w:rsid w:val="00751BF9"/>
    <w:rsid w:val="007971DF"/>
    <w:rsid w:val="007B4B02"/>
    <w:rsid w:val="00854D51"/>
    <w:rsid w:val="00867833"/>
    <w:rsid w:val="008746BB"/>
    <w:rsid w:val="008D585B"/>
    <w:rsid w:val="008F7F4A"/>
    <w:rsid w:val="00973D5D"/>
    <w:rsid w:val="00983479"/>
    <w:rsid w:val="009F2602"/>
    <w:rsid w:val="00A20ECA"/>
    <w:rsid w:val="00A54D61"/>
    <w:rsid w:val="00A946CD"/>
    <w:rsid w:val="00AC533E"/>
    <w:rsid w:val="00B14E81"/>
    <w:rsid w:val="00B300F2"/>
    <w:rsid w:val="00C22440"/>
    <w:rsid w:val="00C33EC9"/>
    <w:rsid w:val="00CA1787"/>
    <w:rsid w:val="00CA3237"/>
    <w:rsid w:val="00CB6FB9"/>
    <w:rsid w:val="00CD259F"/>
    <w:rsid w:val="00CF1CD4"/>
    <w:rsid w:val="00E563B2"/>
    <w:rsid w:val="00E774CC"/>
    <w:rsid w:val="00E83057"/>
    <w:rsid w:val="00EF66CB"/>
    <w:rsid w:val="00F36AA8"/>
    <w:rsid w:val="00F436A5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2888</Words>
  <Characters>16462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chimaera</cp:lastModifiedBy>
  <cp:revision>2</cp:revision>
  <dcterms:created xsi:type="dcterms:W3CDTF">2016-11-08T19:19:00Z</dcterms:created>
  <dcterms:modified xsi:type="dcterms:W3CDTF">2016-11-08T19:19:00Z</dcterms:modified>
</cp:coreProperties>
</file>