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F48" w:rsidRDefault="00C71DB7" w:rsidP="006864BC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Пример расчета</w:t>
      </w:r>
      <w:r w:rsidR="00D90F48" w:rsidRPr="00D90F4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_07_11_2016_V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1</w:t>
      </w:r>
      <w:r w:rsidR="00D90F48" w:rsidRPr="00D90F4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.docx</w:t>
      </w:r>
    </w:p>
    <w:p w:rsidR="00D90F48" w:rsidRDefault="00D90F48" w:rsidP="006864BC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D90F48" w:rsidRDefault="00D90F48" w:rsidP="006864BC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59251D" w:rsidRPr="00BA29D7" w:rsidRDefault="00C71DB7" w:rsidP="006864BC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green"/>
          <w:lang w:val="ru-RU"/>
        </w:rPr>
      </w:pPr>
      <w:bookmarkStart w:id="0" w:name="_GoBack"/>
      <w:bookmarkEnd w:id="0"/>
      <w:r w:rsidRPr="00BA29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green"/>
          <w:lang w:val="ru-RU"/>
        </w:rPr>
        <w:t>Пример</w:t>
      </w:r>
      <w:r w:rsidR="006864BC" w:rsidRPr="00BA29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green"/>
          <w:lang w:val="ru-RU"/>
        </w:rPr>
        <w:t xml:space="preserve"> расчета </w:t>
      </w:r>
      <w:r w:rsidRPr="00BA29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green"/>
          <w:lang w:val="ru-RU"/>
        </w:rPr>
        <w:t xml:space="preserve">№1 </w:t>
      </w:r>
      <w:r w:rsidR="006864BC" w:rsidRPr="00BA29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green"/>
          <w:lang w:val="ru-RU"/>
        </w:rPr>
        <w:t xml:space="preserve">загрязнения грунта </w:t>
      </w:r>
    </w:p>
    <w:p w:rsidR="006864BC" w:rsidRPr="00BA29D7" w:rsidRDefault="006864BC" w:rsidP="006864BC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green"/>
          <w:lang w:val="ru-RU"/>
        </w:rPr>
      </w:pPr>
      <w:r w:rsidRPr="00BA29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green"/>
          <w:lang w:val="ru-RU"/>
        </w:rPr>
        <w:t>и грунто</w:t>
      </w:r>
      <w:r w:rsidR="0059251D" w:rsidRPr="00BA29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green"/>
          <w:lang w:val="ru-RU"/>
        </w:rPr>
        <w:t>вых вод в результате разлива НП</w:t>
      </w:r>
    </w:p>
    <w:p w:rsidR="006864BC" w:rsidRPr="00BA29D7" w:rsidRDefault="006864BC" w:rsidP="007815D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</w:p>
    <w:p w:rsidR="007815D2" w:rsidRPr="00BA29D7" w:rsidRDefault="007815D2" w:rsidP="007815D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Пусть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нп</m:t>
            </m:r>
          </m:sub>
        </m:sSub>
      </m:oMath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</w:t>
      </w:r>
      <w:r w:rsidR="00C71DB7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=80 м</w:t>
      </w:r>
      <w:r w:rsidR="00C71DB7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vertAlign w:val="superscript"/>
          <w:lang w:val="ru-RU"/>
        </w:rPr>
        <w:t>3</w:t>
      </w:r>
      <w:r w:rsidR="00C71DB7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</w:t>
      </w: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noBreakHyphen/>
        <w:t xml:space="preserve"> объем разлитого НП</w:t>
      </w:r>
      <w:r w:rsidR="00C71DB7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(бензина)</w:t>
      </w: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. </w:t>
      </w:r>
    </w:p>
    <w:p w:rsidR="0041090F" w:rsidRPr="00BA29D7" w:rsidRDefault="0041090F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Рассчитываем площадь разлива НП:</w:t>
      </w:r>
    </w:p>
    <w:p w:rsidR="0041090F" w:rsidRPr="00BA29D7" w:rsidRDefault="002D7133" w:rsidP="00850B90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highlight w:val="green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нп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</w:rPr>
              <m:t>z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нп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 xml:space="preserve">=5∙80=400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м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2</m:t>
            </m:r>
          </m:sup>
        </m:sSup>
      </m:oMath>
      <w:r w:rsidR="0041090F" w:rsidRPr="00BA29D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highlight w:val="green"/>
          <w:lang w:val="ru-RU"/>
        </w:rPr>
        <w:t>,</w:t>
      </w:r>
      <w:r w:rsidR="003355D6" w:rsidRPr="00BA29D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highlight w:val="green"/>
          <w:lang w:val="ru-RU"/>
        </w:rPr>
        <w:t xml:space="preserve">                                </w:t>
      </w:r>
      <w:r w:rsidR="003355D6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(1)</w:t>
      </w:r>
    </w:p>
    <w:p w:rsidR="005E1247" w:rsidRPr="00BA29D7" w:rsidRDefault="005E1247" w:rsidP="00850B90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</w:p>
    <w:p w:rsidR="0041090F" w:rsidRPr="00BA29D7" w:rsidRDefault="0041090F" w:rsidP="00850B90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</w:rPr>
              <m:t>z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=5</m:t>
        </m:r>
      </m:oMath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</w:t>
      </w:r>
      <w:r w:rsidR="00C71DB7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м</w:t>
      </w:r>
      <w:r w:rsidR="00C71DB7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vertAlign w:val="superscript"/>
          <w:lang w:val="ru-RU"/>
        </w:rPr>
        <w:t>-1</w:t>
      </w: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– коэффициент разлива</w:t>
      </w:r>
      <w:r w:rsidR="00C71DB7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на равнине</w:t>
      </w: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, м</w:t>
      </w: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vertAlign w:val="superscript"/>
          <w:lang w:val="ru-RU"/>
        </w:rPr>
        <w:t>2</w:t>
      </w: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/м</w:t>
      </w: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vertAlign w:val="superscript"/>
          <w:lang w:val="ru-RU"/>
        </w:rPr>
        <w:t>3</w:t>
      </w: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</w:t>
      </w:r>
      <w:r w:rsidR="00850B90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(</w:t>
      </w:r>
      <w:r w:rsidR="00C71DB7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МЧС РФ, расчет основных характеристик Разлива.doc стр.4</w:t>
      </w:r>
      <w:r w:rsidR="00850B90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).</w:t>
      </w:r>
    </w:p>
    <w:p w:rsidR="00850B90" w:rsidRPr="00BA29D7" w:rsidRDefault="00850B90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</w:p>
    <w:p w:rsidR="00D728F4" w:rsidRPr="00BA29D7" w:rsidRDefault="00D728F4" w:rsidP="00D728F4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Полная масса НП:</w:t>
      </w:r>
    </w:p>
    <w:p w:rsidR="00D728F4" w:rsidRPr="00BA29D7" w:rsidRDefault="00D728F4" w:rsidP="00D728F4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highlight w:val="green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>М=ρ∙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green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  <w:lang w:val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  <w:lang w:val="ru-RU"/>
                </w:rPr>
                <m:t>нп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>=750∙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>8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>0=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>60000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 xml:space="preserve"> кг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>=60 т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>,                                                   (4)</m:t>
          </m:r>
        </m:oMath>
      </m:oMathPara>
    </w:p>
    <w:p w:rsidR="00D728F4" w:rsidRPr="00BA29D7" w:rsidRDefault="00D728F4" w:rsidP="00D728F4">
      <w:pPr>
        <w:spacing w:after="0" w:line="240" w:lineRule="auto"/>
        <w:ind w:left="1495" w:right="-20"/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highlight w:val="green"/>
          <w:lang w:val="ru-RU"/>
        </w:rPr>
      </w:pPr>
    </w:p>
    <w:p w:rsidR="00D728F4" w:rsidRPr="00BA29D7" w:rsidRDefault="00D728F4" w:rsidP="00D728F4">
      <w:pPr>
        <w:spacing w:after="0" w:line="240" w:lineRule="auto"/>
        <w:ind w:left="1495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  <w:r w:rsidRPr="00BA29D7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highlight w:val="green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highlight w:val="green"/>
            <w:lang w:val="ru-RU"/>
          </w:rPr>
          <m:t>ρ</m:t>
        </m:r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highlight w:val="green"/>
            <w:lang w:val="ru-RU"/>
          </w:rPr>
          <m:t xml:space="preserve">=750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highlight w:val="green"/>
            <w:lang w:val="ru-RU"/>
          </w:rPr>
          <m:t>кг/м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highlight w:val="green"/>
            <w:vertAlign w:val="superscript"/>
            <w:lang w:val="ru-RU"/>
          </w:rPr>
          <m:t>3</m:t>
        </m:r>
      </m:oMath>
      <w:r w:rsidRPr="00BA29D7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highlight w:val="green"/>
          <w:lang w:val="ru-RU"/>
        </w:rPr>
        <w:t xml:space="preserve"> </w:t>
      </w: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– </w:t>
      </w:r>
      <w:r w:rsidRPr="00BA29D7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highlight w:val="green"/>
          <w:lang w:val="ru-RU"/>
        </w:rPr>
        <w:t>плотность НП, кг/м</w:t>
      </w:r>
      <w:r w:rsidRPr="00BA29D7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highlight w:val="green"/>
          <w:vertAlign w:val="superscript"/>
          <w:lang w:val="ru-RU"/>
        </w:rPr>
        <w:t>3</w:t>
      </w:r>
      <w:r w:rsidRPr="00BA29D7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highlight w:val="green"/>
          <w:lang w:val="ru-RU"/>
        </w:rPr>
        <w:t>.</w:t>
      </w:r>
    </w:p>
    <w:p w:rsidR="00D728F4" w:rsidRPr="00BA29D7" w:rsidRDefault="00D728F4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</w:p>
    <w:p w:rsidR="0041090F" w:rsidRPr="00BA29D7" w:rsidRDefault="00850B90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Тогда радиус разлива:</w:t>
      </w:r>
    </w:p>
    <w:p w:rsidR="00850B90" w:rsidRPr="00BA29D7" w:rsidRDefault="00850B90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>r=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green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highlight w:val="green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highlight w:val="green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highlight w:val="gree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highlight w:val="green"/>
                          <w:lang w:val="ru-RU"/>
                        </w:rPr>
                        <m:t>нп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  <w:lang w:val="ru-RU"/>
                    </w:rPr>
                    <m:t>π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 xml:space="preserve">  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green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highlight w:val="green"/>
                      <w:lang w:val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  <w:lang w:val="ru-RU"/>
                    </w:rPr>
                    <m:t>400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  <w:lang w:val="ru-RU"/>
                    </w:rPr>
                    <m:t>3,14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 xml:space="preserve">    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green"/>
                  <w:lang w:val="ru-RU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  <w:lang w:val="ru-RU"/>
                </w:rPr>
                <m:t>127,4</m:t>
              </m:r>
            </m:e>
          </m:ra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 xml:space="preserve">=11,29 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>м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 xml:space="preserve">                                        (2)</m:t>
          </m:r>
        </m:oMath>
      </m:oMathPara>
    </w:p>
    <w:p w:rsidR="00850B90" w:rsidRPr="00BA29D7" w:rsidRDefault="00850B90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</w:rPr>
      </w:pPr>
    </w:p>
    <w:p w:rsidR="00850B90" w:rsidRPr="00BA29D7" w:rsidRDefault="00850B90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Высота </w:t>
      </w:r>
      <w:r w:rsidR="00621776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разлитого </w:t>
      </w: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слоя НП:</w:t>
      </w:r>
    </w:p>
    <w:p w:rsidR="00850B90" w:rsidRPr="00850B90" w:rsidRDefault="002D7133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green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  <w:lang w:val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  <w:lang w:val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green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highlight w:val="green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  <w:lang w:val="ru-RU"/>
                    </w:rPr>
                    <m:t>нп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  <w:lang w:val="ru-RU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highlight w:val="green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  <w:lang w:val="ru-RU"/>
                    </w:rPr>
                    <m:t>нп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green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  <w:lang w:val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highlight w:val="gree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</w:rPr>
                    <m:t>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green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  <w:lang w:val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  <w:lang w:val="ru-RU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>=0,2 м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 xml:space="preserve">                                         (3)</m:t>
          </m:r>
        </m:oMath>
      </m:oMathPara>
    </w:p>
    <w:p w:rsidR="00850B90" w:rsidRDefault="00850B90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87F8E" w:rsidRPr="00587F8E" w:rsidRDefault="00587F8E" w:rsidP="005E1247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highlight w:val="yellow"/>
          <w:lang w:val="ru-RU"/>
        </w:rPr>
      </w:pPr>
      <w:r w:rsidRPr="00587F8E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highlight w:val="yellow"/>
          <w:lang w:val="ru-RU"/>
        </w:rPr>
        <w:t>Вариант Алексея – нет параметров:</w:t>
      </w:r>
    </w:p>
    <w:p w:rsidR="005E1247" w:rsidRPr="00587F8E" w:rsidRDefault="005E1247" w:rsidP="005E1247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Время достижения НП грунтовых вод (с):</w:t>
      </w:r>
    </w:p>
    <w:p w:rsidR="00850B90" w:rsidRPr="00587F8E" w:rsidRDefault="002D7133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highlight w:val="yellow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yellow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yellow"/>
                  <w:lang w:val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yellow"/>
                  <w:lang w:val="ru-RU"/>
                </w:rPr>
                <m:t>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yellow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yellow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yellow"/>
                  <w:lang w:val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yellow"/>
                  <w:lang w:val="ru-RU"/>
                </w:rPr>
                <m:t>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yellow"/>
              <w:lang w:val="ru-RU"/>
            </w:rPr>
            <m:t>∙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yellow"/>
            </w:rPr>
            <m:t>R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yellow"/>
              <w:lang w:val="ru-RU"/>
            </w:rPr>
            <m:t>,                                                  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yellow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yellow"/>
                  <w:lang w:val="ru-RU"/>
                </w:rPr>
                <m:t>4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yellow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yellow"/>
              <w:lang w:val="ru-RU"/>
            </w:rPr>
            <m:t>)</m:t>
          </m:r>
        </m:oMath>
      </m:oMathPara>
    </w:p>
    <w:p w:rsidR="00850B90" w:rsidRPr="00587F8E" w:rsidRDefault="00042A16" w:rsidP="00042A16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yellow"/>
          </w:rPr>
          <m:t>R</m:t>
        </m:r>
      </m:oMath>
      <w:r w:rsidR="005E1247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–</w:t>
      </w:r>
      <w:r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коэффициент задержки НП в грунте</w:t>
      </w:r>
      <w:r w:rsidR="006A1D00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;</w:t>
      </w:r>
    </w:p>
    <w:p w:rsidR="00621776" w:rsidRPr="00587F8E" w:rsidRDefault="002D7133" w:rsidP="005E1247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yellow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  <m:t>в</m:t>
            </m:r>
          </m:sub>
        </m:sSub>
      </m:oMath>
      <w:r w:rsidR="005E1247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– вычисляется по формуле</w:t>
      </w:r>
      <w:r w:rsidR="00621776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:</w:t>
      </w:r>
    </w:p>
    <w:p w:rsidR="00042A16" w:rsidRPr="00587F8E" w:rsidRDefault="002D7133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yellow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yellow"/>
                  <w:lang w:val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yellow"/>
                  <w:lang w:val="ru-RU"/>
                </w:rPr>
                <m:t>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yellow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yellow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yellow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highlight w:val="yellow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yellow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yellow"/>
                      <w:lang w:val="ru-RU"/>
                    </w:rPr>
                    <m:t>в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yellow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highlight w:val="yellow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yellow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yellow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yellow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highlight w:val="yellow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yellow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yellow"/>
                      <w:lang w:val="ru-RU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yellow"/>
              <w:lang w:val="ru-RU"/>
            </w:rPr>
            <m:t>ln⁡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highlight w:val="yellow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highlight w:val="yellow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highlight w:val="yellow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highlight w:val="yellow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yellow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highlight w:val="yellow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highlight w:val="yellow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highlight w:val="yellow"/>
                          <w:lang w:val="ru-RU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highlight w:val="yellow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highlight w:val="yellow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highlight w:val="yellow"/>
                          <w:lang w:val="ru-RU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yellow"/>
              <w:lang w:val="ru-RU"/>
            </w:rPr>
            <m:t>,                (5)</m:t>
          </m:r>
        </m:oMath>
      </m:oMathPara>
    </w:p>
    <w:p w:rsidR="000F08AD" w:rsidRPr="00587F8E" w:rsidRDefault="001B5EF9" w:rsidP="001B5EF9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yellow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  <m:t>1</m:t>
            </m:r>
          </m:sub>
        </m:sSub>
      </m:oMath>
      <w:r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noBreakHyphen/>
        <w:t xml:space="preserve"> толщина слоя грунта</w:t>
      </w:r>
      <w:r w:rsidR="006A1D00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;</w:t>
      </w:r>
    </w:p>
    <w:p w:rsidR="001B5EF9" w:rsidRPr="00587F8E" w:rsidRDefault="000F08AD" w:rsidP="001B5EF9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yellow"/>
          </w:rPr>
          <m:t>w</m:t>
        </m:r>
      </m:oMath>
      <w:r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– влажность грунта (</w:t>
      </w:r>
      <w:r w:rsidR="006A1D00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от 0 до 1</w:t>
      </w:r>
      <w:r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)</w:t>
      </w:r>
      <w:r w:rsidR="006A1D00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;</w:t>
      </w:r>
    </w:p>
    <w:p w:rsidR="000F08AD" w:rsidRPr="00587F8E" w:rsidRDefault="002D7133" w:rsidP="001B5EF9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highlight w:val="yellow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yellow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yellow"/>
                  <w:lang w:val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yellow"/>
                  <w:lang w:val="ru-RU"/>
                </w:rPr>
                <m:t>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yellow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yellow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yellow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yellow"/>
                  <w:lang w:val="ru-RU"/>
                </w:rPr>
                <m:t>F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yellow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highlight w:val="yellow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highlight w:val="yellow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highlight w:val="yellow"/>
                        </w:rPr>
                        <m:t>w-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highlight w:val="yellow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highlight w:val="yellow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highlight w:val="yellow"/>
                          <w:lang w:val="ru-RU"/>
                        </w:rPr>
                        <m:t>m-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highlight w:val="yellow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highlight w:val="yellow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highlight w:val="yellow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yellow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yellow"/>
                      <w:lang w:val="ru-RU"/>
                    </w:rPr>
                    <m:t>kw</m:t>
                  </m:r>
                </m:sub>
              </m:sSub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yellow"/>
              <w:lang w:val="ru-RU"/>
            </w:rPr>
            <m:t>,                                                 (6)</m:t>
          </m:r>
        </m:oMath>
      </m:oMathPara>
    </w:p>
    <w:p w:rsidR="00E16D22" w:rsidRPr="00587F8E" w:rsidRDefault="00E16D22" w:rsidP="00EE0807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yellow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  <m:t>в</m:t>
            </m:r>
          </m:sub>
        </m:sSub>
      </m:oMath>
      <w:r w:rsidRPr="00587F8E">
        <w:rPr>
          <w:highlight w:val="yellow"/>
          <w:lang w:val="ru-RU"/>
        </w:rPr>
        <w:t xml:space="preserve"> – </w:t>
      </w:r>
      <w:r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водопроницаемость грунта</w:t>
      </w:r>
      <w:r w:rsidR="00F15D5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, м</w:t>
      </w:r>
      <w:r w:rsidR="00F15D51" w:rsidRPr="00F15D5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/</w:t>
      </w:r>
      <w:r w:rsidR="00F15D5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с,</w:t>
      </w:r>
      <w:r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при влажности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yellow"/>
          </w:rPr>
          <m:t>w</m:t>
        </m:r>
      </m:oMath>
      <w:r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yellow"/>
          </w:rPr>
          <m:t>w</m:t>
        </m:r>
      </m:oMath>
      <w:r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</w:t>
      </w:r>
      <w:r w:rsidRPr="00587F8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val="ru-RU"/>
        </w:rPr>
        <w:t>&gt;</w:t>
      </w:r>
      <w:r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yellow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  <m:t>0</m:t>
            </m:r>
          </m:sub>
        </m:sSub>
      </m:oMath>
      <w:r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;</w:t>
      </w:r>
    </w:p>
    <w:p w:rsidR="00E16D22" w:rsidRPr="00587F8E" w:rsidRDefault="002D7133" w:rsidP="00E16D22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yellow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  <m:t>0</m:t>
            </m:r>
          </m:sub>
        </m:sSub>
      </m:oMath>
      <w:r w:rsidR="00E16D22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– капиллярная влагоёмкость грунта (от 0 до 1);</w:t>
      </w:r>
    </w:p>
    <w:p w:rsidR="00EE0807" w:rsidRPr="00587F8E" w:rsidRDefault="002D7133" w:rsidP="00EE0807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yellow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  <m:t>kw</m:t>
            </m:r>
          </m:sub>
        </m:sSub>
      </m:oMath>
      <w:r w:rsidR="00EE0807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noBreakHyphen/>
        <w:t xml:space="preserve"> коэффициент Аверьянова (</w:t>
      </w:r>
      <w:r w:rsidR="006A1D00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от </w:t>
      </w:r>
      <w:r w:rsidR="00E16D22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3,5</w:t>
      </w:r>
      <w:r w:rsidR="006A1D00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до 9</w:t>
      </w:r>
      <w:r w:rsidR="00E16D22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!! у Аверьянова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yellow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  <m:t>kw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yellow"/>
            <w:lang w:val="ru-RU"/>
          </w:rPr>
          <m:t>=3,5</m:t>
        </m:r>
      </m:oMath>
      <w:r w:rsidR="00EE0807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)</w:t>
      </w:r>
      <w:r w:rsidR="006A1D00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;</w:t>
      </w:r>
    </w:p>
    <w:p w:rsidR="00EE0807" w:rsidRPr="00587F8E" w:rsidRDefault="002D7133" w:rsidP="00EE0807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yellow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yellow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  <m:t>F</m:t>
            </m:r>
          </m:sub>
        </m:sSub>
      </m:oMath>
      <w:r w:rsidR="00EE0807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– коэффициент фильтрации воды м/</w:t>
      </w:r>
      <w:r w:rsidR="00E16D22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с;</w:t>
      </w:r>
    </w:p>
    <w:p w:rsidR="00EE0807" w:rsidRDefault="00EE0807" w:rsidP="00EE0807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yellow"/>
          </w:rPr>
          <w:lastRenderedPageBreak/>
          <m:t>m</m:t>
        </m:r>
      </m:oMath>
      <w:r w:rsidR="005E1247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</w:t>
      </w:r>
      <w:r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– пористость грунта (</w:t>
      </w:r>
      <w:r w:rsidR="006A1D00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от 0 до 1</w:t>
      </w:r>
      <w:r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)</w:t>
      </w:r>
      <w:r w:rsidR="006A1D00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.</w:t>
      </w:r>
    </w:p>
    <w:p w:rsidR="00EE0807" w:rsidRPr="00EE0807" w:rsidRDefault="00EE0807" w:rsidP="00EE0807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</w:p>
    <w:p w:rsidR="00587F8E" w:rsidRPr="00BA29D7" w:rsidRDefault="00587F8E" w:rsidP="00587F8E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highlight w:val="green"/>
          <w:lang w:val="ru-RU"/>
        </w:rPr>
      </w:pPr>
      <w:r w:rsidRPr="00BA29D7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highlight w:val="green"/>
          <w:lang w:val="ru-RU"/>
        </w:rPr>
        <w:t>Вариант Э</w:t>
      </w:r>
      <w:r w:rsidR="002D7133" w:rsidRPr="00BA29D7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highlight w:val="green"/>
          <w:lang w:val="ru-RU"/>
        </w:rPr>
        <w:t>.</w:t>
      </w:r>
      <w:r w:rsidRPr="00BA29D7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highlight w:val="green"/>
          <w:lang w:val="ru-RU"/>
        </w:rPr>
        <w:t>Вестника:</w:t>
      </w:r>
    </w:p>
    <w:p w:rsidR="00587F8E" w:rsidRPr="00BA29D7" w:rsidRDefault="00587F8E" w:rsidP="00587F8E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Время достижения НП грунтовых вод</w:t>
      </w:r>
      <w:r w:rsidR="002D7133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, с</w:t>
      </w: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(</w:t>
      </w:r>
      <w:r w:rsidR="002D7133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1 сутки = 86400 с</w:t>
      </w: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):</w:t>
      </w:r>
    </w:p>
    <w:p w:rsidR="00587F8E" w:rsidRPr="00BA29D7" w:rsidRDefault="00587F8E" w:rsidP="00DF73EE">
      <w:pPr>
        <w:spacing w:after="0" w:line="240" w:lineRule="auto"/>
        <w:ind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highlight w:val="green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green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  <w:lang w:val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  <w:lang w:val="ru-RU"/>
                </w:rPr>
                <m:t>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green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highlight w:val="green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  <w:lang w:val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highlight w:val="green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green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  <w:lang w:val="ru-RU"/>
                </w:rPr>
                <m:t>0,2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  <w:lang w:val="ru-RU"/>
                </w:rPr>
                <m:t>5,54∙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highlight w:val="green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  <w:lang w:val="ru-RU"/>
                    </w:rPr>
                    <m:t xml:space="preserve">-6 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>=3,6∙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green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  <w:lang w:val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  <w:lang w:val="ru-RU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 xml:space="preserve"> с=0,42 суток=10 часов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>,                                                  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green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  <w:lang w:val="ru-RU"/>
                </w:rPr>
                <m:t>4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>)</m:t>
          </m:r>
        </m:oMath>
      </m:oMathPara>
    </w:p>
    <w:p w:rsidR="00587F8E" w:rsidRPr="00BA29D7" w:rsidRDefault="00587F8E" w:rsidP="00587F8E">
      <w:pPr>
        <w:spacing w:after="0" w:line="240" w:lineRule="auto"/>
        <w:ind w:left="1495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  <w:r w:rsidRPr="00BA29D7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highlight w:val="green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=0,2 м</m:t>
        </m:r>
      </m:oMath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– </w:t>
      </w:r>
      <w:r w:rsidRPr="00BA29D7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highlight w:val="green"/>
          <w:lang w:val="ru-RU"/>
        </w:rPr>
        <w:t>мощность слоя грунта, м</w:t>
      </w: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;</w:t>
      </w:r>
    </w:p>
    <w:p w:rsidR="00587F8E" w:rsidRPr="00BA29D7" w:rsidRDefault="00587F8E" w:rsidP="00587F8E">
      <w:pPr>
        <w:spacing w:after="0" w:line="240" w:lineRule="auto"/>
        <w:ind w:left="1495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1</m:t>
            </m:r>
          </m:sub>
        </m:sSub>
      </m:oMath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– скорость распространения НП в грунте, м/с: </w:t>
      </w:r>
    </w:p>
    <w:p w:rsidR="00587F8E" w:rsidRPr="00BA29D7" w:rsidRDefault="00587F8E" w:rsidP="00587F8E">
      <w:pPr>
        <w:spacing w:after="0" w:line="240" w:lineRule="auto"/>
        <w:ind w:left="1495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highlight w:val="green"/>
          <w:lang w:val="ru-RU"/>
        </w:rPr>
      </w:pPr>
    </w:p>
    <w:p w:rsidR="00587F8E" w:rsidRPr="00BA29D7" w:rsidRDefault="00587F8E" w:rsidP="00C84111">
      <w:pPr>
        <w:spacing w:before="24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  <w:r w:rsidRPr="00BA29D7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highlight w:val="green"/>
          <w:lang w:val="ru-RU"/>
        </w:rPr>
        <w:t xml:space="preserve">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ρ∙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highlight w:val="green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highlight w:val="green"/>
                    <w:lang w:val="ru-RU"/>
                  </w:rPr>
                  <m:t>μ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highlight w:val="green"/>
                    <w:lang w:val="ru-RU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highlight w:val="green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highlight w:val="green"/>
                    <w:lang w:val="ru-RU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highlight w:val="green"/>
                    <w:lang w:val="ru-RU"/>
                  </w:rPr>
                  <m:t>в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∙μ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750∙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1,01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1000∙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0,52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∙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3,8∙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 xml:space="preserve">-6 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=1,46∙3,8∙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 xml:space="preserve">-6 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=5,54∙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 xml:space="preserve">-6 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 xml:space="preserve"> м/с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,</m:t>
        </m:r>
      </m:oMath>
    </w:p>
    <w:p w:rsidR="00587F8E" w:rsidRPr="00BA29D7" w:rsidRDefault="00587F8E" w:rsidP="00587F8E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highlight w:val="green"/>
          <w:lang w:val="ru-RU"/>
        </w:rPr>
      </w:pP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μ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 xml:space="preserve">=0,52 </m:t>
        </m:r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highlight w:val="green"/>
            <w:lang w:val="ru-RU"/>
          </w:rPr>
          <m:t>кг/м∙с</m:t>
        </m:r>
      </m:oMath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– </w:t>
      </w:r>
      <w:r w:rsidRPr="00BA29D7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highlight w:val="green"/>
          <w:lang w:val="ru-RU"/>
        </w:rPr>
        <w:t xml:space="preserve">вязкость НП, </w:t>
      </w:r>
      <m:oMath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highlight w:val="green"/>
            <w:lang w:val="ru-RU"/>
          </w:rPr>
          <m:t>кг/м∙с</m:t>
        </m:r>
      </m:oMath>
      <w:r w:rsidRPr="00BA29D7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highlight w:val="green"/>
          <w:lang w:val="ru-RU"/>
        </w:rPr>
        <w:t>;</w:t>
      </w:r>
      <w:r w:rsidRPr="00BA29D7"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highlight w:val="green"/>
          <w:lang w:val="ru-RU"/>
        </w:rPr>
        <w:t xml:space="preserve"> </w:t>
      </w:r>
    </w:p>
    <w:p w:rsidR="00587F8E" w:rsidRPr="00BA29D7" w:rsidRDefault="00587F8E" w:rsidP="00587F8E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highlight w:val="green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 xml:space="preserve">=1,01 </m:t>
        </m:r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highlight w:val="green"/>
            <w:lang w:val="ru-RU"/>
          </w:rPr>
          <m:t>кг/м∙с</m:t>
        </m:r>
      </m:oMath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–  </w:t>
      </w:r>
      <w:r w:rsidRPr="00BA29D7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highlight w:val="green"/>
          <w:lang w:val="ru-RU"/>
        </w:rPr>
        <w:t xml:space="preserve">вязкость воды, </w:t>
      </w:r>
      <m:oMath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highlight w:val="green"/>
            <w:lang w:val="ru-RU"/>
          </w:rPr>
          <m:t>кг/м∙с</m:t>
        </m:r>
      </m:oMath>
      <w:r w:rsidRPr="00BA29D7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highlight w:val="green"/>
          <w:lang w:val="ru-RU"/>
        </w:rPr>
        <w:t>;</w:t>
      </w:r>
      <w:r w:rsidRPr="00BA29D7"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highlight w:val="green"/>
          <w:lang w:val="ru-RU"/>
        </w:rPr>
        <w:t xml:space="preserve"> </w:t>
      </w:r>
    </w:p>
    <w:p w:rsidR="00587F8E" w:rsidRPr="00BA29D7" w:rsidRDefault="00587F8E" w:rsidP="00587F8E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 xml:space="preserve">=1000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кг</m:t>
        </m:r>
        <m:r>
          <m:rPr>
            <m:sty m:val="b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/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м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vertAlign w:val="superscript"/>
            <w:lang w:val="ru-RU"/>
          </w:rPr>
          <m:t>3</m:t>
        </m:r>
      </m:oMath>
      <w:r w:rsidRPr="00BA29D7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highlight w:val="green"/>
          <w:lang w:val="ru-RU"/>
        </w:rPr>
        <w:t xml:space="preserve"> </w:t>
      </w: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– плотность воды, кг</w:t>
      </w:r>
      <w:r w:rsidRPr="00BA29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green"/>
          <w:lang w:val="ru-RU"/>
        </w:rPr>
        <w:t>/</w:t>
      </w: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м</w:t>
      </w: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vertAlign w:val="superscript"/>
          <w:lang w:val="ru-RU"/>
        </w:rPr>
        <w:t>3</w:t>
      </w: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;</w:t>
      </w:r>
    </w:p>
    <w:p w:rsidR="00587F8E" w:rsidRPr="00BA29D7" w:rsidRDefault="00587F8E" w:rsidP="00587F8E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=3,8∙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 xml:space="preserve">-6 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м/с</m:t>
        </m:r>
      </m:oMath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– </w:t>
      </w:r>
      <w:r w:rsidR="002D7133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коэффициент фильтрации</w:t>
      </w: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</w:t>
      </w:r>
      <w:r w:rsidR="00F15D51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воды </w:t>
      </w: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грунт</w:t>
      </w:r>
      <w:r w:rsidR="00F15D51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ом (водопроницаемость грунта)</w:t>
      </w:r>
      <w:r w:rsidR="002D7133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, м/с</w:t>
      </w:r>
      <w:r w:rsidR="00F15D51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(см. формулу (6))</w:t>
      </w: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.</w:t>
      </w:r>
    </w:p>
    <w:p w:rsidR="00587F8E" w:rsidRPr="00BA29D7" w:rsidRDefault="00587F8E" w:rsidP="00C84111">
      <w:pPr>
        <w:spacing w:before="24" w:after="0" w:line="240" w:lineRule="auto"/>
        <w:ind w:left="461" w:right="-20"/>
        <w:rPr>
          <w:rFonts w:ascii="Times New Roman" w:eastAsia="Times New Roman" w:hAnsi="Times New Roman" w:cs="Times New Roman"/>
          <w:i/>
          <w:color w:val="000000" w:themeColor="text1"/>
          <w:w w:val="107"/>
          <w:sz w:val="28"/>
          <w:szCs w:val="28"/>
          <w:highlight w:val="green"/>
          <w:lang w:val="ru-RU"/>
        </w:rPr>
      </w:pPr>
    </w:p>
    <w:p w:rsidR="00C84111" w:rsidRPr="00BA29D7" w:rsidRDefault="00C84111" w:rsidP="00C84111">
      <w:pPr>
        <w:spacing w:before="24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highlight w:val="green"/>
          <w:lang w:val="ru-RU"/>
        </w:rPr>
      </w:pPr>
      <w:r w:rsidRPr="00BA29D7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highlight w:val="green"/>
          <w:lang w:val="ru-RU"/>
        </w:rPr>
        <w:t>Адсорбированная</w:t>
      </w:r>
      <w:r w:rsidRPr="00BA29D7">
        <w:rPr>
          <w:rFonts w:ascii="Times New Roman" w:eastAsia="Times New Roman" w:hAnsi="Times New Roman" w:cs="Times New Roman"/>
          <w:color w:val="000000" w:themeColor="text1"/>
          <w:spacing w:val="20"/>
          <w:w w:val="107"/>
          <w:sz w:val="28"/>
          <w:szCs w:val="28"/>
          <w:highlight w:val="green"/>
          <w:lang w:val="ru-RU"/>
        </w:rPr>
        <w:t xml:space="preserve"> </w:t>
      </w: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масса</w:t>
      </w:r>
      <w:r w:rsidRPr="00BA29D7">
        <w:rPr>
          <w:rFonts w:ascii="Times New Roman" w:eastAsia="Times New Roman" w:hAnsi="Times New Roman" w:cs="Times New Roman"/>
          <w:color w:val="000000" w:themeColor="text1"/>
          <w:spacing w:val="17"/>
          <w:sz w:val="28"/>
          <w:szCs w:val="28"/>
          <w:highlight w:val="green"/>
          <w:lang w:val="ru-RU"/>
        </w:rPr>
        <w:t xml:space="preserve"> </w:t>
      </w: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НП грунтовым</w:t>
      </w:r>
      <w:r w:rsidRPr="00BA29D7">
        <w:rPr>
          <w:rFonts w:ascii="Times New Roman" w:eastAsia="Times New Roman" w:hAnsi="Times New Roman" w:cs="Times New Roman"/>
          <w:color w:val="000000" w:themeColor="text1"/>
          <w:spacing w:val="21"/>
          <w:sz w:val="28"/>
          <w:szCs w:val="28"/>
          <w:highlight w:val="green"/>
          <w:lang w:val="ru-RU"/>
        </w:rPr>
        <w:t xml:space="preserve"> </w:t>
      </w: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слоем</w:t>
      </w:r>
      <w:r w:rsidRPr="00BA29D7">
        <w:rPr>
          <w:rFonts w:ascii="Times New Roman" w:eastAsia="Times New Roman" w:hAnsi="Times New Roman" w:cs="Times New Roman"/>
          <w:color w:val="000000" w:themeColor="text1"/>
          <w:spacing w:val="9"/>
          <w:sz w:val="28"/>
          <w:szCs w:val="28"/>
          <w:highlight w:val="green"/>
          <w:lang w:val="ru-RU"/>
        </w:rPr>
        <w:t xml:space="preserve"> </w:t>
      </w:r>
      <w:r w:rsidRPr="00BA29D7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highlight w:val="green"/>
          <w:lang w:val="ru-RU"/>
        </w:rPr>
        <w:t>рассчит</w:t>
      </w:r>
      <w:r w:rsidR="006A1D00" w:rsidRPr="00BA29D7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highlight w:val="green"/>
          <w:lang w:val="ru-RU"/>
        </w:rPr>
        <w:t>ывается</w:t>
      </w:r>
      <w:r w:rsidRPr="00BA29D7">
        <w:rPr>
          <w:rFonts w:ascii="Times New Roman" w:eastAsia="Times New Roman" w:hAnsi="Times New Roman" w:cs="Times New Roman"/>
          <w:color w:val="000000" w:themeColor="text1"/>
          <w:spacing w:val="20"/>
          <w:w w:val="108"/>
          <w:sz w:val="28"/>
          <w:szCs w:val="28"/>
          <w:highlight w:val="green"/>
          <w:lang w:val="ru-RU"/>
        </w:rPr>
        <w:t xml:space="preserve"> </w:t>
      </w: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по</w:t>
      </w:r>
      <w:r w:rsidRPr="00BA29D7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highlight w:val="green"/>
          <w:lang w:val="ru-RU"/>
        </w:rPr>
        <w:t xml:space="preserve"> </w:t>
      </w:r>
      <w:r w:rsidRPr="00BA29D7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highlight w:val="green"/>
          <w:lang w:val="ru-RU"/>
        </w:rPr>
        <w:t>формуле:</w:t>
      </w:r>
    </w:p>
    <w:p w:rsidR="00C84111" w:rsidRPr="00BA29D7" w:rsidRDefault="002D7133" w:rsidP="00C84111">
      <w:pPr>
        <w:spacing w:after="0" w:line="240" w:lineRule="auto"/>
        <w:ind w:left="142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highlight w:val="green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green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  <w:lang w:val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green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  <w:lang w:val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green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  <w:lang w:val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  <w:lang w:val="ru-RU"/>
                </w:rPr>
                <m:t>нп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green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  <w:lang w:val="ru-RU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  <w:lang w:val="ru-RU"/>
                </w:rPr>
                <m:t>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>∙m∙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gre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  <w:lang w:val="ru-RU"/>
                </w:rPr>
                <m:t>0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green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highlight w:val="green"/>
                      <w:lang w:val="ru-RU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highlight w:val="green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highlight w:val="green"/>
                          <w:lang w:val="ru-RU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highlight w:val="green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  <w:lang w:val="ru-RU"/>
                    </w:rPr>
                    <m:t>∙σ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  <w:lang w:val="ru-RU"/>
                    </w:rPr>
                    <m:t>В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  <w:lang w:val="ru-RU"/>
                </w:rPr>
                <m:t>σ∙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highlight w:val="green"/>
                      <w:lang w:val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highlight w:val="green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highlight w:val="green"/>
                          <w:lang w:val="ru-RU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highlight w:val="green"/>
                          <w:lang w:val="ru-RU"/>
                        </w:rPr>
                        <m:t>В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>=0,2∙400∙1000∙0,58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>∙0,21∙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green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highlight w:val="green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  <w:lang w:val="ru-RU"/>
                    </w:rPr>
                    <m:t>0,52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  <w:lang w:val="ru-RU"/>
                </w:rPr>
                <m:t>∙0,073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  <w:lang w:val="ru-RU"/>
                </w:rPr>
                <m:t>0,021∙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highlight w:val="green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  <w:lang w:val="ru-RU"/>
                    </w:rPr>
                    <m:t>1,01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>=0,97∙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green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  <w:lang w:val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  <w:lang w:val="ru-RU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>∙0,94=9100 кг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>,                  (7)</m:t>
          </m:r>
        </m:oMath>
      </m:oMathPara>
    </w:p>
    <w:p w:rsidR="00C84111" w:rsidRPr="00BA29D7" w:rsidRDefault="00C84111" w:rsidP="00C84111">
      <w:pPr>
        <w:spacing w:after="0" w:line="240" w:lineRule="auto"/>
        <w:ind w:left="1495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  <w:r w:rsidRPr="00BA29D7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highlight w:val="green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highlight w:val="green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highlight w:val="green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highlight w:val="green"/>
                <w:lang w:val="ru-RU"/>
              </w:rPr>
              <m:t>1</m:t>
            </m:r>
          </m:sub>
        </m:sSub>
      </m:oMath>
      <w:r w:rsidRPr="00BA29D7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highlight w:val="green"/>
          <w:lang w:val="ru-RU"/>
        </w:rPr>
        <w:t xml:space="preserve"> </w:t>
      </w: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noBreakHyphen/>
        <w:t xml:space="preserve"> масса</w:t>
      </w:r>
      <w:r w:rsidRPr="00BA29D7">
        <w:rPr>
          <w:rFonts w:ascii="Times New Roman" w:eastAsia="Times New Roman" w:hAnsi="Times New Roman" w:cs="Times New Roman"/>
          <w:color w:val="000000" w:themeColor="text1"/>
          <w:spacing w:val="17"/>
          <w:sz w:val="28"/>
          <w:szCs w:val="28"/>
          <w:highlight w:val="green"/>
          <w:lang w:val="ru-RU"/>
        </w:rPr>
        <w:t xml:space="preserve"> </w:t>
      </w: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НП, </w:t>
      </w:r>
      <w:r w:rsidRPr="00BA29D7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highlight w:val="green"/>
          <w:lang w:val="ru-RU"/>
        </w:rPr>
        <w:t>адсорбированная</w:t>
      </w: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грунтовым</w:t>
      </w:r>
      <w:r w:rsidRPr="00BA29D7">
        <w:rPr>
          <w:rFonts w:ascii="Times New Roman" w:eastAsia="Times New Roman" w:hAnsi="Times New Roman" w:cs="Times New Roman"/>
          <w:color w:val="000000" w:themeColor="text1"/>
          <w:spacing w:val="21"/>
          <w:sz w:val="28"/>
          <w:szCs w:val="28"/>
          <w:highlight w:val="green"/>
          <w:lang w:val="ru-RU"/>
        </w:rPr>
        <w:t xml:space="preserve"> </w:t>
      </w: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слоем</w:t>
      </w:r>
      <w:r w:rsidRPr="00BA29D7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highlight w:val="green"/>
          <w:lang w:val="ru-RU"/>
        </w:rPr>
        <w:t>, кг</w:t>
      </w: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;</w:t>
      </w:r>
    </w:p>
    <w:p w:rsidR="00C84111" w:rsidRPr="00BA29D7" w:rsidRDefault="002D7133" w:rsidP="00C84111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highlight w:val="green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=0,2 м</m:t>
        </m:r>
      </m:oMath>
      <w:r w:rsidR="00C84111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– </w:t>
      </w:r>
      <w:r w:rsidR="00C84111" w:rsidRPr="00BA29D7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highlight w:val="green"/>
          <w:lang w:val="ru-RU"/>
        </w:rPr>
        <w:t>мощность слоя грунта, м;</w:t>
      </w:r>
    </w:p>
    <w:p w:rsidR="007212E9" w:rsidRPr="00BA29D7" w:rsidRDefault="002D7133" w:rsidP="00C84111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highlight w:val="green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нп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 xml:space="preserve">=400 </m:t>
        </m:r>
        <m:sSup>
          <m:sSup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vertAlign w:val="superscript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vertAlign w:val="superscript"/>
                <w:lang w:val="ru-RU"/>
              </w:rPr>
              <m:t>м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vertAlign w:val="superscript"/>
                <w:lang w:val="ru-RU"/>
              </w:rPr>
              <m:t>2</m:t>
            </m:r>
          </m:sup>
        </m:sSup>
      </m:oMath>
      <w:r w:rsidR="007212E9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</w:t>
      </w:r>
      <w:r w:rsidR="005E1247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– </w:t>
      </w:r>
      <w:r w:rsidR="007212E9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площадь разлива НП, м</w:t>
      </w:r>
      <w:r w:rsidR="007212E9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vertAlign w:val="superscript"/>
          <w:lang w:val="ru-RU"/>
        </w:rPr>
        <w:t>2</w:t>
      </w:r>
      <w:r w:rsidR="007212E9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;</w:t>
      </w:r>
    </w:p>
    <w:p w:rsidR="00C84111" w:rsidRPr="00BA29D7" w:rsidRDefault="00C84111" w:rsidP="00C84111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highlight w:val="green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m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=0,58</m:t>
        </m:r>
      </m:oMath>
      <w:r w:rsidR="005E1247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– </w:t>
      </w:r>
      <w:r w:rsidRPr="00BA29D7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highlight w:val="green"/>
          <w:lang w:val="ru-RU"/>
        </w:rPr>
        <w:t>пористость грунтового слоя в месте разлива (</w:t>
      </w:r>
      <w:r w:rsidR="006A1D00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от 0 до 1</w:t>
      </w:r>
      <w:r w:rsidRPr="00BA29D7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highlight w:val="green"/>
          <w:lang w:val="ru-RU"/>
        </w:rPr>
        <w:t>);</w:t>
      </w:r>
      <w:r w:rsidRPr="00BA29D7"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highlight w:val="green"/>
          <w:lang w:val="ru-RU"/>
        </w:rPr>
        <w:t xml:space="preserve"> </w:t>
      </w:r>
    </w:p>
    <w:p w:rsidR="00C84111" w:rsidRPr="00BA29D7" w:rsidRDefault="002D7133" w:rsidP="00C84111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=0,21</m:t>
        </m:r>
      </m:oMath>
      <w:r w:rsidR="005E1247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– </w:t>
      </w:r>
      <w:r w:rsidR="00C84111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</w:t>
      </w:r>
      <w:r w:rsidR="00C84111" w:rsidRPr="00BA29D7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highlight w:val="green"/>
          <w:lang w:val="ru-RU"/>
        </w:rPr>
        <w:t>капиллярная</w:t>
      </w:r>
      <w:r w:rsidR="00C84111" w:rsidRPr="00BA29D7">
        <w:rPr>
          <w:rFonts w:ascii="Times New Roman" w:eastAsia="Times New Roman" w:hAnsi="Times New Roman" w:cs="Times New Roman"/>
          <w:color w:val="000000" w:themeColor="text1"/>
          <w:spacing w:val="49"/>
          <w:w w:val="108"/>
          <w:sz w:val="28"/>
          <w:szCs w:val="28"/>
          <w:highlight w:val="green"/>
          <w:lang w:val="ru-RU"/>
        </w:rPr>
        <w:t xml:space="preserve"> </w:t>
      </w:r>
      <w:r w:rsidR="00C84111" w:rsidRPr="00BA29D7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highlight w:val="green"/>
          <w:lang w:val="ru-RU"/>
        </w:rPr>
        <w:t xml:space="preserve">влагоемкость </w:t>
      </w:r>
      <w:r w:rsidR="00C84111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слоя грунта</w:t>
      </w:r>
      <w:r w:rsidR="00C84111" w:rsidRPr="00BA29D7">
        <w:rPr>
          <w:rFonts w:ascii="Times New Roman" w:eastAsia="Times New Roman" w:hAnsi="Times New Roman" w:cs="Times New Roman"/>
          <w:color w:val="000000" w:themeColor="text1"/>
          <w:spacing w:val="40"/>
          <w:sz w:val="28"/>
          <w:szCs w:val="28"/>
          <w:highlight w:val="green"/>
          <w:lang w:val="ru-RU"/>
        </w:rPr>
        <w:t xml:space="preserve"> </w:t>
      </w:r>
      <w:r w:rsidR="00C84111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(</w:t>
      </w:r>
      <w:r w:rsidR="006A1D00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от 0 до 1</w:t>
      </w:r>
      <w:r w:rsidR="00C84111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) (объем пор, занятых </w:t>
      </w:r>
      <w:r w:rsidR="00C84111" w:rsidRPr="00BA29D7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highlight w:val="green"/>
          <w:lang w:val="ru-RU"/>
        </w:rPr>
        <w:t>капиллярной</w:t>
      </w:r>
      <w:r w:rsidR="00C84111" w:rsidRPr="00BA29D7">
        <w:rPr>
          <w:rFonts w:ascii="Times New Roman" w:eastAsia="Times New Roman" w:hAnsi="Times New Roman" w:cs="Times New Roman"/>
          <w:color w:val="000000" w:themeColor="text1"/>
          <w:spacing w:val="41"/>
          <w:w w:val="108"/>
          <w:sz w:val="28"/>
          <w:szCs w:val="28"/>
          <w:highlight w:val="green"/>
          <w:lang w:val="ru-RU"/>
        </w:rPr>
        <w:t xml:space="preserve"> </w:t>
      </w:r>
      <w:r w:rsidR="006A1D00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водой)</w:t>
      </w:r>
      <w:r w:rsidR="00C84111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;</w:t>
      </w:r>
    </w:p>
    <w:p w:rsidR="00C84111" w:rsidRPr="00BA29D7" w:rsidRDefault="00C84111" w:rsidP="00C84111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highlight w:val="green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</w:rPr>
          <m:t>σ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 xml:space="preserve">=0,021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highlight w:val="green"/>
            <w:lang w:val="ru-RU"/>
          </w:rPr>
          <m:t>кг/с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highlight w:val="green"/>
            <w:vertAlign w:val="superscript"/>
            <w:lang w:val="ru-RU"/>
          </w:rPr>
          <m:t>2</m:t>
        </m:r>
      </m:oMath>
      <w:r w:rsidR="005E1247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– </w:t>
      </w: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</w:t>
      </w:r>
      <w:r w:rsidRPr="00BA29D7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highlight w:val="green"/>
          <w:lang w:val="ru-RU"/>
        </w:rPr>
        <w:t>коэффициент поверхностного натяжения</w:t>
      </w:r>
      <w:r w:rsidRPr="00BA29D7">
        <w:rPr>
          <w:rFonts w:ascii="Times New Roman" w:eastAsia="Times New Roman" w:hAnsi="Times New Roman" w:cs="Times New Roman"/>
          <w:color w:val="000000" w:themeColor="text1"/>
          <w:spacing w:val="46"/>
          <w:w w:val="107"/>
          <w:sz w:val="28"/>
          <w:szCs w:val="28"/>
          <w:highlight w:val="green"/>
          <w:lang w:val="ru-RU"/>
        </w:rPr>
        <w:t xml:space="preserve"> </w:t>
      </w:r>
      <w:r w:rsidR="00643DAC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бензина</w:t>
      </w: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, </w:t>
      </w:r>
      <w:r w:rsidRPr="00BA29D7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highlight w:val="green"/>
          <w:lang w:val="ru-RU"/>
        </w:rPr>
        <w:t>кг/с</w:t>
      </w:r>
      <w:r w:rsidRPr="00BA29D7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highlight w:val="green"/>
          <w:vertAlign w:val="superscript"/>
          <w:lang w:val="ru-RU"/>
        </w:rPr>
        <w:t>2</w:t>
      </w:r>
      <w:r w:rsidRPr="00BA29D7"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highlight w:val="green"/>
          <w:lang w:val="ru-RU"/>
        </w:rPr>
        <w:t>;</w:t>
      </w:r>
    </w:p>
    <w:p w:rsidR="00C84111" w:rsidRPr="00BA29D7" w:rsidRDefault="002D7133" w:rsidP="00C84111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highlight w:val="green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 xml:space="preserve">=0,073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highlight w:val="green"/>
            <w:lang w:val="ru-RU"/>
          </w:rPr>
          <m:t>кг/с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highlight w:val="green"/>
            <w:vertAlign w:val="superscript"/>
            <w:lang w:val="ru-RU"/>
          </w:rPr>
          <m:t>2</m:t>
        </m:r>
      </m:oMath>
      <w:r w:rsidR="005E1247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– </w:t>
      </w:r>
      <w:r w:rsidR="00C84111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</w:t>
      </w:r>
      <w:r w:rsidR="00C84111" w:rsidRPr="00BA29D7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highlight w:val="green"/>
          <w:lang w:val="ru-RU"/>
        </w:rPr>
        <w:t>коэффициент поверхностного натяжения</w:t>
      </w:r>
      <w:r w:rsidR="00C84111" w:rsidRPr="00BA29D7">
        <w:rPr>
          <w:rFonts w:ascii="Times New Roman" w:eastAsia="Times New Roman" w:hAnsi="Times New Roman" w:cs="Times New Roman"/>
          <w:color w:val="000000" w:themeColor="text1"/>
          <w:spacing w:val="46"/>
          <w:w w:val="107"/>
          <w:sz w:val="28"/>
          <w:szCs w:val="28"/>
          <w:highlight w:val="green"/>
          <w:lang w:val="ru-RU"/>
        </w:rPr>
        <w:t xml:space="preserve"> </w:t>
      </w:r>
      <w:r w:rsidR="00C84111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воды, </w:t>
      </w:r>
      <w:r w:rsidR="00C84111" w:rsidRPr="00BA29D7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highlight w:val="green"/>
          <w:lang w:val="ru-RU"/>
        </w:rPr>
        <w:t>кг/с</w:t>
      </w:r>
      <w:r w:rsidR="00C84111" w:rsidRPr="00BA29D7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highlight w:val="green"/>
          <w:vertAlign w:val="superscript"/>
          <w:lang w:val="ru-RU"/>
        </w:rPr>
        <w:t>2</w:t>
      </w:r>
      <w:r w:rsidR="007212E9" w:rsidRPr="00BA29D7"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highlight w:val="green"/>
          <w:lang w:val="ru-RU"/>
        </w:rPr>
        <w:t>;</w:t>
      </w:r>
    </w:p>
    <w:p w:rsidR="007212E9" w:rsidRPr="00BA29D7" w:rsidRDefault="007212E9" w:rsidP="007212E9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highlight w:val="green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μ</m:t>
        </m:r>
      </m:oMath>
      <w:r w:rsidR="005E1247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–</w:t>
      </w: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</w:t>
      </w:r>
      <w:r w:rsidRPr="00BA29D7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highlight w:val="green"/>
          <w:lang w:val="ru-RU"/>
        </w:rPr>
        <w:t xml:space="preserve">вязкость НП, </w:t>
      </w:r>
      <m:oMath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highlight w:val="green"/>
            <w:lang w:val="ru-RU"/>
          </w:rPr>
          <m:t>кг/м∙с</m:t>
        </m:r>
      </m:oMath>
      <w:r w:rsidRPr="00BA29D7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highlight w:val="green"/>
          <w:lang w:val="ru-RU"/>
        </w:rPr>
        <w:t>;</w:t>
      </w:r>
      <w:r w:rsidRPr="00BA29D7"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highlight w:val="green"/>
          <w:lang w:val="ru-RU"/>
        </w:rPr>
        <w:t xml:space="preserve"> </w:t>
      </w:r>
    </w:p>
    <w:p w:rsidR="007212E9" w:rsidRPr="00BA29D7" w:rsidRDefault="002D7133" w:rsidP="007212E9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highlight w:val="green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в</m:t>
            </m:r>
          </m:sub>
        </m:sSub>
      </m:oMath>
      <w:r w:rsidR="005E1247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– </w:t>
      </w:r>
      <w:r w:rsidR="007212E9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</w:t>
      </w:r>
      <w:r w:rsidR="007212E9" w:rsidRPr="00BA29D7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highlight w:val="green"/>
          <w:lang w:val="ru-RU"/>
        </w:rPr>
        <w:t xml:space="preserve">вязкость воды, </w:t>
      </w:r>
      <m:oMath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highlight w:val="green"/>
            <w:lang w:val="ru-RU"/>
          </w:rPr>
          <m:t>кг/м∙с</m:t>
        </m:r>
      </m:oMath>
      <w:r w:rsidR="007212E9" w:rsidRPr="00BA29D7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highlight w:val="green"/>
          <w:lang w:val="ru-RU"/>
        </w:rPr>
        <w:t>;</w:t>
      </w:r>
      <w:r w:rsidR="007212E9" w:rsidRPr="00BA29D7"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highlight w:val="green"/>
          <w:lang w:val="ru-RU"/>
        </w:rPr>
        <w:t xml:space="preserve"> </w:t>
      </w:r>
    </w:p>
    <w:p w:rsidR="005E1247" w:rsidRPr="00A641B6" w:rsidRDefault="002D7133" w:rsidP="007212E9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в</m:t>
            </m:r>
          </m:sub>
        </m:sSub>
      </m:oMath>
      <w:r w:rsidR="005E1247" w:rsidRPr="00BA29D7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highlight w:val="green"/>
          <w:lang w:val="ru-RU"/>
        </w:rPr>
        <w:t xml:space="preserve"> </w:t>
      </w:r>
      <w:r w:rsidR="005E1247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– плотность воды</w:t>
      </w:r>
      <w:r w:rsidR="00A641B6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, кг</w:t>
      </w:r>
      <w:r w:rsidR="00A641B6" w:rsidRPr="00BA29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green"/>
          <w:lang w:val="ru-RU"/>
        </w:rPr>
        <w:t>/</w:t>
      </w:r>
      <w:r w:rsidR="00A641B6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м</w:t>
      </w:r>
      <w:r w:rsidR="00A641B6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vertAlign w:val="superscript"/>
          <w:lang w:val="ru-RU"/>
        </w:rPr>
        <w:t>3</w:t>
      </w:r>
      <w:r w:rsidR="00A641B6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.</w:t>
      </w:r>
    </w:p>
    <w:p w:rsidR="001B5EF9" w:rsidRDefault="001B5EF9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23975" w:rsidRPr="00E1570B" w:rsidRDefault="006A1D00" w:rsidP="00C23975">
      <w:pPr>
        <w:spacing w:before="10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w w:val="105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Возможны два случая</w:t>
      </w:r>
      <w:r w:rsidR="00C23975" w:rsidRPr="00E1570B">
        <w:rPr>
          <w:rFonts w:ascii="Times New Roman" w:eastAsia="Times New Roman" w:hAnsi="Times New Roman" w:cs="Times New Roman"/>
          <w:color w:val="000000" w:themeColor="text1"/>
          <w:w w:val="105"/>
          <w:sz w:val="28"/>
          <w:szCs w:val="28"/>
          <w:lang w:val="ru-RU"/>
        </w:rPr>
        <w:t>:</w:t>
      </w:r>
    </w:p>
    <w:p w:rsidR="00C23975" w:rsidRPr="003414AD" w:rsidRDefault="00C23975" w:rsidP="00BF36FE">
      <w:pPr>
        <w:pStyle w:val="a6"/>
        <w:numPr>
          <w:ilvl w:val="0"/>
          <w:numId w:val="1"/>
        </w:numPr>
        <w:spacing w:before="72" w:after="0" w:line="240" w:lineRule="auto"/>
        <w:ind w:left="426" w:right="-20" w:firstLine="37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Масса пролитого НП M меньше или равна адсорбированной </w:t>
      </w:r>
      <w:r w:rsidR="006217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грунтовым</w:t>
      </w:r>
      <w:r w:rsidRPr="003414AD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 сло</w:t>
      </w:r>
      <w:r w:rsidR="00621776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е</w:t>
      </w:r>
      <w:r w:rsidRPr="003414AD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м массы: </w:t>
      </w:r>
      <m:oMath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M≤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</m:oMath>
      <w:r w:rsidR="003414AD" w:rsidRPr="003414AD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. 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pacing w:val="27"/>
          <w:sz w:val="28"/>
          <w:szCs w:val="28"/>
          <w:lang w:val="ru-RU"/>
        </w:rPr>
        <w:t xml:space="preserve"> 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этом случае НП не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pacing w:val="42"/>
          <w:sz w:val="28"/>
          <w:szCs w:val="28"/>
          <w:lang w:val="ru-RU"/>
        </w:rPr>
        <w:t xml:space="preserve"> 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дойдет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pacing w:val="47"/>
          <w:sz w:val="28"/>
          <w:szCs w:val="28"/>
          <w:lang w:val="ru-RU"/>
        </w:rPr>
        <w:t xml:space="preserve"> 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val="ru-RU"/>
        </w:rPr>
        <w:t xml:space="preserve"> 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грунтовых 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w w:val="102"/>
          <w:sz w:val="28"/>
          <w:szCs w:val="28"/>
          <w:lang w:val="ru-RU"/>
        </w:rPr>
        <w:t>вод;</w:t>
      </w:r>
      <w:r w:rsidR="006A1D00">
        <w:rPr>
          <w:rFonts w:ascii="Times New Roman" w:eastAsia="Times New Roman" w:hAnsi="Times New Roman" w:cs="Times New Roman"/>
          <w:color w:val="000000" w:themeColor="text1"/>
          <w:w w:val="102"/>
          <w:sz w:val="28"/>
          <w:szCs w:val="28"/>
          <w:lang w:val="ru-RU"/>
        </w:rPr>
        <w:t xml:space="preserve"> максимальная глубина проникновения НП в этом случае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</m:oMath>
      <w:r w:rsidR="006A1D00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.</w:t>
      </w:r>
    </w:p>
    <w:p w:rsidR="003414AD" w:rsidRPr="00E1570B" w:rsidRDefault="003414AD" w:rsidP="003414AD">
      <w:pPr>
        <w:pStyle w:val="a6"/>
        <w:spacing w:before="10" w:after="0" w:line="240" w:lineRule="auto"/>
        <w:ind w:left="795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</w:p>
    <w:p w:rsidR="00BF36FE" w:rsidRPr="00BF36FE" w:rsidRDefault="00C23975" w:rsidP="00BF36FE">
      <w:pPr>
        <w:pStyle w:val="a6"/>
        <w:numPr>
          <w:ilvl w:val="0"/>
          <w:numId w:val="1"/>
        </w:numPr>
        <w:spacing w:before="10" w:after="0" w:line="240" w:lineRule="auto"/>
        <w:ind w:left="426" w:right="-20" w:firstLine="284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Масса пролитого НП </w:t>
      </w:r>
      <w:r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M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больше или</w:t>
      </w:r>
      <w:r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равна адсорбированной</w:t>
      </w:r>
      <w:r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217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грунтовым</w:t>
      </w:r>
      <w:r w:rsidR="00621776"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слоем </w:t>
      </w:r>
      <w:r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массы: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M≥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</m:oMath>
      <w:r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621776" w:rsidRPr="006217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21776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="00621776"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21776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этом случае НП </w:t>
      </w:r>
      <w:r w:rsidR="009271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попадет в</w:t>
      </w:r>
      <w:r w:rsidR="00621776"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21776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</w:t>
      </w:r>
      <w:r w:rsidR="009271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621776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21776"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вод</w:t>
      </w:r>
      <w:r w:rsidR="00BF36FE"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ы; </w:t>
      </w:r>
      <w:r w:rsidR="00BF36FE" w:rsidRPr="00C239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масса НП, попавшего в</w:t>
      </w:r>
      <w:r w:rsidR="00BF36FE"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F36FE" w:rsidRPr="00C239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грунтовые воды</w:t>
      </w:r>
      <w:r w:rsid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составит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нпгв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=M-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</m:oMath>
      <w:r w:rsidR="00BF36FE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.</w:t>
      </w:r>
    </w:p>
    <w:p w:rsidR="00643DAC" w:rsidRDefault="00643DAC" w:rsidP="005E1247">
      <w:pPr>
        <w:spacing w:before="10"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43DAC" w:rsidRPr="005E1247" w:rsidRDefault="00643DAC" w:rsidP="005E1247">
      <w:pPr>
        <w:spacing w:before="10"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У нас случай 2: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M≥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 xml:space="preserve">,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60000&gt;9100</m:t>
        </m:r>
      </m:oMath>
    </w:p>
    <w:p w:rsidR="00C23975" w:rsidRPr="00E1570B" w:rsidRDefault="00C23975" w:rsidP="00C23975">
      <w:pPr>
        <w:spacing w:before="74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первом случае </w:t>
      </w:r>
      <w:r w:rsidRPr="00E1570B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глубина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27"/>
          <w:w w:val="108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проникновения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7"/>
          <w:w w:val="108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НП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max</m:t>
            </m:r>
          </m:sub>
        </m:sSub>
      </m:oMath>
      <w:r w:rsid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метрах </w:t>
      </w:r>
      <w:r w:rsidRPr="00E1570B">
        <w:rPr>
          <w:rFonts w:ascii="Times New Roman" w:eastAsia="Times New Roman" w:hAnsi="Times New Roman" w:cs="Times New Roman"/>
          <w:color w:val="000000" w:themeColor="text1"/>
          <w:w w:val="106"/>
          <w:sz w:val="28"/>
          <w:szCs w:val="28"/>
          <w:lang w:val="ru-RU"/>
        </w:rPr>
        <w:t>определяется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21"/>
          <w:w w:val="106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w w:val="111"/>
          <w:sz w:val="28"/>
          <w:szCs w:val="28"/>
          <w:lang w:val="ru-RU"/>
        </w:rPr>
        <w:t>как</w:t>
      </w:r>
      <w:r w:rsidR="00927161">
        <w:rPr>
          <w:rFonts w:ascii="Times New Roman" w:eastAsia="Times New Roman" w:hAnsi="Times New Roman" w:cs="Times New Roman"/>
          <w:color w:val="000000" w:themeColor="text1"/>
          <w:w w:val="111"/>
          <w:sz w:val="28"/>
          <w:szCs w:val="28"/>
          <w:lang w:val="ru-RU"/>
        </w:rPr>
        <w:t>:</w:t>
      </w:r>
    </w:p>
    <w:p w:rsidR="00C23975" w:rsidRPr="00E1570B" w:rsidRDefault="00C23975" w:rsidP="00C23975">
      <w:pPr>
        <w:spacing w:before="10" w:after="0" w:line="240" w:lineRule="auto"/>
        <w:ind w:left="121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23975" w:rsidRPr="003414AD" w:rsidRDefault="002D7133" w:rsidP="00C23975">
      <w:pPr>
        <w:spacing w:before="24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w w:val="107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w w:val="107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(M-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нп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∙m∙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∙σ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В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σ∙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В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="Times New Roman" w:hAnsi="Cambria Math" w:cs="Times New Roman"/>
              <w:color w:val="000000" w:themeColor="text1"/>
              <w:w w:val="107"/>
              <w:sz w:val="28"/>
              <w:szCs w:val="28"/>
              <w:lang w:val="ru-RU"/>
            </w:rPr>
            <m:t>≡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w w:val="107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 w:themeColor="text1"/>
              <w:w w:val="107"/>
              <w:sz w:val="28"/>
              <w:szCs w:val="28"/>
              <w:lang w:val="ru-RU"/>
            </w:rPr>
            <m:t>,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   (8)</m:t>
          </m:r>
        </m:oMath>
      </m:oMathPara>
    </w:p>
    <w:p w:rsidR="00643DAC" w:rsidRPr="00C23975" w:rsidRDefault="00643DAC" w:rsidP="00C23975">
      <w:pPr>
        <w:pStyle w:val="a6"/>
        <w:spacing w:before="10" w:after="0" w:line="240" w:lineRule="auto"/>
        <w:ind w:left="481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23975" w:rsidRPr="00BA29D7" w:rsidRDefault="00643DAC" w:rsidP="00643DAC">
      <w:pPr>
        <w:spacing w:before="10"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highlight w:val="green"/>
          <w:lang w:val="ru-RU"/>
        </w:rPr>
      </w:pP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Рассчитываем для</w:t>
      </w:r>
      <w:r w:rsidR="00C23975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второго</w:t>
      </w:r>
      <w:r w:rsidR="00C23975" w:rsidRPr="00BA29D7">
        <w:rPr>
          <w:rFonts w:ascii="Times New Roman" w:eastAsia="Times New Roman" w:hAnsi="Times New Roman" w:cs="Times New Roman"/>
          <w:color w:val="000000" w:themeColor="text1"/>
          <w:spacing w:val="37"/>
          <w:sz w:val="28"/>
          <w:szCs w:val="28"/>
          <w:highlight w:val="green"/>
          <w:lang w:val="ru-RU"/>
        </w:rPr>
        <w:t xml:space="preserve"> </w:t>
      </w:r>
      <w:r w:rsidR="00C23975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случая</w:t>
      </w: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:</w:t>
      </w:r>
      <w:r w:rsidR="00C23975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масса НП, попавшего в</w:t>
      </w:r>
      <w:r w:rsidR="00C23975" w:rsidRPr="00BA29D7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highlight w:val="green"/>
          <w:lang w:val="ru-RU"/>
        </w:rPr>
        <w:t xml:space="preserve"> </w:t>
      </w:r>
      <w:r w:rsidR="00C23975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грунтовые воды,</w:t>
      </w:r>
      <w:r w:rsidR="00C23975" w:rsidRPr="00BA29D7">
        <w:rPr>
          <w:rFonts w:ascii="Times New Roman" w:eastAsia="Times New Roman" w:hAnsi="Times New Roman" w:cs="Times New Roman"/>
          <w:color w:val="000000" w:themeColor="text1"/>
          <w:spacing w:val="34"/>
          <w:sz w:val="28"/>
          <w:szCs w:val="28"/>
          <w:highlight w:val="green"/>
          <w:lang w:val="ru-RU"/>
        </w:rPr>
        <w:t xml:space="preserve"> </w:t>
      </w:r>
      <w:r w:rsidR="00C23975" w:rsidRPr="00BA29D7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highlight w:val="green"/>
          <w:lang w:val="ru-RU"/>
        </w:rPr>
        <w:t>составляет</w:t>
      </w:r>
    </w:p>
    <w:p w:rsidR="00C23975" w:rsidRPr="00C23975" w:rsidRDefault="002D7133" w:rsidP="00C23975">
      <w:pPr>
        <w:pStyle w:val="a6"/>
        <w:spacing w:before="10" w:after="0" w:line="240" w:lineRule="auto"/>
        <w:ind w:left="481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  <w:highlight w:val="green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highlight w:val="green"/>
                  <w:lang w:val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highlight w:val="green"/>
                  <w:lang w:val="ru-RU"/>
                </w:rPr>
                <m:t>нпгв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w w:val="107"/>
              <w:sz w:val="28"/>
              <w:szCs w:val="28"/>
              <w:highlight w:val="green"/>
              <w:lang w:val="ru-RU"/>
            </w:rPr>
            <m:t>=M-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  <w:highlight w:val="green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highlight w:val="green"/>
                  <w:lang w:val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highlight w:val="green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w w:val="107"/>
              <w:sz w:val="28"/>
              <w:szCs w:val="28"/>
              <w:highlight w:val="green"/>
              <w:lang w:val="ru-RU"/>
            </w:rPr>
            <m:t>=60000-9100=58900 кг</m:t>
          </m:r>
        </m:oMath>
      </m:oMathPara>
    </w:p>
    <w:p w:rsidR="00C23975" w:rsidRPr="00C23975" w:rsidRDefault="00C23975" w:rsidP="00C23975">
      <w:pPr>
        <w:pStyle w:val="a6"/>
        <w:spacing w:before="10" w:after="0" w:line="240" w:lineRule="auto"/>
        <w:ind w:left="481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23975" w:rsidRDefault="00927161" w:rsidP="00C23975">
      <w:pPr>
        <w:spacing w:before="75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w w:val="10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Тогда ко</w:t>
      </w:r>
      <w:r w:rsidR="007E69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нцентрация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НП в </w:t>
      </w:r>
      <w:r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х</w:t>
      </w:r>
      <w:r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414AD">
        <w:rPr>
          <w:rFonts w:ascii="Times New Roman" w:eastAsia="Times New Roman" w:hAnsi="Times New Roman" w:cs="Times New Roman"/>
          <w:color w:val="000000" w:themeColor="text1"/>
          <w:w w:val="102"/>
          <w:sz w:val="28"/>
          <w:szCs w:val="28"/>
          <w:lang w:val="ru-RU"/>
        </w:rPr>
        <w:t>вод</w:t>
      </w:r>
      <w:r>
        <w:rPr>
          <w:rFonts w:ascii="Times New Roman" w:eastAsia="Times New Roman" w:hAnsi="Times New Roman" w:cs="Times New Roman"/>
          <w:color w:val="000000" w:themeColor="text1"/>
          <w:w w:val="102"/>
          <w:sz w:val="28"/>
          <w:szCs w:val="28"/>
          <w:lang w:val="ru-RU"/>
        </w:rPr>
        <w:t>ах вычисляется по формуле:</w:t>
      </w:r>
    </w:p>
    <w:p w:rsidR="00927161" w:rsidRPr="00562D06" w:rsidRDefault="002D7133" w:rsidP="00C23975">
      <w:pPr>
        <w:spacing w:before="75" w:after="0" w:line="240" w:lineRule="auto"/>
        <w:ind w:left="461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нпгв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нпгв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d∙(t-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гв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)π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∙exp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</w:rPr>
                                    <m:t>гв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4∙d∙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гв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    (9)</m:t>
          </m:r>
        </m:oMath>
      </m:oMathPara>
    </w:p>
    <w:p w:rsidR="00562D06" w:rsidRPr="00A641B6" w:rsidRDefault="00562D06" w:rsidP="00562D06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d</m:t>
        </m:r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коэффициент диффузии НП в воде,</w:t>
      </w:r>
      <w:r w:rsid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</w:t>
      </w:r>
      <w:r w:rsidR="00A641B6" w:rsidRP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2</w:t>
      </w:r>
      <w:r w:rsidR="00A641B6" w:rsidRPr="00A641B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/</w:t>
      </w:r>
      <w:r w:rsid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с;</w:t>
      </w:r>
    </w:p>
    <w:p w:rsidR="00562D06" w:rsidRDefault="00562D06" w:rsidP="00562D06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x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расстояние от центра пятна НП в грунтовых водах до </w:t>
      </w:r>
      <w:r w:rsidR="00512D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точки наблюдения</w:t>
      </w:r>
      <w:r w:rsid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вдоль линии течения грунтовых вод, м</w:t>
      </w:r>
      <w:r w:rsidR="00512D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512DBE" w:rsidRDefault="00BF36FE" w:rsidP="00512DBE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</m:oMath>
      <w:r w:rsidR="00512D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время от момента попадания НП в грунтовые воды до момента наблюдения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время </w:t>
      </w:r>
      <w:r w:rsidRPr="00BF36FE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t</w:t>
      </w:r>
      <w:r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отсчитывается от момента разлива</w:t>
      </w:r>
      <w:r w:rsidR="00D728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с,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≥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</m:oMath>
      <w:r w:rsidR="00512D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FC5110" w:rsidRPr="00BA29D7" w:rsidRDefault="002D7133" w:rsidP="00512DBE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0</m:t>
            </m:r>
          </m:sub>
        </m:sSub>
      </m:oMath>
      <w:r w:rsidR="00512DBE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– скорость грунтовых вод</w:t>
      </w:r>
      <w:r w:rsidR="00A641B6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, м</w:t>
      </w:r>
      <w:r w:rsidR="00A641B6" w:rsidRPr="00BA29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green"/>
          <w:lang w:val="ru-RU"/>
        </w:rPr>
        <w:t>/</w:t>
      </w:r>
      <w:r w:rsidR="00A641B6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с</w:t>
      </w:r>
      <w:r w:rsidR="00643DAC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(будем считать, что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F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=3,8∙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 xml:space="preserve">-6 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м/с</m:t>
        </m:r>
      </m:oMath>
      <w:r w:rsidR="00643DAC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</w:t>
      </w:r>
      <w:r w:rsidR="00FC5110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: </w:t>
      </w:r>
    </w:p>
    <w:p w:rsidR="007212E9" w:rsidRPr="00BA29D7" w:rsidRDefault="002D7133" w:rsidP="00FC5110">
      <w:pPr>
        <w:spacing w:after="0" w:line="240" w:lineRule="auto"/>
        <w:ind w:left="1134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gre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  <w:lang w:val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green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  <w:lang w:val="ru-RU"/>
                </w:rPr>
                <m:t>F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>∙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</w:rPr>
            <m:t>j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</w:rPr>
            <m:t>=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>3,8∙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green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  <w:lang w:val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  <w:lang w:val="ru-RU"/>
                </w:rPr>
                <m:t xml:space="preserve">-6 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>∙0,05=1,9∙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green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  <w:lang w:val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  <w:lang w:val="ru-RU"/>
                </w:rPr>
                <m:t xml:space="preserve">-7 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>м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>/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>с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>,                                             (9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</w:rPr>
            <m:t>'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>)</m:t>
          </m:r>
        </m:oMath>
      </m:oMathPara>
    </w:p>
    <w:p w:rsidR="00FC5110" w:rsidRPr="00BA29D7" w:rsidRDefault="00FC5110" w:rsidP="00FC5110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</w:rPr>
          <m:t>j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=0,05</m:t>
        </m:r>
      </m:oMath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–  уклон,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</w:rPr>
          <m:t>j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∆h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</w:rPr>
              <m:t>x</m:t>
            </m:r>
          </m:den>
        </m:f>
      </m:oMath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, где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∆h</m:t>
        </m:r>
      </m:oMath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–  перепад высот между центром пятна загрязнения и точкой наблюдения.</w:t>
      </w:r>
      <w:r w:rsidR="00A641B6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Альтернативно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0</m:t>
            </m:r>
          </m:sub>
        </m:sSub>
      </m:oMath>
      <w:r w:rsidR="00A641B6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может быть задано как независимый параметр.</w:t>
      </w:r>
    </w:p>
    <w:p w:rsidR="007212E9" w:rsidRPr="00BA29D7" w:rsidRDefault="007212E9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</w:p>
    <w:p w:rsidR="0021525A" w:rsidRPr="00BA29D7" w:rsidRDefault="009C1FFF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Пятно НП в грунтовых водах расплывается со временем </w:t>
      </w:r>
      <w:r w:rsidR="00F528AE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–</w:t>
      </w:r>
      <w:r w:rsidR="005C74E1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дисперсия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2</m:t>
            </m:r>
          </m:sup>
        </m:sSup>
      </m:oMath>
      <w:r w:rsidR="002841A5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распределения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нпгв</m:t>
            </m:r>
          </m:sub>
        </m:sSub>
      </m:oMath>
      <w:r w:rsidR="002841A5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меняется как:</w:t>
      </w:r>
    </w:p>
    <w:p w:rsidR="002841A5" w:rsidRPr="00BA29D7" w:rsidRDefault="002D7133" w:rsidP="002841A5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green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  <w:lang w:val="ru-RU"/>
                </w:rPr>
                <m:t>Σ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  <w:lang w:val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>≡ 2∙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</w:rPr>
            <m:t>d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gree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</w:rPr>
                <m:t>t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highlight w:val="gree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  <w:lang w:val="ru-RU"/>
                    </w:rPr>
                    <m:t>гв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</w:rPr>
            <m:t>,</m:t>
          </m:r>
        </m:oMath>
      </m:oMathPara>
    </w:p>
    <w:p w:rsidR="00991886" w:rsidRDefault="002841A5" w:rsidP="0099188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т.е. линейно растет со временем </w:t>
      </w:r>
      <w:r w:rsidRPr="00BA29D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highlight w:val="green"/>
        </w:rPr>
        <w:t>t</w:t>
      </w: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. </w:t>
      </w:r>
      <w:r w:rsidR="00643DAC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Выберем </w:t>
      </w:r>
      <w:r w:rsidR="00643DAC" w:rsidRPr="00BA29D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highlight w:val="green"/>
        </w:rPr>
        <w:t>t</w:t>
      </w:r>
      <w:r w:rsidR="00643DAC" w:rsidRPr="00BA29D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highlight w:val="green"/>
          <w:lang w:val="ru-RU"/>
        </w:rPr>
        <w:t xml:space="preserve"> </w:t>
      </w:r>
      <w:r w:rsidR="00643DAC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=10 суток =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8,64∙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5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 xml:space="preserve"> 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</w:rPr>
          <m:t>c</m:t>
        </m:r>
      </m:oMath>
      <w:r w:rsidR="00643DAC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, тогда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= 2∙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</w:rPr>
          <m:t>d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</w:rPr>
              <m:t>t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highlight w:val="gree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highlight w:val="green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highlight w:val="green"/>
                    <w:lang w:val="ru-RU"/>
                  </w:rPr>
                  <m:t>гв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=2∙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-7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8,64∙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highlight w:val="gree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highlight w:val="green"/>
                    <w:lang w:val="ru-RU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highlight w:val="green"/>
                    <w:lang w:val="ru-RU"/>
                  </w:rPr>
                  <m:t>5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-0,36∙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highlight w:val="green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highlight w:val="green"/>
                    <w:lang w:val="ru-RU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highlight w:val="green"/>
                    <w:lang w:val="ru-RU"/>
                  </w:rPr>
                  <m:t>5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=2∙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-7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∙8,28∙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5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 xml:space="preserve">=0,1656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м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2</m:t>
            </m:r>
          </m:sup>
        </m:sSup>
      </m:oMath>
      <w:r w:rsidR="00643DAC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;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Σ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 xml:space="preserve">=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0,1656</m:t>
            </m:r>
          </m:e>
        </m:ra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=0,41 м.</m:t>
        </m:r>
      </m:oMath>
      <w:r w:rsidR="00643D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918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Максимальная концентрация равна:</w:t>
      </w:r>
    </w:p>
    <w:p w:rsidR="00991886" w:rsidRPr="00F879EB" w:rsidRDefault="002D7133" w:rsidP="00991886">
      <w:pPr>
        <w:spacing w:before="75" w:after="0" w:line="240" w:lineRule="auto"/>
        <w:ind w:left="461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нпгв 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нпгв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π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∙(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гв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)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нпгв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Σ∙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2π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                (10)</m:t>
          </m:r>
        </m:oMath>
      </m:oMathPara>
    </w:p>
    <w:p w:rsidR="00991886" w:rsidRDefault="00991886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Концентрация</w:t>
      </w:r>
      <w:r w:rsidRPr="009918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нпгв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имеет размерность кг</w:t>
      </w:r>
      <w:r w:rsidRPr="009918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м, т.е. масса НП на 1 м длины вдоль скорости потока. Чтобы найти объемную концентрацию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нпгв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учтем распределение НП в поперечном сечении потока:</w:t>
      </w:r>
    </w:p>
    <w:p w:rsidR="00991886" w:rsidRDefault="002D7133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нпгв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нпгв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π∙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Σ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∙exp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(z-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2∙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,      (11)  </m:t>
          </m:r>
        </m:oMath>
      </m:oMathPara>
    </w:p>
    <w:p w:rsidR="00991886" w:rsidRDefault="00991886" w:rsidP="00991886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 ко</w:t>
      </w:r>
      <w:r w:rsidR="00731E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ординаты центра пятна НП в поперечной плоскости.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991886" w:rsidRPr="00991886" w:rsidRDefault="00991886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31E67" w:rsidRDefault="00731E67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Максимальная объемная концентрация</w:t>
      </w:r>
      <w:r w:rsidR="00E602DB" w:rsidRP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кг</w:t>
      </w:r>
      <w:r w:rsidR="00E602DB" w:rsidRP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="00E602DB" w:rsidRP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3</w:t>
      </w:r>
      <w:r w:rsid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равна:</w:t>
      </w:r>
    </w:p>
    <w:p w:rsidR="00731E67" w:rsidRDefault="002D7133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нпгв 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нпгв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3/2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2</m:t>
                  </m:r>
                </m:e>
              </m:rad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∙Σ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нпгв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∙(2∙π∙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гв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3/2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,          (12)               </m:t>
          </m:r>
        </m:oMath>
      </m:oMathPara>
    </w:p>
    <w:p w:rsidR="002841A5" w:rsidRDefault="00F879EB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Она будет меньше или равна предельно допустимо</w:t>
      </w:r>
      <w:r w:rsidR="00F528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 концентрации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пдк</m:t>
            </m:r>
          </m:sub>
        </m:sSub>
      </m:oMath>
      <w:r w:rsidR="00731E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через время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t≥T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после загрязнения, если:</w:t>
      </w:r>
    </w:p>
    <w:p w:rsidR="00F879EB" w:rsidRPr="00F879EB" w:rsidRDefault="002D7133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нпгв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∙(2∙π∙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гв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3/2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пдк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                           (13)</m:t>
          </m:r>
        </m:oMath>
      </m:oMathPara>
    </w:p>
    <w:p w:rsidR="00F879EB" w:rsidRDefault="00F879EB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откуда:</w:t>
      </w:r>
    </w:p>
    <w:p w:rsidR="00F879EB" w:rsidRPr="00F528AE" w:rsidRDefault="00F879EB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T=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w w:val="107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w w:val="107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w w:val="107"/>
                          <w:sz w:val="28"/>
                          <w:szCs w:val="28"/>
                          <w:lang w:val="ru-RU"/>
                        </w:rPr>
                        <m:t>нпгв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/3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4/3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∙d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π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пдк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2/3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 xml:space="preserve">  .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                        (14)</m:t>
          </m:r>
        </m:oMath>
      </m:oMathPara>
    </w:p>
    <w:p w:rsidR="00F879EB" w:rsidRDefault="00F879EB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Такому времени Т соответствует расстояние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от центра пятна загрязнения:</w:t>
      </w:r>
    </w:p>
    <w:p w:rsidR="00F879EB" w:rsidRPr="00F528AE" w:rsidRDefault="00F879EB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L=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T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гв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w w:val="107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w w:val="107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w w:val="107"/>
                          <w:sz w:val="28"/>
                          <w:szCs w:val="28"/>
                          <w:lang w:val="ru-RU"/>
                        </w:rPr>
                        <m:t>нпгв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/3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4/3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∙d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π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пдк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2/3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.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(15)</m:t>
          </m:r>
        </m:oMath>
      </m:oMathPara>
    </w:p>
    <w:p w:rsidR="00F528AE" w:rsidRDefault="00F528AE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528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сли природоохранный объект находится на расстоянии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x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от центра пятна загрязнения, то при </w:t>
      </w:r>
    </w:p>
    <w:p w:rsidR="00F528AE" w:rsidRPr="00F528AE" w:rsidRDefault="00551F6B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x≥L</m:t>
          </m:r>
        </m:oMath>
      </m:oMathPara>
    </w:p>
    <w:p w:rsidR="00F528AE" w:rsidRDefault="00F528AE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будет выполняться условие:</w:t>
      </w:r>
    </w:p>
    <w:p w:rsidR="00F528AE" w:rsidRPr="00F528AE" w:rsidRDefault="00F528AE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F528AE" w:rsidRPr="00965EEF" w:rsidRDefault="002D7133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нпгв 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пдк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.</m:t>
          </m:r>
        </m:oMath>
      </m:oMathPara>
    </w:p>
    <w:p w:rsidR="00965EEF" w:rsidRDefault="00965EEF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B15C9" w:rsidRPr="00451752" w:rsidRDefault="00965EEF" w:rsidP="00AB15C9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Чтобы вычислить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нпгв 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max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расстоянии </w:t>
      </w:r>
      <w:r w:rsidR="00551F6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 потоку, найдем время распро</w:t>
      </w:r>
      <w:r w:rsidR="00AB15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странения НП на это расстояние:</w:t>
      </w:r>
    </w:p>
    <w:p w:rsidR="00AB15C9" w:rsidRPr="00AB15C9" w:rsidRDefault="00AB15C9" w:rsidP="00AB15C9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t-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.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                                            (16)</m:t>
          </m:r>
        </m:oMath>
      </m:oMathPara>
    </w:p>
    <w:p w:rsidR="00965EEF" w:rsidRDefault="00965EEF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Тогда </w:t>
      </w:r>
    </w:p>
    <w:p w:rsidR="00965EEF" w:rsidRPr="00AB15C9" w:rsidRDefault="002D7133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нпгв 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(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x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)=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нпгв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∙(2∙π∙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∙x/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3/2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(17)</m:t>
          </m:r>
        </m:oMath>
      </m:oMathPara>
    </w:p>
    <w:p w:rsidR="007823FE" w:rsidRDefault="00965EEF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Полученное значение концентрации нужно сравнить с табличным значением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пдк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данного загрязнителя.</w:t>
      </w:r>
      <w:r w:rsidR="007823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59251D" w:rsidRPr="00FC5110" w:rsidRDefault="0059251D" w:rsidP="006864B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864BC" w:rsidRPr="006864BC" w:rsidRDefault="006864BC" w:rsidP="006864B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64BC">
        <w:rPr>
          <w:rFonts w:ascii="Times New Roman" w:hAnsi="Times New Roman" w:cs="Times New Roman"/>
          <w:b/>
          <w:sz w:val="28"/>
          <w:szCs w:val="28"/>
          <w:lang w:val="ru-RU"/>
        </w:rPr>
        <w:t>Учет конечных размеров пятна загрязнения.</w:t>
      </w:r>
    </w:p>
    <w:p w:rsidR="006864BC" w:rsidRPr="00004706" w:rsidRDefault="006864BC" w:rsidP="006864BC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6864BC">
        <w:rPr>
          <w:rFonts w:ascii="Times New Roman" w:hAnsi="Times New Roman" w:cs="Times New Roman"/>
          <w:sz w:val="28"/>
          <w:szCs w:val="28"/>
          <w:lang w:val="ru-RU"/>
        </w:rPr>
        <w:t xml:space="preserve">Формулы (9), (11) описывают концентрацию при точечном загрязнении грунтовых вод – это видно из того, что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→0</m:t>
        </m:r>
      </m:oMath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при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→0</m:t>
        </m:r>
      </m:oMath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. Для пятна на зеркале </w:t>
      </w:r>
      <w:r w:rsidRPr="006864BC">
        <w:rPr>
          <w:rFonts w:ascii="Times New Roman" w:hAnsi="Times New Roman" w:cs="Times New Roman"/>
          <w:sz w:val="28"/>
          <w:szCs w:val="28"/>
          <w:lang w:val="ru-RU"/>
        </w:rPr>
        <w:t xml:space="preserve">грунтовых вод с радиусом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r</m:t>
        </m:r>
      </m:oMath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и толщиной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w w:val="107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нп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den>
        </m:f>
      </m:oMath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распределение по осям </w:t>
      </w:r>
      <w:r w:rsidRPr="00081E3D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x</w:t>
      </w:r>
      <w:r w:rsidRPr="00081E3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и </w:t>
      </w:r>
      <w:r w:rsidRPr="00081E3D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y</w:t>
      </w:r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можно описать функцией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,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)</m:t>
        </m:r>
      </m:oMath>
      <w:r w:rsidRPr="00081E3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6864BC" w:rsidRPr="00081E3D" w:rsidRDefault="002D7133" w:rsidP="006864BC">
      <w:pP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exp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l-</m:t>
                                  </m:r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</w:rPr>
                                    <m:t>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2∙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, l≥r;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1,                              l&lt;r;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             (18)</m:t>
          </m:r>
        </m:oMath>
      </m:oMathPara>
    </w:p>
    <w:p w:rsidR="00551F6B" w:rsidRDefault="006864BC" w:rsidP="00551F6B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l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гв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y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</m:oMath>
      <w:r w:rsidRPr="00442DE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442D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86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расстояние в плоскости</w:t>
      </w:r>
      <w:r w:rsidR="0059251D" w:rsidRPr="005925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925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зеркала </w:t>
      </w:r>
      <w:r w:rsidR="0059251D" w:rsidRPr="006864BC">
        <w:rPr>
          <w:rFonts w:ascii="Times New Roman" w:hAnsi="Times New Roman" w:cs="Times New Roman"/>
          <w:sz w:val="28"/>
          <w:szCs w:val="28"/>
          <w:lang w:val="ru-RU"/>
        </w:rPr>
        <w:t xml:space="preserve">грунтовых вод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xy</m:t>
        </m:r>
      </m:oMath>
      <w:r w:rsidRPr="00686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от смещающегося центра пятна загрязнения до точки наблюдения</w:t>
      </w:r>
      <w:r w:rsidR="0059251D" w:rsidRPr="005925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="005925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см. Рис.1</w:t>
      </w:r>
      <w:r w:rsidR="0059251D" w:rsidRPr="005925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686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551F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Т.к. это расстояние берется не обязательно вдоль течения, то </w:t>
      </w:r>
      <w:r w:rsidR="00551F6B" w:rsidRPr="00176A0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l</w:t>
      </w:r>
      <w:r w:rsidR="00551F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может не совпадать с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x</m:t>
        </m:r>
      </m:oMath>
      <w:r w:rsidR="00551F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59251D" w:rsidRDefault="0059251D" w:rsidP="006864B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5940425" cy="2599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аусс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1D" w:rsidRPr="00FC5110" w:rsidRDefault="0059251D" w:rsidP="0059251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Рис.1. График функции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l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.</m:t>
        </m:r>
      </m:oMath>
    </w:p>
    <w:p w:rsidR="006864BC" w:rsidRPr="00BA29D7" w:rsidRDefault="00FC5110" w:rsidP="006864B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“</w:t>
      </w:r>
      <w:r w:rsidR="006864BC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Объем</w:t>
      </w: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” (в м</w:t>
      </w: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vertAlign w:val="superscript"/>
          <w:lang w:val="ru-RU"/>
        </w:rPr>
        <w:t>2</w:t>
      </w: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, т.к.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highlight w:val="green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'</m:t>
            </m:r>
          </m:sup>
        </m:sSup>
      </m:oMath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безразмерная величина)</w:t>
      </w:r>
      <w:r w:rsidR="006864BC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между поверхностью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highlight w:val="green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highlight w:val="green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highlight w:val="green"/>
              </w:rPr>
              <m:t>x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highlight w:val="green"/>
              </w:rPr>
              <m:t>y</m:t>
            </m:r>
          </m:e>
        </m:d>
      </m:oMath>
      <w:r w:rsidR="006864BC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и плоскостью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highlight w:val="green"/>
          </w:rPr>
          <m:t>xy</m:t>
        </m:r>
      </m:oMath>
      <w:r w:rsidR="006864BC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равен</w:t>
      </w:r>
      <w:r w:rsidR="00643DAC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 xml:space="preserve">127,4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м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 xml:space="preserve">;r=11,29 м; </m:t>
        </m:r>
        <m:sSup>
          <m:sSup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= 0,1656)</m:t>
        </m:r>
      </m:oMath>
      <w:r w:rsidR="006864BC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:</w:t>
      </w:r>
    </w:p>
    <w:p w:rsidR="006864BC" w:rsidRPr="00BA29D7" w:rsidRDefault="006864BC" w:rsidP="006864BC">
      <w:pP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highlight w:val="green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</w:rPr>
            <m:t>2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</w:rPr>
            <m:t>∙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>π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  <w:lang w:val="ru-RU"/>
                </w:rPr>
                <m:t>∙Σ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</w:rPr>
            <m:t>+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>π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</w:rPr>
            <m:t>∙r∙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green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</w:rPr>
                <m:t>2∙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  <w:lang w:val="ru-RU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  <w:lang w:val="ru-RU"/>
                    </w:rPr>
                    <m:t>∙Σ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</w:rPr>
            <m:t>+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>π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gree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</w:rPr>
                <m:t>r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</w:rPr>
            <m:t>=2∙3,14∙0,1656+3,14∙11,29∙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green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</w:rPr>
                <m:t>2∙3,14</m:t>
              </m:r>
            </m:e>
          </m:ra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</w:rPr>
            <m:t>∙0,41+3,14∙127,4=1,04+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gree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</w:rPr>
                <m:t>35,45∙2,51∙0,41=36,48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</w:rPr>
            <m:t xml:space="preserve">+400,04=437,56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gree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</w:rPr>
                <m:t>м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</w:rPr>
            <m:t>,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 xml:space="preserve">                       (19)</m:t>
          </m:r>
        </m:oMath>
      </m:oMathPara>
    </w:p>
    <w:p w:rsidR="006864BC" w:rsidRPr="00BA29D7" w:rsidRDefault="006864BC" w:rsidP="006864BC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highlight w:val="green"/>
          <w:lang w:val="ru-RU"/>
        </w:rPr>
      </w:pPr>
      <w:r w:rsidRPr="00BA29D7">
        <w:rPr>
          <w:rFonts w:ascii="Times New Roman" w:eastAsiaTheme="minorEastAsia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поэтому нормированное распределение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highlight w:val="gree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highlight w:val="green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highlight w:val="green"/>
              </w:rPr>
              <m:t>x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highlight w:val="green"/>
              </w:rPr>
              <m:t>y</m:t>
            </m:r>
          </m:e>
        </m:d>
      </m:oMath>
      <w:r w:rsidRPr="00BA29D7">
        <w:rPr>
          <w:rFonts w:ascii="Times New Roman" w:eastAsiaTheme="minorEastAsia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будет равно:</w:t>
      </w:r>
    </w:p>
    <w:p w:rsidR="006864BC" w:rsidRPr="00BA29D7" w:rsidRDefault="006864BC" w:rsidP="006864BC">
      <w:pP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highlight w:val="green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highlight w:val="green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highlight w:val="green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highlight w:val="gree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highlight w:val="green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highlight w:val="gree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</w:rPr>
                <m:t>2∙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  <w:lang w:val="ru-RU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  <w:lang w:val="ru-RU"/>
                    </w:rPr>
                    <m:t>∙Σ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</w:rPr>
                <m:t>+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  <w:lang w:val="ru-RU"/>
                </w:rPr>
                <m:t>π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</w:rPr>
                <m:t>∙r∙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highlight w:val="green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</w:rPr>
                    <m:t>2∙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  <w:lang w:val="ru-RU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highlight w:val="green"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highlight w:val="green"/>
                          <w:lang w:val="ru-RU"/>
                        </w:rPr>
                        <m:t>∙Σ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highlight w:val="green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</w:rPr>
                <m:t>+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  <w:lang w:val="ru-RU"/>
                </w:rPr>
                <m:t>π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highlight w:val="green"/>
            </w:rPr>
            <m:t>∙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highlight w:val="green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highlight w:val="green"/>
                      <w:lang w:val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</w:rPr>
                    <m:t>exp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highlight w:val="gree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highlight w:val="green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  <w:highlight w:val="green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:highlight w:val="gree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  <w:highlight w:val="green"/>
                                    </w:rPr>
                                    <m:t>l-</m:t>
                                  </m:r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  <w:highlight w:val="green"/>
                                      <w:lang w:val="ru-RU"/>
                                    </w:rPr>
                                    <m:t>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  <w:highlight w:val="gree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highlight w:val="green"/>
                            </w:rPr>
                            <m:t>2∙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  <w:highlight w:val="green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  <w:highlight w:val="green"/>
                                  <w:lang w:val="ru-RU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  <w:highlight w:val="green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</w:rPr>
                    <m:t>, l≥r;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highlight w:val="green"/>
                    </w:rPr>
                    <m:t>1,                              l&lt;r.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highlight w:val="green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highlight w:val="gree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</w:rPr>
                <m:t>437,56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highlight w:val="green"/>
            </w:rPr>
            <m:t>∙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highlight w:val="green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highlight w:val="green"/>
                      <w:lang w:val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</w:rPr>
                    <m:t>exp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highlight w:val="gree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highlight w:val="green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  <w:highlight w:val="green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:highlight w:val="gree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  <w:highlight w:val="green"/>
                                    </w:rPr>
                                    <m:t>l-</m:t>
                                  </m:r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  <w:highlight w:val="green"/>
                                      <w:lang w:val="ru-RU"/>
                                    </w:rPr>
                                    <m:t>11,29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  <w:highlight w:val="gree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highlight w:val="green"/>
                            </w:rPr>
                            <m:t>2∙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highlight w:val="green"/>
                              <w:lang w:val="ru-RU"/>
                            </w:rPr>
                            <m:t>0,1656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</w:rPr>
                    <m:t>, l≥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  <w:lang w:val="ru-RU"/>
                    </w:rPr>
                    <m:t>11,29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</w:rPr>
                    <m:t>;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highlight w:val="green"/>
                    </w:rPr>
                    <m:t>1,                              l&lt;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  <w:lang w:val="ru-RU"/>
                    </w:rPr>
                    <m:t>11,29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highlight w:val="green"/>
                    </w:rPr>
                    <m:t>.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 xml:space="preserve">                                   (20)</m:t>
          </m:r>
        </m:oMath>
      </m:oMathPara>
    </w:p>
    <w:p w:rsidR="006864BC" w:rsidRPr="00BA29D7" w:rsidRDefault="006864BC" w:rsidP="006864BC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highlight w:val="green"/>
          <w:lang w:val="ru-RU"/>
        </w:rPr>
      </w:pPr>
      <w:r w:rsidRPr="00BA29D7">
        <w:rPr>
          <w:rFonts w:ascii="Times New Roman" w:eastAsiaTheme="minorEastAsia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Формулы (9) и (11) не учитывают также начальную толщину пятна на грунтовых водах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w w:val="107"/>
                    <w:sz w:val="28"/>
                    <w:szCs w:val="28"/>
                    <w:highlight w:val="green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highlight w:val="green"/>
                    <w:lang w:val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highlight w:val="green"/>
                    <w:lang w:val="ru-RU"/>
                  </w:rPr>
                  <m:t>нп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highlight w:val="green"/>
                <w:lang w:val="ru-RU"/>
              </w:rPr>
              <m:t>M</m:t>
            </m:r>
          </m:den>
        </m:f>
      </m:oMath>
      <w:r w:rsidRPr="00BA29D7">
        <w:rPr>
          <w:rFonts w:ascii="Times New Roman" w:eastAsiaTheme="minorEastAsia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, поэтому при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</w:rPr>
          <m:t>t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→0</m:t>
        </m:r>
      </m:oMath>
      <w:r w:rsidRPr="00BA29D7">
        <w:rPr>
          <w:rFonts w:ascii="Times New Roman" w:eastAsiaTheme="minorEastAsia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возникнет деление на 0 для распределения НП по вертикальной оси </w:t>
      </w:r>
      <w:r w:rsidRPr="00BA29D7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highlight w:val="green"/>
        </w:rPr>
        <w:t>z</w:t>
      </w:r>
      <w:r w:rsidRPr="00BA29D7">
        <w:rPr>
          <w:rFonts w:ascii="Times New Roman" w:eastAsiaTheme="minorEastAsia" w:hAnsi="Times New Roman" w:cs="Times New Roman"/>
          <w:color w:val="000000" w:themeColor="text1"/>
          <w:sz w:val="28"/>
          <w:szCs w:val="28"/>
          <w:highlight w:val="green"/>
          <w:lang w:val="ru-RU"/>
        </w:rPr>
        <w:t>.</w:t>
      </w:r>
      <w:r w:rsidR="0059251D" w:rsidRPr="00BA29D7">
        <w:rPr>
          <w:rFonts w:ascii="Times New Roman" w:eastAsiaTheme="minorEastAsia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</w:t>
      </w:r>
      <w:r w:rsidRPr="00BA29D7">
        <w:rPr>
          <w:rFonts w:ascii="Times New Roman" w:eastAsiaTheme="minorEastAsia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Чтобы избежать этого, в </w:t>
      </w:r>
      <w:r w:rsidRPr="00BA29D7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нормальном распределении по </w:t>
      </w:r>
      <w:r w:rsidRPr="00BA29D7">
        <w:rPr>
          <w:rFonts w:ascii="Times New Roman" w:eastAsiaTheme="minorEastAsia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оси </w:t>
      </w:r>
      <w:r w:rsidRPr="00BA29D7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highlight w:val="green"/>
        </w:rPr>
        <w:t>z</w:t>
      </w:r>
      <w:r w:rsidRPr="00BA29D7">
        <w:rPr>
          <w:rFonts w:ascii="Times New Roman" w:eastAsiaTheme="minorEastAsia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(смотри формулу (11)) можно сделать замену: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→</m:t>
        </m:r>
        <m:sSubSup>
          <m:sSubSup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0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</w:rPr>
              <m:t>z</m:t>
            </m:r>
          </m:sub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 xml:space="preserve">=0,0384+0,1656=0,2040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м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2</m:t>
            </m:r>
          </m:sup>
        </m:sSup>
      </m:oMath>
      <w:r w:rsidRPr="00BA29D7">
        <w:rPr>
          <w:rFonts w:ascii="Times New Roman" w:eastAsiaTheme="minorEastAsia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, где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highlight w:val="green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highlight w:val="green"/>
                    <w:lang w:val="ru-RU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highlight w:val="green"/>
                    <w:lang w:val="ru-RU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highlight w:val="green"/>
                  </w:rPr>
                  <m:t>z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=H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w w:val="107"/>
                    <w:sz w:val="28"/>
                    <w:szCs w:val="28"/>
                    <w:highlight w:val="green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highlight w:val="green"/>
                    <w:lang w:val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highlight w:val="green"/>
                    <w:lang w:val="ru-RU"/>
                  </w:rPr>
                  <m:t>нп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highlight w:val="green"/>
                    <w:lang w:val="ru-RU"/>
                  </w:rPr>
                  <m:t>гв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highlight w:val="green"/>
                <w:lang w:val="ru-RU"/>
              </w:rPr>
              <m:t>M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=0,2∙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highlight w:val="green"/>
                <w:lang w:val="ru-RU"/>
              </w:rPr>
              <m:t>58900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60000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=0,196 м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.</m:t>
        </m:r>
      </m:oMath>
    </w:p>
    <w:p w:rsidR="006864BC" w:rsidRPr="00BA29D7" w:rsidRDefault="006864BC" w:rsidP="006864BC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highlight w:val="green"/>
          <w:lang w:val="ru-RU"/>
        </w:rPr>
      </w:pPr>
      <w:r w:rsidRPr="00BA29D7">
        <w:rPr>
          <w:rFonts w:ascii="Times New Roman" w:eastAsiaTheme="minorEastAsia" w:hAnsi="Times New Roman" w:cs="Times New Roman"/>
          <w:color w:val="000000" w:themeColor="text1"/>
          <w:sz w:val="28"/>
          <w:szCs w:val="28"/>
          <w:highlight w:val="green"/>
          <w:lang w:val="ru-RU"/>
        </w:rPr>
        <w:t>В итоге полное распределение плотности НП будет иметь вид:</w:t>
      </w:r>
    </w:p>
    <w:p w:rsidR="006864BC" w:rsidRPr="00BA29D7" w:rsidRDefault="002D7133" w:rsidP="006864BC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highlight w:val="gree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gre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  <w:lang w:val="ru-RU"/>
                </w:rPr>
                <m:t>нпгв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  <w:highlight w:val="green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highlight w:val="green"/>
                  <w:lang w:val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highlight w:val="green"/>
                  <w:lang w:val="ru-RU"/>
                </w:rPr>
                <m:t>нпгв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highlight w:val="green"/>
            </w:rPr>
            <m:t>∙g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highlight w:val="green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gree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highlight w:val="green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highlight w:val="green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</w:rPr>
                    <m:t>2∙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  <w:lang w:val="ru-RU"/>
                    </w:rPr>
                    <m:t>π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</w:rPr>
                    <m:t>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highlight w:val="gree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highlight w:val="green"/>
                              <w:lang w:val="ru-RU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highlight w:val="green"/>
                              <w:lang w:val="ru-RU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highlight w:val="green"/>
                            </w:rPr>
                            <m:t>0z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highlight w:val="green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highlight w:val="gree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highlight w:val="green"/>
                              <w:lang w:val="ru-RU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highlight w:val="green"/>
                              <w:lang w:val="ru-RU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highlight w:val="green"/>
                              <w:lang w:val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highlight w:val="green"/>
                        </w:rPr>
                      </m:ctrlPr>
                    </m:e>
                  </m:d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</w:rPr>
            <m:t>∙exp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gree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highlight w:val="gree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highlight w:val="gree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highlight w:val="green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  <w:highlight w:val="gree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  <w:highlight w:val="gree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  <w:highlight w:val="green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highlight w:val="gree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</w:rPr>
                    <m:t>2∙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highlight w:val="gree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highlight w:val="green"/>
                              <w:lang w:val="ru-RU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highlight w:val="green"/>
                              <w:lang w:val="ru-RU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highlight w:val="green"/>
                            </w:rPr>
                            <m:t>0z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highlight w:val="green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highlight w:val="gree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highlight w:val="green"/>
                              <w:lang w:val="ru-RU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highlight w:val="green"/>
                              <w:lang w:val="ru-RU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highlight w:val="green"/>
                              <w:lang w:val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highlight w:val="green"/>
                        </w:rPr>
                      </m:ctrlPr>
                    </m:e>
                  </m:d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</w:rPr>
            <m:t>=</m:t>
          </m:r>
          <m:r>
            <w:rPr>
              <w:rFonts w:ascii="Cambria Math" w:eastAsia="Times New Roman" w:hAnsi="Cambria Math" w:cs="Times New Roman"/>
              <w:color w:val="000000" w:themeColor="text1"/>
              <w:w w:val="107"/>
              <w:sz w:val="28"/>
              <w:szCs w:val="28"/>
              <w:highlight w:val="green"/>
              <w:lang w:val="ru-RU"/>
            </w:rPr>
            <m:t>58900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highlight w:val="green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highlight w:val="green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highlight w:val="gree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</w:rPr>
                <m:t>437,56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gree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highlight w:val="green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highlight w:val="green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</w:rPr>
                    <m:t>2∙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  <w:lang w:val="ru-RU"/>
                    </w:rPr>
                    <m:t>3,14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</w:rPr>
                    <m:t>∙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  <w:lang w:val="ru-RU"/>
                    </w:rPr>
                    <m:t>0,2040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</w:rPr>
            <m:t>∙exp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gree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green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highlight w:val="gree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highlight w:val="gree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highlight w:val="green"/>
                            </w:rPr>
                            <m:t>z-0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highlight w:val="gree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</w:rPr>
                    <m:t>2∙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  <w:lang w:val="ru-RU"/>
                    </w:rPr>
                    <m:t>0,2040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highlight w:val="green"/>
            </w:rPr>
            <m:t>∙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highlight w:val="green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highlight w:val="green"/>
                      <w:lang w:val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</w:rPr>
                    <m:t>exp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highlight w:val="gree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highlight w:val="green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  <w:highlight w:val="green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:highlight w:val="gree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  <w:highlight w:val="green"/>
                                    </w:rPr>
                                    <m:t>l-</m:t>
                                  </m:r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  <w:highlight w:val="green"/>
                                      <w:lang w:val="ru-RU"/>
                                    </w:rPr>
                                    <m:t>11,29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  <w:highlight w:val="gree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highlight w:val="green"/>
                            </w:rPr>
                            <m:t>2∙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highlight w:val="green"/>
                              <w:lang w:val="ru-RU"/>
                            </w:rPr>
                            <m:t>0,1656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</w:rPr>
                    <m:t>, l≥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  <w:lang w:val="ru-RU"/>
                    </w:rPr>
                    <m:t>11,29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</w:rPr>
                    <m:t>;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highlight w:val="green"/>
                    </w:rPr>
                    <m:t>1,                              l&lt;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green"/>
                      <w:lang w:val="ru-RU"/>
                    </w:rPr>
                    <m:t>11,29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highlight w:val="green"/>
                    </w:rPr>
                    <m:t>.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</w:rPr>
            <m:t>.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green"/>
              <w:lang w:val="ru-RU"/>
            </w:rPr>
            <m:t xml:space="preserve">   (21)</m:t>
          </m:r>
        </m:oMath>
      </m:oMathPara>
    </w:p>
    <w:p w:rsidR="00643DAC" w:rsidRPr="00BA29D7" w:rsidRDefault="00643DAC" w:rsidP="006864BC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Выберем</w:t>
      </w:r>
      <w:r w:rsidR="00E42E10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</w:t>
      </w:r>
      <w:r w:rsidR="00E42E10" w:rsidRPr="00BA29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green"/>
          <w:lang w:val="ru-RU"/>
        </w:rPr>
        <w:t>первую точку наблюдения с</w:t>
      </w:r>
      <w:r w:rsidRPr="00BA29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green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</w:rPr>
          <m:t>l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=30 м,</m:t>
        </m:r>
      </m:oMath>
      <w:r w:rsidRPr="00BA29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green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</w:rPr>
          <m:t>z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=0,5 м.</m:t>
        </m:r>
      </m:oMath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Тогда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нпгв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highlight w:val="green"/>
            <w:lang w:val="ru-RU"/>
          </w:rPr>
          <m:t>58900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437,56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highlight w:val="green"/>
                <w:lang w:val="ru-RU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highlight w:val="green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highlight w:val="green"/>
                    <w:lang w:val="ru-RU"/>
                  </w:rPr>
                  <m:t>2∙3,14∙0,2040</m:t>
                </m:r>
              </m:e>
            </m:rad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∙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</w:rPr>
          <m:t>exp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highlight w:val="gree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highlight w:val="gree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highlight w:val="gree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highlight w:val="green"/>
                            <w:lang w:val="ru-RU"/>
                          </w:rPr>
                          <m:t>0,5-0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highlight w:val="green"/>
                        <w:lang w:val="ru-RU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highlight w:val="green"/>
                    <w:lang w:val="ru-RU"/>
                  </w:rPr>
                  <m:t>2∙0,2040</m:t>
                </m:r>
              </m:den>
            </m:f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∙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</w:rPr>
          <m:t>exp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highlight w:val="gree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highlight w:val="gree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highlight w:val="gree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highlight w:val="green"/>
                            <w:lang w:val="ru-RU"/>
                          </w:rPr>
                          <m:t>30-11,29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highlight w:val="green"/>
                        <w:lang w:val="ru-RU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highlight w:val="green"/>
                    <w:lang w:val="ru-RU"/>
                  </w:rPr>
                  <m:t>2∙0,1656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 xml:space="preserve">= 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 xml:space="preserve">т.к. 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</w:rPr>
              <m:t>l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≥11,29 м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 xml:space="preserve">. </m:t>
        </m:r>
      </m:oMath>
      <w:r w:rsidR="00E42E10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Поскольку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</w:rPr>
          <m:t>exp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highlight w:val="gree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highlight w:val="gree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highlight w:val="gree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highlight w:val="green"/>
                            <w:lang w:val="ru-RU"/>
                          </w:rPr>
                          <m:t>30-11,29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highlight w:val="green"/>
                        <w:lang w:val="ru-RU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highlight w:val="green"/>
                    <w:lang w:val="ru-RU"/>
                  </w:rPr>
                  <m:t>2∙0,1656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</w:rPr>
          <m:t>exp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-1056,95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=0</m:t>
        </m:r>
      </m:oMath>
      <w:r w:rsidR="00E42E10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, 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нпгв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=0</m:t>
        </m:r>
      </m:oMath>
      <w:r w:rsidR="00E42E10"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в данной точке наблюдения.</w:t>
      </w:r>
    </w:p>
    <w:p w:rsidR="00E42E10" w:rsidRPr="00BA29D7" w:rsidRDefault="00E42E10" w:rsidP="00E42E10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  <w:r w:rsidRPr="00BA29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green"/>
          <w:lang w:val="ru-RU"/>
        </w:rPr>
        <w:t xml:space="preserve">Выберем вторую точку наблюдения внутри пятна загрязнения с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</w:rPr>
          <m:t>l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=10 м,</m:t>
        </m:r>
      </m:oMath>
      <w:r w:rsidRPr="00BA29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green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</w:rPr>
          <m:t>z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=0,5 м.</m:t>
        </m:r>
      </m:oMath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Тогда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нпгв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highlight w:val="green"/>
            <w:lang w:val="ru-RU"/>
          </w:rPr>
          <m:t>58900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437,56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highlight w:val="green"/>
                <w:lang w:val="ru-RU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highlight w:val="green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highlight w:val="green"/>
                    <w:lang w:val="ru-RU"/>
                  </w:rPr>
                  <m:t>2∙3,14∙0,2040</m:t>
                </m:r>
              </m:e>
            </m:rad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∙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</w:rPr>
          <m:t>exp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highlight w:val="gree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highlight w:val="gree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highlight w:val="gree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highlight w:val="green"/>
                            <w:lang w:val="ru-RU"/>
                          </w:rPr>
                          <m:t>0,5-0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highlight w:val="green"/>
                        <w:lang w:val="ru-RU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highlight w:val="green"/>
                    <w:lang w:val="ru-RU"/>
                  </w:rPr>
                  <m:t>2∙0,2040</m:t>
                </m:r>
              </m:den>
            </m:f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∙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1=</m:t>
        </m:r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highlight w:val="green"/>
            <w:lang w:val="ru-RU"/>
          </w:rPr>
          <m:t>58900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437,56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highlight w:val="green"/>
                <w:lang w:val="ru-RU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1,12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∙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</w:rPr>
          <m:t>exp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-0,625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= 240,375∙0,535=128,6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кг</m:t>
            </m: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highlight w:val="green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highlight w:val="green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highlight w:val="green"/>
                    <w:lang w:val="ru-RU"/>
                  </w:rPr>
                  <m:t>3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=0,1286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мг</m:t>
            </m: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л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 xml:space="preserve">т.к. 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</w:rPr>
              <m:t>l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&lt;11,29 м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 xml:space="preserve">.  </m:t>
        </m:r>
      </m:oMath>
    </w:p>
    <w:p w:rsidR="00E42E10" w:rsidRPr="00BA29D7" w:rsidRDefault="00E42E10" w:rsidP="00BA29D7">
      <w:pPr>
        <w:pStyle w:val="2"/>
        <w:rPr>
          <w:b w:val="0"/>
          <w:color w:val="000000" w:themeColor="text1"/>
          <w:sz w:val="28"/>
          <w:szCs w:val="28"/>
          <w:highlight w:val="green"/>
        </w:rPr>
      </w:pPr>
      <w:r w:rsidRPr="00BA29D7">
        <w:rPr>
          <w:b w:val="0"/>
          <w:bCs w:val="0"/>
          <w:color w:val="000000" w:themeColor="text1"/>
          <w:sz w:val="28"/>
          <w:szCs w:val="28"/>
          <w:highlight w:val="green"/>
          <w:lang w:eastAsia="en-US"/>
        </w:rPr>
        <w:t xml:space="preserve">Во второй точке наблюдения, попавшей в круг радиуса r, на глубине 0,5 м от зеркала грунтовых вод, 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color w:val="000000" w:themeColor="text1"/>
                <w:sz w:val="28"/>
                <w:szCs w:val="28"/>
                <w:highlight w:val="green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highlight w:val="green"/>
                <w:lang w:eastAsia="en-US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highlight w:val="green"/>
                <w:lang w:eastAsia="en-US"/>
              </w:rPr>
              <m:t>нпгв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highlight w:val="green"/>
            <w:lang w:eastAsia="en-US"/>
          </w:rPr>
          <m:t>=0,1286</m:t>
        </m:r>
        <m:f>
          <m:fPr>
            <m:ctrlPr>
              <w:rPr>
                <w:rFonts w:ascii="Cambria Math" w:hAnsi="Cambria Math"/>
                <w:b w:val="0"/>
                <w:bCs w:val="0"/>
                <w:color w:val="000000" w:themeColor="text1"/>
                <w:sz w:val="28"/>
                <w:szCs w:val="28"/>
                <w:highlight w:val="green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highlight w:val="green"/>
                <w:lang w:eastAsia="en-US"/>
              </w:rPr>
              <m:t>мг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highlight w:val="green"/>
                <w:lang w:eastAsia="en-US"/>
              </w:rPr>
              <m:t>л</m:t>
            </m:r>
          </m:den>
        </m:f>
      </m:oMath>
      <w:r w:rsidRPr="00BA29D7">
        <w:rPr>
          <w:b w:val="0"/>
          <w:bCs w:val="0"/>
          <w:color w:val="000000" w:themeColor="text1"/>
          <w:sz w:val="28"/>
          <w:szCs w:val="28"/>
          <w:highlight w:val="green"/>
          <w:lang w:eastAsia="en-US"/>
        </w:rPr>
        <w:t xml:space="preserve">. По </w:t>
      </w:r>
      <w:r w:rsidR="00BA29D7" w:rsidRPr="00BA29D7">
        <w:rPr>
          <w:b w:val="0"/>
          <w:bCs w:val="0"/>
          <w:color w:val="000000" w:themeColor="text1"/>
          <w:sz w:val="28"/>
          <w:szCs w:val="28"/>
          <w:highlight w:val="green"/>
          <w:lang w:eastAsia="en-US"/>
        </w:rPr>
        <w:t>документу РФ «</w:t>
      </w:r>
      <w:r w:rsidRPr="00BA29D7">
        <w:rPr>
          <w:b w:val="0"/>
          <w:bCs w:val="0"/>
          <w:color w:val="000000" w:themeColor="text1"/>
          <w:sz w:val="28"/>
          <w:szCs w:val="28"/>
          <w:highlight w:val="green"/>
          <w:lang w:eastAsia="en-US"/>
        </w:rPr>
        <w:t>Гигиенические нормативы ГН 2.1.5.1315-03</w:t>
      </w:r>
      <w:r w:rsidR="00BA29D7" w:rsidRPr="00BA29D7">
        <w:rPr>
          <w:b w:val="0"/>
          <w:bCs w:val="0"/>
          <w:color w:val="000000" w:themeColor="text1"/>
          <w:sz w:val="28"/>
          <w:szCs w:val="28"/>
          <w:highlight w:val="green"/>
          <w:lang w:eastAsia="en-US"/>
        </w:rPr>
        <w:t xml:space="preserve">» ПДК бензина в воде составляет </w:t>
      </w:r>
      <w:r w:rsidRPr="00BA29D7">
        <w:rPr>
          <w:b w:val="0"/>
          <w:color w:val="000000" w:themeColor="text1"/>
          <w:sz w:val="28"/>
          <w:szCs w:val="28"/>
          <w:highlight w:val="green"/>
        </w:rPr>
        <w:t>0,1</w:t>
      </w:r>
      <w:r w:rsidRPr="00BA29D7">
        <w:rPr>
          <w:color w:val="000000" w:themeColor="text1"/>
          <w:sz w:val="28"/>
          <w:szCs w:val="28"/>
          <w:highlight w:val="gree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highlight w:val="gree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highlight w:val="green"/>
              </w:rPr>
              <m:t>мг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highlight w:val="green"/>
              </w:rPr>
              <m:t>л</m:t>
            </m:r>
          </m:den>
        </m:f>
      </m:oMath>
      <w:r w:rsidR="00BA29D7" w:rsidRPr="00BA29D7">
        <w:rPr>
          <w:b w:val="0"/>
          <w:color w:val="000000" w:themeColor="text1"/>
          <w:sz w:val="28"/>
          <w:szCs w:val="28"/>
          <w:highlight w:val="green"/>
        </w:rPr>
        <w:t>, т.е. в данной точке имеется небольшое превышение ПДК.</w:t>
      </w:r>
    </w:p>
    <w:p w:rsidR="00BA29D7" w:rsidRPr="00BA29D7" w:rsidRDefault="00BA29D7" w:rsidP="00BA29D7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  <w:r w:rsidRPr="00BA29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green"/>
          <w:lang w:val="ru-RU"/>
        </w:rPr>
        <w:t xml:space="preserve">Выберем </w:t>
      </w:r>
      <w:r w:rsidRPr="00BA29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green"/>
          <w:lang w:val="ru-RU"/>
        </w:rPr>
        <w:t>третью</w:t>
      </w:r>
      <w:r w:rsidRPr="00BA29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green"/>
          <w:lang w:val="ru-RU"/>
        </w:rPr>
        <w:t xml:space="preserve"> точку наблюдения внутри пятна загрязнения с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</w:rPr>
          <m:t>l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=10 м,</m:t>
        </m:r>
      </m:oMath>
      <w:r w:rsidRPr="00BA29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green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</w:rPr>
          <m:t>z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=0 м.</m:t>
        </m:r>
      </m:oMath>
      <w:r w:rsidRPr="00BA29D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Тогда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нпгв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highlight w:val="green"/>
            <w:lang w:val="ru-RU"/>
          </w:rPr>
          <m:t>58900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437,56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highlight w:val="green"/>
                <w:lang w:val="ru-RU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highlight w:val="green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highlight w:val="green"/>
                    <w:lang w:val="ru-RU"/>
                  </w:rPr>
                  <m:t>2∙3,14∙0,2040</m:t>
                </m:r>
              </m:e>
            </m:rad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∙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</w:rPr>
          <m:t>exp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highlight w:val="gree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highlight w:val="gree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highlight w:val="gree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highlight w:val="green"/>
                            <w:lang w:val="ru-RU"/>
                          </w:rPr>
                          <m:t>0-0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highlight w:val="green"/>
                        <w:lang w:val="ru-RU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highlight w:val="green"/>
                    <w:lang w:val="ru-RU"/>
                  </w:rPr>
                  <m:t>2∙0,2040</m:t>
                </m:r>
              </m:den>
            </m:f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∙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1=</m:t>
        </m:r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highlight w:val="green"/>
            <w:lang w:val="ru-RU"/>
          </w:rPr>
          <m:t>58900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437,56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highlight w:val="green"/>
                <w:lang w:val="ru-RU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1,12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∙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</w:rPr>
          <m:t>1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= 240,375∙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1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=240,375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кг</m:t>
            </m: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highlight w:val="green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highlight w:val="green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highlight w:val="green"/>
                    <w:lang w:val="ru-RU"/>
                  </w:rPr>
                  <m:t>3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=0,240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мг</m:t>
            </m: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л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 xml:space="preserve">т.к. 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</w:rPr>
              <m:t>l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&lt;11,29 м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 xml:space="preserve">.  </m:t>
        </m:r>
      </m:oMath>
    </w:p>
    <w:p w:rsidR="00E42E10" w:rsidRPr="00BA29D7" w:rsidRDefault="00BA29D7" w:rsidP="00BA29D7">
      <w:pPr>
        <w:pStyle w:val="2"/>
        <w:rPr>
          <w:b w:val="0"/>
          <w:i/>
          <w:color w:val="000000" w:themeColor="text1"/>
          <w:sz w:val="28"/>
          <w:szCs w:val="28"/>
        </w:rPr>
      </w:pPr>
      <w:r w:rsidRPr="00BA29D7">
        <w:rPr>
          <w:b w:val="0"/>
          <w:bCs w:val="0"/>
          <w:color w:val="000000" w:themeColor="text1"/>
          <w:sz w:val="28"/>
          <w:szCs w:val="28"/>
          <w:highlight w:val="green"/>
          <w:lang w:eastAsia="en-US"/>
        </w:rPr>
        <w:t xml:space="preserve">В </w:t>
      </w:r>
      <w:r w:rsidRPr="00BA29D7">
        <w:rPr>
          <w:b w:val="0"/>
          <w:bCs w:val="0"/>
          <w:color w:val="000000" w:themeColor="text1"/>
          <w:sz w:val="28"/>
          <w:szCs w:val="28"/>
          <w:highlight w:val="green"/>
          <w:lang w:eastAsia="en-US"/>
        </w:rPr>
        <w:t>третьей</w:t>
      </w:r>
      <w:r w:rsidRPr="00BA29D7">
        <w:rPr>
          <w:b w:val="0"/>
          <w:bCs w:val="0"/>
          <w:color w:val="000000" w:themeColor="text1"/>
          <w:sz w:val="28"/>
          <w:szCs w:val="28"/>
          <w:highlight w:val="green"/>
          <w:lang w:eastAsia="en-US"/>
        </w:rPr>
        <w:t xml:space="preserve"> точке наблюдения, попавшей в круг радиуса r, на глубине 0 м от зеркала грунтовых вод, 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color w:val="000000" w:themeColor="text1"/>
                <w:sz w:val="28"/>
                <w:szCs w:val="28"/>
                <w:highlight w:val="green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highlight w:val="green"/>
                <w:lang w:eastAsia="en-US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highlight w:val="green"/>
                <w:lang w:eastAsia="en-US"/>
              </w:rPr>
              <m:t>нпгв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highlight w:val="green"/>
            <w:lang w:eastAsia="en-US"/>
          </w:rPr>
          <m:t>=0,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highlight w:val="green"/>
            <w:lang w:eastAsia="en-US"/>
          </w:rPr>
          <m:t>240</m:t>
        </m:r>
        <m:f>
          <m:fPr>
            <m:ctrlPr>
              <w:rPr>
                <w:rFonts w:ascii="Cambria Math" w:hAnsi="Cambria Math"/>
                <w:b w:val="0"/>
                <w:bCs w:val="0"/>
                <w:color w:val="000000" w:themeColor="text1"/>
                <w:sz w:val="28"/>
                <w:szCs w:val="28"/>
                <w:highlight w:val="green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highlight w:val="green"/>
                <w:lang w:eastAsia="en-US"/>
              </w:rPr>
              <m:t>мг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highlight w:val="green"/>
                <w:lang w:eastAsia="en-US"/>
              </w:rPr>
              <m:t>л</m:t>
            </m:r>
          </m:den>
        </m:f>
      </m:oMath>
      <w:r w:rsidRPr="00BA29D7">
        <w:rPr>
          <w:b w:val="0"/>
          <w:bCs w:val="0"/>
          <w:color w:val="000000" w:themeColor="text1"/>
          <w:sz w:val="28"/>
          <w:szCs w:val="28"/>
          <w:highlight w:val="green"/>
          <w:lang w:eastAsia="en-US"/>
        </w:rPr>
        <w:t xml:space="preserve">. По документу РФ «Гигиенические нормативы ГН 2.1.5.1315-03» ПДК бензина в воде составляет </w:t>
      </w:r>
      <w:r w:rsidRPr="00BA29D7">
        <w:rPr>
          <w:b w:val="0"/>
          <w:color w:val="000000" w:themeColor="text1"/>
          <w:sz w:val="28"/>
          <w:szCs w:val="28"/>
          <w:highlight w:val="green"/>
        </w:rPr>
        <w:t>0,1</w:t>
      </w:r>
      <w:r w:rsidRPr="00BA29D7">
        <w:rPr>
          <w:color w:val="000000" w:themeColor="text1"/>
          <w:sz w:val="28"/>
          <w:szCs w:val="28"/>
          <w:highlight w:val="gree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highlight w:val="gree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highlight w:val="green"/>
              </w:rPr>
              <m:t>мг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highlight w:val="green"/>
              </w:rPr>
              <m:t>л</m:t>
            </m:r>
          </m:den>
        </m:f>
      </m:oMath>
      <w:r w:rsidRPr="00BA29D7">
        <w:rPr>
          <w:b w:val="0"/>
          <w:color w:val="000000" w:themeColor="text1"/>
          <w:sz w:val="28"/>
          <w:szCs w:val="28"/>
          <w:highlight w:val="green"/>
        </w:rPr>
        <w:t>, т.е. в данной точке имеется превышение ПДК</w:t>
      </w:r>
      <w:r w:rsidRPr="00BA29D7">
        <w:rPr>
          <w:b w:val="0"/>
          <w:color w:val="000000" w:themeColor="text1"/>
          <w:sz w:val="28"/>
          <w:szCs w:val="28"/>
          <w:highlight w:val="green"/>
        </w:rPr>
        <w:t xml:space="preserve"> в 2,4 раза</w:t>
      </w:r>
      <w:r w:rsidRPr="00BA29D7">
        <w:rPr>
          <w:b w:val="0"/>
          <w:color w:val="000000" w:themeColor="text1"/>
          <w:sz w:val="28"/>
          <w:szCs w:val="28"/>
          <w:highlight w:val="green"/>
        </w:rPr>
        <w:t>.</w:t>
      </w:r>
      <w:r w:rsidRPr="00BA29D7">
        <w:rPr>
          <w:b w:val="0"/>
          <w:color w:val="000000" w:themeColor="text1"/>
          <w:sz w:val="28"/>
          <w:szCs w:val="28"/>
          <w:highlight w:val="green"/>
        </w:rPr>
        <w:t xml:space="preserve"> Это превышение является максимальным для выбранного значения </w:t>
      </w:r>
      <w:r w:rsidRPr="00BA29D7">
        <w:rPr>
          <w:b w:val="0"/>
          <w:i/>
          <w:color w:val="000000" w:themeColor="text1"/>
          <w:sz w:val="28"/>
          <w:szCs w:val="28"/>
          <w:highlight w:val="green"/>
        </w:rPr>
        <w:t xml:space="preserve">t </w:t>
      </w:r>
      <w:r w:rsidRPr="00BA29D7">
        <w:rPr>
          <w:b w:val="0"/>
          <w:color w:val="000000" w:themeColor="text1"/>
          <w:sz w:val="28"/>
          <w:szCs w:val="28"/>
          <w:highlight w:val="green"/>
        </w:rPr>
        <w:t xml:space="preserve">=10 суток = </w:t>
      </w:r>
      <m:oMath>
        <m:r>
          <w:rPr>
            <w:rFonts w:ascii="Cambria Math" w:hAnsi="Cambria Math"/>
            <w:color w:val="000000" w:themeColor="text1"/>
            <w:sz w:val="28"/>
            <w:szCs w:val="28"/>
            <w:highlight w:val="green"/>
          </w:rPr>
          <m:t>8,64∙</m:t>
        </m:r>
        <m:sSup>
          <m:sSupPr>
            <m:ctrlPr>
              <w:rPr>
                <w:rFonts w:ascii="Cambria Math" w:hAnsi="Cambria Math"/>
                <w:b w:val="0"/>
                <w:i/>
                <w:color w:val="000000" w:themeColor="text1"/>
                <w:sz w:val="28"/>
                <w:szCs w:val="28"/>
                <w:highlight w:val="green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highlight w:val="green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highlight w:val="green"/>
              </w:rPr>
              <m:t>5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highlight w:val="green"/>
          </w:rPr>
          <m:t xml:space="preserve"> c</m:t>
        </m:r>
      </m:oMath>
      <w:r w:rsidRPr="00BA29D7">
        <w:rPr>
          <w:b w:val="0"/>
          <w:color w:val="000000" w:themeColor="text1"/>
          <w:sz w:val="28"/>
          <w:szCs w:val="28"/>
          <w:highlight w:val="green"/>
        </w:rPr>
        <w:t xml:space="preserve"> внутри пятна загрязнения с </w:t>
      </w:r>
      <m:oMath>
        <m:r>
          <w:rPr>
            <w:rFonts w:ascii="Cambria Math" w:hAnsi="Cambria Math"/>
            <w:color w:val="000000" w:themeColor="text1"/>
            <w:sz w:val="28"/>
            <w:szCs w:val="28"/>
            <w:highlight w:val="green"/>
          </w:rPr>
          <m:t>l≤</m:t>
        </m:r>
        <m:r>
          <w:rPr>
            <w:rFonts w:ascii="Cambria Math" w:hAnsi="Cambria Math"/>
            <w:color w:val="000000" w:themeColor="text1"/>
            <w:sz w:val="28"/>
            <w:szCs w:val="28"/>
            <w:highlight w:val="green"/>
            <w:lang w:val="en-US"/>
          </w:rPr>
          <m:t>r</m:t>
        </m:r>
      </m:oMath>
      <w:r w:rsidRPr="00BA29D7">
        <w:rPr>
          <w:b w:val="0"/>
          <w:color w:val="000000" w:themeColor="text1"/>
          <w:sz w:val="28"/>
          <w:szCs w:val="28"/>
          <w:highlight w:val="green"/>
        </w:rPr>
        <w:t>.</w:t>
      </w:r>
    </w:p>
    <w:p w:rsidR="006864BC" w:rsidRDefault="006864BC" w:rsidP="006864BC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Максимальная объемная концентрация</w:t>
      </w:r>
      <w:r w:rsidRP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кг</w:t>
      </w:r>
      <w:r w:rsidRP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P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  <w:r w:rsidRPr="00686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теперь будет в центре пятна загрязнения в круге радиуса </w:t>
      </w:r>
      <w:r w:rsidRPr="004226E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r</w:t>
      </w:r>
      <w:r w:rsidRPr="00686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  <w:r w:rsidRPr="006864B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</w:t>
      </w:r>
      <w:r w:rsidRPr="00686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она будет равна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6864BC" w:rsidRPr="00004706" w:rsidRDefault="002D7133" w:rsidP="006864BC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  <w:lang w:val="ru-RU"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 xml:space="preserve">нпгв 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нпгв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2∙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∙Σ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π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∙r∙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2∙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∙Σ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π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2∙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π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0z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e>
                  </m:d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 w:val="28"/>
              <w:szCs w:val="28"/>
              <w:highlight w:val="green"/>
            </w:rPr>
            <m:t>0,240</m:t>
          </m:r>
          <m:f>
            <m:fPr>
              <m:ctrlPr>
                <w:rPr>
                  <w:rFonts w:ascii="Cambria Math" w:hAnsi="Cambria Math"/>
                  <w:b/>
                  <w:bCs/>
                  <w:color w:val="000000" w:themeColor="text1"/>
                  <w:sz w:val="28"/>
                  <w:szCs w:val="28"/>
                  <w:highlight w:val="green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highlight w:val="green"/>
                </w:rPr>
                <m:t>мг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highlight w:val="green"/>
                </w:rPr>
                <m:t>л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.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                                                       (22)</m:t>
          </m:r>
        </m:oMath>
      </m:oMathPara>
    </w:p>
    <w:p w:rsidR="006864BC" w:rsidRPr="00910895" w:rsidRDefault="006864BC" w:rsidP="006864BC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С течением времени пятно загрязнения будет расплываться, его центральная часть будет становиться все тоньше.</w:t>
      </w:r>
    </w:p>
    <w:p w:rsidR="006864BC" w:rsidRPr="00965EEF" w:rsidRDefault="006864BC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sectPr w:rsidR="006864BC" w:rsidRPr="00965EE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D77" w:rsidRDefault="00FF3D77" w:rsidP="00C73C58">
      <w:pPr>
        <w:spacing w:after="0" w:line="240" w:lineRule="auto"/>
      </w:pPr>
      <w:r>
        <w:separator/>
      </w:r>
    </w:p>
  </w:endnote>
  <w:endnote w:type="continuationSeparator" w:id="0">
    <w:p w:rsidR="00FF3D77" w:rsidRDefault="00FF3D77" w:rsidP="00C73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5534405"/>
      <w:docPartObj>
        <w:docPartGallery w:val="Page Numbers (Bottom of Page)"/>
        <w:docPartUnique/>
      </w:docPartObj>
    </w:sdtPr>
    <w:sdtContent>
      <w:p w:rsidR="00E42E10" w:rsidRDefault="00E42E1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3D77" w:rsidRPr="00FF3D77">
          <w:rPr>
            <w:noProof/>
            <w:lang w:val="ru-RU"/>
          </w:rPr>
          <w:t>1</w:t>
        </w:r>
        <w:r>
          <w:fldChar w:fldCharType="end"/>
        </w:r>
      </w:p>
    </w:sdtContent>
  </w:sdt>
  <w:p w:rsidR="00E42E10" w:rsidRDefault="00E42E1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D77" w:rsidRDefault="00FF3D77" w:rsidP="00C73C58">
      <w:pPr>
        <w:spacing w:after="0" w:line="240" w:lineRule="auto"/>
      </w:pPr>
      <w:r>
        <w:separator/>
      </w:r>
    </w:p>
  </w:footnote>
  <w:footnote w:type="continuationSeparator" w:id="0">
    <w:p w:rsidR="00FF3D77" w:rsidRDefault="00FF3D77" w:rsidP="00C73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A1C5D"/>
    <w:multiLevelType w:val="hybridMultilevel"/>
    <w:tmpl w:val="FB2AFBB2"/>
    <w:lvl w:ilvl="0" w:tplc="8042CD48">
      <w:start w:val="1"/>
      <w:numFmt w:val="decimal"/>
      <w:lvlText w:val="%1."/>
      <w:lvlJc w:val="left"/>
      <w:pPr>
        <w:ind w:left="481" w:hanging="360"/>
      </w:pPr>
      <w:rPr>
        <w:rFonts w:hint="default"/>
        <w:w w:val="100"/>
      </w:rPr>
    </w:lvl>
    <w:lvl w:ilvl="1" w:tplc="04190019" w:tentative="1">
      <w:start w:val="1"/>
      <w:numFmt w:val="lowerLetter"/>
      <w:lvlText w:val="%2."/>
      <w:lvlJc w:val="left"/>
      <w:pPr>
        <w:ind w:left="1201" w:hanging="360"/>
      </w:pPr>
    </w:lvl>
    <w:lvl w:ilvl="2" w:tplc="0419001B" w:tentative="1">
      <w:start w:val="1"/>
      <w:numFmt w:val="lowerRoman"/>
      <w:lvlText w:val="%3."/>
      <w:lvlJc w:val="right"/>
      <w:pPr>
        <w:ind w:left="1921" w:hanging="180"/>
      </w:pPr>
    </w:lvl>
    <w:lvl w:ilvl="3" w:tplc="0419000F" w:tentative="1">
      <w:start w:val="1"/>
      <w:numFmt w:val="decimal"/>
      <w:lvlText w:val="%4."/>
      <w:lvlJc w:val="left"/>
      <w:pPr>
        <w:ind w:left="2641" w:hanging="360"/>
      </w:pPr>
    </w:lvl>
    <w:lvl w:ilvl="4" w:tplc="04190019" w:tentative="1">
      <w:start w:val="1"/>
      <w:numFmt w:val="lowerLetter"/>
      <w:lvlText w:val="%5."/>
      <w:lvlJc w:val="left"/>
      <w:pPr>
        <w:ind w:left="3361" w:hanging="360"/>
      </w:pPr>
    </w:lvl>
    <w:lvl w:ilvl="5" w:tplc="0419001B" w:tentative="1">
      <w:start w:val="1"/>
      <w:numFmt w:val="lowerRoman"/>
      <w:lvlText w:val="%6."/>
      <w:lvlJc w:val="right"/>
      <w:pPr>
        <w:ind w:left="4081" w:hanging="180"/>
      </w:pPr>
    </w:lvl>
    <w:lvl w:ilvl="6" w:tplc="0419000F" w:tentative="1">
      <w:start w:val="1"/>
      <w:numFmt w:val="decimal"/>
      <w:lvlText w:val="%7."/>
      <w:lvlJc w:val="left"/>
      <w:pPr>
        <w:ind w:left="4801" w:hanging="360"/>
      </w:pPr>
    </w:lvl>
    <w:lvl w:ilvl="7" w:tplc="04190019" w:tentative="1">
      <w:start w:val="1"/>
      <w:numFmt w:val="lowerLetter"/>
      <w:lvlText w:val="%8."/>
      <w:lvlJc w:val="left"/>
      <w:pPr>
        <w:ind w:left="5521" w:hanging="360"/>
      </w:pPr>
    </w:lvl>
    <w:lvl w:ilvl="8" w:tplc="0419001B" w:tentative="1">
      <w:start w:val="1"/>
      <w:numFmt w:val="lowerRoman"/>
      <w:lvlText w:val="%9."/>
      <w:lvlJc w:val="right"/>
      <w:pPr>
        <w:ind w:left="624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EC6"/>
    <w:rsid w:val="00042A16"/>
    <w:rsid w:val="000A2260"/>
    <w:rsid w:val="000D3134"/>
    <w:rsid w:val="000F05F2"/>
    <w:rsid w:val="000F08AD"/>
    <w:rsid w:val="0014099F"/>
    <w:rsid w:val="0015051F"/>
    <w:rsid w:val="001646DA"/>
    <w:rsid w:val="00176A0F"/>
    <w:rsid w:val="001853E4"/>
    <w:rsid w:val="001B46D4"/>
    <w:rsid w:val="001B5EF9"/>
    <w:rsid w:val="001F3AFC"/>
    <w:rsid w:val="002142DF"/>
    <w:rsid w:val="0021525A"/>
    <w:rsid w:val="002841A5"/>
    <w:rsid w:val="002D7133"/>
    <w:rsid w:val="00326EF5"/>
    <w:rsid w:val="003355D6"/>
    <w:rsid w:val="003414AD"/>
    <w:rsid w:val="003A7888"/>
    <w:rsid w:val="003E0B92"/>
    <w:rsid w:val="003F4842"/>
    <w:rsid w:val="004020F0"/>
    <w:rsid w:val="0041090F"/>
    <w:rsid w:val="00451752"/>
    <w:rsid w:val="00512DBE"/>
    <w:rsid w:val="00551F6B"/>
    <w:rsid w:val="00562D06"/>
    <w:rsid w:val="00587F8E"/>
    <w:rsid w:val="0059251D"/>
    <w:rsid w:val="005C74E1"/>
    <w:rsid w:val="005E1247"/>
    <w:rsid w:val="00621776"/>
    <w:rsid w:val="00634275"/>
    <w:rsid w:val="00643DAC"/>
    <w:rsid w:val="006864BC"/>
    <w:rsid w:val="006A1D00"/>
    <w:rsid w:val="00703BB1"/>
    <w:rsid w:val="007212E9"/>
    <w:rsid w:val="00731E67"/>
    <w:rsid w:val="00751B82"/>
    <w:rsid w:val="00764B3F"/>
    <w:rsid w:val="0076599F"/>
    <w:rsid w:val="007815D2"/>
    <w:rsid w:val="00781914"/>
    <w:rsid w:val="007823FE"/>
    <w:rsid w:val="007C0AD9"/>
    <w:rsid w:val="007D4987"/>
    <w:rsid w:val="007E2AF4"/>
    <w:rsid w:val="007E6995"/>
    <w:rsid w:val="00850B90"/>
    <w:rsid w:val="008B3040"/>
    <w:rsid w:val="00927161"/>
    <w:rsid w:val="00960CD4"/>
    <w:rsid w:val="00963512"/>
    <w:rsid w:val="00965EEF"/>
    <w:rsid w:val="00991886"/>
    <w:rsid w:val="009C1FFF"/>
    <w:rsid w:val="009F2E5E"/>
    <w:rsid w:val="00A37D00"/>
    <w:rsid w:val="00A500C2"/>
    <w:rsid w:val="00A55EC6"/>
    <w:rsid w:val="00A641B6"/>
    <w:rsid w:val="00A76139"/>
    <w:rsid w:val="00AA624C"/>
    <w:rsid w:val="00AB15C9"/>
    <w:rsid w:val="00B24E8F"/>
    <w:rsid w:val="00B47374"/>
    <w:rsid w:val="00BA29D7"/>
    <w:rsid w:val="00BF36FE"/>
    <w:rsid w:val="00C23975"/>
    <w:rsid w:val="00C71DB7"/>
    <w:rsid w:val="00C73C58"/>
    <w:rsid w:val="00C84111"/>
    <w:rsid w:val="00C93465"/>
    <w:rsid w:val="00D44344"/>
    <w:rsid w:val="00D7171E"/>
    <w:rsid w:val="00D728F4"/>
    <w:rsid w:val="00D90D28"/>
    <w:rsid w:val="00D90F48"/>
    <w:rsid w:val="00DA13E4"/>
    <w:rsid w:val="00DB66F8"/>
    <w:rsid w:val="00DF73EE"/>
    <w:rsid w:val="00E1570B"/>
    <w:rsid w:val="00E16D22"/>
    <w:rsid w:val="00E233DB"/>
    <w:rsid w:val="00E42E10"/>
    <w:rsid w:val="00E602DB"/>
    <w:rsid w:val="00EB69C5"/>
    <w:rsid w:val="00EE0807"/>
    <w:rsid w:val="00F15D51"/>
    <w:rsid w:val="00F528AE"/>
    <w:rsid w:val="00F573ED"/>
    <w:rsid w:val="00F879EB"/>
    <w:rsid w:val="00FC5110"/>
    <w:rsid w:val="00FF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EC6"/>
    <w:pPr>
      <w:widowControl w:val="0"/>
    </w:pPr>
    <w:rPr>
      <w:lang w:val="en-US"/>
    </w:rPr>
  </w:style>
  <w:style w:type="paragraph" w:styleId="2">
    <w:name w:val="heading 2"/>
    <w:basedOn w:val="a"/>
    <w:link w:val="20"/>
    <w:uiPriority w:val="9"/>
    <w:qFormat/>
    <w:rsid w:val="00E42E10"/>
    <w:pPr>
      <w:widowControl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EC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5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5EC6"/>
    <w:rPr>
      <w:rFonts w:ascii="Tahoma" w:hAnsi="Tahoma" w:cs="Tahoma"/>
      <w:sz w:val="16"/>
      <w:szCs w:val="16"/>
      <w:lang w:val="en-US"/>
    </w:rPr>
  </w:style>
  <w:style w:type="paragraph" w:styleId="a6">
    <w:name w:val="List Paragraph"/>
    <w:basedOn w:val="a"/>
    <w:uiPriority w:val="34"/>
    <w:qFormat/>
    <w:rsid w:val="0096351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7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3C58"/>
    <w:rPr>
      <w:lang w:val="en-US"/>
    </w:rPr>
  </w:style>
  <w:style w:type="paragraph" w:styleId="a9">
    <w:name w:val="footer"/>
    <w:basedOn w:val="a"/>
    <w:link w:val="aa"/>
    <w:uiPriority w:val="99"/>
    <w:unhideWhenUsed/>
    <w:rsid w:val="00C7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3C58"/>
    <w:rPr>
      <w:lang w:val="en-US"/>
    </w:rPr>
  </w:style>
  <w:style w:type="character" w:customStyle="1" w:styleId="20">
    <w:name w:val="Заголовок 2 Знак"/>
    <w:basedOn w:val="a0"/>
    <w:link w:val="2"/>
    <w:uiPriority w:val="9"/>
    <w:rsid w:val="00E42E1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EC6"/>
    <w:pPr>
      <w:widowControl w:val="0"/>
    </w:pPr>
    <w:rPr>
      <w:lang w:val="en-US"/>
    </w:rPr>
  </w:style>
  <w:style w:type="paragraph" w:styleId="2">
    <w:name w:val="heading 2"/>
    <w:basedOn w:val="a"/>
    <w:link w:val="20"/>
    <w:uiPriority w:val="9"/>
    <w:qFormat/>
    <w:rsid w:val="00E42E10"/>
    <w:pPr>
      <w:widowControl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EC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5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5EC6"/>
    <w:rPr>
      <w:rFonts w:ascii="Tahoma" w:hAnsi="Tahoma" w:cs="Tahoma"/>
      <w:sz w:val="16"/>
      <w:szCs w:val="16"/>
      <w:lang w:val="en-US"/>
    </w:rPr>
  </w:style>
  <w:style w:type="paragraph" w:styleId="a6">
    <w:name w:val="List Paragraph"/>
    <w:basedOn w:val="a"/>
    <w:uiPriority w:val="34"/>
    <w:qFormat/>
    <w:rsid w:val="0096351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7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3C58"/>
    <w:rPr>
      <w:lang w:val="en-US"/>
    </w:rPr>
  </w:style>
  <w:style w:type="paragraph" w:styleId="a9">
    <w:name w:val="footer"/>
    <w:basedOn w:val="a"/>
    <w:link w:val="aa"/>
    <w:uiPriority w:val="99"/>
    <w:unhideWhenUsed/>
    <w:rsid w:val="00C7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3C58"/>
    <w:rPr>
      <w:lang w:val="en-US"/>
    </w:rPr>
  </w:style>
  <w:style w:type="character" w:customStyle="1" w:styleId="20">
    <w:name w:val="Заголовок 2 Знак"/>
    <w:basedOn w:val="a0"/>
    <w:link w:val="2"/>
    <w:uiPriority w:val="9"/>
    <w:rsid w:val="00E42E1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5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1596</Words>
  <Characters>9100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    Во второй точке наблюдения, попавшей в круг радиуса r, на глубине 0,5 м от зерка</vt:lpstr>
      <vt:lpstr>    В третьей точке наблюдения, попавшей в круг радиуса r, на глубине 0 м от зеркала</vt:lpstr>
    </vt:vector>
  </TitlesOfParts>
  <Company/>
  <LinksUpToDate>false</LinksUpToDate>
  <CharactersWithSpaces>10675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chimaera</dc:creator>
  <cp:lastModifiedBy>chimaera</cp:lastModifiedBy>
  <cp:revision>2</cp:revision>
  <cp:lastPrinted>2016-11-07T15:22:00Z</cp:lastPrinted>
  <dcterms:created xsi:type="dcterms:W3CDTF">2016-11-07T17:57:00Z</dcterms:created>
  <dcterms:modified xsi:type="dcterms:W3CDTF">2016-11-07T17:57:00Z</dcterms:modified>
</cp:coreProperties>
</file>