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F48" w:rsidRPr="000B230A" w:rsidRDefault="00B14CFC" w:rsidP="006864BC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П</w:t>
      </w:r>
      <w:r w:rsidR="005C6E0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ример</w:t>
      </w:r>
      <w:r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расчета</w:t>
      </w:r>
      <w:r w:rsidR="005C6E0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2</w:t>
      </w:r>
      <w:r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_1</w:t>
      </w:r>
      <w:r w:rsidR="005670F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6</w:t>
      </w:r>
      <w:r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_11_2016_Version-stage1-</w:t>
      </w:r>
      <w:r w:rsidR="005670F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2</w:t>
      </w:r>
    </w:p>
    <w:p w:rsidR="00B14CFC" w:rsidRPr="000B230A" w:rsidRDefault="00B14CFC" w:rsidP="006864BC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59251D" w:rsidRPr="000B230A" w:rsidRDefault="00B14CFC" w:rsidP="006864BC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Порядок расчета </w:t>
      </w:r>
      <w:r w:rsidR="006864BC"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загрязнения грунта </w:t>
      </w:r>
    </w:p>
    <w:p w:rsidR="006864BC" w:rsidRPr="000B230A" w:rsidRDefault="006864BC" w:rsidP="006864BC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и грунто</w:t>
      </w:r>
      <w:r w:rsidR="0059251D"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вых вод в результате разлива НП</w:t>
      </w:r>
    </w:p>
    <w:p w:rsidR="006864BC" w:rsidRPr="000B230A" w:rsidRDefault="006864BC" w:rsidP="007815D2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14CFC" w:rsidRPr="000B230A" w:rsidRDefault="00B14CFC" w:rsidP="00DB7D3E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Исходные данные</w:t>
      </w:r>
    </w:p>
    <w:p w:rsidR="00D13166" w:rsidRPr="000B230A" w:rsidRDefault="00D13166" w:rsidP="00DB7D3E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tbl>
      <w:tblPr>
        <w:tblStyle w:val="ab"/>
        <w:tblW w:w="0" w:type="auto"/>
        <w:tblInd w:w="426" w:type="dxa"/>
        <w:tblLook w:val="04A0" w:firstRow="1" w:lastRow="0" w:firstColumn="1" w:lastColumn="0" w:noHBand="0" w:noVBand="1"/>
      </w:tblPr>
      <w:tblGrid>
        <w:gridCol w:w="6203"/>
        <w:gridCol w:w="2942"/>
      </w:tblGrid>
      <w:tr w:rsidR="0056256C" w:rsidRPr="0056256C" w:rsidTr="0056256C">
        <w:tc>
          <w:tcPr>
            <w:tcW w:w="6203" w:type="dxa"/>
          </w:tcPr>
          <w:p w:rsidR="0056256C" w:rsidRPr="0056256C" w:rsidRDefault="004E39E9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oMath>
            <w:r w:rsidR="0056256C"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—дата и время разлива</w:t>
            </w:r>
          </w:p>
        </w:tc>
        <w:tc>
          <w:tcPr>
            <w:tcW w:w="2942" w:type="dxa"/>
          </w:tcPr>
          <w:p w:rsidR="0056256C" w:rsidRPr="0056256C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12.11.2016 18:45</w:t>
            </w:r>
          </w:p>
        </w:tc>
      </w:tr>
      <w:tr w:rsidR="0056256C" w:rsidRPr="0056256C" w:rsidTr="0056256C">
        <w:tc>
          <w:tcPr>
            <w:tcW w:w="6203" w:type="dxa"/>
          </w:tcPr>
          <w:p w:rsidR="0056256C" w:rsidRPr="0056256C" w:rsidRDefault="004E39E9" w:rsidP="00CE271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oMath>
            <w:r w:rsidR="0056256C"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координаты центра пятна разлива (</w:t>
            </w:r>
            <w:r w:rsidR="00CE2713"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широта</w:t>
            </w:r>
            <w:r w:rsidR="00CE2713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 долгота</w:t>
            </w:r>
            <w:r w:rsidR="0056256C"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  <w:tc>
          <w:tcPr>
            <w:tcW w:w="2942" w:type="dxa"/>
          </w:tcPr>
          <w:p w:rsidR="0056256C" w:rsidRPr="003120EE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53</w:t>
            </w:r>
            <w:r w:rsidRPr="003120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22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 33.222”,</w:t>
            </w:r>
          </w:p>
          <w:p w:rsidR="003120EE" w:rsidRPr="003120EE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</w:t>
            </w:r>
            <w:r w:rsidRPr="003120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22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 33.222”</w:t>
            </w:r>
          </w:p>
        </w:tc>
      </w:tr>
      <w:tr w:rsidR="0056256C" w:rsidRPr="0056256C" w:rsidTr="0056256C">
        <w:tc>
          <w:tcPr>
            <w:tcW w:w="6203" w:type="dxa"/>
          </w:tcPr>
          <w:p w:rsidR="0056256C" w:rsidRPr="0056256C" w:rsidRDefault="0056256C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6256C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>j</w:t>
            </w:r>
            <w:r w:rsidRPr="0056256C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– максимальный уклон</w:t>
            </w:r>
          </w:p>
        </w:tc>
        <w:tc>
          <w:tcPr>
            <w:tcW w:w="2942" w:type="dxa"/>
          </w:tcPr>
          <w:p w:rsidR="0056256C" w:rsidRPr="003120EE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</w:t>
            </w:r>
            <w:r w:rsidR="00C666E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5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направление фильтрации грунтовых вод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 от центра пятна загрязнения на опорную точку с координатами</w:t>
            </w:r>
          </w:p>
        </w:tc>
        <w:tc>
          <w:tcPr>
            <w:tcW w:w="2942" w:type="dxa"/>
          </w:tcPr>
          <w:p w:rsidR="003120EE" w:rsidRPr="003120EE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53</w:t>
            </w:r>
            <w:r w:rsidRPr="003120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22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 3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.222”,</w:t>
            </w:r>
          </w:p>
          <w:p w:rsidR="003120EE" w:rsidRPr="003120EE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</w:t>
            </w:r>
            <w:r w:rsidRPr="003120E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22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’ 3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.222”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тип грунта</w:t>
            </w:r>
          </w:p>
        </w:tc>
        <w:tc>
          <w:tcPr>
            <w:tcW w:w="2942" w:type="dxa"/>
          </w:tcPr>
          <w:p w:rsidR="003120EE" w:rsidRPr="0056256C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песок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4E39E9" w:rsidP="003120EE">
            <w:pPr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oMath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</w:t>
            </w:r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  <w:t>мощность слоя грунта, м</w:t>
            </w:r>
          </w:p>
        </w:tc>
        <w:tc>
          <w:tcPr>
            <w:tcW w:w="2942" w:type="dxa"/>
          </w:tcPr>
          <w:p w:rsidR="003120EE" w:rsidRPr="0056256C" w:rsidRDefault="001975F6" w:rsidP="00D20087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  <w:r w:rsidR="00D2008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4,8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4E39E9" w:rsidP="003120EE">
            <w:pPr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oMath>
            <w:r w:rsidR="003120EE" w:rsidRPr="005625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средняя плотность грунта, </w:t>
            </w:r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  <w:t>кг/м</w:t>
            </w:r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vertAlign w:val="superscript"/>
                <w:lang w:val="ru-RU"/>
              </w:rPr>
              <w:t>3</w:t>
            </w:r>
          </w:p>
        </w:tc>
        <w:tc>
          <w:tcPr>
            <w:tcW w:w="2942" w:type="dxa"/>
          </w:tcPr>
          <w:p w:rsidR="003120EE" w:rsidRPr="0056256C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875E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2100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w</m:t>
              </m:r>
            </m:oMath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влажност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ь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грунта (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w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от 0 до 1,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w</m:t>
              </m:r>
            </m:oMath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≤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m</m:t>
              </m:r>
            </m:oMath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) </w:t>
            </w:r>
          </w:p>
        </w:tc>
        <w:tc>
          <w:tcPr>
            <w:tcW w:w="2942" w:type="dxa"/>
          </w:tcPr>
          <w:p w:rsidR="003120EE" w:rsidRPr="0056256C" w:rsidRDefault="005875E1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0,39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4E39E9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oMath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капиллярная влагоёмкость грунта (от 0 до 1),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≤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w</m:t>
              </m:r>
            </m:oMath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942" w:type="dxa"/>
          </w:tcPr>
          <w:p w:rsidR="003120EE" w:rsidRPr="005875E1" w:rsidRDefault="005875E1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0,08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m</m:t>
              </m:r>
            </m:oMath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пористость грунта (от 0 до 1);</w:t>
            </w:r>
          </w:p>
        </w:tc>
        <w:tc>
          <w:tcPr>
            <w:tcW w:w="2942" w:type="dxa"/>
          </w:tcPr>
          <w:p w:rsidR="003120EE" w:rsidRPr="0056256C" w:rsidRDefault="005875E1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0,43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264DA0" w:rsidRDefault="004E39E9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F</m:t>
                  </m:r>
                </m:sub>
              </m:sSub>
            </m:oMath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коэффициент фильтрации воды в грунте при полном насыщении (при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w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m</m:t>
              </m:r>
            </m:oMath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), м/с</w:t>
            </w:r>
          </w:p>
        </w:tc>
        <w:tc>
          <w:tcPr>
            <w:tcW w:w="2942" w:type="dxa"/>
          </w:tcPr>
          <w:p w:rsidR="003120EE" w:rsidRPr="005875E1" w:rsidRDefault="005875E1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3,8∙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-6 </m:t>
                    </m:r>
                  </m:sup>
                </m:sSup>
              </m:oMath>
            </m:oMathPara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oMath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коэффициент задержки НП в грунте </w:t>
            </w:r>
          </w:p>
        </w:tc>
        <w:tc>
          <w:tcPr>
            <w:tcW w:w="2942" w:type="dxa"/>
          </w:tcPr>
          <w:p w:rsidR="003120EE" w:rsidRPr="0056256C" w:rsidRDefault="005875E1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6,5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4E39E9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ρ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в</m:t>
                  </m:r>
                </m:sub>
              </m:sSub>
            </m:oMath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  <w:t xml:space="preserve"> </w:t>
            </w:r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– плотность воды, кг</w:t>
            </w:r>
            <w:r w:rsidR="003120EE" w:rsidRPr="0056256C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/</w:t>
            </w:r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м</w:t>
            </w:r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ru-RU"/>
              </w:rPr>
              <w:t>3</w:t>
            </w:r>
          </w:p>
        </w:tc>
        <w:tc>
          <w:tcPr>
            <w:tcW w:w="2942" w:type="dxa"/>
          </w:tcPr>
          <w:p w:rsidR="003120EE" w:rsidRPr="0056256C" w:rsidRDefault="005875E1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1000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4E39E9" w:rsidP="003120EE">
            <w:pPr>
              <w:rPr>
                <w:rFonts w:ascii="Times New Roman" w:eastAsia="Times New Roman" w:hAnsi="Times New Roman" w:cs="Times New Roman"/>
                <w:color w:val="000000" w:themeColor="text1"/>
                <w:spacing w:val="18"/>
                <w:position w:val="3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в</m:t>
                  </m:r>
                </m:sub>
              </m:sSub>
            </m:oMath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 </w:t>
            </w:r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  <w:t xml:space="preserve">вязкость воды,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position w:val="3"/>
                  <w:sz w:val="28"/>
                  <w:szCs w:val="28"/>
                  <w:lang w:val="ru-RU"/>
                </w:rPr>
                <m:t>кг/м∙с</m:t>
              </m:r>
            </m:oMath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spacing w:val="18"/>
                <w:position w:val="3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942" w:type="dxa"/>
          </w:tcPr>
          <w:p w:rsidR="003120EE" w:rsidRPr="0056256C" w:rsidRDefault="005875E1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0,00101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4E39E9" w:rsidP="003120EE">
            <w:pPr>
              <w:rPr>
                <w:rFonts w:ascii="Times New Roman" w:eastAsia="Times New Roman" w:hAnsi="Times New Roman" w:cs="Times New Roman"/>
                <w:color w:val="000000" w:themeColor="text1"/>
                <w:w w:val="85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в</m:t>
                  </m:r>
                </m:sub>
              </m:sSub>
            </m:oMath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 </w:t>
            </w:r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  <w:lang w:val="ru-RU"/>
              </w:rPr>
              <w:t>коэффициент поверхностного натяжения</w:t>
            </w:r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spacing w:val="46"/>
                <w:w w:val="107"/>
                <w:sz w:val="28"/>
                <w:szCs w:val="28"/>
                <w:lang w:val="ru-RU"/>
              </w:rPr>
              <w:t xml:space="preserve"> </w:t>
            </w:r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воды, </w:t>
            </w:r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  <w:t>кг/с</w:t>
            </w:r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vertAlign w:val="superscript"/>
                <w:lang w:val="ru-RU"/>
              </w:rPr>
              <w:t>2</w:t>
            </w:r>
          </w:p>
        </w:tc>
        <w:tc>
          <w:tcPr>
            <w:tcW w:w="2942" w:type="dxa"/>
          </w:tcPr>
          <w:p w:rsidR="003120EE" w:rsidRPr="0056256C" w:rsidRDefault="005875E1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0,073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4E39E9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нп</m:t>
                  </m:r>
                </m:sub>
              </m:sSub>
            </m:oMath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noBreakHyphen/>
              <w:t xml:space="preserve"> объем разлитого НП, </w:t>
            </w:r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  <w:t>м</w:t>
            </w:r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vertAlign w:val="superscript"/>
                <w:lang w:val="ru-RU"/>
              </w:rPr>
              <w:t>3</w:t>
            </w:r>
          </w:p>
        </w:tc>
        <w:tc>
          <w:tcPr>
            <w:tcW w:w="2942" w:type="dxa"/>
          </w:tcPr>
          <w:p w:rsidR="003120EE" w:rsidRPr="0056256C" w:rsidRDefault="005875E1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80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4E39E9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z</m:t>
                  </m:r>
                </m:sub>
              </m:sSub>
            </m:oMath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коэффициент разлива, м</w:t>
            </w:r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ru-RU"/>
              </w:rPr>
              <w:t>2</w:t>
            </w:r>
            <w:r w:rsidR="003120EE"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/м</w:t>
            </w:r>
          </w:p>
        </w:tc>
        <w:tc>
          <w:tcPr>
            <w:tcW w:w="2942" w:type="dxa"/>
          </w:tcPr>
          <w:p w:rsidR="003120EE" w:rsidRPr="005875E1" w:rsidRDefault="005875E1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5</w:t>
            </w:r>
          </w:p>
        </w:tc>
      </w:tr>
      <w:tr w:rsidR="004E39E9" w:rsidRPr="0056256C" w:rsidTr="0056256C">
        <w:tc>
          <w:tcPr>
            <w:tcW w:w="6203" w:type="dxa"/>
          </w:tcPr>
          <w:p w:rsidR="004E39E9" w:rsidRDefault="004E39E9" w:rsidP="003120EE">
            <w:pPr>
              <w:rPr>
                <w:rFonts w:ascii="Calibri" w:eastAsia="Calibri" w:hAnsi="Calibri" w:cs="Times New Roman"/>
                <w:color w:val="000000" w:themeColor="text1"/>
                <w:position w:val="3"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 w:cs="Times New Roman"/>
                <w:color w:val="000000" w:themeColor="text1"/>
                <w:position w:val="3"/>
                <w:sz w:val="28"/>
                <w:szCs w:val="28"/>
                <w:lang w:val="ru-RU"/>
              </w:rPr>
              <w:t>Тип НП</w:t>
            </w:r>
          </w:p>
        </w:tc>
        <w:tc>
          <w:tcPr>
            <w:tcW w:w="2942" w:type="dxa"/>
          </w:tcPr>
          <w:p w:rsidR="004E39E9" w:rsidRDefault="004E39E9" w:rsidP="003120EE">
            <w:pPr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  <w:t>Бензин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position w:val="3"/>
                  <w:sz w:val="28"/>
                  <w:szCs w:val="28"/>
                  <w:lang w:val="ru-RU"/>
                </w:rPr>
                <m:t>ρ</m:t>
              </m:r>
            </m:oMath>
            <w:r w:rsidRPr="0056256C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  <w:t xml:space="preserve"> 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– 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  <w:t>плотность НП, кг/м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vertAlign w:val="superscript"/>
                <w:lang w:val="ru-RU"/>
              </w:rPr>
              <w:t>3</w:t>
            </w:r>
          </w:p>
        </w:tc>
        <w:tc>
          <w:tcPr>
            <w:tcW w:w="2942" w:type="dxa"/>
          </w:tcPr>
          <w:p w:rsidR="003120EE" w:rsidRPr="0056256C" w:rsidRDefault="005875E1" w:rsidP="003120EE">
            <w:pPr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  <w:t>750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pacing w:val="18"/>
                <w:position w:val="3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μ</m:t>
              </m:r>
            </m:oMath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  <w:t xml:space="preserve">вязкость НП, </w:t>
            </w: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position w:val="3"/>
                  <w:sz w:val="28"/>
                  <w:szCs w:val="28"/>
                  <w:lang w:val="ru-RU"/>
                </w:rPr>
                <m:t>кг/м∙с</m:t>
              </m:r>
            </m:oMath>
            <w:r w:rsidRPr="0056256C">
              <w:rPr>
                <w:rFonts w:ascii="Times New Roman" w:eastAsia="Times New Roman" w:hAnsi="Times New Roman" w:cs="Times New Roman"/>
                <w:color w:val="000000" w:themeColor="text1"/>
                <w:spacing w:val="18"/>
                <w:position w:val="3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2942" w:type="dxa"/>
          </w:tcPr>
          <w:p w:rsidR="003120EE" w:rsidRPr="0056256C" w:rsidRDefault="005875E1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0,00052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w w:val="85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σ</m:t>
              </m:r>
            </m:oMath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 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  <w:lang w:val="ru-RU"/>
              </w:rPr>
              <w:t>коэффициент поверхностного натяжения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pacing w:val="46"/>
                <w:w w:val="107"/>
                <w:sz w:val="28"/>
                <w:szCs w:val="28"/>
                <w:lang w:val="ru-RU"/>
              </w:rPr>
              <w:t xml:space="preserve"> 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НП, 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  <w:t>кг/с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vertAlign w:val="superscript"/>
                <w:lang w:val="ru-RU"/>
              </w:rPr>
              <w:t>2</w:t>
            </w:r>
          </w:p>
        </w:tc>
        <w:tc>
          <w:tcPr>
            <w:tcW w:w="2942" w:type="dxa"/>
          </w:tcPr>
          <w:p w:rsidR="003120EE" w:rsidRPr="0056256C" w:rsidRDefault="005875E1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0,021</w:t>
            </w:r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d</m:t>
              </m:r>
            </m:oMath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 коэффициент конвективной диффузии НП в грунтовых водах, м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ru-RU"/>
              </w:rPr>
              <w:t>2</w:t>
            </w:r>
            <w:r w:rsidRPr="0056256C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/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</w:t>
            </w:r>
          </w:p>
        </w:tc>
        <w:tc>
          <w:tcPr>
            <w:tcW w:w="2942" w:type="dxa"/>
          </w:tcPr>
          <w:p w:rsidR="003120EE" w:rsidRPr="005875E1" w:rsidRDefault="004E39E9" w:rsidP="005875E1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-7 </m:t>
                    </m:r>
                  </m:sup>
                </m:sSup>
              </m:oMath>
            </m:oMathPara>
          </w:p>
        </w:tc>
      </w:tr>
      <w:tr w:rsidR="003120EE" w:rsidRPr="0056256C" w:rsidTr="0056256C">
        <w:tc>
          <w:tcPr>
            <w:tcW w:w="6203" w:type="dxa"/>
          </w:tcPr>
          <w:p w:rsidR="003120EE" w:rsidRPr="0056256C" w:rsidRDefault="003120EE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дата и время наблюдения, время отсчитывается от момента разлива, с</w:t>
            </w:r>
          </w:p>
        </w:tc>
        <w:tc>
          <w:tcPr>
            <w:tcW w:w="2942" w:type="dxa"/>
          </w:tcPr>
          <w:p w:rsidR="003120EE" w:rsidRPr="0056256C" w:rsidRDefault="005875E1" w:rsidP="007E5D83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12.11.2016 18:45 + </w:t>
            </w:r>
            <w:r w:rsidR="00F6650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 суток (+ 86400*</w:t>
            </w:r>
            <w:r w:rsidR="00F6650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0</w:t>
            </w:r>
            <w:r w:rsidR="00F979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с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)</w:t>
            </w:r>
          </w:p>
        </w:tc>
      </w:tr>
      <w:tr w:rsidR="003120EE" w:rsidRPr="00AB3E39" w:rsidTr="0056256C">
        <w:tc>
          <w:tcPr>
            <w:tcW w:w="6203" w:type="dxa"/>
          </w:tcPr>
          <w:p w:rsidR="003120EE" w:rsidRDefault="003120EE" w:rsidP="00AB3E39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x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y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z</w:t>
            </w:r>
            <w:r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) – координаты точки наблюдения, м</w:t>
            </w:r>
            <w:r w:rsidR="00AB3E3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(точки 1-5) </w:t>
            </w:r>
            <w:r w:rsidR="00AB3E39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br/>
              <w:t xml:space="preserve">или широта, долгота (точка 6). </w:t>
            </w:r>
          </w:p>
          <w:p w:rsidR="00AB3E39" w:rsidRPr="00AB3E39" w:rsidRDefault="00AB3E39" w:rsidP="00AB3E39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Выбрана для заданного момента времени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в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lastRenderedPageBreak/>
              <w:t>конце расчета.</w:t>
            </w:r>
          </w:p>
        </w:tc>
        <w:tc>
          <w:tcPr>
            <w:tcW w:w="2942" w:type="dxa"/>
          </w:tcPr>
          <w:p w:rsidR="00AB3E39" w:rsidRDefault="00AB3E39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  <w:p w:rsidR="00AB3E39" w:rsidRDefault="00AB3E39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  <w:p w:rsidR="00F91EA7" w:rsidRDefault="00F91EA7" w:rsidP="003120EE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  <w:p w:rsidR="00AB3E39" w:rsidRPr="00381454" w:rsidRDefault="004E39E9" w:rsidP="0038145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53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22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33,146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''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;</m:t>
                </m:r>
              </m:oMath>
            </m:oMathPara>
          </w:p>
          <w:p w:rsidR="00381454" w:rsidRPr="00AB3E39" w:rsidRDefault="004E39E9" w:rsidP="00381454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23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22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33,602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''</m:t>
                    </m:r>
                  </m:sup>
                </m:sSup>
              </m:oMath>
            </m:oMathPara>
          </w:p>
        </w:tc>
      </w:tr>
    </w:tbl>
    <w:p w:rsidR="009661F1" w:rsidRPr="000B230A" w:rsidRDefault="009661F1" w:rsidP="009661F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D15BE4" w:rsidRPr="000B230A" w:rsidRDefault="00D15BE4" w:rsidP="009661F1">
      <w:pPr>
        <w:spacing w:after="0" w:line="240" w:lineRule="auto"/>
        <w:ind w:right="-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Расчет</w:t>
      </w:r>
    </w:p>
    <w:p w:rsidR="00D15BE4" w:rsidRPr="000B230A" w:rsidRDefault="00D15BE4" w:rsidP="009661F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41090F" w:rsidRPr="000B230A" w:rsidRDefault="0041090F" w:rsidP="00ED3F68">
      <w:pPr>
        <w:spacing w:after="0" w:line="240" w:lineRule="auto"/>
        <w:ind w:right="-20" w:firstLine="42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Рассчитываем площадь разлива НП:</w:t>
      </w:r>
    </w:p>
    <w:p w:rsidR="0041090F" w:rsidRPr="000B230A" w:rsidRDefault="004E39E9" w:rsidP="00850B90">
      <w:pPr>
        <w:spacing w:after="0" w:line="240" w:lineRule="auto"/>
        <w:ind w:left="426" w:right="-20"/>
        <w:jc w:val="center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z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=5∙80=400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м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p>
      </m:oMath>
      <w:r w:rsidR="0041090F" w:rsidRPr="000B230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>,</w:t>
      </w:r>
      <w:r w:rsidR="003355D6" w:rsidRPr="000B230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                              </w:t>
      </w:r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(1)</w:t>
      </w:r>
    </w:p>
    <w:p w:rsidR="0041090F" w:rsidRPr="000B230A" w:rsidRDefault="0041090F" w:rsidP="008E6F6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z</m:t>
            </m:r>
          </m:sub>
        </m:sSub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коэффициент разлива, м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2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/м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3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850B90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(задан таблично, зависит от объема разлитого НП).</w:t>
      </w:r>
    </w:p>
    <w:p w:rsidR="00DB7D3E" w:rsidRPr="000B230A" w:rsidRDefault="00DB7D3E" w:rsidP="00ED3F68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Радиус разлива:</w:t>
      </w:r>
    </w:p>
    <w:p w:rsidR="00DB7D3E" w:rsidRPr="000B230A" w:rsidRDefault="004E39E9" w:rsidP="00DB7D3E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нп</m:t>
                    </m:r>
                  </m:sub>
                </m:sSub>
              </m:num>
              <m:den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π</m:t>
                </m:r>
              </m:den>
            </m:f>
          </m:e>
        </m:ra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11.284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м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.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      </m:t>
        </m:r>
      </m:oMath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(2)</w:t>
      </w:r>
    </w:p>
    <w:p w:rsidR="00DB7D3E" w:rsidRPr="000B230A" w:rsidRDefault="00DB7D3E" w:rsidP="00ED3F68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Высота разлитого слоя НП:</w:t>
      </w:r>
    </w:p>
    <w:p w:rsidR="00DB7D3E" w:rsidRPr="000B230A" w:rsidRDefault="004E39E9" w:rsidP="00DB7D3E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нп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нп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z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5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=0,2 м                         </m:t>
        </m:r>
      </m:oMath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(3)</w:t>
      </w:r>
    </w:p>
    <w:p w:rsidR="00D728F4" w:rsidRPr="000B230A" w:rsidRDefault="00D728F4" w:rsidP="00ED3F68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Полная масса НП:</w:t>
      </w:r>
    </w:p>
    <w:p w:rsidR="00D728F4" w:rsidRPr="000B230A" w:rsidRDefault="00D728F4" w:rsidP="00DB7D3E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М=ρ∙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=750∙80=60000 кг=60 т,                                                  </m:t>
        </m:r>
      </m:oMath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(4)</w:t>
      </w:r>
    </w:p>
    <w:p w:rsidR="00D728F4" w:rsidRPr="000B230A" w:rsidRDefault="00D728F4" w:rsidP="00DB7D3E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lang w:val="ru-RU"/>
          </w:rPr>
          <m:t>ρ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– </w:t>
      </w:r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плотность НП, кг/м</w:t>
      </w:r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vertAlign w:val="superscript"/>
          <w:lang w:val="ru-RU"/>
        </w:rPr>
        <w:t>3</w:t>
      </w:r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.</w:t>
      </w:r>
    </w:p>
    <w:p w:rsidR="00E01DC1" w:rsidRPr="000B230A" w:rsidRDefault="00E01DC1" w:rsidP="00ED3F68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Находим коэффициент фильтрации воды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k(w)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при влажности грунта 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w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от 0 до 1,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w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≤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m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  по формуле Аверьянова:</w:t>
      </w:r>
    </w:p>
    <w:p w:rsidR="00E01DC1" w:rsidRPr="000B230A" w:rsidRDefault="005875E1" w:rsidP="00A276AD">
      <w:pPr>
        <w:spacing w:after="0" w:line="240" w:lineRule="auto"/>
        <w:ind w:left="1134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k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w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F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w</m:t>
                    </m:r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m-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3,5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0.000002485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м/с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                 </m:t>
        </m:r>
      </m:oMath>
      <w:r w:rsidR="00E01DC1" w:rsidRPr="000B230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ab/>
      </w:r>
      <w:r w:rsidR="00E01DC1" w:rsidRPr="000B230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ab/>
      </w:r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(7)</w:t>
      </w:r>
    </w:p>
    <w:p w:rsidR="00E01DC1" w:rsidRPr="000B230A" w:rsidRDefault="00E01DC1" w:rsidP="00E01DC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где</w:t>
      </w:r>
      <w:r w:rsidRPr="000B230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F</m:t>
            </m:r>
          </m:sub>
        </m:sSub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коэффициент фильтрации воды при полном насыщении (при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w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m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), м/с;</w:t>
      </w:r>
    </w:p>
    <w:p w:rsidR="00E01DC1" w:rsidRPr="000B230A" w:rsidRDefault="004E39E9" w:rsidP="00E01DC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</m:oMath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капиллярная влагоёмкость грунта (от 0 до 1),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≤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w</m:t>
        </m:r>
      </m:oMath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; </w:t>
      </w:r>
    </w:p>
    <w:p w:rsidR="00E01DC1" w:rsidRPr="000B230A" w:rsidRDefault="00E01DC1" w:rsidP="00E01DC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m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пористость грунта (от 0 до 1).</w:t>
      </w:r>
    </w:p>
    <w:p w:rsidR="00E01DC1" w:rsidRPr="00264DA0" w:rsidRDefault="00E01DC1" w:rsidP="00E01DC1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Скорость переноса НП в грунте (по вертикали), м/с:</w:t>
      </w:r>
    </w:p>
    <w:p w:rsidR="000B230A" w:rsidRPr="00DB7D3E" w:rsidRDefault="004E39E9" w:rsidP="000B230A">
      <w:pPr>
        <w:spacing w:after="0" w:line="240" w:lineRule="auto"/>
        <w:ind w:left="1495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k(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w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R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3.62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-6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м/с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,</m:t>
        </m:r>
      </m:oMath>
      <w:r w:rsidR="000B230A"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1975F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="000B230A" w:rsidRPr="00DB7D3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(6)</w:t>
      </w:r>
    </w:p>
    <w:p w:rsidR="000B230A" w:rsidRPr="000B230A" w:rsidRDefault="000B230A" w:rsidP="000B230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F520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R</m:t>
        </m:r>
      </m:oMath>
      <w:r w:rsidRPr="00F520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коэффициент задержки НП в грунте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; берется </w:t>
      </w:r>
      <w:r w:rsidRPr="001975F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из таблицы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или альтернативно </w:t>
      </w:r>
      <w:r w:rsidRPr="001975F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вычисляется по формуле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E01DC1" w:rsidRPr="000B230A" w:rsidRDefault="000B230A" w:rsidP="00E01DC1">
      <w:pPr>
        <w:spacing w:after="0" w:line="240" w:lineRule="auto"/>
        <w:ind w:left="1495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R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μ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∙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в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в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∙</m:t>
            </m:r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=0,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686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.</m:t>
        </m:r>
      </m:oMath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(6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F52029" w:rsidRPr="000B230A" w:rsidRDefault="00F52029" w:rsidP="00E01DC1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Время достижения </w:t>
      </w:r>
      <w:r w:rsidR="00F9792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фронтом загрязнения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НП грунтовых вод (с):</w:t>
      </w:r>
    </w:p>
    <w:p w:rsidR="00F52029" w:rsidRPr="000B230A" w:rsidRDefault="004E39E9" w:rsidP="00DB7D3E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48,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328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суток,                </m:t>
        </m:r>
      </m:oMath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(5)</w:t>
      </w:r>
    </w:p>
    <w:p w:rsidR="00F52029" w:rsidRPr="000B230A" w:rsidRDefault="00F52029" w:rsidP="00DB7D3E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мощность слоя грунта, м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C84111" w:rsidRDefault="00C84111" w:rsidP="008E6F6A">
      <w:pPr>
        <w:spacing w:before="24" w:after="0" w:line="240" w:lineRule="auto"/>
        <w:ind w:right="-20" w:firstLine="708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Адсорбированная</w:t>
      </w:r>
      <w:r w:rsidR="002F011C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грунтовым</w:t>
      </w:r>
      <w:r w:rsidR="002F011C" w:rsidRPr="000B230A">
        <w:rPr>
          <w:rFonts w:ascii="Times New Roman" w:eastAsia="Times New Roman" w:hAnsi="Times New Roman" w:cs="Times New Roman"/>
          <w:color w:val="000000" w:themeColor="text1"/>
          <w:spacing w:val="21"/>
          <w:sz w:val="28"/>
          <w:szCs w:val="28"/>
          <w:lang w:val="ru-RU"/>
        </w:rPr>
        <w:t xml:space="preserve"> </w:t>
      </w:r>
      <w:r w:rsidR="002F011C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слоем</w:t>
      </w:r>
      <w:r w:rsidRPr="000B230A">
        <w:rPr>
          <w:rFonts w:ascii="Times New Roman" w:eastAsia="Times New Roman" w:hAnsi="Times New Roman" w:cs="Times New Roman"/>
          <w:color w:val="000000" w:themeColor="text1"/>
          <w:spacing w:val="20"/>
          <w:w w:val="107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масса</w:t>
      </w:r>
      <w:r w:rsidRPr="000B230A">
        <w:rPr>
          <w:rFonts w:ascii="Times New Roman" w:eastAsia="Times New Roman" w:hAnsi="Times New Roman" w:cs="Times New Roman"/>
          <w:color w:val="000000" w:themeColor="text1"/>
          <w:spacing w:val="17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НП </w:t>
      </w:r>
      <w:r w:rsidRPr="000B230A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рассчит</w:t>
      </w:r>
      <w:r w:rsidR="006A1D00" w:rsidRPr="000B230A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ывается</w:t>
      </w:r>
      <w:r w:rsidRPr="000B230A">
        <w:rPr>
          <w:rFonts w:ascii="Times New Roman" w:eastAsia="Times New Roman" w:hAnsi="Times New Roman" w:cs="Times New Roman"/>
          <w:color w:val="000000" w:themeColor="text1"/>
          <w:spacing w:val="20"/>
          <w:w w:val="108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</w:t>
      </w:r>
      <w:r w:rsidR="008E6F6A" w:rsidRPr="000B230A"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формуле</w:t>
      </w:r>
      <w:r w:rsidR="00737323" w:rsidRPr="00737323">
        <w:rPr>
          <w:rFonts w:ascii="Times New Roman" w:eastAsia="Times New Roman" w:hAnsi="Times New Roman" w:cs="Times New Roman"/>
          <w:b/>
          <w:color w:val="000000" w:themeColor="text1"/>
          <w:w w:val="107"/>
          <w:sz w:val="28"/>
          <w:szCs w:val="28"/>
        </w:rPr>
        <w:t xml:space="preserve"> </w:t>
      </w:r>
      <w:r w:rsidR="00737323" w:rsidRPr="00461473">
        <w:rPr>
          <w:rFonts w:ascii="Times New Roman" w:eastAsia="Times New Roman" w:hAnsi="Times New Roman" w:cs="Times New Roman"/>
          <w:b/>
          <w:color w:val="000000" w:themeColor="text1"/>
          <w:w w:val="107"/>
          <w:sz w:val="28"/>
          <w:szCs w:val="28"/>
        </w:rPr>
        <w:t>NEW</w:t>
      </w:r>
      <w:r w:rsidR="00737323" w:rsidRPr="00461473">
        <w:rPr>
          <w:rFonts w:ascii="Times New Roman" w:eastAsia="Times New Roman" w:hAnsi="Times New Roman" w:cs="Times New Roman"/>
          <w:b/>
          <w:color w:val="000000" w:themeColor="text1"/>
          <w:w w:val="107"/>
          <w:sz w:val="28"/>
          <w:szCs w:val="28"/>
          <w:lang w:val="ru-RU"/>
        </w:rPr>
        <w:t>:</w:t>
      </w:r>
      <w:bookmarkStart w:id="0" w:name="_GoBack"/>
      <w:bookmarkEnd w:id="0"/>
      <w:r w:rsidR="00737323" w:rsidRPr="00737323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:</w:t>
      </w:r>
    </w:p>
    <w:p w:rsidR="00C84111" w:rsidRPr="000B230A" w:rsidRDefault="004E39E9" w:rsidP="00DB7D3E">
      <w:pPr>
        <w:spacing w:after="0" w:line="240" w:lineRule="auto"/>
        <w:ind w:left="142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∙m∙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w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σ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в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=5,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85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8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4 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кг=  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58,5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8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т               </m:t>
        </m:r>
      </m:oMath>
      <w:r w:rsidR="00DB7D3E" w:rsidRPr="000B230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(8)</w:t>
      </w:r>
    </w:p>
    <w:p w:rsidR="00C84111" w:rsidRPr="000B230A" w:rsidRDefault="00C84111" w:rsidP="008E6F6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1</m:t>
            </m:r>
          </m:sub>
        </m:sSub>
      </m:oMath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 </w:t>
      </w:r>
      <w:r w:rsidR="00D2008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–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масса</w:t>
      </w:r>
      <w:r w:rsidRPr="000B230A">
        <w:rPr>
          <w:rFonts w:ascii="Times New Roman" w:eastAsia="Times New Roman" w:hAnsi="Times New Roman" w:cs="Times New Roman"/>
          <w:color w:val="000000" w:themeColor="text1"/>
          <w:spacing w:val="17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НП, </w:t>
      </w:r>
      <w:r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адсорбированная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грунтовым</w:t>
      </w:r>
      <w:r w:rsidRPr="000B230A">
        <w:rPr>
          <w:rFonts w:ascii="Times New Roman" w:eastAsia="Times New Roman" w:hAnsi="Times New Roman" w:cs="Times New Roman"/>
          <w:color w:val="000000" w:themeColor="text1"/>
          <w:spacing w:val="21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слоем</w:t>
      </w:r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, кг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C84111" w:rsidRPr="000B230A" w:rsidRDefault="004E39E9" w:rsidP="008E6F6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</m:oMath>
      <w:r w:rsidR="00C8411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C84111"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мощность слоя грунта, м;</w:t>
      </w:r>
    </w:p>
    <w:p w:rsidR="007212E9" w:rsidRPr="000B230A" w:rsidRDefault="004E39E9" w:rsidP="008E6F6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</m:t>
            </m:r>
          </m:sub>
        </m:sSub>
      </m:oMath>
      <w:r w:rsidR="007212E9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E1247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7212E9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площадь разлива НП, м</w:t>
      </w:r>
      <w:r w:rsidR="007212E9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2</w:t>
      </w:r>
      <w:r w:rsidR="007212E9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204480" w:rsidRPr="000B230A" w:rsidRDefault="00204480" w:rsidP="008E6F6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μ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вязкость НП, </w:t>
      </w:r>
      <m:oMath>
        <m: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lang w:val="ru-RU"/>
          </w:rPr>
          <m:t>кг/м∙с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;</w:t>
      </w:r>
      <w:r w:rsidRPr="000B230A"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  <w:t xml:space="preserve"> </w:t>
      </w:r>
    </w:p>
    <w:p w:rsidR="00204480" w:rsidRPr="000B230A" w:rsidRDefault="004E39E9" w:rsidP="008E6F6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в</m:t>
            </m:r>
          </m:sub>
        </m:sSub>
      </m:oMath>
      <w:r w:rsidR="00204480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 </w:t>
      </w:r>
      <w:r w:rsidR="00204480"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вязкость воды, </w:t>
      </w:r>
      <m:oMath>
        <m:r>
          <w:rPr>
            <w:rFonts w:ascii="Cambria Math" w:eastAsia="Times New Roman" w:hAnsi="Cambria Math" w:cs="Times New Roman"/>
            <w:color w:val="000000" w:themeColor="text1"/>
            <w:position w:val="3"/>
            <w:sz w:val="28"/>
            <w:szCs w:val="28"/>
            <w:lang w:val="ru-RU"/>
          </w:rPr>
          <m:t>кг/м∙с</m:t>
        </m:r>
      </m:oMath>
      <w:r w:rsidR="00204480"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;</w:t>
      </w:r>
      <w:r w:rsidR="00204480" w:rsidRPr="000B230A">
        <w:rPr>
          <w:rFonts w:ascii="Times New Roman" w:eastAsia="Times New Roman" w:hAnsi="Times New Roman" w:cs="Times New Roman"/>
          <w:color w:val="000000" w:themeColor="text1"/>
          <w:spacing w:val="18"/>
          <w:position w:val="3"/>
          <w:sz w:val="28"/>
          <w:szCs w:val="28"/>
          <w:lang w:val="ru-RU"/>
        </w:rPr>
        <w:t xml:space="preserve"> </w:t>
      </w:r>
    </w:p>
    <w:p w:rsidR="00204480" w:rsidRPr="000B230A" w:rsidRDefault="004E39E9" w:rsidP="008E6F6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в</m:t>
            </m:r>
          </m:sub>
        </m:sSub>
      </m:oMath>
      <w:r w:rsidR="00204480"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 </w:t>
      </w:r>
      <w:r w:rsidR="00204480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 плотность воды, кг</w:t>
      </w:r>
      <w:r w:rsidR="00204480"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/</w:t>
      </w:r>
      <w:r w:rsidR="00204480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="00204480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3</w:t>
      </w:r>
      <w:r w:rsidR="00204480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:rsidR="00C84111" w:rsidRPr="000B230A" w:rsidRDefault="00C84111" w:rsidP="008E6F6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w w:val="85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σ</m:t>
        </m:r>
      </m:oMath>
      <w:r w:rsidR="005E1247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коэффициент поверхностного натяжения</w:t>
      </w:r>
      <w:r w:rsidRPr="000B230A">
        <w:rPr>
          <w:rFonts w:ascii="Times New Roman" w:eastAsia="Times New Roman" w:hAnsi="Times New Roman" w:cs="Times New Roman"/>
          <w:color w:val="000000" w:themeColor="text1"/>
          <w:spacing w:val="46"/>
          <w:w w:val="107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НП, </w:t>
      </w:r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кг/с</w:t>
      </w:r>
      <w:r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vertAlign w:val="superscript"/>
          <w:lang w:val="ru-RU"/>
        </w:rPr>
        <w:t>2</w:t>
      </w:r>
      <w:r w:rsidRPr="000B230A">
        <w:rPr>
          <w:rFonts w:ascii="Times New Roman" w:eastAsia="Times New Roman" w:hAnsi="Times New Roman" w:cs="Times New Roman"/>
          <w:color w:val="000000" w:themeColor="text1"/>
          <w:w w:val="85"/>
          <w:sz w:val="28"/>
          <w:szCs w:val="28"/>
          <w:lang w:val="ru-RU"/>
        </w:rPr>
        <w:t>;</w:t>
      </w:r>
    </w:p>
    <w:p w:rsidR="00C84111" w:rsidRPr="000B230A" w:rsidRDefault="004E39E9" w:rsidP="008E6F6A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w w:val="85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в</m:t>
            </m:r>
          </m:sub>
        </m:sSub>
      </m:oMath>
      <w:r w:rsidR="005E1247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</w:t>
      </w:r>
      <w:r w:rsidR="00C8411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C84111"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коэффициент поверхностного натяжения</w:t>
      </w:r>
      <w:r w:rsidR="00C84111" w:rsidRPr="000B230A">
        <w:rPr>
          <w:rFonts w:ascii="Times New Roman" w:eastAsia="Times New Roman" w:hAnsi="Times New Roman" w:cs="Times New Roman"/>
          <w:color w:val="000000" w:themeColor="text1"/>
          <w:spacing w:val="46"/>
          <w:w w:val="107"/>
          <w:sz w:val="28"/>
          <w:szCs w:val="28"/>
          <w:lang w:val="ru-RU"/>
        </w:rPr>
        <w:t xml:space="preserve"> </w:t>
      </w:r>
      <w:r w:rsidR="00C8411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воды, </w:t>
      </w:r>
      <w:r w:rsidR="00C84111"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кг/с</w:t>
      </w:r>
      <w:r w:rsidR="00C84111"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vertAlign w:val="superscript"/>
          <w:lang w:val="ru-RU"/>
        </w:rPr>
        <w:t>2</w:t>
      </w:r>
      <w:r w:rsidR="00204480" w:rsidRPr="000B230A">
        <w:rPr>
          <w:rFonts w:ascii="Times New Roman" w:eastAsia="Times New Roman" w:hAnsi="Times New Roman" w:cs="Times New Roman"/>
          <w:color w:val="000000" w:themeColor="text1"/>
          <w:w w:val="85"/>
          <w:sz w:val="28"/>
          <w:szCs w:val="28"/>
          <w:lang w:val="ru-RU"/>
        </w:rPr>
        <w:t>.</w:t>
      </w:r>
    </w:p>
    <w:p w:rsidR="00461473" w:rsidRDefault="00461473" w:rsidP="00E01DC1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461473" w:rsidRPr="000B230A" w:rsidRDefault="00461473" w:rsidP="008F1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" w:after="0" w:line="240" w:lineRule="auto"/>
        <w:ind w:right="-20" w:firstLine="708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w:r w:rsidRPr="00461473">
        <w:rPr>
          <w:rFonts w:ascii="Times New Roman" w:eastAsia="Times New Roman" w:hAnsi="Times New Roman" w:cs="Times New Roman"/>
          <w:b/>
          <w:color w:val="000000" w:themeColor="text1"/>
          <w:w w:val="107"/>
          <w:sz w:val="28"/>
          <w:szCs w:val="28"/>
        </w:rPr>
        <w:t>NEW</w:t>
      </w:r>
      <w:r w:rsidRPr="00461473">
        <w:rPr>
          <w:rFonts w:ascii="Times New Roman" w:eastAsia="Times New Roman" w:hAnsi="Times New Roman" w:cs="Times New Roman"/>
          <w:b/>
          <w:color w:val="000000" w:themeColor="text1"/>
          <w:w w:val="107"/>
          <w:sz w:val="28"/>
          <w:szCs w:val="28"/>
          <w:lang w:val="ru-RU"/>
        </w:rPr>
        <w:t>:</w:t>
      </w:r>
      <w:r w:rsidRPr="00461473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Адсорбированная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грунтовым</w:t>
      </w:r>
      <w:r w:rsidRPr="000B230A">
        <w:rPr>
          <w:rFonts w:ascii="Times New Roman" w:eastAsia="Times New Roman" w:hAnsi="Times New Roman" w:cs="Times New Roman"/>
          <w:color w:val="000000" w:themeColor="text1"/>
          <w:spacing w:val="21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слоем</w:t>
      </w:r>
      <w:r w:rsidRPr="000B230A">
        <w:rPr>
          <w:rFonts w:ascii="Times New Roman" w:eastAsia="Times New Roman" w:hAnsi="Times New Roman" w:cs="Times New Roman"/>
          <w:color w:val="000000" w:themeColor="text1"/>
          <w:spacing w:val="20"/>
          <w:w w:val="107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масса</w:t>
      </w:r>
      <w:r w:rsidRPr="000B230A">
        <w:rPr>
          <w:rFonts w:ascii="Times New Roman" w:eastAsia="Times New Roman" w:hAnsi="Times New Roman" w:cs="Times New Roman"/>
          <w:color w:val="000000" w:themeColor="text1"/>
          <w:spacing w:val="17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НП </w:t>
      </w:r>
      <w:r w:rsidRPr="000B230A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рассчитывается</w:t>
      </w:r>
      <w:r w:rsidRPr="000B230A">
        <w:rPr>
          <w:rFonts w:ascii="Times New Roman" w:eastAsia="Times New Roman" w:hAnsi="Times New Roman" w:cs="Times New Roman"/>
          <w:color w:val="000000" w:themeColor="text1"/>
          <w:spacing w:val="20"/>
          <w:w w:val="108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</w:t>
      </w:r>
      <w:r w:rsidRPr="000B230A"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формуле</w:t>
      </w:r>
      <w:r w:rsidR="008F161C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 xml:space="preserve"> (чтобы М</w:t>
      </w:r>
      <w:r w:rsidR="008F161C" w:rsidRPr="008F161C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vertAlign w:val="subscript"/>
          <w:lang w:val="ru-RU"/>
        </w:rPr>
        <w:t>1</w:t>
      </w:r>
      <w:r w:rsidR="008F161C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 xml:space="preserve"> было меньше М</w:t>
      </w:r>
      <w:r w:rsidR="008F161C" w:rsidRPr="008F161C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vertAlign w:val="subscript"/>
          <w:lang w:val="ru-RU"/>
        </w:rPr>
        <w:t>1</w:t>
      </w:r>
      <w:r w:rsidR="008F161C" w:rsidRPr="008F161C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vertAlign w:val="subscript"/>
        </w:rPr>
        <w:t>max</w:t>
      </w:r>
      <w:r w:rsidR="008F161C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)</w:t>
      </w:r>
      <w:r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:</w:t>
      </w:r>
    </w:p>
    <w:p w:rsidR="00461473" w:rsidRDefault="004E39E9" w:rsidP="008F1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нп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ρ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в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∙m∙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В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.</m:t>
          </m:r>
        </m:oMath>
      </m:oMathPara>
    </w:p>
    <w:p w:rsidR="00461473" w:rsidRDefault="00461473" w:rsidP="00E01DC1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E01DC1" w:rsidRPr="000B230A" w:rsidRDefault="00E01DC1" w:rsidP="00E01DC1">
      <w:pPr>
        <w:spacing w:after="0" w:line="240" w:lineRule="auto"/>
        <w:ind w:right="-20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В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ремя полного вытекания НП в грунтовые воды, с: </w:t>
      </w:r>
    </w:p>
    <w:p w:rsidR="00E01DC1" w:rsidRPr="000B230A" w:rsidRDefault="004E39E9" w:rsidP="00E01DC1">
      <w:pPr>
        <w:spacing w:after="0" w:line="240" w:lineRule="auto"/>
        <w:ind w:left="1495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∆t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m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∙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1,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519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суток .                                            </m:t>
        </m:r>
      </m:oMath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(10)</w:t>
      </w:r>
    </w:p>
    <w:p w:rsidR="004A1157" w:rsidRPr="000B230A" w:rsidRDefault="001B78EC" w:rsidP="008E6F6A">
      <w:pPr>
        <w:spacing w:before="10" w:after="0" w:line="240" w:lineRule="auto"/>
        <w:ind w:right="-20" w:firstLine="461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Время достижения максимальной конце</w:t>
      </w:r>
      <w:r w:rsidR="008E6F6A"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 xml:space="preserve">нтрации на уровне </w:t>
      </w:r>
      <w:r w:rsidR="004A1157"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грунтовых вод:</w:t>
      </w:r>
    </w:p>
    <w:p w:rsidR="001B78EC" w:rsidRPr="000B230A" w:rsidRDefault="004E39E9" w:rsidP="00A276AD">
      <w:pPr>
        <w:spacing w:before="10" w:after="0" w:line="240" w:lineRule="auto"/>
        <w:ind w:left="461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гв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∆t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=150,97+14,6 суток=165,57 суток.                      </m:t>
        </m:r>
      </m:oMath>
      <w:r w:rsidR="00DB7D3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(9)</w:t>
      </w:r>
    </w:p>
    <w:p w:rsidR="00E01DC1" w:rsidRPr="000B230A" w:rsidRDefault="00E01DC1" w:rsidP="00C23975">
      <w:pPr>
        <w:spacing w:before="10" w:after="0" w:line="240" w:lineRule="auto"/>
        <w:ind w:left="461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</w:p>
    <w:p w:rsidR="00C23975" w:rsidRPr="000B230A" w:rsidRDefault="006A1D00" w:rsidP="00C23975">
      <w:pPr>
        <w:spacing w:before="10" w:after="0" w:line="240" w:lineRule="auto"/>
        <w:ind w:left="461" w:right="-20"/>
        <w:rPr>
          <w:rFonts w:ascii="Times New Roman" w:eastAsia="Times New Roman" w:hAnsi="Times New Roman" w:cs="Times New Roman"/>
          <w:color w:val="000000" w:themeColor="text1"/>
          <w:w w:val="105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Возможны два случая</w:t>
      </w:r>
      <w:r w:rsidR="00C23975" w:rsidRPr="000B230A">
        <w:rPr>
          <w:rFonts w:ascii="Times New Roman" w:eastAsia="Times New Roman" w:hAnsi="Times New Roman" w:cs="Times New Roman"/>
          <w:color w:val="000000" w:themeColor="text1"/>
          <w:w w:val="105"/>
          <w:sz w:val="28"/>
          <w:szCs w:val="28"/>
          <w:lang w:val="ru-RU"/>
        </w:rPr>
        <w:t>:</w:t>
      </w:r>
    </w:p>
    <w:p w:rsidR="00E0184B" w:rsidRPr="000B230A" w:rsidRDefault="00C23975" w:rsidP="008E6F6A">
      <w:pPr>
        <w:pStyle w:val="a6"/>
        <w:numPr>
          <w:ilvl w:val="0"/>
          <w:numId w:val="1"/>
        </w:numPr>
        <w:spacing w:before="72"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Масса пролитого НП M меньше или равна адсорбированной </w:t>
      </w:r>
      <w:r w:rsidR="00621776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грунтовым</w:t>
      </w:r>
      <w:r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 xml:space="preserve"> сло</w:t>
      </w:r>
      <w:r w:rsidR="00621776"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е</w:t>
      </w:r>
      <w:r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 xml:space="preserve">м массы: </w:t>
      </w:r>
      <m:oMath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M≤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1</m:t>
            </m:r>
          </m:sub>
        </m:sSub>
      </m:oMath>
      <w:r w:rsidR="003414AD"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 xml:space="preserve">. </w:t>
      </w:r>
      <w:r w:rsidR="003414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="003414AD" w:rsidRPr="000B230A">
        <w:rPr>
          <w:rFonts w:ascii="Times New Roman" w:eastAsia="Times New Roman" w:hAnsi="Times New Roman" w:cs="Times New Roman"/>
          <w:color w:val="000000" w:themeColor="text1"/>
          <w:spacing w:val="27"/>
          <w:sz w:val="28"/>
          <w:szCs w:val="28"/>
          <w:lang w:val="ru-RU"/>
        </w:rPr>
        <w:t xml:space="preserve"> </w:t>
      </w:r>
      <w:r w:rsidR="003414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этом случае НП не</w:t>
      </w:r>
      <w:r w:rsidR="003414AD" w:rsidRPr="000B230A">
        <w:rPr>
          <w:rFonts w:ascii="Times New Roman" w:eastAsia="Times New Roman" w:hAnsi="Times New Roman" w:cs="Times New Roman"/>
          <w:color w:val="000000" w:themeColor="text1"/>
          <w:spacing w:val="42"/>
          <w:sz w:val="28"/>
          <w:szCs w:val="28"/>
          <w:lang w:val="ru-RU"/>
        </w:rPr>
        <w:t xml:space="preserve"> </w:t>
      </w:r>
      <w:r w:rsidR="003414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дойдет</w:t>
      </w:r>
      <w:r w:rsidR="003414AD" w:rsidRPr="000B230A">
        <w:rPr>
          <w:rFonts w:ascii="Times New Roman" w:eastAsia="Times New Roman" w:hAnsi="Times New Roman" w:cs="Times New Roman"/>
          <w:color w:val="000000" w:themeColor="text1"/>
          <w:spacing w:val="47"/>
          <w:sz w:val="28"/>
          <w:szCs w:val="28"/>
          <w:lang w:val="ru-RU"/>
        </w:rPr>
        <w:t xml:space="preserve"> </w:t>
      </w:r>
      <w:r w:rsidR="003414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до</w:t>
      </w:r>
      <w:r w:rsidR="003414AD" w:rsidRPr="000B230A">
        <w:rPr>
          <w:rFonts w:ascii="Times New Roman" w:eastAsia="Times New Roman" w:hAnsi="Times New Roman" w:cs="Times New Roman"/>
          <w:color w:val="000000" w:themeColor="text1"/>
          <w:spacing w:val="30"/>
          <w:sz w:val="28"/>
          <w:szCs w:val="28"/>
          <w:lang w:val="ru-RU"/>
        </w:rPr>
        <w:t xml:space="preserve"> </w:t>
      </w:r>
      <w:r w:rsidR="003414A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грунтовых </w:t>
      </w:r>
      <w:r w:rsidR="003414AD" w:rsidRPr="000B230A">
        <w:rPr>
          <w:rFonts w:ascii="Times New Roman" w:eastAsia="Times New Roman" w:hAnsi="Times New Roman" w:cs="Times New Roman"/>
          <w:color w:val="000000" w:themeColor="text1"/>
          <w:w w:val="102"/>
          <w:sz w:val="28"/>
          <w:szCs w:val="28"/>
          <w:lang w:val="ru-RU"/>
        </w:rPr>
        <w:t>вод;</w:t>
      </w:r>
      <w:r w:rsidR="006A1D00" w:rsidRPr="000B230A">
        <w:rPr>
          <w:rFonts w:ascii="Times New Roman" w:eastAsia="Times New Roman" w:hAnsi="Times New Roman" w:cs="Times New Roman"/>
          <w:color w:val="000000" w:themeColor="text1"/>
          <w:w w:val="102"/>
          <w:sz w:val="28"/>
          <w:szCs w:val="28"/>
          <w:lang w:val="ru-RU"/>
        </w:rPr>
        <w:t xml:space="preserve"> максимальная глубина проникновения НП в этом случае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≤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1</m:t>
            </m:r>
          </m:sub>
        </m:sSub>
      </m:oMath>
      <w:r w:rsidR="006A1D00"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.</w:t>
      </w:r>
    </w:p>
    <w:p w:rsidR="00C23975" w:rsidRPr="000B230A" w:rsidRDefault="00E0184B" w:rsidP="00E0184B">
      <w:pPr>
        <w:pStyle w:val="a6"/>
        <w:spacing w:before="72" w:after="0" w:line="240" w:lineRule="auto"/>
        <w:ind w:left="481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 xml:space="preserve"> </w:t>
      </w:r>
    </w:p>
    <w:p w:rsidR="003414AD" w:rsidRPr="000B230A" w:rsidRDefault="003414AD" w:rsidP="003414AD">
      <w:pPr>
        <w:pStyle w:val="a6"/>
        <w:spacing w:before="10" w:after="0" w:line="240" w:lineRule="auto"/>
        <w:ind w:left="795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</w:p>
    <w:p w:rsidR="00E0184B" w:rsidRPr="000B230A" w:rsidRDefault="00E0184B" w:rsidP="00ED3F68">
      <w:pPr>
        <w:spacing w:before="74" w:after="0" w:line="240" w:lineRule="auto"/>
        <w:ind w:right="-20" w:firstLine="46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В этом случае </w:t>
      </w:r>
      <w:r w:rsidRPr="000B230A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глубина</w:t>
      </w:r>
      <w:r w:rsidRPr="000B230A">
        <w:rPr>
          <w:rFonts w:ascii="Times New Roman" w:eastAsia="Times New Roman" w:hAnsi="Times New Roman" w:cs="Times New Roman"/>
          <w:color w:val="000000" w:themeColor="text1"/>
          <w:spacing w:val="27"/>
          <w:w w:val="108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w w:val="108"/>
          <w:sz w:val="28"/>
          <w:szCs w:val="28"/>
          <w:lang w:val="ru-RU"/>
        </w:rPr>
        <w:t>проникновения</w:t>
      </w:r>
      <w:r w:rsidRPr="000B230A">
        <w:rPr>
          <w:rFonts w:ascii="Times New Roman" w:eastAsia="Times New Roman" w:hAnsi="Times New Roman" w:cs="Times New Roman"/>
          <w:color w:val="000000" w:themeColor="text1"/>
          <w:spacing w:val="7"/>
          <w:w w:val="108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НП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max</m:t>
            </m:r>
          </m:sub>
        </m:sSub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метрах </w:t>
      </w:r>
      <w:r w:rsidRPr="000B230A">
        <w:rPr>
          <w:rFonts w:ascii="Times New Roman" w:eastAsia="Times New Roman" w:hAnsi="Times New Roman" w:cs="Times New Roman"/>
          <w:color w:val="000000" w:themeColor="text1"/>
          <w:w w:val="106"/>
          <w:sz w:val="28"/>
          <w:szCs w:val="28"/>
          <w:lang w:val="ru-RU"/>
        </w:rPr>
        <w:t>определяется</w:t>
      </w:r>
      <w:r w:rsidRPr="000B230A">
        <w:rPr>
          <w:rFonts w:ascii="Times New Roman" w:eastAsia="Times New Roman" w:hAnsi="Times New Roman" w:cs="Times New Roman"/>
          <w:color w:val="000000" w:themeColor="text1"/>
          <w:spacing w:val="21"/>
          <w:w w:val="106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w w:val="111"/>
          <w:sz w:val="28"/>
          <w:szCs w:val="28"/>
          <w:lang w:val="ru-RU"/>
        </w:rPr>
        <w:t>как:</w:t>
      </w:r>
    </w:p>
    <w:p w:rsidR="00E0184B" w:rsidRPr="000B230A" w:rsidRDefault="004E39E9" w:rsidP="00E0184B">
      <w:pPr>
        <w:spacing w:before="24" w:after="0" w:line="240" w:lineRule="auto"/>
        <w:ind w:left="461" w:right="-20"/>
        <w:jc w:val="center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w w:val="107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,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          </m:t>
        </m:r>
      </m:oMath>
      <w:r w:rsidR="00E0184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84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84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84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84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 w:rsidR="00E0184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(12)</w:t>
      </w:r>
    </w:p>
    <w:p w:rsidR="00E0184B" w:rsidRPr="000B230A" w:rsidRDefault="00E0184B" w:rsidP="00ED3F68">
      <w:pPr>
        <w:spacing w:before="10" w:after="0" w:line="240" w:lineRule="auto"/>
        <w:ind w:right="-20" w:firstLine="461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Средняя </w:t>
      </w:r>
      <w:r w:rsidRPr="000B230A">
        <w:rPr>
          <w:rFonts w:ascii="Times New Roman" w:hAnsi="Times New Roman" w:cs="Times New Roman"/>
          <w:sz w:val="28"/>
          <w:szCs w:val="28"/>
          <w:lang w:val="ru-RU"/>
        </w:rPr>
        <w:t xml:space="preserve">концентрация нефтепродукта в грунтах зоны аэрации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0B230A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кг/кг, если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</m:oMath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– средняя плотность грунта, </w:t>
      </w:r>
      <w:r w:rsidRPr="000B230A">
        <w:rPr>
          <w:rFonts w:ascii="Times New Roman" w:eastAsiaTheme="minorEastAsia" w:hAnsi="Times New Roman" w:cs="Times New Roman"/>
          <w:sz w:val="28"/>
          <w:szCs w:val="28"/>
          <w:lang w:val="ru-RU"/>
        </w:rPr>
        <w:t>будет равна</w:t>
      </w:r>
    </w:p>
    <w:p w:rsidR="00E0184B" w:rsidRPr="000B230A" w:rsidRDefault="004E39E9" w:rsidP="00E0184B">
      <w:pPr>
        <w:pStyle w:val="a6"/>
        <w:spacing w:before="10" w:after="0" w:line="240" w:lineRule="auto"/>
        <w:ind w:left="481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нп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w w:val="107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max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.                                                       </m:t>
        </m:r>
      </m:oMath>
      <w:r w:rsidR="00E0184B" w:rsidRPr="000B230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E0184B" w:rsidRPr="000B230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E0184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(13)</w:t>
      </w:r>
    </w:p>
    <w:p w:rsidR="00E0184B" w:rsidRPr="000B230A" w:rsidRDefault="00E0184B" w:rsidP="003414AD">
      <w:pPr>
        <w:pStyle w:val="a6"/>
        <w:spacing w:before="10" w:after="0" w:line="240" w:lineRule="auto"/>
        <w:ind w:left="795"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</w:p>
    <w:p w:rsidR="001A1370" w:rsidRPr="000B230A" w:rsidRDefault="00C23975" w:rsidP="008E6F6A">
      <w:pPr>
        <w:pStyle w:val="a6"/>
        <w:numPr>
          <w:ilvl w:val="0"/>
          <w:numId w:val="1"/>
        </w:numPr>
        <w:spacing w:before="10"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Масса пролитого НП M больше или равна адсорбированной </w:t>
      </w:r>
      <w:r w:rsidR="00621776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грунтовым слоем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массы: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M≥</m:t>
        </m:r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621776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 этом случае НП </w:t>
      </w:r>
      <w:r w:rsidR="0092716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попадет в</w:t>
      </w:r>
      <w:r w:rsidR="00621776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грунтовы</w:t>
      </w:r>
      <w:r w:rsidR="0092716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="00621776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вод</w:t>
      </w:r>
      <w:r w:rsidR="00BF36F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ы; масса НП, попавшего в грунтовые воды</w:t>
      </w:r>
      <w:r w:rsidR="002F011C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BF36FE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составит</w:t>
      </w:r>
      <w:r w:rsidR="00FB2FB6" w:rsidRPr="00FB2FB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нпгв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=M-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.</m:t>
        </m:r>
      </m:oMath>
    </w:p>
    <w:p w:rsidR="00B40F1B" w:rsidRDefault="00B40F1B" w:rsidP="001A1370">
      <w:pPr>
        <w:pStyle w:val="a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B40F1B" w:rsidRDefault="00B40F1B" w:rsidP="00B40F1B">
      <w:pPr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w:r w:rsidRPr="00B40F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У нас случай 2: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M≥</m:t>
        </m:r>
        <m:sSub>
          <m:sSub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, 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60&gt;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59,7; </m:t>
        </m:r>
      </m:oMath>
      <w:r w:rsidR="001A0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A04AB"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мощность </w:t>
      </w:r>
      <w:r w:rsidR="001A04A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 xml:space="preserve">загрязненного НП </w:t>
      </w:r>
      <w:r w:rsidR="001A04AB" w:rsidRPr="000B230A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слоя грунта, м</w:t>
      </w:r>
      <w:r w:rsidR="001A04AB">
        <w:rPr>
          <w:rFonts w:ascii="Times New Roman" w:eastAsia="Times New Roman" w:hAnsi="Times New Roman" w:cs="Times New Roman"/>
          <w:color w:val="000000" w:themeColor="text1"/>
          <w:position w:val="3"/>
          <w:sz w:val="28"/>
          <w:szCs w:val="28"/>
          <w:lang w:val="ru-RU"/>
        </w:rPr>
        <w:t>:</w:t>
      </w:r>
      <w:r w:rsidR="001A04A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=4,8 м</m:t>
        </m:r>
      </m:oMath>
      <w:r w:rsidR="001A04AB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>.</w:t>
      </w:r>
    </w:p>
    <w:p w:rsidR="001A04AB" w:rsidRPr="001A04AB" w:rsidRDefault="001A04AB" w:rsidP="00B40F1B">
      <w:pP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асса НП, попавшего в грунтовые воды,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кг:</w:t>
      </w:r>
    </w:p>
    <w:p w:rsidR="00BF36FE" w:rsidRPr="000B230A" w:rsidRDefault="004E39E9" w:rsidP="001A1370">
      <w:pPr>
        <w:pStyle w:val="a6"/>
        <w:spacing w:before="10" w:after="0" w:line="240" w:lineRule="auto"/>
        <w:ind w:left="481" w:right="-20"/>
        <w:jc w:val="center"/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нпгв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=M-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=60000-59700=300 кг,</m:t>
        </m:r>
      </m:oMath>
      <w:r w:rsidR="00B40F1B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ab/>
      </w:r>
      <w:r w:rsidR="001A1370"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color w:val="000000" w:themeColor="text1"/>
          <w:w w:val="107"/>
          <w:sz w:val="28"/>
          <w:szCs w:val="28"/>
          <w:lang w:val="ru-RU"/>
        </w:rPr>
        <w:tab/>
      </w:r>
      <w:r w:rsidR="001A1370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(11)</w:t>
      </w:r>
    </w:p>
    <w:p w:rsidR="00191CE1" w:rsidRPr="000B230A" w:rsidRDefault="00191CE1" w:rsidP="008E6F6A">
      <w:pPr>
        <w:spacing w:before="10"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C23975" w:rsidRPr="000B230A" w:rsidRDefault="00C86DB0" w:rsidP="008E6F6A">
      <w:pPr>
        <w:spacing w:before="10"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причем теперь </w:t>
      </w:r>
    </w:p>
    <w:p w:rsidR="00C86DB0" w:rsidRPr="000B230A" w:rsidRDefault="004E39E9" w:rsidP="001A1370">
      <w:pPr>
        <w:pStyle w:val="a6"/>
        <w:spacing w:before="10" w:after="0" w:line="240" w:lineRule="auto"/>
        <w:ind w:left="481"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нп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w w:val="107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ρ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59700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400∙4,8∙2100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=14,81∙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-3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кг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кг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=14,81∙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мг/кг.                                                            </m:t>
        </m:r>
      </m:oMath>
      <w:r w:rsidR="001A1370" w:rsidRPr="000B230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A276AD" w:rsidRPr="000B230A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1A1370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(14)</w:t>
      </w:r>
    </w:p>
    <w:p w:rsidR="00B40F1B" w:rsidRDefault="00B40F1B" w:rsidP="00191CE1">
      <w:pPr>
        <w:spacing w:before="75" w:after="0" w:line="240" w:lineRule="auto"/>
        <w:ind w:right="-20" w:firstLine="48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Сравним с ПДК для грунта: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ПДК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50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мг/кг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ПДК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=296,1,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т.е. ПДК превышена в 300 раз.</w:t>
      </w:r>
    </w:p>
    <w:p w:rsidR="0088294F" w:rsidRPr="0088294F" w:rsidRDefault="0088294F" w:rsidP="0088294F">
      <w:pPr>
        <w:spacing w:before="75" w:after="0" w:line="240" w:lineRule="auto"/>
        <w:ind w:right="-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Примем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H=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w w:val="107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нпгв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=0,2∙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300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60000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=0,001 м;</m:t>
        </m:r>
      </m:oMath>
      <w:r w:rsidRPr="0088294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r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=11,29 м</m:t>
        </m:r>
      </m:oMath>
      <w:r w:rsidR="001C67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E01DC1" w:rsidRPr="000B230A" w:rsidRDefault="00E01DC1" w:rsidP="00E01DC1">
      <w:pPr>
        <w:spacing w:after="0" w:line="240" w:lineRule="auto"/>
        <w:ind w:right="-20" w:firstLine="48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Скорость фильтрации грунтовых вод, м</w:t>
      </w:r>
      <w:r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/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с: </w:t>
      </w:r>
    </w:p>
    <w:p w:rsidR="00E01DC1" w:rsidRPr="000B230A" w:rsidRDefault="004E39E9" w:rsidP="00E01DC1">
      <w:pPr>
        <w:spacing w:after="0" w:line="240" w:lineRule="auto"/>
        <w:ind w:left="1134"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F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j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=3,8∙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-6 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∙0,05=1,9∙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-7 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b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м</m:t>
            </m: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с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;                     </m:t>
        </m:r>
      </m:oMath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(1</w:t>
      </w:r>
      <w:r w:rsidR="006D30C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8</w:t>
      </w:r>
      <w:r w:rsidR="00E01DC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C45017" w:rsidRPr="00C45017" w:rsidRDefault="00C45017" w:rsidP="007B6F0D">
      <w:pPr>
        <w:ind w:firstLine="426"/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Найдем расстояние, на которое переместится пятно НП по зеркалу грунтовых вод вдоль оси х:</w:t>
      </w:r>
      <w:r w:rsidRPr="00C4501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∆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x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=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t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гв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'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=1,9∙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-7 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250-165,57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∙8,64∙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4 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=1,9∙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-7 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∙84,43∙8,64∙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4 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=1,386 м.</m:t>
        </m:r>
      </m:oMath>
    </w:p>
    <w:p w:rsidR="00CE2713" w:rsidRDefault="00CE2713" w:rsidP="00CE2713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По координатам опорной точки и центра пятна разлива находим разности долготы и широты (считаем, что 1 угловой секунде долготы и широты соответствует расстояние 30 м)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∆д=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=150 м,  ∆ш=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-3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 xml:space="preserve">=-90 м,  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тогда если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α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– угол между направлением на опорную точку и параллелью, то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α</m:t>
            </m:r>
          </m:e>
        </m:fun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5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34</m:t>
                </m:r>
              </m:e>
            </m:rad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5,83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=0,858,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α</m:t>
            </m:r>
          </m:e>
        </m:fun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-3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34</m:t>
                </m:r>
              </m:e>
            </m:rad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-0,514.</w:t>
      </w:r>
    </w:p>
    <w:p w:rsidR="00C45017" w:rsidRPr="004A382F" w:rsidRDefault="00C45017" w:rsidP="007B6F0D">
      <w:pPr>
        <w:ind w:firstLine="426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Найдем координаты точки О</w:t>
      </w:r>
      <w:r w:rsidRPr="00C45017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’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– центра пятна загрязнения в момент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792278" w:rsidRPr="002F68F9" w:rsidRDefault="004E39E9" w:rsidP="00792278">
      <w:pPr>
        <w:ind w:firstLine="426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ш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ru-RU"/>
            </w:rPr>
            <m:t xml:space="preserve"> = 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53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22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'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33.222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∆x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30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ru-RU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53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22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'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33.222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1,386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30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-0,514</m:t>
              </m:r>
              <m:ctrlPr>
                <w:rPr>
                  <w:rFonts w:ascii="Cambria Math" w:eastAsiaTheme="minorEastAsia" w:hAnsi="Times New Roman" w:cs="Times New Roman"/>
                  <w:color w:val="000000" w:themeColor="text1"/>
                  <w:sz w:val="28"/>
                  <w:szCs w:val="28"/>
                  <w:lang w:val="ru-RU"/>
                </w:rPr>
              </m:ctrlPr>
            </m:e>
          </m:d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ru-RU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53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22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'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33,146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''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;</m:t>
          </m:r>
        </m:oMath>
      </m:oMathPara>
    </w:p>
    <w:p w:rsidR="00CE2713" w:rsidRPr="002F68F9" w:rsidRDefault="004E39E9" w:rsidP="007B6F0D">
      <w:pPr>
        <w:ind w:firstLine="426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д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ru-RU"/>
            </w:rPr>
            <m:t xml:space="preserve"> = 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23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22’ 33.222”+</m:t>
          </m:r>
          <m:f>
            <m:f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∆x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30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ru-RU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23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22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'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33.222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1,386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30</m:t>
              </m:r>
            </m:den>
          </m:f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ru-RU"/>
            </w:rPr>
            <m:t>0,858∙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</m:t>
              </m: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23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22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'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33,262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''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.</m:t>
          </m:r>
        </m:oMath>
      </m:oMathPara>
    </w:p>
    <w:p w:rsidR="00871EEF" w:rsidRPr="00871EEF" w:rsidRDefault="00871EEF" w:rsidP="007B6F0D">
      <w:pPr>
        <w:ind w:firstLine="426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Смещение в метрах составляет: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∆д=1,18 м; ∆ш=-0,71 м.</m:t>
        </m:r>
      </m:oMath>
    </w:p>
    <w:p w:rsidR="006864BC" w:rsidRPr="000B230A" w:rsidRDefault="006864BC" w:rsidP="007B6F0D">
      <w:pPr>
        <w:ind w:firstLine="426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Для пятна на зеркале </w:t>
      </w:r>
      <w:r w:rsidRPr="000B230A">
        <w:rPr>
          <w:rFonts w:ascii="Times New Roman" w:hAnsi="Times New Roman" w:cs="Times New Roman"/>
          <w:sz w:val="28"/>
          <w:szCs w:val="28"/>
          <w:lang w:val="ru-RU"/>
        </w:rPr>
        <w:t xml:space="preserve">грунтовых вод с радиусом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r</m:t>
        </m:r>
      </m:oMath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и толщиной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H</m:t>
        </m:r>
      </m:oMath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распределение </w:t>
      </w:r>
      <w:r w:rsidR="007B6F0D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концентрации 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по осям </w:t>
      </w:r>
      <w:r w:rsidRPr="000B230A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x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0B230A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y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можно описать функцией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,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y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)</m:t>
        </m:r>
      </m:oMath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6864BC" w:rsidRPr="000B230A" w:rsidRDefault="004E39E9" w:rsidP="001A1370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l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-r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2∙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l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≥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;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1,                              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l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;</m:t>
                </m:r>
              </m:e>
            </m:eqAr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                    </m:t>
        </m:r>
      </m:oMath>
      <w:r w:rsidR="001A1370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ab/>
      </w:r>
      <w:r w:rsidR="001A1370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ab/>
      </w:r>
      <w:r w:rsidR="00A276AD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ab/>
      </w:r>
      <w:r w:rsidR="001A1370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="006D30C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20</w:t>
      </w:r>
      <w:r w:rsidR="001A1370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191CE1" w:rsidRPr="000B230A" w:rsidRDefault="006864BC" w:rsidP="00191CE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l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гв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y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rad>
      </m:oMath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– расстояние в плоскости</w:t>
      </w:r>
      <w:r w:rsidR="0059251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зеркала </w:t>
      </w:r>
      <w:r w:rsidR="0059251D" w:rsidRPr="000B230A">
        <w:rPr>
          <w:rFonts w:ascii="Times New Roman" w:hAnsi="Times New Roman" w:cs="Times New Roman"/>
          <w:sz w:val="28"/>
          <w:szCs w:val="28"/>
          <w:lang w:val="ru-RU"/>
        </w:rPr>
        <w:t xml:space="preserve">грунтовых вод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xy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от смещающегося центра пятна </w:t>
      </w:r>
      <w:r w:rsidR="00191CE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загрязнения до точки наблюдения</w:t>
      </w:r>
      <w:r w:rsidR="008302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=0</m:t>
        </m:r>
      </m:oMath>
      <w:r w:rsidR="00191CE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;  </w:t>
      </w:r>
    </w:p>
    <w:p w:rsidR="00191CE1" w:rsidRPr="000B230A" w:rsidRDefault="00191CE1" w:rsidP="00191CE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d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 </w:t>
      </w:r>
      <w:r w:rsidR="007141F7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коэффициент конвективной диффузии НП в грунтовых водах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м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2</w:t>
      </w:r>
      <w:r w:rsidRPr="000B230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/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с;</w:t>
      </w:r>
    </w:p>
    <w:p w:rsidR="00191CE1" w:rsidRPr="000B230A" w:rsidRDefault="00191CE1" w:rsidP="00191CE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x</m:t>
        </m:r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координата точки наблюдения от центра начального пятна НП в грунтовых водах вдоль линии течения грунтовых вод, м;</w:t>
      </w:r>
    </w:p>
    <w:p w:rsidR="00191CE1" w:rsidRPr="000B230A" w:rsidRDefault="00191CE1" w:rsidP="00191CE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гв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'</m:t>
            </m:r>
          </m:sup>
        </m:sSup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время от момента достижения максимальной концентрации НП в грунтовых водах до момента наблюдения, время </w:t>
      </w:r>
      <w:r w:rsidRPr="000B230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t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отсчитывается от момента разлива, с,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≥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гв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'</m:t>
            </m:r>
          </m:sup>
        </m:sSup>
      </m:oMath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; </w:t>
      </w:r>
    </w:p>
    <w:p w:rsidR="00191CE1" w:rsidRPr="000B230A" w:rsidRDefault="004E39E9" w:rsidP="00191CE1">
      <w:pPr>
        <w:spacing w:after="0" w:line="240" w:lineRule="auto"/>
        <w:ind w:right="-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-</m:t>
        </m:r>
      </m:oMath>
      <w:r w:rsidR="00191CE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дисперсия  распределения</w:t>
      </w:r>
      <w:r w:rsidR="00CC18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гв</m:t>
                </m:r>
              </m:sub>
            </m:sSub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=84,43 суток</m:t>
        </m:r>
      </m:oMath>
      <w:r w:rsidR="00CC1813" w:rsidRPr="00CC18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191CE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551F6B" w:rsidRDefault="004E39E9" w:rsidP="00191CE1">
      <w:pPr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≡ 2∙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d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t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гв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'</m:t>
                </m:r>
              </m:sup>
            </m:sSup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=2∙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-7 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250-165,57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∙8,64∙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4 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=1,459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м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, </m:t>
        </m:r>
      </m:oMath>
      <w:r w:rsidR="00191CE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r w:rsidR="006D30C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19</w:t>
      </w:r>
      <w:r w:rsidR="00191CE1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1C6718" w:rsidRDefault="001C6718" w:rsidP="003E711C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Σ=</m:t>
        </m:r>
      </m:oMath>
      <w:r w:rsidR="00CC18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 w:rsidR="00CC181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м.</w:t>
      </w:r>
    </w:p>
    <w:p w:rsidR="00CC1813" w:rsidRDefault="00CC1813" w:rsidP="003E711C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Найдем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2∙π</m:t>
        </m:r>
        <m:sSup>
          <m:sSup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∙Σ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+π∙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r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2∙π</m:t>
            </m:r>
            <m:sSup>
              <m:sSup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∙Σ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</m:e>
        </m:ra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+π∙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: </w:t>
      </w:r>
    </w:p>
    <w:p w:rsidR="00CC1813" w:rsidRPr="00CC1813" w:rsidRDefault="00CC1813" w:rsidP="003E711C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2∙π</m:t>
          </m:r>
          <m:sSup>
            <m:sSupPr>
              <m:ctrl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∙Σ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+π∙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r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∙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2∙π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∙Σ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+π∙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</w:rPr>
            <m:t>=6,28∙</m:t>
          </m:r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1,459+3,14∙11,29∙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6,28∙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1,459 </m:t>
              </m:r>
            </m:e>
          </m:rad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+3,14∙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11,29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 xml:space="preserve">=9,162+107,49+400,24=516,9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м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000000" w:themeColor="text1"/>
              <w:sz w:val="28"/>
              <w:szCs w:val="28"/>
              <w:lang w:val="ru-RU"/>
            </w:rPr>
            <m:t>.</m:t>
          </m:r>
        </m:oMath>
      </m:oMathPara>
    </w:p>
    <w:p w:rsidR="006864BC" w:rsidRPr="001C6718" w:rsidRDefault="003E711C" w:rsidP="003E711C">
      <w:pPr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Н</w:t>
      </w:r>
      <w:r w:rsidR="006864B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ормированное распределение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y</m:t>
            </m:r>
          </m:e>
        </m:d>
      </m:oMath>
      <w:r w:rsidR="006864B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будет равно:</w:t>
      </w:r>
    </w:p>
    <w:p w:rsidR="006864BC" w:rsidRPr="000B230A" w:rsidRDefault="006864BC" w:rsidP="00A276AD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2∙π</m:t>
            </m:r>
            <m:sSup>
              <m:sSup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∙Σ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+π∙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r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∙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2∙π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∙Σ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+π∙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∙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l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-r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2∙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l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≥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;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1,                          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l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.</m:t>
                </m:r>
              </m:e>
            </m:eqAr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 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516,9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∙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l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-11,29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2∙1,459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l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≥11,29;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1,                          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l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&lt;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11,29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.</m:t>
                </m:r>
              </m:e>
            </m:eqAr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 =0,0019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∙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l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-11,29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2,918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l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≥11,29;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1,                          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l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&lt;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11,29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.</m:t>
                </m:r>
              </m:e>
            </m:eqAr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м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-2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 </m:t>
        </m:r>
      </m:oMath>
      <w:r w:rsidR="001A1370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(2</w:t>
      </w:r>
      <w:r w:rsidR="006D30C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="001A1370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3E711C" w:rsidRPr="000B230A" w:rsidRDefault="00DD06CC" w:rsidP="00DD06CC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Чтобы</w:t>
      </w:r>
      <w:r w:rsidR="006864B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при 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t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→0</m:t>
        </m:r>
      </m:oMath>
      <w:r w:rsidR="006864B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не </w:t>
      </w:r>
      <w:r w:rsidR="006864B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возник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ало</w:t>
      </w:r>
      <w:r w:rsidR="006864B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деление на 0 для распределения НП по вертикальной оси </w:t>
      </w:r>
      <w:r w:rsidR="006864BC" w:rsidRPr="000B230A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z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,</w:t>
      </w:r>
      <w:r w:rsidR="0059251D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864B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="006864BC" w:rsidRPr="000B230A">
        <w:rPr>
          <w:rFonts w:ascii="Times New Roman" w:hAnsi="Times New Roman" w:cs="Times New Roman"/>
          <w:sz w:val="28"/>
          <w:szCs w:val="28"/>
          <w:lang w:val="ru-RU"/>
        </w:rPr>
        <w:t xml:space="preserve">нормальном распределении по </w:t>
      </w:r>
      <w:r w:rsidR="006864B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оси </w:t>
      </w:r>
      <w:r w:rsidR="006864BC" w:rsidRPr="000B230A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z</w:t>
      </w:r>
      <w:r w:rsidR="007B6F0D" w:rsidRPr="000B230A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ru-RU"/>
        </w:rPr>
        <w:t xml:space="preserve"> </w:t>
      </w:r>
      <w:r w:rsidR="007B6F0D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ниже зеркала грунтовых вод</w:t>
      </w:r>
      <w:r w:rsidR="006864B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можно 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принять дисперсию равной </w:t>
      </w:r>
      <m:oMath>
        <m:sSubSup>
          <m:sSubSup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z</m:t>
            </m:r>
          </m:sub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sup>
        </m:sSup>
      </m:oMath>
      <w:r w:rsidR="006864B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Σ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z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=H=0,001 м.</m:t>
        </m:r>
      </m:oMath>
      <w:r w:rsidR="006864B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6864BC" w:rsidRPr="000B230A" w:rsidRDefault="006864BC" w:rsidP="00DD06CC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В итоге полное распределение плотности НП будет иметь вид</w:t>
      </w:r>
      <w:r w:rsidR="00D674E9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</m:oMath>
      <w:r w:rsidR="00D674E9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–  координаты центра пятна НП в поперечной плоскости</w:t>
      </w:r>
      <w:r w:rsidR="008302D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</w:t>
      </w:r>
      <m:oMath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=0</m:t>
        </m:r>
      </m:oMath>
      <w:r w:rsidR="00D674E9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)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:</w:t>
      </w:r>
    </w:p>
    <w:p w:rsidR="006E1376" w:rsidRPr="000B230A" w:rsidRDefault="004E39E9" w:rsidP="006E1376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нпгв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∙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y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2∙π∙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0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e>
                </m:d>
              </m:e>
            </m:rad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z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  <w:lang w:val="ru-RU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2∙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0</m:t>
                                </m:r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z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2</m:t>
                                </m:r>
                              </m:sup>
                            </m:sSup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,  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z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≥0;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0,                               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z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&lt;0.</m:t>
                </m:r>
              </m:e>
            </m:eqAr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300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∙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y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2∙3,14∙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+1,459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e>
                </m:d>
              </m:e>
            </m:rad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2∙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-6</m:t>
                                </m:r>
                              </m:sup>
                            </m:sSup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+1,459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,  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z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≥0;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0,                               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z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&lt;0.</m:t>
                </m:r>
              </m:e>
            </m:eqAr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w w:val="107"/>
            <w:sz w:val="28"/>
            <w:szCs w:val="28"/>
            <w:lang w:val="ru-RU"/>
          </w:rPr>
          <m:t>300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∙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y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2∙3,14∙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+1,459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e>
                </m:d>
              </m:e>
            </m:rad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2∙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  <w:lang w:val="ru-RU"/>
                                  </w:rPr>
                                  <m:t>-6</m:t>
                                </m:r>
                              </m:sup>
                            </m:sSup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+1,459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,  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z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≥0;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0,                               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z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&lt;0.</m:t>
                </m:r>
              </m:e>
            </m:eqAr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</m:oMath>
      <w:r w:rsidR="006E137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198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∙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,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y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2,918</m:t>
                        </m:r>
                      </m:den>
                    </m:f>
                  </m:e>
                </m:d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,  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z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≥0;</m:t>
                </m:r>
              </m:e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0,                               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</w:rPr>
                  <m:t>z</m:t>
                </m:r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&lt;0.</m:t>
                </m:r>
              </m:e>
            </m:eqArr>
          </m:e>
        </m:d>
      </m:oMath>
      <w:r w:rsidR="006E1376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ab/>
      </w:r>
      <w:r w:rsidR="006E1376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(23)</w:t>
      </w:r>
    </w:p>
    <w:p w:rsidR="006864BC" w:rsidRPr="000B230A" w:rsidRDefault="006864BC" w:rsidP="006E137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Максимальная объемная концентрация (кг/м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vertAlign w:val="superscript"/>
          <w:lang w:val="ru-RU"/>
        </w:rPr>
        <w:t>3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) </w:t>
      </w:r>
      <w:r w:rsidR="00C5522C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будет в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пятн</w:t>
      </w:r>
      <w:r w:rsidR="007B6F0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загрязнения </w:t>
      </w:r>
      <w:r w:rsidR="007B6F0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радиус</w:t>
      </w:r>
      <w:r w:rsidR="007B6F0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ом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r</w:t>
      </w:r>
      <w:r w:rsidR="007B6F0D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на зеркале грунтовых вод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  <w:r w:rsidRPr="000B230A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она будет равна:</w:t>
      </w:r>
    </w:p>
    <w:p w:rsidR="006864BC" w:rsidRPr="000B230A" w:rsidRDefault="004E39E9" w:rsidP="00DD06CC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w w:val="107"/>
                <w:sz w:val="28"/>
                <w:szCs w:val="28"/>
                <w:lang w:val="ru-RU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нпгв 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max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=M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нпгв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∙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2∙π</m:t>
            </m:r>
            <m:sSup>
              <m:sSupPr>
                <m:ctrl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∙Σ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+π∙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r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∙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2∙π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∙Σ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+π∙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2∙π∙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0</m:t>
                        </m:r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e>
                </m:d>
              </m:e>
            </m:rad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=300∙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516,9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1,21∙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2∙π</m:t>
                </m:r>
              </m:e>
            </m:rad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=300∙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516,9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∙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w w:val="107"/>
                <w:sz w:val="28"/>
                <w:szCs w:val="28"/>
                <w:lang w:val="ru-RU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1,21∙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2,506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=0,383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кг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3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=383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мг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л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.     </m:t>
        </m:r>
      </m:oMath>
      <w:r w:rsidR="007B6F0D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ab/>
      </w:r>
      <w:r w:rsidR="00DD06C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ab/>
      </w:r>
      <w:r w:rsidR="00DD06CC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(2</w:t>
      </w:r>
      <w:r w:rsidR="006D30CB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="00DD06CC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)</w:t>
      </w:r>
    </w:p>
    <w:p w:rsidR="00360713" w:rsidRDefault="00360713" w:rsidP="00360713">
      <w:pPr>
        <w:spacing w:before="75" w:after="0" w:line="240" w:lineRule="auto"/>
        <w:ind w:right="-20" w:firstLine="48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Сравним с ПДК для грунтовых вод: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ПДКв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 </m:t>
        </m:r>
      </m:oMath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0,3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мг/кг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нпгв 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с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ПДКв</m:t>
                </m:r>
              </m:sub>
            </m:sSub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=1253,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т.е.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аксимальная объемная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концентрация загрязнений </w:t>
      </w:r>
      <w:r w:rsidR="00BC04FF">
        <w:rPr>
          <w:rFonts w:ascii="Times New Roman" w:eastAsia="Times New Roman" w:hAnsi="Times New Roman" w:cs="Times New Roman"/>
          <w:sz w:val="28"/>
          <w:szCs w:val="28"/>
          <w:lang w:val="ru-RU"/>
        </w:rPr>
        <w:t>выше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ПДК для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грунтовых вод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12</w:t>
      </w:r>
      <w:r w:rsidR="00BC04FF">
        <w:rPr>
          <w:rFonts w:ascii="Times New Roman" w:eastAsia="Times New Roman" w:hAnsi="Times New Roman" w:cs="Times New Roman"/>
          <w:sz w:val="28"/>
          <w:szCs w:val="28"/>
          <w:lang w:val="ru-RU"/>
        </w:rPr>
        <w:t>53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</w:t>
      </w:r>
      <w:r w:rsidR="00BC04FF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6864BC" w:rsidRDefault="00055E1A" w:rsidP="00ED3F68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Начало системы координат находится под центром пятна загрязнения </w:t>
      </w:r>
      <w:r w:rsidR="00DD06CC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грунта 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на зеркале грунтовых вод. Скорость течения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</m:oMath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направлена против градиента высоты над уровнем моря (в сторону наибольшего положительного уклона), ось </w:t>
      </w:r>
      <w:r w:rsidRPr="000B230A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x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направлена в ту же сторону. Ось </w:t>
      </w:r>
      <w:r w:rsidRPr="000B230A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y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лежит в плоскости зеркала гр</w:t>
      </w:r>
      <w:r w:rsidR="00750F55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унтовых</w:t>
      </w:r>
      <w:r w:rsidR="00165880"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вод, ось </w:t>
      </w:r>
      <w:r w:rsidRPr="000B230A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>z</w:t>
      </w:r>
      <w:r w:rsidRPr="000B230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направлена вертикально вниз.</w:t>
      </w:r>
    </w:p>
    <w:p w:rsidR="00350065" w:rsidRDefault="00CD0B60" w:rsidP="00ED3F68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Привязка к местности: </w:t>
      </w:r>
    </w:p>
    <w:p w:rsidR="00CD0B60" w:rsidRDefault="00CD0B60" w:rsidP="00CD0B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По координатам опорной точки и центра пятна разлива находим разности долготы и широты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∆д=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=150 м,  ∆ш=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-3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''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 xml:space="preserve">=-90 м,  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тогда если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α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– угол между направлением на опорную точку и параллелью, то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α</m:t>
            </m:r>
          </m:e>
        </m:fun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5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34</m:t>
                </m:r>
              </m:e>
            </m:rad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5,83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=0,858,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 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α</m:t>
            </m:r>
          </m:e>
        </m:func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ru-RU"/>
              </w:rPr>
              <m:t>-3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34</m:t>
                </m:r>
              </m:e>
            </m:rad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-0,514.</w:t>
      </w:r>
    </w:p>
    <w:p w:rsidR="00CD0B60" w:rsidRPr="00C45017" w:rsidRDefault="00CD0B60" w:rsidP="00CD0B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Нанесем координаты точек на карту и выберем ось х вдоль О, ОТ:</w:t>
      </w:r>
    </w:p>
    <w:p w:rsidR="00E21F0E" w:rsidRDefault="007E50F4" w:rsidP="00E21F0E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val="ru-RU" w:eastAsia="ru-RU"/>
        </w:rPr>
        <w:drawing>
          <wp:inline distT="0" distB="0" distL="0" distR="0">
            <wp:extent cx="5940425" cy="3054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а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B60" w:rsidRDefault="00E21F0E" w:rsidP="00E21F0E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Рис. 2. Привязка осей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x</w:t>
      </w:r>
      <w:r w:rsidRPr="00E21F0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y</w:t>
      </w:r>
      <w:r w:rsidRPr="00E21F0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к местности. Точка О – центр пятна разлива, точка О</w:t>
      </w:r>
      <w:r w:rsidRPr="00E21F0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’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– центр пятна разлива на грунтовых водах через время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t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1 – 5 – точки наблюдения с </w:t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z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, концентрические линии с радиусами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r,  r+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Σ, 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 xml:space="preserve"> r+2∙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Σ, 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r+3∙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Σ</m:t>
        </m:r>
      </m:oMath>
      <w:r w:rsidRPr="00E21F0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- изолинии концентрации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нпгв</m:t>
            </m:r>
          </m:sub>
        </m:sSub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:rsidR="00E21F0E" w:rsidRPr="00E21F0E" w:rsidRDefault="00E21F0E" w:rsidP="00E21F0E">
      <w:pPr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ab/>
      </w:r>
      <w:r w:rsidRPr="003343B9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ru-RU"/>
        </w:rPr>
        <w:t>Точка наблюдения 1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находится на расстоянии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l&lt;r,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поэтому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нпгв</m:t>
            </m:r>
          </m:sub>
        </m:sSub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(1)=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нпгв 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0,383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кг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3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=383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мг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л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.</m:t>
        </m:r>
      </m:oMath>
      <w:r w:rsidR="00BC04F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C04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="00BC04FF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аксимальная объемная </w:t>
      </w:r>
      <w:r w:rsidR="00BC04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концентрация загрязнений выше ПДК для  </w:t>
      </w:r>
      <w:r w:rsidR="00BC04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грунтовых вод</w:t>
      </w:r>
      <w:r w:rsidR="00BC04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12</w:t>
      </w:r>
      <w:r w:rsidR="00DA76BE">
        <w:rPr>
          <w:rFonts w:ascii="Times New Roman" w:eastAsia="Times New Roman" w:hAnsi="Times New Roman" w:cs="Times New Roman"/>
          <w:sz w:val="28"/>
          <w:szCs w:val="28"/>
          <w:lang w:val="ru-RU"/>
        </w:rPr>
        <w:t>77</w:t>
      </w:r>
      <w:r w:rsidR="00BC04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раза.</w:t>
      </w:r>
    </w:p>
    <w:p w:rsidR="00E21F0E" w:rsidRPr="00E21F0E" w:rsidRDefault="00E21F0E" w:rsidP="00E21F0E">
      <w:pPr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ab/>
      </w:r>
      <w:r w:rsidRPr="003343B9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ru-RU"/>
        </w:rPr>
        <w:t>Точка наблюдения 2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находится на расстоянии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l=r+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Σ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,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поэтому </w:t>
      </w:r>
      <w:r w:rsidR="006A480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в ней (и во всех точках этой изолинии):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нпгв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нпгв 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∙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exp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1,459</m:t>
                </m:r>
              </m:num>
              <m:den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2,918</m:t>
                </m:r>
              </m:den>
            </m:f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0,383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∙0,60653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=0,2322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кг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232,2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мг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л</m:t>
            </m:r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.</m:t>
        </m:r>
      </m:oMath>
      <w:r w:rsidR="00BC04F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C04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="00BC04FF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аксимальная объемная </w:t>
      </w:r>
      <w:r w:rsidR="00BC04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концентрация загрязнений выше ПДК для  </w:t>
      </w:r>
      <w:r w:rsidR="00BC04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грунтовых вод</w:t>
      </w:r>
      <w:r w:rsidR="00BC04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7</w:t>
      </w:r>
      <w:r w:rsidR="00FD4AA1">
        <w:rPr>
          <w:rFonts w:ascii="Times New Roman" w:eastAsia="Times New Roman" w:hAnsi="Times New Roman" w:cs="Times New Roman"/>
          <w:sz w:val="28"/>
          <w:szCs w:val="28"/>
          <w:lang w:val="ru-RU"/>
        </w:rPr>
        <w:t>74</w:t>
      </w:r>
      <w:r w:rsidR="00BC04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раза.</w:t>
      </w:r>
    </w:p>
    <w:p w:rsidR="000A2E5C" w:rsidRPr="00E21F0E" w:rsidRDefault="000A2E5C" w:rsidP="000A2E5C">
      <w:pPr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ab/>
      </w:r>
      <w:r w:rsidRPr="003343B9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ru-RU"/>
        </w:rPr>
        <w:t>Точка наблюдения 3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находится на расстоянии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l=r+2∙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Σ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,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поэтому</w:t>
      </w:r>
      <w:r w:rsidR="006A4803" w:rsidRPr="006A480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A480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в ней (и во всех точках этой изолинии):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нпгв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3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нпгв 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∙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exp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-2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0,383∙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0,13534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=0,0518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кг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3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=51,8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мг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л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.</m:t>
        </m:r>
      </m:oMath>
      <w:r w:rsidR="00BC04FF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BC04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="00BC04FF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аксимальная объемная </w:t>
      </w:r>
      <w:r w:rsidR="00BC04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концентрация загрязнений выше ПДК для  </w:t>
      </w:r>
      <w:r w:rsidR="00BC04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грунтовых вод</w:t>
      </w:r>
      <w:r w:rsidR="00BC04F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1</w:t>
      </w:r>
      <w:r w:rsidR="00FD4AA1">
        <w:rPr>
          <w:rFonts w:ascii="Times New Roman" w:eastAsia="Times New Roman" w:hAnsi="Times New Roman" w:cs="Times New Roman"/>
          <w:sz w:val="28"/>
          <w:szCs w:val="28"/>
          <w:lang w:val="ru-RU"/>
        </w:rPr>
        <w:t>72</w:t>
      </w:r>
      <w:r w:rsidR="00BC04FF">
        <w:rPr>
          <w:rFonts w:ascii="Times New Roman" w:eastAsia="Times New Roman" w:hAnsi="Times New Roman" w:cs="Times New Roman"/>
          <w:sz w:val="28"/>
          <w:szCs w:val="28"/>
          <w:lang w:val="ru-RU"/>
        </w:rPr>
        <w:t>,7 раз.</w:t>
      </w:r>
    </w:p>
    <w:p w:rsidR="00D75118" w:rsidRPr="00E21F0E" w:rsidRDefault="000A2E5C" w:rsidP="00D75118">
      <w:pPr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ab/>
      </w:r>
      <w:r w:rsidRPr="003343B9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ru-RU"/>
        </w:rPr>
        <w:t>Точка наблюдения 4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находится на расстоянии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l=r+3∙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Σ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,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поэтому</w:t>
      </w:r>
      <w:r w:rsidR="006A4803" w:rsidRPr="006A480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6A4803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>в ней (и во всех точках этой изолинии):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нпгв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4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нпгв 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∙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exp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-4,5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0,383∙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0,01111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=0,0042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кг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3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= 4,2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мг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л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.</m:t>
        </m:r>
      </m:oMath>
      <w:r w:rsidR="00D7511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751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="00D75118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аксимальная объемная </w:t>
      </w:r>
      <w:r w:rsidR="00D75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концентрация загрязнений выше ПДК для  </w:t>
      </w:r>
      <w:r w:rsidR="00D751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грунтовых вод</w:t>
      </w:r>
      <w:r w:rsidR="00D751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r w:rsidR="005170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14 </w:t>
      </w:r>
      <w:r w:rsidR="00D75118">
        <w:rPr>
          <w:rFonts w:ascii="Times New Roman" w:eastAsia="Times New Roman" w:hAnsi="Times New Roman" w:cs="Times New Roman"/>
          <w:sz w:val="28"/>
          <w:szCs w:val="28"/>
          <w:lang w:val="ru-RU"/>
        </w:rPr>
        <w:t>раз.</w:t>
      </w:r>
    </w:p>
    <w:p w:rsidR="003343B9" w:rsidRPr="00E21F0E" w:rsidRDefault="003343B9" w:rsidP="003343B9">
      <w:pPr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ab/>
      </w:r>
      <w:r w:rsidRPr="003343B9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ru-RU"/>
        </w:rPr>
        <w:t>Точка наблюдения 5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находится на расстоянии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l=r+4∙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Σ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,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поэтому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нпгв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5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нпгв 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∙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exp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-8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0,383∙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0,00034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=1,3∙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-4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кг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3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= 0,13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мг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л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.</m:t>
        </m:r>
      </m:oMath>
      <w:r w:rsidR="00742BF2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742B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="00742BF2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аксимальная объемная </w:t>
      </w:r>
      <w:r w:rsidR="00742B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концентрация загрязнений </w:t>
      </w:r>
      <w:r w:rsidR="00742BF2" w:rsidRPr="00742B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ниже</w:t>
      </w:r>
      <w:r w:rsidR="00742B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ПДК для  </w:t>
      </w:r>
      <w:r w:rsidR="00742BF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грунтовых вод</w:t>
      </w:r>
      <w:r w:rsidR="00742BF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2,5 раза.</w:t>
      </w:r>
    </w:p>
    <w:p w:rsidR="00C666EA" w:rsidRDefault="000C36EA" w:rsidP="00C666EA">
      <w:pPr>
        <w:jc w:val="center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ab/>
        <w:t xml:space="preserve">Выберем </w:t>
      </w:r>
      <w:r w:rsidRPr="000C36EA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ru-RU"/>
        </w:rPr>
        <w:t>т</w:t>
      </w:r>
      <w:r w:rsidRPr="003343B9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ru-RU"/>
        </w:rPr>
        <w:t>очк</w:t>
      </w: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ru-RU"/>
        </w:rPr>
        <w:t>у</w:t>
      </w:r>
      <w:r w:rsidRPr="003343B9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ru-RU"/>
        </w:rPr>
        <w:t xml:space="preserve"> наблюдения </w:t>
      </w:r>
      <w:r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ru-RU"/>
        </w:rPr>
        <w:t>6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с координатами:  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w:br/>
        </m:r>
        <m:sSup>
          <m:sSup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53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22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'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33,146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''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; </m:t>
        </m:r>
        <m:sSup>
          <m:sSup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23</m:t>
            </m:r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0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22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'</m:t>
            </m:r>
          </m:sup>
        </m:sSup>
        <m:sSup>
          <m:sSupPr>
            <m:ctrl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33,602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''</m:t>
            </m:r>
          </m:sup>
        </m:sSup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,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которая находится на расстоянии</w:t>
      </w:r>
      <w:r w:rsidR="00C666E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:rsidR="000C36EA" w:rsidRDefault="000C36EA" w:rsidP="000C36E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l=r+0,5∙</m:t>
        </m:r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Σ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.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Для нее:</w:t>
      </w:r>
      <w:r w:rsidR="00C666EA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нпгв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6</m:t>
            </m:r>
          </m:e>
        </m:d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 xml:space="preserve">нпгв </m:t>
            </m:r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∙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</w:rPr>
          <m:t>exp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-0,125</m:t>
            </m:r>
          </m:e>
        </m:d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>0,383∙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0,8825</m:t>
        </m:r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=0,338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кг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м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3</m:t>
                </m:r>
              </m:sup>
            </m:sSup>
          </m:den>
        </m:f>
        <m:r>
          <w:rPr>
            <w:rFonts w:ascii="Cambria Math" w:eastAsia="Times New Roman" w:hAnsi="Cambria Math" w:cs="Times New Roman"/>
            <w:color w:val="000000" w:themeColor="text1"/>
            <w:sz w:val="28"/>
            <w:szCs w:val="28"/>
            <w:lang w:val="ru-RU"/>
          </w:rPr>
          <m:t xml:space="preserve">= 338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мг</m:t>
            </m:r>
          </m:num>
          <m:den>
            <m:r>
              <w:rPr>
                <w:rFonts w:ascii="Cambria Math" w:eastAsia="Times New Roman" w:hAnsi="Cambria Math" w:cs="Times New Roman"/>
                <w:color w:val="000000" w:themeColor="text1"/>
                <w:sz w:val="28"/>
                <w:szCs w:val="28"/>
                <w:lang w:val="ru-RU"/>
              </w:rPr>
              <m:t>л</m:t>
            </m:r>
          </m:den>
        </m:f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.</m:t>
        </m:r>
      </m:oMath>
      <w:r w:rsidR="00CE3A1D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ru-RU"/>
        </w:rPr>
        <w:t xml:space="preserve"> </w:t>
      </w:r>
      <w:r w:rsidR="00CE3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</w:t>
      </w:r>
      <w:r w:rsidR="00CE3A1D" w:rsidRPr="000B230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аксимальная объемная </w:t>
      </w:r>
      <w:r w:rsidR="00CE3A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концентрация загрязнений выше ПДК для  </w:t>
      </w:r>
      <w:r w:rsidR="00CE3A1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грунтовых вод</w:t>
      </w:r>
      <w:r w:rsidR="00CE3A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1127 раз.</w:t>
      </w:r>
    </w:p>
    <w:p w:rsidR="000151F1" w:rsidRDefault="000151F1">
      <w:pPr>
        <w:widowControl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0151F1" w:rsidRPr="000B230A" w:rsidRDefault="000151F1" w:rsidP="000151F1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Результаты расчеты</w:t>
      </w:r>
    </w:p>
    <w:p w:rsidR="000151F1" w:rsidRPr="000B230A" w:rsidRDefault="000151F1" w:rsidP="000151F1">
      <w:pPr>
        <w:spacing w:after="0" w:line="240" w:lineRule="auto"/>
        <w:ind w:left="426" w:right="-20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tbl>
      <w:tblPr>
        <w:tblStyle w:val="ab"/>
        <w:tblW w:w="0" w:type="auto"/>
        <w:tblInd w:w="426" w:type="dxa"/>
        <w:tblLook w:val="04A0" w:firstRow="1" w:lastRow="0" w:firstColumn="1" w:lastColumn="0" w:noHBand="0" w:noVBand="1"/>
      </w:tblPr>
      <w:tblGrid>
        <w:gridCol w:w="6203"/>
        <w:gridCol w:w="2942"/>
      </w:tblGrid>
      <w:tr w:rsidR="000151F1" w:rsidRPr="001A04AB" w:rsidTr="00FB2FB6">
        <w:tc>
          <w:tcPr>
            <w:tcW w:w="6203" w:type="dxa"/>
          </w:tcPr>
          <w:p w:rsidR="000151F1" w:rsidRDefault="000151F1" w:rsidP="00FB2FB6">
            <w:pPr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М</m:t>
              </m:r>
            </m:oMath>
            <w:r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- п</w:t>
            </w:r>
            <w:r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олная масса НП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 т</w:t>
            </w:r>
          </w:p>
        </w:tc>
        <w:tc>
          <w:tcPr>
            <w:tcW w:w="2942" w:type="dxa"/>
          </w:tcPr>
          <w:p w:rsidR="000151F1" w:rsidRDefault="000151F1" w:rsidP="00EF06EF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60</m:t>
                </m:r>
              </m:oMath>
            </m:oMathPara>
          </w:p>
        </w:tc>
      </w:tr>
      <w:tr w:rsidR="000151F1" w:rsidRPr="001A04AB" w:rsidTr="00FB2FB6">
        <w:tc>
          <w:tcPr>
            <w:tcW w:w="6203" w:type="dxa"/>
          </w:tcPr>
          <w:p w:rsidR="000151F1" w:rsidRPr="0056256C" w:rsidRDefault="004E39E9" w:rsidP="00FB2FB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нп</m:t>
                  </m:r>
                </m:sub>
              </m:sSub>
            </m:oMath>
            <w:r w:rsidR="000151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- </w:t>
            </w:r>
            <w:r w:rsidR="000151F1"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площадь разлива НП</w:t>
            </w:r>
            <w:r w:rsidR="000151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  <w:r w:rsidR="000151F1"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м</w:t>
            </w:r>
            <w:r w:rsidR="000151F1" w:rsidRPr="0056256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ru-RU"/>
              </w:rPr>
              <w:t>2</w:t>
            </w:r>
          </w:p>
        </w:tc>
        <w:tc>
          <w:tcPr>
            <w:tcW w:w="2942" w:type="dxa"/>
          </w:tcPr>
          <w:p w:rsidR="000151F1" w:rsidRPr="0056256C" w:rsidRDefault="000151F1" w:rsidP="00EF06E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400</m:t>
                </m:r>
              </m:oMath>
            </m:oMathPara>
          </w:p>
        </w:tc>
      </w:tr>
      <w:tr w:rsidR="000151F1" w:rsidRPr="001A04AB" w:rsidTr="00FB2FB6">
        <w:tc>
          <w:tcPr>
            <w:tcW w:w="6203" w:type="dxa"/>
          </w:tcPr>
          <w:p w:rsidR="000151F1" w:rsidRPr="0056256C" w:rsidRDefault="004E39E9" w:rsidP="00FB2FB6">
            <w:pP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oMath>
            <w:r w:rsidR="000151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- р</w:t>
            </w:r>
            <w:r w:rsidR="000151F1"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адиус разлива</w:t>
            </w:r>
            <w:r w:rsidR="000151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 м</w:t>
            </w:r>
          </w:p>
        </w:tc>
        <w:tc>
          <w:tcPr>
            <w:tcW w:w="2942" w:type="dxa"/>
          </w:tcPr>
          <w:p w:rsidR="000151F1" w:rsidRPr="0056256C" w:rsidRDefault="000151F1" w:rsidP="00EF06E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11,29</m:t>
                </m:r>
              </m:oMath>
            </m:oMathPara>
          </w:p>
        </w:tc>
      </w:tr>
      <w:tr w:rsidR="000151F1" w:rsidRPr="001A04AB" w:rsidTr="00FB2FB6">
        <w:tc>
          <w:tcPr>
            <w:tcW w:w="6203" w:type="dxa"/>
          </w:tcPr>
          <w:p w:rsidR="000151F1" w:rsidRDefault="004E39E9" w:rsidP="00FB2FB6">
            <w:pPr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oMath>
            <w:r w:rsidR="000151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- в</w:t>
            </w:r>
            <w:r w:rsidR="000151F1"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ысота разлитого слоя НП</w:t>
            </w:r>
            <w:r w:rsidR="000151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, м </w:t>
            </w:r>
          </w:p>
        </w:tc>
        <w:tc>
          <w:tcPr>
            <w:tcW w:w="2942" w:type="dxa"/>
          </w:tcPr>
          <w:p w:rsidR="000151F1" w:rsidRDefault="000151F1" w:rsidP="00EF06EF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0,2</m:t>
                </m:r>
              </m:oMath>
            </m:oMathPara>
          </w:p>
        </w:tc>
      </w:tr>
      <w:tr w:rsidR="000151F1" w:rsidRPr="001A04AB" w:rsidTr="00FB2FB6">
        <w:tc>
          <w:tcPr>
            <w:tcW w:w="6203" w:type="dxa"/>
          </w:tcPr>
          <w:p w:rsidR="000151F1" w:rsidRDefault="000151F1" w:rsidP="00FB2FB6">
            <w:pPr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k(w)</m:t>
              </m:r>
            </m:oMath>
            <w:r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- </w:t>
            </w:r>
            <w:r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коэффициент фильтрации воды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, </w:t>
            </w:r>
            <w:r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м/с</w:t>
            </w:r>
          </w:p>
        </w:tc>
        <w:tc>
          <w:tcPr>
            <w:tcW w:w="2942" w:type="dxa"/>
          </w:tcPr>
          <w:p w:rsidR="000151F1" w:rsidRDefault="000151F1" w:rsidP="00EF06EF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2,396 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-6 </m:t>
                    </m:r>
                  </m:sup>
                </m:sSup>
              </m:oMath>
            </m:oMathPara>
          </w:p>
        </w:tc>
      </w:tr>
      <w:tr w:rsidR="000151F1" w:rsidRPr="001A04AB" w:rsidTr="00FB2FB6">
        <w:tc>
          <w:tcPr>
            <w:tcW w:w="6203" w:type="dxa"/>
          </w:tcPr>
          <w:p w:rsidR="000151F1" w:rsidRDefault="004E39E9" w:rsidP="00FB2FB6">
            <w:pPr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oMath>
            <w:r w:rsidR="000151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- </w:t>
            </w:r>
            <w:r w:rsidR="000151F1"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Скорость переноса НП в грунте (по вертикали), м/с</w:t>
            </w:r>
          </w:p>
        </w:tc>
        <w:tc>
          <w:tcPr>
            <w:tcW w:w="2942" w:type="dxa"/>
          </w:tcPr>
          <w:p w:rsidR="000151F1" w:rsidRDefault="000151F1" w:rsidP="00EF06EF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0,3686 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-6 </m:t>
                    </m:r>
                  </m:sup>
                </m:sSup>
              </m:oMath>
            </m:oMathPara>
          </w:p>
        </w:tc>
      </w:tr>
      <w:tr w:rsidR="000151F1" w:rsidRPr="001A04AB" w:rsidTr="00FB2FB6">
        <w:tc>
          <w:tcPr>
            <w:tcW w:w="6203" w:type="dxa"/>
          </w:tcPr>
          <w:p w:rsidR="000151F1" w:rsidRDefault="004E39E9" w:rsidP="00FB2FB6">
            <w:pPr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гв</m:t>
                  </m:r>
                </m:sub>
              </m:sSub>
            </m:oMath>
            <w:r w:rsidR="000151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- </w:t>
            </w:r>
            <w:r w:rsidR="000151F1"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Время достижения </w:t>
            </w:r>
            <w:r w:rsidR="000151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фронтом загрязнения </w:t>
            </w:r>
            <w:r w:rsidR="000151F1"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НП грунтовых вод</w:t>
            </w:r>
            <w:r w:rsidR="000151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  <w:r w:rsidR="000151F1"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с</w:t>
            </w:r>
          </w:p>
        </w:tc>
        <w:tc>
          <w:tcPr>
            <w:tcW w:w="2942" w:type="dxa"/>
          </w:tcPr>
          <w:p w:rsidR="000151F1" w:rsidRDefault="000151F1" w:rsidP="00EF06EF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13,043 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6 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с=150,97 суток</m:t>
                </m:r>
              </m:oMath>
            </m:oMathPara>
          </w:p>
        </w:tc>
      </w:tr>
      <w:tr w:rsidR="000151F1" w:rsidRPr="001A04AB" w:rsidTr="00FB2FB6">
        <w:tc>
          <w:tcPr>
            <w:tcW w:w="6203" w:type="dxa"/>
          </w:tcPr>
          <w:p w:rsidR="000151F1" w:rsidRDefault="004E39E9" w:rsidP="00FB2FB6">
            <w:pPr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oMath>
            <w:r w:rsidR="000151F1" w:rsidRPr="000B230A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  <w:t xml:space="preserve"> </w:t>
            </w:r>
            <w:r w:rsidR="000151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– </w:t>
            </w:r>
            <w:r w:rsidR="000151F1"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масса</w:t>
            </w:r>
            <w:r w:rsidR="000151F1" w:rsidRPr="000B230A">
              <w:rPr>
                <w:rFonts w:ascii="Times New Roman" w:eastAsia="Times New Roman" w:hAnsi="Times New Roman" w:cs="Times New Roman"/>
                <w:color w:val="000000" w:themeColor="text1"/>
                <w:spacing w:val="17"/>
                <w:sz w:val="28"/>
                <w:szCs w:val="28"/>
                <w:lang w:val="ru-RU"/>
              </w:rPr>
              <w:t xml:space="preserve"> </w:t>
            </w:r>
            <w:r w:rsidR="000151F1"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НП, </w:t>
            </w:r>
            <w:r w:rsidR="000151F1" w:rsidRPr="000B230A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  <w:lang w:val="ru-RU"/>
              </w:rPr>
              <w:t>адсорбированная</w:t>
            </w:r>
            <w:r w:rsidR="000151F1"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грунтовым</w:t>
            </w:r>
            <w:r w:rsidR="000151F1" w:rsidRPr="000B230A">
              <w:rPr>
                <w:rFonts w:ascii="Times New Roman" w:eastAsia="Times New Roman" w:hAnsi="Times New Roman" w:cs="Times New Roman"/>
                <w:color w:val="000000" w:themeColor="text1"/>
                <w:spacing w:val="21"/>
                <w:sz w:val="28"/>
                <w:szCs w:val="28"/>
                <w:lang w:val="ru-RU"/>
              </w:rPr>
              <w:t xml:space="preserve"> </w:t>
            </w:r>
            <w:r w:rsidR="000151F1"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слоем</w:t>
            </w:r>
            <w:r w:rsidR="000151F1" w:rsidRPr="000B230A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  <w:t>, кг</w:t>
            </w:r>
          </w:p>
        </w:tc>
        <w:tc>
          <w:tcPr>
            <w:tcW w:w="2942" w:type="dxa"/>
          </w:tcPr>
          <w:p w:rsidR="000151F1" w:rsidRDefault="000151F1" w:rsidP="00EF06EF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5,97∙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4 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 кг=  59,7 т</m:t>
                </m:r>
              </m:oMath>
            </m:oMathPara>
          </w:p>
        </w:tc>
      </w:tr>
      <w:tr w:rsidR="000151F1" w:rsidRPr="001A04AB" w:rsidTr="00FB2FB6">
        <w:tc>
          <w:tcPr>
            <w:tcW w:w="6203" w:type="dxa"/>
          </w:tcPr>
          <w:p w:rsidR="000151F1" w:rsidRDefault="004E39E9" w:rsidP="00FB2FB6">
            <w:pPr>
              <w:rPr>
                <w:rFonts w:ascii="Calibri" w:eastAsia="Calibri" w:hAnsi="Calibri" w:cs="Times New Roman"/>
                <w:color w:val="000000" w:themeColor="text1"/>
                <w:w w:val="107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∆t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гв</m:t>
                  </m:r>
                </m:sub>
              </m:sSub>
            </m:oMath>
            <w:r w:rsidR="000151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- вр</w:t>
            </w:r>
            <w:r w:rsidR="000151F1"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емя полного вытекания </w:t>
            </w:r>
            <w:r w:rsidR="000151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непоглощённого </w:t>
            </w:r>
            <w:r w:rsidR="000151F1"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НП в грунтовые воды, с</w:t>
            </w:r>
          </w:p>
        </w:tc>
        <w:tc>
          <w:tcPr>
            <w:tcW w:w="2942" w:type="dxa"/>
          </w:tcPr>
          <w:p w:rsidR="000151F1" w:rsidRDefault="000151F1" w:rsidP="00EF06EF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13,043 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6 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с=150,97 суток</m:t>
                </m:r>
              </m:oMath>
            </m:oMathPara>
          </w:p>
        </w:tc>
      </w:tr>
      <w:tr w:rsidR="000151F1" w:rsidRPr="001A04AB" w:rsidTr="00FB2FB6">
        <w:tc>
          <w:tcPr>
            <w:tcW w:w="6203" w:type="dxa"/>
          </w:tcPr>
          <w:p w:rsidR="000151F1" w:rsidRDefault="004E39E9" w:rsidP="00FB2FB6">
            <w:pPr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гв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'</m:t>
                  </m:r>
                </m:sup>
              </m:sSup>
            </m:oMath>
            <w:r w:rsidR="000151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- </w:t>
            </w:r>
            <w:r w:rsidR="000151F1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  <w:lang w:val="ru-RU"/>
              </w:rPr>
              <w:t>в</w:t>
            </w:r>
            <w:r w:rsidR="000151F1" w:rsidRPr="000B230A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  <w:lang w:val="ru-RU"/>
              </w:rPr>
              <w:t>ремя достижения максимальной концентрации на уровне грунтовых вод</w:t>
            </w:r>
            <w:r w:rsidR="000151F1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  <w:lang w:val="ru-RU"/>
              </w:rPr>
              <w:t>, с</w:t>
            </w:r>
          </w:p>
        </w:tc>
        <w:tc>
          <w:tcPr>
            <w:tcW w:w="2942" w:type="dxa"/>
          </w:tcPr>
          <w:p w:rsidR="000151F1" w:rsidRDefault="000151F1" w:rsidP="00EF06EF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165,57 суток</m:t>
                </m:r>
              </m:oMath>
            </m:oMathPara>
          </w:p>
        </w:tc>
      </w:tr>
      <w:tr w:rsidR="000151F1" w:rsidRPr="001A04AB" w:rsidTr="00FB2FB6">
        <w:tc>
          <w:tcPr>
            <w:tcW w:w="6203" w:type="dxa"/>
          </w:tcPr>
          <w:p w:rsidR="000151F1" w:rsidRDefault="004E39E9" w:rsidP="00FB2FB6">
            <w:pPr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max</m:t>
                  </m:r>
                </m:sub>
              </m:sSub>
            </m:oMath>
            <w:r w:rsidR="000151F1"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</w:t>
            </w:r>
            <w:r w:rsidR="000151F1" w:rsidRPr="000B230A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  <w:t xml:space="preserve">мощность </w:t>
            </w:r>
            <w:r w:rsidR="000151F1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  <w:t xml:space="preserve">загрязненного НП </w:t>
            </w:r>
            <w:r w:rsidR="000151F1" w:rsidRPr="000B230A">
              <w:rPr>
                <w:rFonts w:ascii="Times New Roman" w:eastAsia="Times New Roman" w:hAnsi="Times New Roman" w:cs="Times New Roman"/>
                <w:color w:val="000000" w:themeColor="text1"/>
                <w:position w:val="3"/>
                <w:sz w:val="28"/>
                <w:szCs w:val="28"/>
                <w:lang w:val="ru-RU"/>
              </w:rPr>
              <w:t>слоя грунта, м</w:t>
            </w:r>
          </w:p>
        </w:tc>
        <w:tc>
          <w:tcPr>
            <w:tcW w:w="2942" w:type="dxa"/>
          </w:tcPr>
          <w:p w:rsidR="000151F1" w:rsidRDefault="000151F1" w:rsidP="00EF06EF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w w:val="107"/>
                    <w:sz w:val="28"/>
                    <w:szCs w:val="28"/>
                    <w:lang w:val="ru-RU"/>
                  </w:rPr>
                  <m:t>4,8</m:t>
                </m:r>
              </m:oMath>
            </m:oMathPara>
          </w:p>
        </w:tc>
      </w:tr>
      <w:tr w:rsidR="000151F1" w:rsidRPr="001A04AB" w:rsidTr="00FB2FB6">
        <w:tc>
          <w:tcPr>
            <w:tcW w:w="6203" w:type="dxa"/>
          </w:tcPr>
          <w:p w:rsidR="000151F1" w:rsidRDefault="004E39E9" w:rsidP="00FB2FB6">
            <w:pPr>
              <w:rPr>
                <w:rFonts w:ascii="Calibri" w:eastAsia="Calibri" w:hAnsi="Calibri" w:cs="Times New Roman"/>
                <w:color w:val="000000" w:themeColor="text1"/>
                <w:w w:val="107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w w:val="107"/>
                      <w:sz w:val="28"/>
                      <w:szCs w:val="28"/>
                      <w:lang w:val="ru-RU"/>
                    </w:rPr>
                    <m:t>нпгв</m:t>
                  </m:r>
                </m:sub>
              </m:sSub>
            </m:oMath>
            <w:r w:rsidR="000151F1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  <w:lang w:val="ru-RU"/>
              </w:rPr>
              <w:t xml:space="preserve"> - </w:t>
            </w:r>
            <w:r w:rsidR="000151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м</w:t>
            </w:r>
            <w:r w:rsidR="000151F1"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асса НП, попавшего в грунтовые воды,</w:t>
            </w:r>
            <w:r w:rsidR="000151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кг</w:t>
            </w:r>
          </w:p>
        </w:tc>
        <w:tc>
          <w:tcPr>
            <w:tcW w:w="2942" w:type="dxa"/>
          </w:tcPr>
          <w:p w:rsidR="000151F1" w:rsidRPr="001A04AB" w:rsidRDefault="000151F1" w:rsidP="00EF06EF">
            <w:pPr>
              <w:jc w:val="center"/>
              <w:rPr>
                <w:rFonts w:ascii="Calibri" w:eastAsia="Calibri" w:hAnsi="Calibri" w:cs="Times New Roman"/>
                <w:color w:val="000000" w:themeColor="text1"/>
                <w:w w:val="107"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 w:cs="Times New Roman"/>
                <w:color w:val="000000" w:themeColor="text1"/>
                <w:w w:val="107"/>
                <w:sz w:val="28"/>
                <w:szCs w:val="28"/>
                <w:lang w:val="ru-RU"/>
              </w:rPr>
              <w:t>300</w:t>
            </w:r>
          </w:p>
        </w:tc>
      </w:tr>
      <w:tr w:rsidR="000151F1" w:rsidRPr="001A04AB" w:rsidTr="00FB2FB6">
        <w:tc>
          <w:tcPr>
            <w:tcW w:w="6203" w:type="dxa"/>
          </w:tcPr>
          <w:p w:rsidR="000151F1" w:rsidRDefault="004E39E9" w:rsidP="00FB2FB6">
            <w:pPr>
              <w:rPr>
                <w:rFonts w:ascii="Calibri" w:eastAsia="Calibri" w:hAnsi="Calibri" w:cs="Times New Roman"/>
                <w:color w:val="000000" w:themeColor="text1"/>
                <w:w w:val="107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oMath>
            <w:r w:rsidR="000151F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- </w:t>
            </w:r>
            <w:r w:rsidR="000151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</w:t>
            </w:r>
            <w:r w:rsidR="000151F1"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редняя </w:t>
            </w:r>
            <w:r w:rsidR="000151F1" w:rsidRPr="000B23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концентрация нефтепродукта в грунтах зоны аэрации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oMath>
            <w:r w:rsidR="000151F1" w:rsidRPr="000B230A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, кг/кг</w:t>
            </w:r>
          </w:p>
        </w:tc>
        <w:tc>
          <w:tcPr>
            <w:tcW w:w="2942" w:type="dxa"/>
          </w:tcPr>
          <w:p w:rsidR="000151F1" w:rsidRDefault="000151F1" w:rsidP="00EF06EF">
            <w:pPr>
              <w:jc w:val="center"/>
              <w:rPr>
                <w:rFonts w:ascii="Calibri" w:eastAsia="Calibri" w:hAnsi="Calibri" w:cs="Times New Roman"/>
                <w:color w:val="000000" w:themeColor="text1"/>
                <w:w w:val="107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14,81∙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-3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кг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кг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=14,81∙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 xml:space="preserve"> мг/кг</m:t>
                </m:r>
              </m:oMath>
            </m:oMathPara>
          </w:p>
        </w:tc>
      </w:tr>
      <w:tr w:rsidR="000151F1" w:rsidRPr="001A04AB" w:rsidTr="00FB2FB6">
        <w:tc>
          <w:tcPr>
            <w:tcW w:w="6203" w:type="dxa"/>
          </w:tcPr>
          <w:p w:rsidR="000151F1" w:rsidRPr="001A04AB" w:rsidRDefault="004E39E9" w:rsidP="00FB2FB6">
            <w:pPr>
              <w:jc w:val="both"/>
              <w:rPr>
                <w:rFonts w:ascii="Calibri" w:eastAsia="Calibri" w:hAnsi="Calibri" w:cs="Times New Roman"/>
                <w:sz w:val="28"/>
                <w:szCs w:val="28"/>
                <w:lang w:val="ru-RU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ПДК</m:t>
                      </m:r>
                    </m:sub>
                  </m:sSub>
                </m:den>
              </m:f>
            </m:oMath>
            <w:r w:rsidR="000151F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- п</w:t>
            </w:r>
            <w:r w:rsidR="000151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ревышение ПДК для грунта, раз </w:t>
            </w:r>
          </w:p>
        </w:tc>
        <w:tc>
          <w:tcPr>
            <w:tcW w:w="2942" w:type="dxa"/>
          </w:tcPr>
          <w:p w:rsidR="000151F1" w:rsidRDefault="000151F1" w:rsidP="00EF06EF">
            <w:pPr>
              <w:jc w:val="center"/>
              <w:rPr>
                <w:rFonts w:ascii="Calibri" w:eastAsia="Calibri" w:hAnsi="Calibri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296,1</m:t>
                </m:r>
              </m:oMath>
            </m:oMathPara>
          </w:p>
        </w:tc>
      </w:tr>
      <w:tr w:rsidR="000151F1" w:rsidRPr="001A04AB" w:rsidTr="00FB2FB6">
        <w:tc>
          <w:tcPr>
            <w:tcW w:w="6203" w:type="dxa"/>
          </w:tcPr>
          <w:p w:rsidR="000151F1" w:rsidRDefault="000151F1" w:rsidP="00FB2FB6">
            <w:pPr>
              <w:jc w:val="both"/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H</m:t>
              </m:r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 - толщина</w:t>
            </w:r>
            <w:r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слоя НП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на уровне грунтовых вод, м</w:t>
            </w:r>
          </w:p>
        </w:tc>
        <w:tc>
          <w:tcPr>
            <w:tcW w:w="2942" w:type="dxa"/>
          </w:tcPr>
          <w:p w:rsidR="000151F1" w:rsidRDefault="000151F1" w:rsidP="00EF06EF">
            <w:pPr>
              <w:jc w:val="center"/>
              <w:rPr>
                <w:rFonts w:ascii="Calibri" w:eastAsia="Calibri" w:hAnsi="Calibri" w:cs="Times New Roman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0,001</m:t>
                </m:r>
              </m:oMath>
            </m:oMathPara>
          </w:p>
        </w:tc>
      </w:tr>
      <w:tr w:rsidR="000151F1" w:rsidRPr="001A04AB" w:rsidTr="00FB2FB6">
        <w:tc>
          <w:tcPr>
            <w:tcW w:w="6203" w:type="dxa"/>
          </w:tcPr>
          <w:p w:rsidR="000151F1" w:rsidRDefault="004E39E9" w:rsidP="00FB2FB6">
            <w:pPr>
              <w:jc w:val="both"/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</m:oMath>
            <w:r w:rsidR="000151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- с</w:t>
            </w:r>
            <w:r w:rsidR="000151F1"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корость фильтрации грунтовых вод, м</w:t>
            </w:r>
            <w:r w:rsidR="000151F1" w:rsidRPr="000B230A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ru-RU"/>
              </w:rPr>
              <w:t>/</w:t>
            </w:r>
            <w:r w:rsidR="000151F1"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</w:t>
            </w:r>
          </w:p>
        </w:tc>
        <w:tc>
          <w:tcPr>
            <w:tcW w:w="2942" w:type="dxa"/>
          </w:tcPr>
          <w:p w:rsidR="000151F1" w:rsidRDefault="000151F1" w:rsidP="00C666EA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1,9∙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-7 </m:t>
                    </m:r>
                  </m:sup>
                </m:sSup>
              </m:oMath>
            </m:oMathPara>
          </w:p>
        </w:tc>
      </w:tr>
      <w:tr w:rsidR="000151F1" w:rsidRPr="001A04AB" w:rsidTr="00FB2FB6">
        <w:tc>
          <w:tcPr>
            <w:tcW w:w="6203" w:type="dxa"/>
          </w:tcPr>
          <w:p w:rsidR="000151F1" w:rsidRDefault="000151F1" w:rsidP="00FB2FB6">
            <w:pPr>
              <w:jc w:val="both"/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∆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</w:rPr>
                <m:t>x</m:t>
              </m:r>
            </m:oMath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 - расстояние, на которое переместится пятно НП по зеркалу грунтовых вод вдоль оси х, м</w:t>
            </w:r>
          </w:p>
        </w:tc>
        <w:tc>
          <w:tcPr>
            <w:tcW w:w="2942" w:type="dxa"/>
          </w:tcPr>
          <w:p w:rsidR="000151F1" w:rsidRDefault="000151F1" w:rsidP="00C666EA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  <w:r w:rsidR="00C666EA"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  <w:r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  <w:t>386</w:t>
            </w:r>
          </w:p>
        </w:tc>
      </w:tr>
      <w:tr w:rsidR="000151F1" w:rsidRPr="001A04AB" w:rsidTr="00FB2FB6">
        <w:tc>
          <w:tcPr>
            <w:tcW w:w="6203" w:type="dxa"/>
          </w:tcPr>
          <w:p w:rsidR="000151F1" w:rsidRPr="001A04AB" w:rsidRDefault="004E39E9" w:rsidP="00FB2FB6">
            <w:pPr>
              <w:jc w:val="both"/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 xml:space="preserve">, 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α</m:t>
                  </m:r>
                </m:e>
              </m:func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,</m:t>
              </m:r>
            </m:oMath>
            <w:r w:rsidR="000151F1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где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28"/>
                  <w:szCs w:val="28"/>
                  <w:lang w:val="ru-RU"/>
                </w:rPr>
                <m:t>α</m:t>
              </m:r>
            </m:oMath>
            <w:r w:rsidR="000151F1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– угол между направлением на опорную точку и параллелью</w:t>
            </w:r>
          </w:p>
        </w:tc>
        <w:tc>
          <w:tcPr>
            <w:tcW w:w="2942" w:type="dxa"/>
          </w:tcPr>
          <w:p w:rsidR="000151F1" w:rsidRPr="001A04AB" w:rsidRDefault="004E39E9" w:rsidP="00EF06EF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α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=0,858,</m:t>
                </m:r>
              </m:oMath>
            </m:oMathPara>
          </w:p>
          <w:p w:rsidR="000151F1" w:rsidRDefault="004E39E9" w:rsidP="00EF06EF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α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=-0,514</m:t>
                </m:r>
              </m:oMath>
            </m:oMathPara>
          </w:p>
        </w:tc>
      </w:tr>
      <w:tr w:rsidR="000151F1" w:rsidRPr="001A04AB" w:rsidTr="00FB2FB6">
        <w:tc>
          <w:tcPr>
            <w:tcW w:w="6203" w:type="dxa"/>
          </w:tcPr>
          <w:p w:rsidR="000151F1" w:rsidRPr="007F10F0" w:rsidRDefault="000151F1" w:rsidP="00FB2FB6">
            <w:pPr>
              <w:jc w:val="both"/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координаты центра пятна загрязнения в момент времени 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2942" w:type="dxa"/>
          </w:tcPr>
          <w:p w:rsidR="00C666EA" w:rsidRPr="00C666EA" w:rsidRDefault="004E39E9" w:rsidP="00EF06EF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53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22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33,146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''</m:t>
                    </m:r>
                  </m:sup>
                </m:sSup>
              </m:oMath>
            </m:oMathPara>
          </w:p>
          <w:p w:rsidR="000151F1" w:rsidRPr="007F10F0" w:rsidRDefault="004E39E9" w:rsidP="00C666EA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23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22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33,262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''</m:t>
                    </m:r>
                  </m:sup>
                </m:sSup>
              </m:oMath>
            </m:oMathPara>
          </w:p>
        </w:tc>
      </w:tr>
      <w:tr w:rsidR="000151F1" w:rsidRPr="001A04AB" w:rsidTr="00FB2FB6">
        <w:tc>
          <w:tcPr>
            <w:tcW w:w="6203" w:type="dxa"/>
          </w:tcPr>
          <w:p w:rsidR="000151F1" w:rsidRPr="001A04AB" w:rsidRDefault="000151F1" w:rsidP="00FB2FB6">
            <w:pPr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Σ</m:t>
              </m:r>
              <m:r>
                <w:rPr>
                  <w:rFonts w:ascii="Cambria Math" w:eastAsia="Times New Roman" w:hAnsi="Cambria Math" w:cs="Times New Roman"/>
                  <w:color w:val="000000" w:themeColor="text1"/>
                  <w:sz w:val="28"/>
                  <w:szCs w:val="28"/>
                  <w:lang w:val="ru-RU"/>
                </w:rPr>
                <m:t>-</m:t>
              </m:r>
            </m:oMath>
            <w:r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стандартное</w:t>
            </w:r>
            <w:r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отклонение</w:t>
            </w:r>
            <w:r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распределения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концентрации НП вне круга радиуса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, м </w:t>
            </w:r>
          </w:p>
        </w:tc>
        <w:tc>
          <w:tcPr>
            <w:tcW w:w="2942" w:type="dxa"/>
          </w:tcPr>
          <w:p w:rsidR="000151F1" w:rsidRPr="007F10F0" w:rsidRDefault="000151F1" w:rsidP="00EF06EF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  <w:t>1,21</w:t>
            </w:r>
          </w:p>
        </w:tc>
      </w:tr>
      <w:tr w:rsidR="000151F1" w:rsidRPr="001A04AB" w:rsidTr="00FB2FB6">
        <w:tc>
          <w:tcPr>
            <w:tcW w:w="6203" w:type="dxa"/>
          </w:tcPr>
          <w:p w:rsidR="000151F1" w:rsidRDefault="004E39E9" w:rsidP="00FB2FB6">
            <w:pPr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 xml:space="preserve">нпгв </m:t>
                  </m:r>
                  <m:r>
                    <w:rPr>
                      <w:rFonts w:ascii="Cambria Math" w:eastAsia="Times New Roman" w:hAnsi="Cambria Math" w:cs="Times New Roman"/>
                      <w:color w:val="000000" w:themeColor="text1"/>
                      <w:sz w:val="28"/>
                      <w:szCs w:val="28"/>
                    </w:rPr>
                    <m:t>max</m:t>
                  </m:r>
                </m:sub>
              </m:sSub>
            </m:oMath>
            <w:r w:rsidR="000151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- м</w:t>
            </w:r>
            <w:r w:rsidR="000151F1"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аксимальная объемная концентрация будет в пятне загрязнения с радиусом </w:t>
            </w:r>
            <w:r w:rsidR="000151F1" w:rsidRPr="000B230A">
              <w:rPr>
                <w:rFonts w:ascii="Times New Roman" w:eastAsia="Times New Roman" w:hAnsi="Times New Roman" w:cs="Times New Roman"/>
                <w:i/>
                <w:color w:val="000000" w:themeColor="text1"/>
                <w:sz w:val="28"/>
                <w:szCs w:val="28"/>
              </w:rPr>
              <w:t>r</w:t>
            </w:r>
            <w:r w:rsidR="000151F1" w:rsidRPr="000B230A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на зеркале грунтовых вод</w:t>
            </w:r>
            <w:r w:rsidR="000151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  <w:r w:rsidR="000151F1"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кг/м</w:t>
            </w:r>
            <w:r w:rsidR="000151F1" w:rsidRPr="000B230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vertAlign w:val="superscript"/>
                <w:lang w:val="ru-RU"/>
              </w:rPr>
              <w:t>3</w:t>
            </w:r>
          </w:p>
        </w:tc>
        <w:tc>
          <w:tcPr>
            <w:tcW w:w="2942" w:type="dxa"/>
          </w:tcPr>
          <w:p w:rsidR="000151F1" w:rsidRDefault="000151F1" w:rsidP="00EF06EF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0,383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color w:val="000000" w:themeColor="text1"/>
                            <w:sz w:val="28"/>
                            <w:szCs w:val="28"/>
                            <w:lang w:val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=383 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мг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л</m:t>
                    </m:r>
                  </m:den>
                </m:f>
              </m:oMath>
            </m:oMathPara>
          </w:p>
        </w:tc>
      </w:tr>
      <w:tr w:rsidR="000151F1" w:rsidRPr="001A04AB" w:rsidTr="00FB2FB6">
        <w:tc>
          <w:tcPr>
            <w:tcW w:w="6203" w:type="dxa"/>
          </w:tcPr>
          <w:p w:rsidR="000151F1" w:rsidRPr="000151F1" w:rsidRDefault="004E39E9" w:rsidP="000151F1">
            <w:pPr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 xml:space="preserve">нпгв </m:t>
                      </m:r>
                      <m:r>
                        <w:rPr>
                          <w:rFonts w:ascii="Cambria Math" w:eastAsia="Times New Roman" w:hAnsi="Cambria Math" w:cs="Times New Roman"/>
                          <w:color w:val="000000" w:themeColor="text1"/>
                          <w:sz w:val="28"/>
                          <w:szCs w:val="28"/>
                        </w:rPr>
                        <m:t>max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ПДКв</m:t>
                      </m:r>
                    </m:sub>
                  </m:sSub>
                </m:den>
              </m:f>
            </m:oMath>
            <w:r w:rsidR="000151F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- п</w:t>
            </w:r>
            <w:r w:rsidR="000151F1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ревышение ПДК для грунтовых вод, раз</w:t>
            </w:r>
          </w:p>
        </w:tc>
        <w:tc>
          <w:tcPr>
            <w:tcW w:w="2942" w:type="dxa"/>
          </w:tcPr>
          <w:p w:rsidR="000151F1" w:rsidRDefault="000151F1" w:rsidP="00EF06EF">
            <w:pPr>
              <w:jc w:val="center"/>
              <w:rPr>
                <w:rFonts w:ascii="Calibri" w:eastAsia="Calibri" w:hAnsi="Calibri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1277</w:t>
            </w:r>
          </w:p>
        </w:tc>
      </w:tr>
    </w:tbl>
    <w:p w:rsidR="000151F1" w:rsidRPr="00E21F0E" w:rsidRDefault="000151F1" w:rsidP="000C36EA">
      <w:pPr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val="ru-RU"/>
        </w:rPr>
      </w:pPr>
    </w:p>
    <w:sectPr w:rsidR="000151F1" w:rsidRPr="00E21F0E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63F" w:rsidRDefault="0059563F" w:rsidP="00C73C58">
      <w:pPr>
        <w:spacing w:after="0" w:line="240" w:lineRule="auto"/>
      </w:pPr>
      <w:r>
        <w:separator/>
      </w:r>
    </w:p>
  </w:endnote>
  <w:endnote w:type="continuationSeparator" w:id="0">
    <w:p w:rsidR="0059563F" w:rsidRDefault="0059563F" w:rsidP="00C73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5534405"/>
      <w:docPartObj>
        <w:docPartGallery w:val="Page Numbers (Bottom of Page)"/>
        <w:docPartUnique/>
      </w:docPartObj>
    </w:sdtPr>
    <w:sdtContent>
      <w:p w:rsidR="004E39E9" w:rsidRDefault="004E39E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563F" w:rsidRPr="0059563F">
          <w:rPr>
            <w:noProof/>
            <w:lang w:val="ru-RU"/>
          </w:rPr>
          <w:t>1</w:t>
        </w:r>
        <w:r>
          <w:fldChar w:fldCharType="end"/>
        </w:r>
      </w:p>
    </w:sdtContent>
  </w:sdt>
  <w:p w:rsidR="004E39E9" w:rsidRDefault="004E39E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63F" w:rsidRDefault="0059563F" w:rsidP="00C73C58">
      <w:pPr>
        <w:spacing w:after="0" w:line="240" w:lineRule="auto"/>
      </w:pPr>
      <w:r>
        <w:separator/>
      </w:r>
    </w:p>
  </w:footnote>
  <w:footnote w:type="continuationSeparator" w:id="0">
    <w:p w:rsidR="0059563F" w:rsidRDefault="0059563F" w:rsidP="00C73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A1C5D"/>
    <w:multiLevelType w:val="hybridMultilevel"/>
    <w:tmpl w:val="FB2AFBB2"/>
    <w:lvl w:ilvl="0" w:tplc="8042CD48">
      <w:start w:val="1"/>
      <w:numFmt w:val="decimal"/>
      <w:lvlText w:val="%1."/>
      <w:lvlJc w:val="left"/>
      <w:pPr>
        <w:ind w:left="481" w:hanging="360"/>
      </w:pPr>
      <w:rPr>
        <w:rFonts w:hint="default"/>
        <w:w w:val="100"/>
      </w:rPr>
    </w:lvl>
    <w:lvl w:ilvl="1" w:tplc="04190019" w:tentative="1">
      <w:start w:val="1"/>
      <w:numFmt w:val="lowerLetter"/>
      <w:lvlText w:val="%2."/>
      <w:lvlJc w:val="left"/>
      <w:pPr>
        <w:ind w:left="1201" w:hanging="360"/>
      </w:pPr>
    </w:lvl>
    <w:lvl w:ilvl="2" w:tplc="0419001B" w:tentative="1">
      <w:start w:val="1"/>
      <w:numFmt w:val="lowerRoman"/>
      <w:lvlText w:val="%3."/>
      <w:lvlJc w:val="right"/>
      <w:pPr>
        <w:ind w:left="1921" w:hanging="180"/>
      </w:pPr>
    </w:lvl>
    <w:lvl w:ilvl="3" w:tplc="0419000F" w:tentative="1">
      <w:start w:val="1"/>
      <w:numFmt w:val="decimal"/>
      <w:lvlText w:val="%4."/>
      <w:lvlJc w:val="left"/>
      <w:pPr>
        <w:ind w:left="2641" w:hanging="360"/>
      </w:pPr>
    </w:lvl>
    <w:lvl w:ilvl="4" w:tplc="04190019" w:tentative="1">
      <w:start w:val="1"/>
      <w:numFmt w:val="lowerLetter"/>
      <w:lvlText w:val="%5."/>
      <w:lvlJc w:val="left"/>
      <w:pPr>
        <w:ind w:left="3361" w:hanging="360"/>
      </w:pPr>
    </w:lvl>
    <w:lvl w:ilvl="5" w:tplc="0419001B" w:tentative="1">
      <w:start w:val="1"/>
      <w:numFmt w:val="lowerRoman"/>
      <w:lvlText w:val="%6."/>
      <w:lvlJc w:val="right"/>
      <w:pPr>
        <w:ind w:left="4081" w:hanging="180"/>
      </w:pPr>
    </w:lvl>
    <w:lvl w:ilvl="6" w:tplc="0419000F" w:tentative="1">
      <w:start w:val="1"/>
      <w:numFmt w:val="decimal"/>
      <w:lvlText w:val="%7."/>
      <w:lvlJc w:val="left"/>
      <w:pPr>
        <w:ind w:left="4801" w:hanging="360"/>
      </w:pPr>
    </w:lvl>
    <w:lvl w:ilvl="7" w:tplc="04190019" w:tentative="1">
      <w:start w:val="1"/>
      <w:numFmt w:val="lowerLetter"/>
      <w:lvlText w:val="%8."/>
      <w:lvlJc w:val="left"/>
      <w:pPr>
        <w:ind w:left="5521" w:hanging="360"/>
      </w:pPr>
    </w:lvl>
    <w:lvl w:ilvl="8" w:tplc="0419001B" w:tentative="1">
      <w:start w:val="1"/>
      <w:numFmt w:val="lowerRoman"/>
      <w:lvlText w:val="%9."/>
      <w:lvlJc w:val="right"/>
      <w:pPr>
        <w:ind w:left="624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EC6"/>
    <w:rsid w:val="000151F1"/>
    <w:rsid w:val="00042A16"/>
    <w:rsid w:val="000458AB"/>
    <w:rsid w:val="00055E1A"/>
    <w:rsid w:val="000570B1"/>
    <w:rsid w:val="000A2260"/>
    <w:rsid w:val="000A2E5C"/>
    <w:rsid w:val="000B230A"/>
    <w:rsid w:val="000C36EA"/>
    <w:rsid w:val="000D3134"/>
    <w:rsid w:val="000F05F2"/>
    <w:rsid w:val="000F08AD"/>
    <w:rsid w:val="00120552"/>
    <w:rsid w:val="0014099F"/>
    <w:rsid w:val="0015051F"/>
    <w:rsid w:val="001646DA"/>
    <w:rsid w:val="00165880"/>
    <w:rsid w:val="00176A0F"/>
    <w:rsid w:val="001853E4"/>
    <w:rsid w:val="00191CE1"/>
    <w:rsid w:val="001975F6"/>
    <w:rsid w:val="001A04AB"/>
    <w:rsid w:val="001A1370"/>
    <w:rsid w:val="001A58E5"/>
    <w:rsid w:val="001B46D4"/>
    <w:rsid w:val="001B5EF9"/>
    <w:rsid w:val="001B78EC"/>
    <w:rsid w:val="001C35D3"/>
    <w:rsid w:val="001C6718"/>
    <w:rsid w:val="001D0970"/>
    <w:rsid w:val="001E78E7"/>
    <w:rsid w:val="001F3AFC"/>
    <w:rsid w:val="00204480"/>
    <w:rsid w:val="002142DF"/>
    <w:rsid w:val="0021525A"/>
    <w:rsid w:val="00264DA0"/>
    <w:rsid w:val="00267A66"/>
    <w:rsid w:val="002702C5"/>
    <w:rsid w:val="002841A5"/>
    <w:rsid w:val="00292EA8"/>
    <w:rsid w:val="002F011C"/>
    <w:rsid w:val="002F68F9"/>
    <w:rsid w:val="0030704C"/>
    <w:rsid w:val="003120EE"/>
    <w:rsid w:val="00326EF5"/>
    <w:rsid w:val="003343B9"/>
    <w:rsid w:val="003355D6"/>
    <w:rsid w:val="003414AD"/>
    <w:rsid w:val="0034797F"/>
    <w:rsid w:val="00350065"/>
    <w:rsid w:val="00360713"/>
    <w:rsid w:val="00381454"/>
    <w:rsid w:val="00382DA8"/>
    <w:rsid w:val="003A7888"/>
    <w:rsid w:val="003E0B92"/>
    <w:rsid w:val="003E1CAE"/>
    <w:rsid w:val="003E711C"/>
    <w:rsid w:val="003F06EB"/>
    <w:rsid w:val="003F4842"/>
    <w:rsid w:val="003F5FA5"/>
    <w:rsid w:val="003F7C34"/>
    <w:rsid w:val="004020F0"/>
    <w:rsid w:val="0041090F"/>
    <w:rsid w:val="004115EC"/>
    <w:rsid w:val="00451752"/>
    <w:rsid w:val="00452A7E"/>
    <w:rsid w:val="00461473"/>
    <w:rsid w:val="00470251"/>
    <w:rsid w:val="00482AD4"/>
    <w:rsid w:val="004A1157"/>
    <w:rsid w:val="004A382F"/>
    <w:rsid w:val="004E39E9"/>
    <w:rsid w:val="004E560E"/>
    <w:rsid w:val="004E7867"/>
    <w:rsid w:val="00512DBE"/>
    <w:rsid w:val="00517097"/>
    <w:rsid w:val="00551F6B"/>
    <w:rsid w:val="0056256C"/>
    <w:rsid w:val="00562824"/>
    <w:rsid w:val="00562D06"/>
    <w:rsid w:val="005670FB"/>
    <w:rsid w:val="0058515E"/>
    <w:rsid w:val="005856E1"/>
    <w:rsid w:val="005875E1"/>
    <w:rsid w:val="00587F8E"/>
    <w:rsid w:val="0059251D"/>
    <w:rsid w:val="0059563F"/>
    <w:rsid w:val="005C6E0F"/>
    <w:rsid w:val="005C74E1"/>
    <w:rsid w:val="005E1247"/>
    <w:rsid w:val="005F5611"/>
    <w:rsid w:val="006143A0"/>
    <w:rsid w:val="00621776"/>
    <w:rsid w:val="00627681"/>
    <w:rsid w:val="00634275"/>
    <w:rsid w:val="006864BC"/>
    <w:rsid w:val="00697BBB"/>
    <w:rsid w:val="006A1D00"/>
    <w:rsid w:val="006A4803"/>
    <w:rsid w:val="006D30CB"/>
    <w:rsid w:val="006D720A"/>
    <w:rsid w:val="006E1376"/>
    <w:rsid w:val="007141F7"/>
    <w:rsid w:val="00714688"/>
    <w:rsid w:val="007212E9"/>
    <w:rsid w:val="00727220"/>
    <w:rsid w:val="00731E67"/>
    <w:rsid w:val="00737323"/>
    <w:rsid w:val="00742BF2"/>
    <w:rsid w:val="00750F55"/>
    <w:rsid w:val="00751B82"/>
    <w:rsid w:val="00764B3F"/>
    <w:rsid w:val="0076599F"/>
    <w:rsid w:val="007815D2"/>
    <w:rsid w:val="00781914"/>
    <w:rsid w:val="007823FE"/>
    <w:rsid w:val="007915DC"/>
    <w:rsid w:val="00792278"/>
    <w:rsid w:val="007B6F0D"/>
    <w:rsid w:val="007C0AD9"/>
    <w:rsid w:val="007D4987"/>
    <w:rsid w:val="007E2AF4"/>
    <w:rsid w:val="007E50F4"/>
    <w:rsid w:val="007E5D83"/>
    <w:rsid w:val="007E6995"/>
    <w:rsid w:val="00802F19"/>
    <w:rsid w:val="00825AA0"/>
    <w:rsid w:val="008302DF"/>
    <w:rsid w:val="00850B90"/>
    <w:rsid w:val="00871EEF"/>
    <w:rsid w:val="0088294F"/>
    <w:rsid w:val="00891B4E"/>
    <w:rsid w:val="00892F58"/>
    <w:rsid w:val="008A6CF9"/>
    <w:rsid w:val="008B3040"/>
    <w:rsid w:val="008D00D4"/>
    <w:rsid w:val="008D069F"/>
    <w:rsid w:val="008E6F6A"/>
    <w:rsid w:val="008F161C"/>
    <w:rsid w:val="00917B65"/>
    <w:rsid w:val="00927161"/>
    <w:rsid w:val="00960CD4"/>
    <w:rsid w:val="00963512"/>
    <w:rsid w:val="00965EEF"/>
    <w:rsid w:val="009661F1"/>
    <w:rsid w:val="00991886"/>
    <w:rsid w:val="009A7253"/>
    <w:rsid w:val="009B222B"/>
    <w:rsid w:val="009C1FFF"/>
    <w:rsid w:val="009E0E49"/>
    <w:rsid w:val="009F2E5E"/>
    <w:rsid w:val="00A15141"/>
    <w:rsid w:val="00A276AD"/>
    <w:rsid w:val="00A32752"/>
    <w:rsid w:val="00A37D00"/>
    <w:rsid w:val="00A500C2"/>
    <w:rsid w:val="00A535CF"/>
    <w:rsid w:val="00A55EC6"/>
    <w:rsid w:val="00A641B6"/>
    <w:rsid w:val="00A76139"/>
    <w:rsid w:val="00AA624C"/>
    <w:rsid w:val="00AB15C9"/>
    <w:rsid w:val="00AB3E39"/>
    <w:rsid w:val="00B14CFC"/>
    <w:rsid w:val="00B15611"/>
    <w:rsid w:val="00B24E8F"/>
    <w:rsid w:val="00B40F1B"/>
    <w:rsid w:val="00B47374"/>
    <w:rsid w:val="00B646C4"/>
    <w:rsid w:val="00B85E7A"/>
    <w:rsid w:val="00B97889"/>
    <w:rsid w:val="00BA5138"/>
    <w:rsid w:val="00BC04FF"/>
    <w:rsid w:val="00BE1AF0"/>
    <w:rsid w:val="00BE3375"/>
    <w:rsid w:val="00BF36FE"/>
    <w:rsid w:val="00C12EB7"/>
    <w:rsid w:val="00C23975"/>
    <w:rsid w:val="00C408B7"/>
    <w:rsid w:val="00C45017"/>
    <w:rsid w:val="00C5522C"/>
    <w:rsid w:val="00C666EA"/>
    <w:rsid w:val="00C73C58"/>
    <w:rsid w:val="00C84111"/>
    <w:rsid w:val="00C86DB0"/>
    <w:rsid w:val="00C93465"/>
    <w:rsid w:val="00CC1813"/>
    <w:rsid w:val="00CD0B60"/>
    <w:rsid w:val="00CE2713"/>
    <w:rsid w:val="00CE3A1D"/>
    <w:rsid w:val="00D00B2E"/>
    <w:rsid w:val="00D13166"/>
    <w:rsid w:val="00D15BE4"/>
    <w:rsid w:val="00D20087"/>
    <w:rsid w:val="00D24541"/>
    <w:rsid w:val="00D44344"/>
    <w:rsid w:val="00D53165"/>
    <w:rsid w:val="00D674E9"/>
    <w:rsid w:val="00D7171E"/>
    <w:rsid w:val="00D728F4"/>
    <w:rsid w:val="00D75118"/>
    <w:rsid w:val="00D766BC"/>
    <w:rsid w:val="00D90D28"/>
    <w:rsid w:val="00D90F48"/>
    <w:rsid w:val="00DA13E4"/>
    <w:rsid w:val="00DA76BE"/>
    <w:rsid w:val="00DB66F8"/>
    <w:rsid w:val="00DB7D3E"/>
    <w:rsid w:val="00DD06CC"/>
    <w:rsid w:val="00E0184B"/>
    <w:rsid w:val="00E01DC1"/>
    <w:rsid w:val="00E1570B"/>
    <w:rsid w:val="00E16D22"/>
    <w:rsid w:val="00E21F0E"/>
    <w:rsid w:val="00E2212B"/>
    <w:rsid w:val="00E233DB"/>
    <w:rsid w:val="00E602DB"/>
    <w:rsid w:val="00E7517F"/>
    <w:rsid w:val="00EB69C5"/>
    <w:rsid w:val="00EC239B"/>
    <w:rsid w:val="00ED3F68"/>
    <w:rsid w:val="00EE0807"/>
    <w:rsid w:val="00EE5106"/>
    <w:rsid w:val="00EF06EF"/>
    <w:rsid w:val="00F52029"/>
    <w:rsid w:val="00F528AE"/>
    <w:rsid w:val="00F53C91"/>
    <w:rsid w:val="00F573ED"/>
    <w:rsid w:val="00F66507"/>
    <w:rsid w:val="00F7008F"/>
    <w:rsid w:val="00F879EB"/>
    <w:rsid w:val="00F911DF"/>
    <w:rsid w:val="00F91EA7"/>
    <w:rsid w:val="00F97927"/>
    <w:rsid w:val="00FB2FB6"/>
    <w:rsid w:val="00FC5110"/>
    <w:rsid w:val="00FD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EC6"/>
    <w:pPr>
      <w:widowControl w:val="0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EC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5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5EC6"/>
    <w:rPr>
      <w:rFonts w:ascii="Tahoma" w:hAnsi="Tahoma" w:cs="Tahoma"/>
      <w:sz w:val="16"/>
      <w:szCs w:val="16"/>
      <w:lang w:val="en-US"/>
    </w:rPr>
  </w:style>
  <w:style w:type="paragraph" w:styleId="a6">
    <w:name w:val="List Paragraph"/>
    <w:basedOn w:val="a"/>
    <w:uiPriority w:val="34"/>
    <w:qFormat/>
    <w:rsid w:val="0096351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73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73C58"/>
    <w:rPr>
      <w:lang w:val="en-US"/>
    </w:rPr>
  </w:style>
  <w:style w:type="paragraph" w:styleId="a9">
    <w:name w:val="footer"/>
    <w:basedOn w:val="a"/>
    <w:link w:val="aa"/>
    <w:uiPriority w:val="99"/>
    <w:unhideWhenUsed/>
    <w:rsid w:val="00C73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3C58"/>
    <w:rPr>
      <w:lang w:val="en-US"/>
    </w:rPr>
  </w:style>
  <w:style w:type="table" w:styleId="ab">
    <w:name w:val="Table Grid"/>
    <w:basedOn w:val="a1"/>
    <w:uiPriority w:val="59"/>
    <w:rsid w:val="005625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EC6"/>
    <w:pPr>
      <w:widowControl w:val="0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EC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55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5EC6"/>
    <w:rPr>
      <w:rFonts w:ascii="Tahoma" w:hAnsi="Tahoma" w:cs="Tahoma"/>
      <w:sz w:val="16"/>
      <w:szCs w:val="16"/>
      <w:lang w:val="en-US"/>
    </w:rPr>
  </w:style>
  <w:style w:type="paragraph" w:styleId="a6">
    <w:name w:val="List Paragraph"/>
    <w:basedOn w:val="a"/>
    <w:uiPriority w:val="34"/>
    <w:qFormat/>
    <w:rsid w:val="0096351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73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73C58"/>
    <w:rPr>
      <w:lang w:val="en-US"/>
    </w:rPr>
  </w:style>
  <w:style w:type="paragraph" w:styleId="a9">
    <w:name w:val="footer"/>
    <w:basedOn w:val="a"/>
    <w:link w:val="aa"/>
    <w:uiPriority w:val="99"/>
    <w:unhideWhenUsed/>
    <w:rsid w:val="00C73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73C58"/>
    <w:rPr>
      <w:lang w:val="en-US"/>
    </w:rPr>
  </w:style>
  <w:style w:type="table" w:styleId="ab">
    <w:name w:val="Table Grid"/>
    <w:basedOn w:val="a1"/>
    <w:uiPriority w:val="59"/>
    <w:rsid w:val="005625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2012</Words>
  <Characters>11474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chimaera</dc:creator>
  <cp:lastModifiedBy>chimaera</cp:lastModifiedBy>
  <cp:revision>4</cp:revision>
  <cp:lastPrinted>2016-11-13T20:55:00Z</cp:lastPrinted>
  <dcterms:created xsi:type="dcterms:W3CDTF">2016-11-17T16:57:00Z</dcterms:created>
  <dcterms:modified xsi:type="dcterms:W3CDTF">2016-11-17T17:19:00Z</dcterms:modified>
</cp:coreProperties>
</file>