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312" w:lineRule="auto"/>
        <w:rPr>
          <w:rFonts w:ascii="Nunito" w:cs="Nunito" w:eastAsia="Nunito" w:hAnsi="Nunito"/>
          <w:color w:val="3c4858"/>
          <w:sz w:val="46"/>
          <w:szCs w:val="46"/>
        </w:rPr>
      </w:pPr>
      <w:bookmarkStart w:colFirst="0" w:colLast="0" w:name="_kxvsraqzmo7a" w:id="0"/>
      <w:bookmarkEnd w:id="0"/>
      <w:r w:rsidDel="00000000" w:rsidR="00000000" w:rsidRPr="00000000">
        <w:rPr>
          <w:rFonts w:ascii="Nunito" w:cs="Nunito" w:eastAsia="Nunito" w:hAnsi="Nunito"/>
          <w:color w:val="3c4858"/>
          <w:sz w:val="46"/>
          <w:szCs w:val="46"/>
          <w:rtl w:val="0"/>
        </w:rPr>
        <w:t xml:space="preserve">American Community Survey 2019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2j2boy6pbtio" w:id="1"/>
      <w:bookmarkEnd w:id="1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Courier New" w:cs="Courier New" w:eastAsia="Courier New" w:hAnsi="Courier New"/>
          <w:color w:val="273444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rtl w:val="0"/>
        </w:rPr>
        <w:t xml:space="preserve">Data for 3142 counties in the United States with many variables of the 2019 American Community Survey.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73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58feh45cwvds" w:id="2"/>
      <w:bookmarkEnd w:id="2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Format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Nunito" w:cs="Nunito" w:eastAsia="Nunito" w:hAnsi="Nunito"/>
          <w:color w:val="3c485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rtl w:val="0"/>
        </w:rPr>
        <w:t xml:space="preserve">A data frame with 3142 observations on the following 95 variables.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state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State.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County name.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fips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FIPS code.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median_individual_income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 individual income (2019).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median_individual_income_moe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median_individual_income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2019 population.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pop_moe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pop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white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white alone (2015-2019).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white_moe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white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black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black alone (2015-2019).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black_moe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black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native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Native American alone (2015-2019).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native_moe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native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asian</w:t>
      </w:r>
    </w:p>
    <w:p w:rsidR="00000000" w:rsidDel="00000000" w:rsidP="00000000" w:rsidRDefault="00000000" w:rsidRPr="00000000" w14:paraId="0000002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Asian alone (2015-2019).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asian_moe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asian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pac_isl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Native Hawaiian or other Pacific Islander alone (2015-2019).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pac_isl_moe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pac_isl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other_single_race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some other race alone (2015-2019).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other_single_race_moe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other_single_race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two_plus_races</w:t>
      </w:r>
    </w:p>
    <w:p w:rsidR="00000000" w:rsidDel="00000000" w:rsidP="00000000" w:rsidRDefault="00000000" w:rsidRPr="00000000" w14:paraId="0000002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two or more races (2015-2019).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two_plus_races_moe</w:t>
      </w:r>
    </w:p>
    <w:p w:rsidR="00000000" w:rsidDel="00000000" w:rsidP="00000000" w:rsidRDefault="00000000" w:rsidRPr="00000000" w14:paraId="0000003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two_plus_races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hispanic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identifies as Hispanic or Latino (2015-2019).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hispanic_moe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hispanic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white_not_hispanic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that is white alone, not Hispanic or Latino (2015-2019).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white_not_hispanic_moe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white_not_hispanic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median_age</w:t>
      </w:r>
    </w:p>
    <w:p w:rsidR="00000000" w:rsidDel="00000000" w:rsidP="00000000" w:rsidRDefault="00000000" w:rsidRPr="00000000" w14:paraId="0000003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 age (2015-2019).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median_age_moe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median_age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age_under_5</w:t>
      </w:r>
    </w:p>
    <w:p w:rsidR="00000000" w:rsidDel="00000000" w:rsidP="00000000" w:rsidRDefault="00000000" w:rsidRPr="00000000" w14:paraId="0000003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under 5 (2015-2019).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age_under_5_moe</w:t>
      </w:r>
    </w:p>
    <w:p w:rsidR="00000000" w:rsidDel="00000000" w:rsidP="00000000" w:rsidRDefault="00000000" w:rsidRPr="00000000" w14:paraId="0000004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age_under_5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age_over_85</w:t>
      </w:r>
    </w:p>
    <w:p w:rsidR="00000000" w:rsidDel="00000000" w:rsidP="00000000" w:rsidRDefault="00000000" w:rsidRPr="00000000" w14:paraId="0000004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85 and over (2015-2019).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age_over_85_moe</w:t>
      </w:r>
    </w:p>
    <w:p w:rsidR="00000000" w:rsidDel="00000000" w:rsidP="00000000" w:rsidRDefault="00000000" w:rsidRPr="00000000" w14:paraId="0000004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age_over_85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age_over_18</w:t>
      </w:r>
    </w:p>
    <w:p w:rsidR="00000000" w:rsidDel="00000000" w:rsidP="00000000" w:rsidRDefault="00000000" w:rsidRPr="00000000" w14:paraId="0000004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18 and over (2015-2019).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age_over_18_moe</w:t>
      </w:r>
    </w:p>
    <w:p w:rsidR="00000000" w:rsidDel="00000000" w:rsidP="00000000" w:rsidRDefault="00000000" w:rsidRPr="00000000" w14:paraId="0000004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age_over_18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age_over_65</w:t>
      </w:r>
    </w:p>
    <w:p w:rsidR="00000000" w:rsidDel="00000000" w:rsidP="00000000" w:rsidRDefault="00000000" w:rsidRPr="00000000" w14:paraId="0000004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65 and over (2015-2019).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age_over_65_moe</w:t>
      </w:r>
    </w:p>
    <w:p w:rsidR="00000000" w:rsidDel="00000000" w:rsidP="00000000" w:rsidRDefault="00000000" w:rsidRPr="00000000" w14:paraId="0000004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age_over_65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mean_work_travel</w:t>
      </w:r>
    </w:p>
    <w:p w:rsidR="00000000" w:rsidDel="00000000" w:rsidP="00000000" w:rsidRDefault="00000000" w:rsidRPr="00000000" w14:paraId="0000004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Mean travel time to work (2015-2019).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mean_work_travel_moe</w:t>
      </w:r>
    </w:p>
    <w:p w:rsidR="00000000" w:rsidDel="00000000" w:rsidP="00000000" w:rsidRDefault="00000000" w:rsidRPr="00000000" w14:paraId="0000005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mean_work_travel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persons_per_household</w:t>
      </w:r>
    </w:p>
    <w:p w:rsidR="00000000" w:rsidDel="00000000" w:rsidP="00000000" w:rsidRDefault="00000000" w:rsidRPr="00000000" w14:paraId="0000005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Persons per household (2015-2019)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persons_per_household_moe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persons_per_household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avg_family_size</w:t>
      </w:r>
    </w:p>
    <w:p w:rsidR="00000000" w:rsidDel="00000000" w:rsidP="00000000" w:rsidRDefault="00000000" w:rsidRPr="00000000" w14:paraId="0000005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Average family size (2015-2019).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avg_family_size_moe</w:t>
      </w:r>
    </w:p>
    <w:p w:rsidR="00000000" w:rsidDel="00000000" w:rsidP="00000000" w:rsidRDefault="00000000" w:rsidRPr="00000000" w14:paraId="0000005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avg_family_size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housing_one_unit_structures</w:t>
      </w:r>
    </w:p>
    <w:p w:rsidR="00000000" w:rsidDel="00000000" w:rsidP="00000000" w:rsidRDefault="00000000" w:rsidRPr="00000000" w14:paraId="0000005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housing units in 1-unit structures (2015-2019).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housing_one_unit_structures_moe</w:t>
      </w:r>
    </w:p>
    <w:p w:rsidR="00000000" w:rsidDel="00000000" w:rsidP="00000000" w:rsidRDefault="00000000" w:rsidRPr="00000000" w14:paraId="0000005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housing_one_unit_structures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housing_two_unit_structures</w:t>
      </w:r>
    </w:p>
    <w:p w:rsidR="00000000" w:rsidDel="00000000" w:rsidP="00000000" w:rsidRDefault="00000000" w:rsidRPr="00000000" w14:paraId="0000005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housing units in multi-unit structures (2015-2019).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housing_two_unit_structures_moe</w:t>
      </w:r>
    </w:p>
    <w:p w:rsidR="00000000" w:rsidDel="00000000" w:rsidP="00000000" w:rsidRDefault="00000000" w:rsidRPr="00000000" w14:paraId="0000006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housing_two_unit_structures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housing_mobile_homes</w:t>
      </w:r>
    </w:p>
    <w:p w:rsidR="00000000" w:rsidDel="00000000" w:rsidP="00000000" w:rsidRDefault="00000000" w:rsidRPr="00000000" w14:paraId="0000006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housing units in mobile homes and other types of units (2015-2019).</w:t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housing_mobile_homes_moe</w:t>
      </w:r>
    </w:p>
    <w:p w:rsidR="00000000" w:rsidDel="00000000" w:rsidP="00000000" w:rsidRDefault="00000000" w:rsidRPr="00000000" w14:paraId="0000006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housing_mobile_homes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median_individual_income_age_25plus</w:t>
      </w:r>
    </w:p>
    <w:p w:rsidR="00000000" w:rsidDel="00000000" w:rsidP="00000000" w:rsidRDefault="00000000" w:rsidRPr="00000000" w14:paraId="0000006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 individual income (2019 dollars, 2015-2019).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median_individual_income_age_25plus_moe</w:t>
      </w:r>
    </w:p>
    <w:p w:rsidR="00000000" w:rsidDel="00000000" w:rsidP="00000000" w:rsidRDefault="00000000" w:rsidRPr="00000000" w14:paraId="0000006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median_individual_income_age_25plus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hs_grad</w:t>
      </w:r>
    </w:p>
    <w:p w:rsidR="00000000" w:rsidDel="00000000" w:rsidP="00000000" w:rsidRDefault="00000000" w:rsidRPr="00000000" w14:paraId="0000006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25 and older that is a high school graduate (2015-2019).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hs_grad_moe</w:t>
      </w:r>
    </w:p>
    <w:p w:rsidR="00000000" w:rsidDel="00000000" w:rsidP="00000000" w:rsidRDefault="00000000" w:rsidRPr="00000000" w14:paraId="0000006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hs_grad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bachelors</w:t>
      </w:r>
    </w:p>
    <w:p w:rsidR="00000000" w:rsidDel="00000000" w:rsidP="00000000" w:rsidRDefault="00000000" w:rsidRPr="00000000" w14:paraId="0000006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25 and older that earned a Bachelor's degree or higher (2015-2019).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bachelors_moe</w:t>
      </w:r>
    </w:p>
    <w:p w:rsidR="00000000" w:rsidDel="00000000" w:rsidP="00000000" w:rsidRDefault="00000000" w:rsidRPr="00000000" w14:paraId="0000007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bachelors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</w:t>
      </w:r>
    </w:p>
    <w:p w:rsidR="00000000" w:rsidDel="00000000" w:rsidP="00000000" w:rsidRDefault="00000000" w:rsidRPr="00000000" w14:paraId="0000007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Total households (2015-2019).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households_moe</w:t>
      </w:r>
    </w:p>
    <w:p w:rsidR="00000000" w:rsidDel="00000000" w:rsidP="00000000" w:rsidRDefault="00000000" w:rsidRPr="00000000" w14:paraId="0000007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households_speak_spanish</w:t>
      </w:r>
    </w:p>
    <w:p w:rsidR="00000000" w:rsidDel="00000000" w:rsidP="00000000" w:rsidRDefault="00000000" w:rsidRPr="00000000" w14:paraId="0000007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households speaking Spanish (2015-2019).</w:t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households_speak_spanish_moe</w:t>
      </w:r>
    </w:p>
    <w:p w:rsidR="00000000" w:rsidDel="00000000" w:rsidP="00000000" w:rsidRDefault="00000000" w:rsidRPr="00000000" w14:paraId="0000007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households_speak_spanish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households_speak_other_indo_euro_lang</w:t>
      </w:r>
    </w:p>
    <w:p w:rsidR="00000000" w:rsidDel="00000000" w:rsidP="00000000" w:rsidRDefault="00000000" w:rsidRPr="00000000" w14:paraId="0000007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households speaking other Indo-European language (2015-2019).</w:t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households_speak_other_indo_euro_lang_moe</w:t>
      </w:r>
    </w:p>
    <w:p w:rsidR="00000000" w:rsidDel="00000000" w:rsidP="00000000" w:rsidRDefault="00000000" w:rsidRPr="00000000" w14:paraId="0000007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households_speak_other_indo_euro_lang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households_speak_asian_or_pac_isl</w:t>
      </w:r>
    </w:p>
    <w:p w:rsidR="00000000" w:rsidDel="00000000" w:rsidP="00000000" w:rsidRDefault="00000000" w:rsidRPr="00000000" w14:paraId="0000007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households speaking Asian and Pacific Island language (2015-2019).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households_speak_asian_or_pac_isl_moe</w:t>
      </w:r>
    </w:p>
    <w:p w:rsidR="00000000" w:rsidDel="00000000" w:rsidP="00000000" w:rsidRDefault="00000000" w:rsidRPr="00000000" w14:paraId="0000008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households_speak_asian_or_pac_isl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households_speak_other</w:t>
      </w:r>
    </w:p>
    <w:p w:rsidR="00000000" w:rsidDel="00000000" w:rsidP="00000000" w:rsidRDefault="00000000" w:rsidRPr="00000000" w14:paraId="0000008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households speaking non European or Asian/Pacific Island language (2015-2019).</w:t>
      </w:r>
    </w:p>
    <w:p w:rsidR="00000000" w:rsidDel="00000000" w:rsidP="00000000" w:rsidRDefault="00000000" w:rsidRPr="00000000" w14:paraId="0000008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households_speak_other_moe</w:t>
      </w:r>
    </w:p>
    <w:p w:rsidR="00000000" w:rsidDel="00000000" w:rsidP="00000000" w:rsidRDefault="00000000" w:rsidRPr="00000000" w14:paraId="0000008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households_speak_other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households_speak_limited_english</w:t>
      </w:r>
    </w:p>
    <w:p w:rsidR="00000000" w:rsidDel="00000000" w:rsidP="00000000" w:rsidRDefault="00000000" w:rsidRPr="00000000" w14:paraId="0000008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limited English-speaking households (2015-2019).</w:t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households_speak_limited_english_moe</w:t>
      </w:r>
    </w:p>
    <w:p w:rsidR="00000000" w:rsidDel="00000000" w:rsidP="00000000" w:rsidRDefault="00000000" w:rsidRPr="00000000" w14:paraId="0000008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households_speak_limited_english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poverty</w:t>
      </w:r>
    </w:p>
    <w:p w:rsidR="00000000" w:rsidDel="00000000" w:rsidP="00000000" w:rsidRDefault="00000000" w:rsidRPr="00000000" w14:paraId="0000008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below the poverty level (2015-2019).</w:t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poverty_moe</w:t>
      </w:r>
    </w:p>
    <w:p w:rsidR="00000000" w:rsidDel="00000000" w:rsidP="00000000" w:rsidRDefault="00000000" w:rsidRPr="00000000" w14:paraId="0000008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poverty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poverty_under_18</w:t>
      </w:r>
    </w:p>
    <w:p w:rsidR="00000000" w:rsidDel="00000000" w:rsidP="00000000" w:rsidRDefault="00000000" w:rsidRPr="00000000" w14:paraId="0000008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under 18 below the poverty level (2015-2019).</w:t>
      </w:r>
    </w:p>
    <w:p w:rsidR="00000000" w:rsidDel="00000000" w:rsidP="00000000" w:rsidRDefault="00000000" w:rsidRPr="00000000" w14:paraId="0000008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poverty_under_18_moe</w:t>
      </w:r>
    </w:p>
    <w:p w:rsidR="00000000" w:rsidDel="00000000" w:rsidP="00000000" w:rsidRDefault="00000000" w:rsidRPr="00000000" w14:paraId="0000009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poverty_under_18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poverty_65_and_over</w:t>
      </w:r>
    </w:p>
    <w:p w:rsidR="00000000" w:rsidDel="00000000" w:rsidP="00000000" w:rsidRDefault="00000000" w:rsidRPr="00000000" w14:paraId="0000009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65 and over below the poverty level (2015-2019).</w:t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poverty_65_and_over_moe</w:t>
      </w:r>
    </w:p>
    <w:p w:rsidR="00000000" w:rsidDel="00000000" w:rsidP="00000000" w:rsidRDefault="00000000" w:rsidRPr="00000000" w14:paraId="0000009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poverty_65_and_over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mean_household_income</w:t>
      </w:r>
    </w:p>
    <w:p w:rsidR="00000000" w:rsidDel="00000000" w:rsidP="00000000" w:rsidRDefault="00000000" w:rsidRPr="00000000" w14:paraId="0000009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Mean household income (2019 dollars, 2015-2019).</w:t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mean_household_income_moe</w:t>
      </w:r>
    </w:p>
    <w:p w:rsidR="00000000" w:rsidDel="00000000" w:rsidP="00000000" w:rsidRDefault="00000000" w:rsidRPr="00000000" w14:paraId="0000009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mean_household_income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per_capita_income</w:t>
      </w:r>
    </w:p>
    <w:p w:rsidR="00000000" w:rsidDel="00000000" w:rsidP="00000000" w:rsidRDefault="00000000" w:rsidRPr="00000000" w14:paraId="0000009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 capita money income in past 12 months (2019 dollars, 2015-2019).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per_capita_income_moe</w:t>
      </w:r>
    </w:p>
    <w:p w:rsidR="00000000" w:rsidDel="00000000" w:rsidP="00000000" w:rsidRDefault="00000000" w:rsidRPr="00000000" w14:paraId="0000009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per_capita_income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median_household_income</w:t>
      </w:r>
    </w:p>
    <w:p w:rsidR="00000000" w:rsidDel="00000000" w:rsidP="00000000" w:rsidRDefault="00000000" w:rsidRPr="00000000" w14:paraId="0000009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 household income (2015-2019).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median_household_income_moe</w:t>
      </w:r>
    </w:p>
    <w:p w:rsidR="00000000" w:rsidDel="00000000" w:rsidP="00000000" w:rsidRDefault="00000000" w:rsidRPr="00000000" w14:paraId="000000A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median_household_income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veterans</w:t>
      </w:r>
    </w:p>
    <w:p w:rsidR="00000000" w:rsidDel="00000000" w:rsidP="00000000" w:rsidRDefault="00000000" w:rsidRPr="00000000" w14:paraId="000000A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among civilian population 18 and over that are veterans (2015-2019).</w:t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veterans_moe</w:t>
      </w:r>
    </w:p>
    <w:p w:rsidR="00000000" w:rsidDel="00000000" w:rsidP="00000000" w:rsidRDefault="00000000" w:rsidRPr="00000000" w14:paraId="000000A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veterans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unemployment_rate</w:t>
      </w:r>
    </w:p>
    <w:p w:rsidR="00000000" w:rsidDel="00000000" w:rsidP="00000000" w:rsidRDefault="00000000" w:rsidRPr="00000000" w14:paraId="000000A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Unemployment rate among those ages 20-64 (2015-2019).</w:t>
      </w:r>
    </w:p>
    <w:p w:rsidR="00000000" w:rsidDel="00000000" w:rsidP="00000000" w:rsidRDefault="00000000" w:rsidRPr="00000000" w14:paraId="000000A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unemployment_rate_moe</w:t>
      </w:r>
    </w:p>
    <w:p w:rsidR="00000000" w:rsidDel="00000000" w:rsidP="00000000" w:rsidRDefault="00000000" w:rsidRPr="00000000" w14:paraId="000000A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unemployment_rate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</w:t>
      </w:r>
    </w:p>
    <w:p w:rsidR="00000000" w:rsidDel="00000000" w:rsidP="00000000" w:rsidRDefault="00000000" w:rsidRPr="00000000" w14:paraId="000000A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civilian noninstitutionalized population that is uninsured (2015-2019).</w:t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uninsured_moe</w:t>
      </w:r>
    </w:p>
    <w:p w:rsidR="00000000" w:rsidDel="00000000" w:rsidP="00000000" w:rsidRDefault="00000000" w:rsidRPr="00000000" w14:paraId="000000A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uninsured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uninsured_under_6</w:t>
      </w:r>
    </w:p>
    <w:p w:rsidR="00000000" w:rsidDel="00000000" w:rsidP="00000000" w:rsidRDefault="00000000" w:rsidRPr="00000000" w14:paraId="000000A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under 6 years that is uninsured (2015-2019).</w:t>
      </w:r>
    </w:p>
    <w:p w:rsidR="00000000" w:rsidDel="00000000" w:rsidP="00000000" w:rsidRDefault="00000000" w:rsidRPr="00000000" w14:paraId="000000A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uninsured_under_6_moe</w:t>
      </w:r>
    </w:p>
    <w:p w:rsidR="00000000" w:rsidDel="00000000" w:rsidP="00000000" w:rsidRDefault="00000000" w:rsidRPr="00000000" w14:paraId="000000B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uninsured_under_6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uninsured_under_19</w:t>
      </w:r>
    </w:p>
    <w:p w:rsidR="00000000" w:rsidDel="00000000" w:rsidP="00000000" w:rsidRDefault="00000000" w:rsidRPr="00000000" w14:paraId="000000B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under 19 that is uninsured (2015-2019).</w:t>
      </w:r>
    </w:p>
    <w:p w:rsidR="00000000" w:rsidDel="00000000" w:rsidP="00000000" w:rsidRDefault="00000000" w:rsidRPr="00000000" w14:paraId="000000B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uninsured_under_19_moe</w:t>
      </w:r>
    </w:p>
    <w:p w:rsidR="00000000" w:rsidDel="00000000" w:rsidP="00000000" w:rsidRDefault="00000000" w:rsidRPr="00000000" w14:paraId="000000B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uninsured_under_19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uninsured_65_and_older</w:t>
      </w:r>
    </w:p>
    <w:p w:rsidR="00000000" w:rsidDel="00000000" w:rsidP="00000000" w:rsidRDefault="00000000" w:rsidRPr="00000000" w14:paraId="000000B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65 and older that is uninsured (2015-2019).</w:t>
      </w:r>
    </w:p>
    <w:p w:rsidR="00000000" w:rsidDel="00000000" w:rsidP="00000000" w:rsidRDefault="00000000" w:rsidRPr="00000000" w14:paraId="000000B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uninsured_65_and_older_moe</w:t>
      </w:r>
    </w:p>
    <w:p w:rsidR="00000000" w:rsidDel="00000000" w:rsidP="00000000" w:rsidRDefault="00000000" w:rsidRPr="00000000" w14:paraId="000000B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uninsured_65_and_older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household_has_computer</w:t>
      </w:r>
    </w:p>
    <w:p w:rsidR="00000000" w:rsidDel="00000000" w:rsidP="00000000" w:rsidRDefault="00000000" w:rsidRPr="00000000" w14:paraId="000000B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households that have desktop or laptop computer (2015-2019).</w:t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household_has_computer_moe</w:t>
      </w:r>
    </w:p>
    <w:p w:rsidR="00000000" w:rsidDel="00000000" w:rsidP="00000000" w:rsidRDefault="00000000" w:rsidRPr="00000000" w14:paraId="000000B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household_has_computer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household_has_smartphone</w:t>
      </w:r>
    </w:p>
    <w:p w:rsidR="00000000" w:rsidDel="00000000" w:rsidP="00000000" w:rsidRDefault="00000000" w:rsidRPr="00000000" w14:paraId="000000B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households that have smartphone (2015-2019).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household_has_smartphone_moe</w:t>
      </w:r>
    </w:p>
    <w:p w:rsidR="00000000" w:rsidDel="00000000" w:rsidP="00000000" w:rsidRDefault="00000000" w:rsidRPr="00000000" w14:paraId="000000C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household_has_smartphone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household_has_broadband</w:t>
      </w:r>
    </w:p>
    <w:p w:rsidR="00000000" w:rsidDel="00000000" w:rsidP="00000000" w:rsidRDefault="00000000" w:rsidRPr="00000000" w14:paraId="000000C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households that have broadband internet subscription (2015-2019).</w:t>
      </w:r>
    </w:p>
    <w:p w:rsidR="00000000" w:rsidDel="00000000" w:rsidP="00000000" w:rsidRDefault="00000000" w:rsidRPr="00000000" w14:paraId="000000C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household_has_broadband_moe</w:t>
      </w:r>
    </w:p>
    <w:p w:rsidR="00000000" w:rsidDel="00000000" w:rsidP="00000000" w:rsidRDefault="00000000" w:rsidRPr="00000000" w14:paraId="000000C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Margin of error for </w:t>
      </w: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household_has_broadband</w:t>
      </w: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