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20B9A" w14:textId="77777777" w:rsidR="00BB2A16" w:rsidRDefault="00BB2A16" w:rsidP="00BB2A16">
      <w:pPr>
        <w:pStyle w:val="wordsection1"/>
        <w:spacing w:before="0" w:beforeAutospacing="0" w:after="0" w:afterAutospacing="0"/>
        <w:rPr>
          <w:lang w:val="en-US"/>
        </w:rPr>
      </w:pPr>
      <w:r>
        <w:rPr>
          <w:lang w:val="en-US"/>
        </w:rPr>
        <w:t>Dear Prabha</w:t>
      </w:r>
    </w:p>
    <w:p w14:paraId="4CD3D242" w14:textId="77777777" w:rsidR="00BB2A16" w:rsidRDefault="00BB2A16" w:rsidP="00BB2A16">
      <w:pPr>
        <w:pStyle w:val="wordsection1"/>
        <w:spacing w:before="0" w:beforeAutospacing="0" w:after="0" w:afterAutospacing="0"/>
        <w:rPr>
          <w:lang w:val="en-US"/>
        </w:rPr>
      </w:pPr>
    </w:p>
    <w:p w14:paraId="75361A78" w14:textId="77777777" w:rsidR="00BB2A16" w:rsidRDefault="00BB2A16" w:rsidP="00BB2A16">
      <w:pPr>
        <w:pStyle w:val="wordsection1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Many thanks for the nomination and kind </w:t>
      </w:r>
      <w:proofErr w:type="gramStart"/>
      <w:r>
        <w:rPr>
          <w:lang w:val="en-US"/>
        </w:rPr>
        <w:t>support ,</w:t>
      </w:r>
      <w:proofErr w:type="gramEnd"/>
      <w:r>
        <w:rPr>
          <w:lang w:val="en-US"/>
        </w:rPr>
        <w:t xml:space="preserve"> we confirm attendance </w:t>
      </w:r>
    </w:p>
    <w:p w14:paraId="37A26E65" w14:textId="77777777" w:rsidR="00BB2A16" w:rsidRDefault="00BB2A16" w:rsidP="00BB2A16">
      <w:pPr>
        <w:pStyle w:val="wordsection1"/>
        <w:spacing w:before="0" w:beforeAutospacing="0" w:after="0" w:afterAutospacing="0"/>
        <w:rPr>
          <w:lang w:val="en-US"/>
        </w:rPr>
      </w:pPr>
    </w:p>
    <w:p w14:paraId="6D71FBD2" w14:textId="77777777" w:rsidR="00BB2A16" w:rsidRDefault="00BB2A16" w:rsidP="00BB2A16">
      <w:pPr>
        <w:pStyle w:val="wordsection1"/>
        <w:spacing w:before="0" w:beforeAutospacing="0" w:after="0" w:afterAutospacing="0"/>
        <w:rPr>
          <w:lang w:val="en-US"/>
        </w:rPr>
      </w:pPr>
      <w:r>
        <w:rPr>
          <w:lang w:val="en-US"/>
        </w:rPr>
        <w:t>Regards</w:t>
      </w:r>
    </w:p>
    <w:p w14:paraId="48D68D0B" w14:textId="77777777" w:rsidR="00BB2A16" w:rsidRDefault="00BB2A16" w:rsidP="00BB2A16">
      <w:pPr>
        <w:pStyle w:val="wordsection1"/>
        <w:spacing w:before="0" w:beforeAutospacing="0" w:after="0" w:afterAutospacing="0"/>
        <w:rPr>
          <w:lang w:val="en-US"/>
        </w:rPr>
      </w:pPr>
      <w:r>
        <w:rPr>
          <w:lang w:val="en-US"/>
        </w:rPr>
        <w:t>Manoj</w:t>
      </w:r>
    </w:p>
    <w:p w14:paraId="69EDAC3F" w14:textId="77777777" w:rsidR="00BB2A16" w:rsidRDefault="00BB2A16" w:rsidP="00BB2A16">
      <w:pPr>
        <w:pStyle w:val="wordsection1"/>
        <w:spacing w:before="0" w:beforeAutospacing="0" w:after="0" w:afterAutospacing="0"/>
        <w:rPr>
          <w:lang w:val="en-US"/>
        </w:rPr>
      </w:pPr>
    </w:p>
    <w:p w14:paraId="5DF5D124" w14:textId="77777777" w:rsidR="00BB2A16" w:rsidRDefault="00BB2A16" w:rsidP="00BB2A16">
      <w:pPr>
        <w:pStyle w:val="wordsection1"/>
        <w:spacing w:before="0" w:beforeAutospacing="0" w:after="0" w:afterAutospacing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prabha@riyapte.com &lt;prabha@riyapte.com&gt;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Thursday, 4 June 2020 12:30 PM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Manoj </w:t>
      </w:r>
      <w:proofErr w:type="spellStart"/>
      <w:r>
        <w:rPr>
          <w:lang w:val="en-US"/>
        </w:rPr>
        <w:t>Kewalramani</w:t>
      </w:r>
      <w:proofErr w:type="spellEnd"/>
      <w:r>
        <w:rPr>
          <w:lang w:val="en-US"/>
        </w:rPr>
        <w:t xml:space="preserve"> &lt;manoj.kewalramani@agrimincontrol.com&gt;; AGRIMIN INDO &lt;operations-indo@agrimincontrol.com&gt;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shirish@riyapte.com; daniel@riyapte.com; </w:t>
      </w:r>
      <w:proofErr w:type="spellStart"/>
      <w:r>
        <w:rPr>
          <w:lang w:val="en-US"/>
        </w:rPr>
        <w:t>AgriMin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Coordinations</w:t>
      </w:r>
      <w:proofErr w:type="spellEnd"/>
      <w:r>
        <w:rPr>
          <w:lang w:val="en-US"/>
        </w:rPr>
        <w:t xml:space="preserve"> Singapore &lt;coordination.sg@agrimincontrol.com&gt;; 'Amri Indonesia' &lt;amri.saiful@agrimarinainspeksi.com&gt;; sukoco@agrimarinainspeksi.com; Aarti Poddar &lt;Aarti.Poddar@agrimincontrol.com&gt;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RE: APPOINTMENT OF INSPECTION / SURVEY FOR | VSL : MT TSM ALPHECCA V.2005</w:t>
      </w:r>
    </w:p>
    <w:p w14:paraId="3A652D44" w14:textId="77777777" w:rsidR="00BB2A16" w:rsidRDefault="00BB2A16" w:rsidP="00BB2A16">
      <w:pPr>
        <w:pStyle w:val="wordsection1"/>
        <w:spacing w:before="0" w:beforeAutospacing="0" w:after="0" w:afterAutospacing="0"/>
        <w:rPr>
          <w:lang w:val="en-US"/>
        </w:rPr>
      </w:pPr>
    </w:p>
    <w:p w14:paraId="568665B7" w14:textId="77777777" w:rsidR="00BB2A16" w:rsidRDefault="00BB2A16" w:rsidP="00BB2A16">
      <w:pPr>
        <w:pStyle w:val="wordsection1"/>
        <w:spacing w:before="0" w:beforeAutospacing="0" w:after="0" w:afterAutospacing="0"/>
        <w:rPr>
          <w:rFonts w:ascii="Comic Sans MS" w:hAnsi="Comic Sans MS"/>
        </w:rPr>
      </w:pPr>
      <w:r>
        <w:rPr>
          <w:rFonts w:ascii="Comic Sans MS" w:hAnsi="Comic Sans MS"/>
        </w:rPr>
        <w:t xml:space="preserve">Dear Manoj / </w:t>
      </w:r>
      <w:proofErr w:type="spellStart"/>
      <w:r>
        <w:rPr>
          <w:rFonts w:ascii="Comic Sans MS" w:hAnsi="Comic Sans MS"/>
        </w:rPr>
        <w:t>Koco</w:t>
      </w:r>
      <w:proofErr w:type="spellEnd"/>
    </w:p>
    <w:p w14:paraId="7CF8F96A" w14:textId="77777777" w:rsidR="00BB2A16" w:rsidRDefault="00BB2A16" w:rsidP="00BB2A16">
      <w:pPr>
        <w:pStyle w:val="wordsection1"/>
        <w:spacing w:before="0" w:beforeAutospacing="0" w:after="0" w:afterAutospacing="0"/>
      </w:pPr>
    </w:p>
    <w:p w14:paraId="768552D6" w14:textId="77777777" w:rsidR="00BB2A16" w:rsidRDefault="00BB2A16" w:rsidP="00BB2A16">
      <w:pPr>
        <w:pStyle w:val="wordsection1"/>
        <w:rPr>
          <w:b/>
          <w:bCs/>
          <w:lang w:eastAsia="en-SG"/>
        </w:rPr>
      </w:pPr>
      <w:r>
        <w:rPr>
          <w:rFonts w:ascii="Comic Sans MS" w:hAnsi="Comic Sans MS"/>
          <w:sz w:val="20"/>
          <w:szCs w:val="20"/>
        </w:rPr>
        <w:t>VESSEL      </w:t>
      </w:r>
      <w:proofErr w:type="gramStart"/>
      <w:r>
        <w:rPr>
          <w:rFonts w:ascii="Comic Sans MS" w:hAnsi="Comic Sans MS"/>
          <w:sz w:val="20"/>
          <w:szCs w:val="20"/>
        </w:rPr>
        <w:t xml:space="preserve">  :</w:t>
      </w:r>
      <w:proofErr w:type="gramEnd"/>
      <w:r>
        <w:rPr>
          <w:rFonts w:ascii="Comic Sans MS" w:hAnsi="Comic Sans MS"/>
          <w:sz w:val="20"/>
          <w:szCs w:val="20"/>
        </w:rPr>
        <w:t xml:space="preserve">  </w:t>
      </w:r>
      <w:r>
        <w:rPr>
          <w:rFonts w:ascii="Comic Sans MS" w:hAnsi="Comic Sans MS"/>
          <w:b/>
          <w:bCs/>
          <w:sz w:val="20"/>
          <w:szCs w:val="20"/>
        </w:rPr>
        <w:t>MT TSM ALPHECCA V.2005</w:t>
      </w:r>
    </w:p>
    <w:p w14:paraId="73C7DB58" w14:textId="77777777" w:rsidR="00BB2A16" w:rsidRDefault="00BB2A16" w:rsidP="00BB2A16">
      <w:pPr>
        <w:pStyle w:val="wordsection1"/>
      </w:pPr>
      <w:r>
        <w:rPr>
          <w:rFonts w:ascii="Comic Sans MS" w:hAnsi="Comic Sans MS"/>
          <w:sz w:val="20"/>
          <w:szCs w:val="20"/>
        </w:rPr>
        <w:t xml:space="preserve">TOTAL </w:t>
      </w:r>
      <w:proofErr w:type="gramStart"/>
      <w:r>
        <w:rPr>
          <w:rFonts w:ascii="Comic Sans MS" w:hAnsi="Comic Sans MS"/>
          <w:sz w:val="20"/>
          <w:szCs w:val="20"/>
        </w:rPr>
        <w:t>QTY :</w:t>
      </w:r>
      <w:proofErr w:type="gramEnd"/>
      <w:r>
        <w:rPr>
          <w:rFonts w:ascii="Comic Sans MS" w:hAnsi="Comic Sans MS"/>
          <w:sz w:val="20"/>
          <w:szCs w:val="20"/>
        </w:rPr>
        <w:t xml:space="preserve">  15,000MT</w:t>
      </w:r>
    </w:p>
    <w:p w14:paraId="5536A5B2" w14:textId="77777777" w:rsidR="00BB2A16" w:rsidRDefault="00BB2A16" w:rsidP="00BB2A16">
      <w:pPr>
        <w:pStyle w:val="wordsection1"/>
      </w:pPr>
      <w:proofErr w:type="gramStart"/>
      <w:r>
        <w:rPr>
          <w:rFonts w:ascii="Comic Sans MS" w:hAnsi="Comic Sans MS"/>
          <w:sz w:val="20"/>
          <w:szCs w:val="20"/>
        </w:rPr>
        <w:t>LOADPORT  :</w:t>
      </w:r>
      <w:proofErr w:type="gramEnd"/>
      <w:r>
        <w:rPr>
          <w:rFonts w:ascii="Comic Sans MS" w:hAnsi="Comic Sans MS"/>
          <w:sz w:val="20"/>
          <w:szCs w:val="20"/>
        </w:rPr>
        <w:t>  DUMAI, INDONESIA</w:t>
      </w:r>
    </w:p>
    <w:p w14:paraId="2C7F78B4" w14:textId="77777777" w:rsidR="00BB2A16" w:rsidRDefault="00BB2A16" w:rsidP="00BB2A16">
      <w:pPr>
        <w:pStyle w:val="wordsection1"/>
      </w:pPr>
      <w:r>
        <w:rPr>
          <w:rFonts w:ascii="Comic Sans MS" w:hAnsi="Comic Sans MS"/>
          <w:sz w:val="20"/>
          <w:szCs w:val="20"/>
        </w:rPr>
        <w:t>DISPORT   </w:t>
      </w:r>
      <w:proofErr w:type="gramStart"/>
      <w:r>
        <w:rPr>
          <w:rFonts w:ascii="Comic Sans MS" w:hAnsi="Comic Sans MS"/>
          <w:sz w:val="20"/>
          <w:szCs w:val="20"/>
        </w:rPr>
        <w:t>  :</w:t>
      </w:r>
      <w:proofErr w:type="gramEnd"/>
      <w:r>
        <w:rPr>
          <w:rFonts w:ascii="Comic Sans MS" w:hAnsi="Comic Sans MS"/>
          <w:sz w:val="20"/>
          <w:szCs w:val="20"/>
        </w:rPr>
        <w:t xml:space="preserve">  KANDLA PORT, INDIA</w:t>
      </w:r>
    </w:p>
    <w:p w14:paraId="31465F78" w14:textId="77777777" w:rsidR="00BB2A16" w:rsidRDefault="00BB2A16" w:rsidP="00BB2A16">
      <w:pPr>
        <w:pStyle w:val="wordsection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LAYCAN     </w:t>
      </w:r>
      <w:proofErr w:type="gramStart"/>
      <w:r>
        <w:rPr>
          <w:rFonts w:ascii="Comic Sans MS" w:hAnsi="Comic Sans MS"/>
          <w:sz w:val="20"/>
          <w:szCs w:val="20"/>
        </w:rPr>
        <w:t>  :</w:t>
      </w:r>
      <w:proofErr w:type="gramEnd"/>
      <w:r>
        <w:rPr>
          <w:rFonts w:ascii="Comic Sans MS" w:hAnsi="Comic Sans MS"/>
          <w:sz w:val="20"/>
          <w:szCs w:val="20"/>
        </w:rPr>
        <w:t>  13</w:t>
      </w:r>
      <w:r>
        <w:rPr>
          <w:rFonts w:ascii="Comic Sans MS" w:hAnsi="Comic Sans MS"/>
          <w:sz w:val="20"/>
          <w:szCs w:val="20"/>
          <w:vertAlign w:val="superscript"/>
        </w:rPr>
        <w:t>TH</w:t>
      </w:r>
      <w:r>
        <w:rPr>
          <w:rFonts w:ascii="Comic Sans MS" w:hAnsi="Comic Sans MS"/>
          <w:sz w:val="20"/>
          <w:szCs w:val="20"/>
        </w:rPr>
        <w:t xml:space="preserve"> – 18</w:t>
      </w:r>
      <w:r>
        <w:rPr>
          <w:rFonts w:ascii="Comic Sans MS" w:hAnsi="Comic Sans MS"/>
          <w:sz w:val="20"/>
          <w:szCs w:val="20"/>
          <w:vertAlign w:val="superscript"/>
        </w:rPr>
        <w:t>TH</w:t>
      </w:r>
      <w:r>
        <w:rPr>
          <w:rFonts w:ascii="Comic Sans MS" w:hAnsi="Comic Sans MS"/>
          <w:sz w:val="20"/>
          <w:szCs w:val="20"/>
        </w:rPr>
        <w:t xml:space="preserve"> JUNE 2020</w:t>
      </w:r>
    </w:p>
    <w:tbl>
      <w:tblPr>
        <w:tblpPr w:leftFromText="180" w:rightFromText="180" w:vertAnchor="text"/>
        <w:tblW w:w="8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2507"/>
        <w:gridCol w:w="2011"/>
        <w:gridCol w:w="2011"/>
      </w:tblGrid>
      <w:tr w:rsidR="00BB2A16" w14:paraId="28AF8677" w14:textId="77777777" w:rsidTr="00BB2A16">
        <w:trPr>
          <w:trHeight w:val="305"/>
        </w:trPr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93C68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PCL</w:t>
            </w:r>
          </w:p>
        </w:tc>
        <w:tc>
          <w:tcPr>
            <w:tcW w:w="2507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F5C5E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2011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73BEA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QTY MT</w:t>
            </w:r>
          </w:p>
        </w:tc>
        <w:tc>
          <w:tcPr>
            <w:tcW w:w="2011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14:paraId="2C3281EF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SUPPLIER</w:t>
            </w:r>
          </w:p>
        </w:tc>
      </w:tr>
      <w:tr w:rsidR="00BB2A16" w14:paraId="36EBA0C7" w14:textId="77777777" w:rsidTr="00BB2A16">
        <w:trPr>
          <w:trHeight w:val="430"/>
        </w:trPr>
        <w:tc>
          <w:tcPr>
            <w:tcW w:w="160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6587F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DF51B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CPO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0AEC0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14:paraId="476CE074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STA62</w:t>
            </w:r>
          </w:p>
        </w:tc>
      </w:tr>
      <w:tr w:rsidR="00BB2A16" w14:paraId="15326A64" w14:textId="77777777" w:rsidTr="00BB2A16">
        <w:trPr>
          <w:trHeight w:val="390"/>
        </w:trPr>
        <w:tc>
          <w:tcPr>
            <w:tcW w:w="160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3B595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9CCF3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CPO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86C7B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14:paraId="6F867B3B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ANJ</w:t>
            </w:r>
          </w:p>
        </w:tc>
      </w:tr>
      <w:tr w:rsidR="00BB2A16" w14:paraId="6C7574EA" w14:textId="77777777" w:rsidTr="00BB2A16">
        <w:trPr>
          <w:trHeight w:val="364"/>
        </w:trPr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83DCB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768D2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CPO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CEC1F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5B4510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TBA</w:t>
            </w:r>
          </w:p>
        </w:tc>
      </w:tr>
      <w:tr w:rsidR="00BB2A16" w14:paraId="7F3E53C9" w14:textId="77777777" w:rsidTr="00BB2A16">
        <w:trPr>
          <w:trHeight w:val="364"/>
        </w:trPr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329D1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83E06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CPO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032D7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99B2098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VIRGOZ</w:t>
            </w:r>
          </w:p>
        </w:tc>
      </w:tr>
      <w:tr w:rsidR="00BB2A16" w14:paraId="1CD48A81" w14:textId="77777777" w:rsidTr="00BB2A16">
        <w:trPr>
          <w:trHeight w:val="364"/>
        </w:trPr>
        <w:tc>
          <w:tcPr>
            <w:tcW w:w="16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14DCB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21D51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CPO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B8B97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8C6C732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 SUMBER</w:t>
            </w:r>
          </w:p>
        </w:tc>
      </w:tr>
      <w:tr w:rsidR="00BB2A16" w14:paraId="406CB59A" w14:textId="77777777" w:rsidTr="00BB2A16">
        <w:trPr>
          <w:trHeight w:val="364"/>
        </w:trPr>
        <w:tc>
          <w:tcPr>
            <w:tcW w:w="16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244D4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73F90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CPO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E3E88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72F1C703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 SAWIT</w:t>
            </w:r>
          </w:p>
        </w:tc>
      </w:tr>
      <w:tr w:rsidR="00BB2A16" w14:paraId="780BBAA8" w14:textId="77777777" w:rsidTr="00BB2A16">
        <w:trPr>
          <w:trHeight w:val="364"/>
        </w:trPr>
        <w:tc>
          <w:tcPr>
            <w:tcW w:w="16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FA3FF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33951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CPO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A9D6F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72F69053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 SARI LEMBAH</w:t>
            </w:r>
          </w:p>
        </w:tc>
      </w:tr>
      <w:tr w:rsidR="00BB2A16" w14:paraId="743191D2" w14:textId="77777777" w:rsidTr="00BB2A16">
        <w:trPr>
          <w:trHeight w:val="364"/>
        </w:trPr>
        <w:tc>
          <w:tcPr>
            <w:tcW w:w="16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4BEA2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23394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CPO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18FCE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7069FEA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PT SARI ADITYA </w:t>
            </w:r>
          </w:p>
        </w:tc>
      </w:tr>
      <w:tr w:rsidR="00BB2A16" w14:paraId="681D83E3" w14:textId="77777777" w:rsidTr="00BB2A16">
        <w:trPr>
          <w:trHeight w:val="364"/>
        </w:trPr>
        <w:tc>
          <w:tcPr>
            <w:tcW w:w="16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41FE0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78E26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CPO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4FD02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4A7AE7DA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 EKA DURA</w:t>
            </w:r>
          </w:p>
        </w:tc>
      </w:tr>
      <w:tr w:rsidR="00BB2A16" w14:paraId="3FDC8B8B" w14:textId="77777777" w:rsidTr="00BB2A16">
        <w:trPr>
          <w:trHeight w:val="364"/>
        </w:trPr>
        <w:tc>
          <w:tcPr>
            <w:tcW w:w="16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998AB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2C5F7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17983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28F55D5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A16" w14:paraId="0A8DEC29" w14:textId="77777777" w:rsidTr="00BB2A16">
        <w:trPr>
          <w:trHeight w:val="364"/>
        </w:trPr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2320F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725C5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0B283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= 15000MT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AD0B0D" w14:textId="77777777" w:rsidR="00BB2A16" w:rsidRDefault="00BB2A1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A99845" w14:textId="77777777" w:rsidR="00BB2A16" w:rsidRDefault="00BB2A16" w:rsidP="00BB2A16">
      <w:pPr>
        <w:pStyle w:val="wordsection1"/>
        <w:rPr>
          <w:rFonts w:ascii="Comic Sans MS" w:hAnsi="Comic Sans MS"/>
          <w:sz w:val="20"/>
          <w:szCs w:val="20"/>
        </w:rPr>
      </w:pPr>
    </w:p>
    <w:p w14:paraId="62434B75" w14:textId="77777777" w:rsidR="00BB2A16" w:rsidRDefault="00BB2A16" w:rsidP="00BB2A16">
      <w:pPr>
        <w:pStyle w:val="wordsection1"/>
      </w:pPr>
    </w:p>
    <w:p w14:paraId="4AB2B0C7" w14:textId="77777777" w:rsidR="00BB2A16" w:rsidRDefault="00BB2A16" w:rsidP="00BB2A16">
      <w:pPr>
        <w:pStyle w:val="wordsection1"/>
        <w:spacing w:before="0" w:beforeAutospacing="0" w:after="0" w:afterAutospacing="0"/>
      </w:pPr>
    </w:p>
    <w:p w14:paraId="4434AF77" w14:textId="77777777" w:rsidR="00BB2A16" w:rsidRDefault="00BB2A16" w:rsidP="00BB2A16">
      <w:pPr>
        <w:pStyle w:val="wordsection1"/>
        <w:spacing w:before="0" w:beforeAutospacing="0" w:after="0" w:afterAutospacing="0"/>
      </w:pPr>
    </w:p>
    <w:p w14:paraId="343C34A9" w14:textId="77777777" w:rsidR="00BB2A16" w:rsidRDefault="00BB2A16" w:rsidP="00BB2A16">
      <w:pPr>
        <w:pStyle w:val="wordsection1"/>
        <w:spacing w:before="0" w:beforeAutospacing="0" w:after="0" w:afterAutospacing="0"/>
        <w:rPr>
          <w:rFonts w:ascii="Times New Roman" w:hAnsi="Times New Roman" w:cs="Times New Roman"/>
          <w:color w:val="1F497D"/>
          <w:sz w:val="24"/>
          <w:szCs w:val="24"/>
        </w:rPr>
      </w:pPr>
    </w:p>
    <w:p w14:paraId="04BCF55D" w14:textId="77777777" w:rsidR="00BB2A16" w:rsidRDefault="00BB2A16" w:rsidP="00BB2A16">
      <w:pPr>
        <w:pStyle w:val="wordsection1"/>
        <w:spacing w:before="0" w:beforeAutospacing="0" w:after="0" w:afterAutospacing="0"/>
        <w:rPr>
          <w:rFonts w:ascii="SimSun" w:eastAsia="SimSun" w:hAnsi="SimSun"/>
          <w:color w:val="1F497D"/>
          <w:sz w:val="20"/>
          <w:szCs w:val="20"/>
        </w:rPr>
      </w:pPr>
    </w:p>
    <w:p w14:paraId="601DAC94" w14:textId="77777777" w:rsidR="00BB2A16" w:rsidRDefault="00BB2A16" w:rsidP="00BB2A16">
      <w:pPr>
        <w:pStyle w:val="wordsection1"/>
        <w:spacing w:before="0" w:beforeAutospacing="0" w:after="0" w:afterAutospacing="0"/>
        <w:rPr>
          <w:rFonts w:eastAsiaTheme="minorEastAsia" w:hint="eastAsia"/>
        </w:rPr>
      </w:pPr>
    </w:p>
    <w:p w14:paraId="6D7281A7" w14:textId="77777777" w:rsidR="00BB2A16" w:rsidRDefault="00BB2A16" w:rsidP="00BB2A16">
      <w:pPr>
        <w:pStyle w:val="wordsection1"/>
        <w:spacing w:before="0" w:beforeAutospacing="0" w:after="0" w:afterAutospacing="0"/>
      </w:pPr>
    </w:p>
    <w:p w14:paraId="5CE4E657" w14:textId="77777777" w:rsidR="00BB2A16" w:rsidRDefault="00BB2A16" w:rsidP="00BB2A16">
      <w:pPr>
        <w:pStyle w:val="wordsection1"/>
        <w:spacing w:before="0" w:beforeAutospacing="0" w:after="0" w:afterAutospacing="0"/>
        <w:rPr>
          <w:lang w:eastAsia="en-SG"/>
        </w:rPr>
      </w:pPr>
      <w:r>
        <w:rPr>
          <w:rFonts w:ascii="Comic Sans MS" w:hAnsi="Comic Sans MS"/>
          <w:sz w:val="24"/>
          <w:szCs w:val="24"/>
          <w:lang w:val="en-US"/>
        </w:rPr>
        <w:t> </w:t>
      </w:r>
      <w:r>
        <w:rPr>
          <w:lang w:val="en-US"/>
        </w:rPr>
        <w:t>  </w:t>
      </w:r>
    </w:p>
    <w:p w14:paraId="54658F6A" w14:textId="77777777" w:rsidR="00BB2A16" w:rsidRDefault="00BB2A16" w:rsidP="00BB2A16">
      <w:pPr>
        <w:pStyle w:val="m2248998152312135416m2792261906004305535m1234146723335955605m-6065420532479973096m1307652481092358934m8090723493051580950wordsection1"/>
        <w:spacing w:before="0" w:beforeAutospacing="0" w:after="0" w:afterAutospacing="0"/>
        <w:rPr>
          <w:rFonts w:ascii="Comic Sans MS" w:hAnsi="Comic Sans MS"/>
          <w:lang w:val="en-US"/>
        </w:rPr>
      </w:pPr>
    </w:p>
    <w:p w14:paraId="573BC05B" w14:textId="77777777" w:rsidR="00BB2A16" w:rsidRDefault="00BB2A16" w:rsidP="00BB2A16">
      <w:pPr>
        <w:pStyle w:val="m2248998152312135416m2792261906004305535m1234146723335955605m-6065420532479973096m1307652481092358934m8090723493051580950wordsection1"/>
        <w:spacing w:before="0" w:beforeAutospacing="0" w:after="0" w:afterAutospacing="0"/>
        <w:rPr>
          <w:rFonts w:ascii="Comic Sans MS" w:hAnsi="Comic Sans MS"/>
          <w:lang w:val="en-US"/>
        </w:rPr>
      </w:pPr>
    </w:p>
    <w:p w14:paraId="2A4F3DA6" w14:textId="77777777" w:rsidR="00BB2A16" w:rsidRDefault="00BB2A16" w:rsidP="00BB2A16">
      <w:pPr>
        <w:pStyle w:val="m2248998152312135416m2792261906004305535m1234146723335955605m-6065420532479973096m1307652481092358934m8090723493051580950wordsection1"/>
        <w:spacing w:before="0" w:beforeAutospacing="0" w:after="0" w:afterAutospacing="0"/>
        <w:rPr>
          <w:rFonts w:ascii="Comic Sans MS" w:hAnsi="Comic Sans MS"/>
          <w:lang w:val="en-US"/>
        </w:rPr>
      </w:pPr>
    </w:p>
    <w:p w14:paraId="3CFCD3EF" w14:textId="77777777" w:rsidR="00BB2A16" w:rsidRDefault="00BB2A16" w:rsidP="00BB2A16">
      <w:pPr>
        <w:pStyle w:val="m2248998152312135416m2792261906004305535m1234146723335955605m-6065420532479973096m1307652481092358934m8090723493051580950wordsection1"/>
        <w:spacing w:before="0" w:beforeAutospacing="0" w:after="0" w:afterAutospacing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 </w:t>
      </w:r>
    </w:p>
    <w:p w14:paraId="4A5B4E5E" w14:textId="77777777" w:rsidR="00BB2A16" w:rsidRDefault="00BB2A16" w:rsidP="00BB2A16">
      <w:pPr>
        <w:pStyle w:val="m2248998152312135416wordsection1"/>
        <w:spacing w:before="0" w:beforeAutospacing="0" w:after="0" w:afterAutospacing="0"/>
        <w:rPr>
          <w:rFonts w:ascii="Comic Sans MS" w:hAnsi="Comic Sans MS"/>
          <w:sz w:val="20"/>
          <w:szCs w:val="20"/>
          <w:lang w:val="en-US"/>
        </w:rPr>
      </w:pPr>
    </w:p>
    <w:p w14:paraId="2BDA3E1F" w14:textId="77777777" w:rsidR="00BB2A16" w:rsidRDefault="00BB2A16" w:rsidP="00BB2A16">
      <w:pPr>
        <w:pStyle w:val="m2248998152312135416m2792261906004305535m1234146723335955605m-6065420532479973096m1307652481092358934m8090723493051580950wordsection1"/>
        <w:spacing w:before="0" w:beforeAutospacing="0" w:after="0" w:afterAutospacing="0"/>
        <w:rPr>
          <w:rFonts w:ascii="Comic Sans MS" w:hAnsi="Comic Sans MS"/>
          <w:b/>
          <w:bCs/>
          <w:u w:val="single"/>
          <w:lang w:val="en-US"/>
        </w:rPr>
      </w:pPr>
      <w:r>
        <w:rPr>
          <w:rFonts w:ascii="Comic Sans MS" w:hAnsi="Comic Sans MS"/>
          <w:b/>
          <w:bCs/>
          <w:u w:val="single"/>
          <w:lang w:val="en-US"/>
        </w:rPr>
        <w:t>CPO SPECS FOR ITEM NO.4</w:t>
      </w:r>
    </w:p>
    <w:p w14:paraId="6E8DFA29" w14:textId="77777777" w:rsidR="00BB2A16" w:rsidRDefault="00BB2A16" w:rsidP="00BB2A16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proofErr w:type="gramStart"/>
      <w:r>
        <w:rPr>
          <w:rFonts w:ascii="Comic Sans MS" w:hAnsi="Comic Sans MS"/>
          <w:lang w:val="en-US"/>
        </w:rPr>
        <w:t>FFA :</w:t>
      </w:r>
      <w:proofErr w:type="gramEnd"/>
      <w:r>
        <w:rPr>
          <w:rFonts w:ascii="Comic Sans MS" w:hAnsi="Comic Sans MS"/>
          <w:lang w:val="en-US"/>
        </w:rPr>
        <w:t xml:space="preserve"> 3.0% TO 4.50% MAX</w:t>
      </w:r>
    </w:p>
    <w:p w14:paraId="57C2DAFF" w14:textId="77777777" w:rsidR="00BB2A16" w:rsidRDefault="00BB2A16" w:rsidP="00BB2A16">
      <w:pPr>
        <w:pStyle w:val="m2248998152312135416m2792261906004305535m1234146723335955605m-6065420532479973096m1307652481092358934m8090723493051580950wordsection1"/>
        <w:spacing w:before="0" w:beforeAutospacing="0" w:after="0" w:afterAutospacing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M N </w:t>
      </w:r>
      <w:proofErr w:type="gramStart"/>
      <w:r>
        <w:rPr>
          <w:rFonts w:ascii="Comic Sans MS" w:hAnsi="Comic Sans MS"/>
          <w:lang w:val="en-US"/>
        </w:rPr>
        <w:t>I :</w:t>
      </w:r>
      <w:proofErr w:type="gramEnd"/>
      <w:r>
        <w:rPr>
          <w:rFonts w:ascii="Comic Sans MS" w:hAnsi="Comic Sans MS"/>
          <w:lang w:val="en-US"/>
        </w:rPr>
        <w:t xml:space="preserve"> 0.30  TO 0.40% MAX</w:t>
      </w:r>
    </w:p>
    <w:p w14:paraId="69585C40" w14:textId="77777777" w:rsidR="00BB2A16" w:rsidRDefault="00BB2A16" w:rsidP="00BB2A16">
      <w:pPr>
        <w:pStyle w:val="m2248998152312135416m2792261906004305535m1234146723335955605m-6065420532479973096m1307652481092358934m8090723493051580950wordsection1"/>
        <w:spacing w:before="0" w:beforeAutospacing="0" w:after="0" w:afterAutospacing="0"/>
        <w:rPr>
          <w:rFonts w:ascii="Comic Sans MS" w:hAnsi="Comic Sans MS"/>
        </w:rPr>
      </w:pPr>
      <w:r>
        <w:rPr>
          <w:rFonts w:ascii="Comic Sans MS" w:hAnsi="Comic Sans MS"/>
        </w:rPr>
        <w:t>IV    </w:t>
      </w:r>
      <w:proofErr w:type="gramStart"/>
      <w:r>
        <w:rPr>
          <w:rFonts w:ascii="Comic Sans MS" w:hAnsi="Comic Sans MS"/>
        </w:rPr>
        <w:t>  :</w:t>
      </w:r>
      <w:proofErr w:type="gramEnd"/>
      <w:r>
        <w:rPr>
          <w:rFonts w:ascii="Comic Sans MS" w:hAnsi="Comic Sans MS"/>
        </w:rPr>
        <w:t xml:space="preserve"> 54 MIN</w:t>
      </w:r>
    </w:p>
    <w:p w14:paraId="7DD7E780" w14:textId="77777777" w:rsidR="00BB2A16" w:rsidRDefault="00BB2A16" w:rsidP="00BB2A16">
      <w:pPr>
        <w:pStyle w:val="m2248998152312135416wordsection1"/>
        <w:spacing w:before="0" w:beforeAutospacing="0" w:after="0" w:afterAutospacing="0"/>
        <w:rPr>
          <w:rFonts w:ascii="Comic Sans MS" w:hAnsi="Comic Sans MS"/>
          <w:sz w:val="20"/>
          <w:szCs w:val="20"/>
          <w:lang w:val="en-US"/>
        </w:rPr>
      </w:pPr>
    </w:p>
    <w:p w14:paraId="5ED91B0D" w14:textId="77777777" w:rsidR="00BB2A16" w:rsidRDefault="00BB2A16" w:rsidP="00BB2A16">
      <w:pPr>
        <w:pStyle w:val="m2248998152312135416wordsection1"/>
        <w:spacing w:before="0" w:beforeAutospacing="0" w:after="0" w:afterAutospacing="0"/>
        <w:rPr>
          <w:rFonts w:ascii="Comic Sans MS" w:hAnsi="Comic Sans MS"/>
          <w:sz w:val="20"/>
          <w:szCs w:val="20"/>
          <w:lang w:val="en-US"/>
        </w:rPr>
      </w:pPr>
    </w:p>
    <w:p w14:paraId="49EF9DCF" w14:textId="77777777" w:rsidR="00BB2A16" w:rsidRDefault="00BB2A16" w:rsidP="00BB2A16">
      <w:pPr>
        <w:pStyle w:val="m2248998152312135416wordsection1"/>
        <w:spacing w:before="0" w:beforeAutospacing="0" w:after="0" w:afterAutospacing="0"/>
      </w:pPr>
      <w:proofErr w:type="spellStart"/>
      <w:r>
        <w:rPr>
          <w:rFonts w:ascii="Comic Sans MS" w:hAnsi="Comic Sans MS"/>
          <w:sz w:val="20"/>
          <w:szCs w:val="20"/>
          <w:lang w:val="en-US"/>
        </w:rPr>
        <w:t>Stowplan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to follow.</w:t>
      </w:r>
    </w:p>
    <w:p w14:paraId="0885F11C" w14:textId="77777777" w:rsidR="00BB2A16" w:rsidRDefault="00BB2A16" w:rsidP="00BB2A16">
      <w:pPr>
        <w:pStyle w:val="wordsection1"/>
        <w:spacing w:before="0" w:beforeAutospacing="0" w:after="0" w:afterAutospacing="0"/>
      </w:pPr>
    </w:p>
    <w:p w14:paraId="157F69A9" w14:textId="77777777" w:rsidR="00BB2A16" w:rsidRDefault="00BB2A16" w:rsidP="00BB2A16">
      <w:pPr>
        <w:pStyle w:val="wordsection1"/>
        <w:spacing w:before="0" w:beforeAutospacing="0" w:after="0" w:afterAutospacing="0"/>
      </w:pPr>
    </w:p>
    <w:p w14:paraId="54052B7F" w14:textId="77777777" w:rsidR="00BB2A16" w:rsidRDefault="00BB2A16" w:rsidP="00BB2A16">
      <w:pPr>
        <w:pStyle w:val="wordsection1"/>
        <w:spacing w:before="0" w:beforeAutospacing="0" w:after="0" w:afterAutospacing="0"/>
        <w:rPr>
          <w:rFonts w:ascii="Times New Roman" w:hAnsi="Times New Roman" w:cs="Times New Roman"/>
          <w:color w:val="1F497D"/>
          <w:sz w:val="24"/>
          <w:szCs w:val="24"/>
          <w:lang w:eastAsia="en-SG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Thanks &amp; Regards</w:t>
      </w:r>
    </w:p>
    <w:p w14:paraId="65627C54" w14:textId="77777777" w:rsidR="00BB2A16" w:rsidRDefault="00BB2A16" w:rsidP="00BB2A16">
      <w:pPr>
        <w:pStyle w:val="wordsection1"/>
        <w:spacing w:before="0" w:beforeAutospacing="0" w:after="0" w:afterAutospacing="0"/>
        <w:rPr>
          <w:rFonts w:ascii="Times New Roman" w:hAnsi="Times New Roman" w:cs="Times New Roman"/>
          <w:color w:val="1F497D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Prabha</w:t>
      </w:r>
    </w:p>
    <w:p w14:paraId="0E489084" w14:textId="77777777" w:rsidR="00BB2A16" w:rsidRDefault="00BB2A16" w:rsidP="00BB2A16">
      <w:pPr>
        <w:pStyle w:val="wordsection1"/>
        <w:spacing w:before="0" w:beforeAutospacing="0" w:after="0" w:afterAutospacing="0"/>
        <w:rPr>
          <w:rFonts w:ascii="Times New Roman" w:hAnsi="Times New Roman" w:cs="Times New Roman"/>
          <w:color w:val="1F497D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RIYA INTERNATIONAL PTE LTD</w:t>
      </w:r>
    </w:p>
    <w:p w14:paraId="10DCBDF2" w14:textId="77777777" w:rsidR="00BB2A16" w:rsidRDefault="00BB2A16" w:rsidP="00BB2A16">
      <w:pPr>
        <w:pStyle w:val="wordsection1"/>
        <w:spacing w:before="0" w:beforeAutospacing="0" w:after="0" w:afterAutospacing="0"/>
        <w:rPr>
          <w:rFonts w:ascii="Times New Roman" w:hAnsi="Times New Roman" w:cs="Times New Roman"/>
          <w:color w:val="1F497D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 xml:space="preserve">60 </w:t>
      </w:r>
      <w:proofErr w:type="spellStart"/>
      <w:r>
        <w:rPr>
          <w:rFonts w:ascii="Times New Roman" w:hAnsi="Times New Roman" w:cs="Times New Roman"/>
          <w:color w:val="1F497D"/>
          <w:sz w:val="24"/>
          <w:szCs w:val="24"/>
        </w:rPr>
        <w:t>Paya</w:t>
      </w:r>
      <w:proofErr w:type="spellEnd"/>
      <w:r>
        <w:rPr>
          <w:rFonts w:ascii="Times New Roman" w:hAnsi="Times New Roman" w:cs="Times New Roman"/>
          <w:color w:val="1F497D"/>
          <w:sz w:val="24"/>
          <w:szCs w:val="24"/>
        </w:rPr>
        <w:t xml:space="preserve"> Lebar Road #12-02</w:t>
      </w:r>
    </w:p>
    <w:p w14:paraId="7F6FA3E8" w14:textId="77777777" w:rsidR="00BB2A16" w:rsidRDefault="00BB2A16" w:rsidP="00BB2A16">
      <w:pPr>
        <w:pStyle w:val="wordsection1"/>
        <w:spacing w:before="0" w:beforeAutospacing="0" w:after="0" w:afterAutospacing="0"/>
        <w:rPr>
          <w:rFonts w:ascii="Times New Roman" w:hAnsi="Times New Roman" w:cs="Times New Roman"/>
          <w:color w:val="1F497D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497D"/>
          <w:sz w:val="24"/>
          <w:szCs w:val="24"/>
        </w:rPr>
        <w:t>Paya</w:t>
      </w:r>
      <w:proofErr w:type="spellEnd"/>
      <w:r>
        <w:rPr>
          <w:rFonts w:ascii="Times New Roman" w:hAnsi="Times New Roman" w:cs="Times New Roman"/>
          <w:color w:val="1F497D"/>
          <w:sz w:val="24"/>
          <w:szCs w:val="24"/>
        </w:rPr>
        <w:t xml:space="preserve"> Lebar Square Singapore 409051</w:t>
      </w:r>
    </w:p>
    <w:p w14:paraId="78F007EB" w14:textId="77777777" w:rsidR="00BB2A16" w:rsidRDefault="00BB2A16" w:rsidP="00BB2A16">
      <w:pPr>
        <w:pStyle w:val="wordsection1"/>
        <w:spacing w:before="0" w:beforeAutospacing="0" w:after="0" w:afterAutospacing="0"/>
        <w:rPr>
          <w:rFonts w:ascii="Times New Roman" w:hAnsi="Times New Roman" w:cs="Times New Roman"/>
          <w:color w:val="1F497D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 xml:space="preserve">Dir: +65 68049371 </w:t>
      </w:r>
    </w:p>
    <w:p w14:paraId="2B6CC054" w14:textId="77777777" w:rsidR="00BB2A16" w:rsidRDefault="00BB2A16" w:rsidP="00BB2A16">
      <w:pPr>
        <w:pStyle w:val="wordsection1"/>
        <w:spacing w:before="0" w:beforeAutospacing="0" w:after="0" w:afterAutospacing="0"/>
        <w:rPr>
          <w:rFonts w:ascii="Times New Roman" w:hAnsi="Times New Roman" w:cs="Times New Roman"/>
          <w:color w:val="1F497D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Fax: +65 68222306</w:t>
      </w:r>
    </w:p>
    <w:p w14:paraId="6CDB912F" w14:textId="77777777" w:rsidR="00364388" w:rsidRDefault="00364388"/>
    <w:sectPr w:rsidR="0036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16"/>
    <w:rsid w:val="00364388"/>
    <w:rsid w:val="00BB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7E2B"/>
  <w15:chartTrackingRefBased/>
  <w15:docId w15:val="{8A871E0C-4229-4BD3-BBB8-E408D668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A16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普通(网站) char"/>
    <w:aliases w:val="普通 (web) char"/>
    <w:basedOn w:val="DefaultParagraphFont"/>
    <w:link w:val="wordsection1"/>
    <w:uiPriority w:val="99"/>
    <w:locked/>
    <w:rsid w:val="00BB2A16"/>
    <w:rPr>
      <w:rFonts w:ascii="Calibri" w:hAnsi="Calibri" w:cs="Calibri"/>
    </w:rPr>
  </w:style>
  <w:style w:type="paragraph" w:customStyle="1" w:styleId="wordsection1">
    <w:name w:val="wordsection1"/>
    <w:basedOn w:val="Normal"/>
    <w:link w:val="char"/>
    <w:uiPriority w:val="99"/>
    <w:rsid w:val="00BB2A16"/>
    <w:pPr>
      <w:spacing w:before="100" w:beforeAutospacing="1" w:after="100" w:afterAutospacing="1"/>
    </w:pPr>
    <w:rPr>
      <w:rFonts w:ascii="Calibri" w:eastAsiaTheme="minorHAnsi" w:hAnsi="Calibri" w:cs="Calibri"/>
      <w:lang w:eastAsia="en-US"/>
    </w:rPr>
  </w:style>
  <w:style w:type="paragraph" w:customStyle="1" w:styleId="m2248998152312135416wordsection1">
    <w:name w:val="m2248998152312135416wordsection1"/>
    <w:basedOn w:val="Normal"/>
    <w:rsid w:val="00BB2A16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m2248998152312135416m2792261906004305535m1234146723335955605m-6065420532479973096m1307652481092358934m8090723493051580950wordsection1">
    <w:name w:val="m2248998152312135416m2792261906004305535m1234146723335955605m-6065420532479973096m1307652481092358934m8090723493051580950wordsection1"/>
    <w:basedOn w:val="Normal"/>
    <w:rsid w:val="00BB2A16"/>
    <w:pPr>
      <w:spacing w:before="100" w:beforeAutospacing="1" w:after="100" w:afterAutospacing="1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Poddar</dc:creator>
  <cp:keywords/>
  <dc:description/>
  <cp:lastModifiedBy>Aarti Poddar</cp:lastModifiedBy>
  <cp:revision>1</cp:revision>
  <dcterms:created xsi:type="dcterms:W3CDTF">2020-06-04T06:54:00Z</dcterms:created>
  <dcterms:modified xsi:type="dcterms:W3CDTF">2020-06-04T06:55:00Z</dcterms:modified>
</cp:coreProperties>
</file>