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EDC5" w14:textId="11029294" w:rsidR="00115BD2" w:rsidRDefault="00EF6B58">
      <w:r>
        <w:t>80-word summary</w:t>
      </w:r>
    </w:p>
    <w:p w14:paraId="130D178D" w14:textId="65642E84" w:rsidR="00EF6B58" w:rsidRDefault="00EF6B58"/>
    <w:p w14:paraId="1E5B60DD" w14:textId="4131F76A" w:rsidR="001E1D4D" w:rsidRDefault="006074FF">
      <w:r>
        <w:t>Landscape processes as well as p</w:t>
      </w:r>
      <w:r w:rsidR="001E1D4D">
        <w:t xml:space="preserve">lant decomposition affect soil carbon sequestration rates and carbon cycling globally. </w:t>
      </w:r>
      <w:r>
        <w:t>In this thesis, I</w:t>
      </w:r>
      <w:r w:rsidR="0056349A">
        <w:t xml:space="preserve"> build a landscape scale model of soil carbon in freshwater wetlands, and then </w:t>
      </w:r>
      <w:r w:rsidR="000610AD">
        <w:t>extend the analytical methodologies and statistical models applied to the investigation of decomposition</w:t>
      </w:r>
      <w:r w:rsidR="0056349A">
        <w:t xml:space="preserve"> of plants</w:t>
      </w:r>
      <w:r w:rsidR="000610AD">
        <w:t xml:space="preserve">. </w:t>
      </w:r>
      <w:r w:rsidR="00074997">
        <w:t xml:space="preserve">I </w:t>
      </w:r>
      <w:r>
        <w:t>develop</w:t>
      </w:r>
      <w:r w:rsidR="00074997">
        <w:t xml:space="preserve"> open-source</w:t>
      </w:r>
      <w:r w:rsidR="001E1D4D">
        <w:t xml:space="preserve"> software </w:t>
      </w:r>
      <w:r w:rsidR="00074997">
        <w:t>for</w:t>
      </w:r>
      <w:r w:rsidR="001E1D4D">
        <w:t xml:space="preserve"> carbon component </w:t>
      </w:r>
      <w:r w:rsidR="00074997">
        <w:t>estimation</w:t>
      </w:r>
      <w:r w:rsidR="001E1D4D">
        <w:t xml:space="preserve"> </w:t>
      </w:r>
      <w:r w:rsidR="00FB536B">
        <w:t>and apply it to wetland plant species</w:t>
      </w:r>
      <w:r>
        <w:t>,</w:t>
      </w:r>
      <w:r w:rsidR="0056349A">
        <w:t xml:space="preserve"> and</w:t>
      </w:r>
      <w:r w:rsidR="001E1D4D">
        <w:t xml:space="preserve"> </w:t>
      </w:r>
      <w:r w:rsidR="00074997">
        <w:t>use carbon composition to explain variation in predictive models applied to an experimental investigation of decomposition</w:t>
      </w:r>
      <w:r w:rsidR="001E1D4D">
        <w:t xml:space="preserve">. </w:t>
      </w:r>
      <w:bookmarkStart w:id="0" w:name="_GoBack"/>
      <w:bookmarkEnd w:id="0"/>
    </w:p>
    <w:p w14:paraId="47146E2A" w14:textId="77777777" w:rsidR="001E1D4D" w:rsidRDefault="001E1D4D"/>
    <w:p w14:paraId="46539EDE" w14:textId="77777777" w:rsidR="00EF6B58" w:rsidRDefault="00EF6B58"/>
    <w:sectPr w:rsidR="00EF6B58" w:rsidSect="004569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58"/>
    <w:rsid w:val="000610AD"/>
    <w:rsid w:val="00074997"/>
    <w:rsid w:val="001E1D4D"/>
    <w:rsid w:val="00282006"/>
    <w:rsid w:val="00297C99"/>
    <w:rsid w:val="0045697E"/>
    <w:rsid w:val="0056349A"/>
    <w:rsid w:val="006074FF"/>
    <w:rsid w:val="00675A59"/>
    <w:rsid w:val="00BF59C5"/>
    <w:rsid w:val="00EF6B58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F93E"/>
  <w15:chartTrackingRefBased/>
  <w15:docId w15:val="{A1D8897A-96F6-6D45-B87F-7B17570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4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9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9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9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 Windecker</dc:creator>
  <cp:keywords/>
  <dc:description/>
  <cp:lastModifiedBy>Saras Windecker</cp:lastModifiedBy>
  <cp:revision>6</cp:revision>
  <dcterms:created xsi:type="dcterms:W3CDTF">2019-02-09T02:25:00Z</dcterms:created>
  <dcterms:modified xsi:type="dcterms:W3CDTF">2019-03-06T03:56:00Z</dcterms:modified>
</cp:coreProperties>
</file>