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E3B" w:rsidRPr="00876BA2" w:rsidRDefault="00B27E3B" w:rsidP="00B27E3B">
      <w:pPr>
        <w:jc w:val="center"/>
        <w:rPr>
          <w:rFonts w:ascii="Times New Roman" w:hAnsi="Times New Roman" w:cs="Times New Roman"/>
          <w:b/>
          <w:bCs/>
          <w:sz w:val="36"/>
          <w:szCs w:val="36"/>
          <w:lang w:val="en-GB"/>
        </w:rPr>
      </w:pPr>
      <w:r w:rsidRPr="00876BA2">
        <w:rPr>
          <w:rFonts w:ascii="Times New Roman" w:hAnsi="Times New Roman" w:cs="Times New Roman"/>
          <w:b/>
          <w:bCs/>
          <w:sz w:val="36"/>
          <w:szCs w:val="36"/>
          <w:lang w:val="en-GB"/>
        </w:rPr>
        <w:t>ÜSKÜDAR ÜNİVERSİTESİ</w:t>
      </w:r>
    </w:p>
    <w:p w:rsidR="00876BA2" w:rsidRPr="0046087A" w:rsidRDefault="00876BA2" w:rsidP="00B27E3B">
      <w:pPr>
        <w:jc w:val="center"/>
        <w:rPr>
          <w:rFonts w:ascii="Times New Roman" w:hAnsi="Times New Roman" w:cs="Times New Roman"/>
          <w:b/>
          <w:bCs/>
          <w:sz w:val="24"/>
          <w:szCs w:val="24"/>
          <w:lang w:val="en-GB"/>
        </w:rPr>
      </w:pPr>
    </w:p>
    <w:p w:rsidR="00876BA2" w:rsidRPr="00876BA2" w:rsidRDefault="00B27E3B" w:rsidP="00876BA2">
      <w:pPr>
        <w:jc w:val="center"/>
        <w:rPr>
          <w:rFonts w:ascii="Times New Roman" w:hAnsi="Times New Roman" w:cs="Times New Roman"/>
          <w:b/>
          <w:bCs/>
          <w:sz w:val="28"/>
          <w:szCs w:val="28"/>
          <w:lang w:val="en-GB"/>
        </w:rPr>
      </w:pPr>
      <w:r w:rsidRPr="00876BA2">
        <w:rPr>
          <w:rFonts w:ascii="Times New Roman" w:hAnsi="Times New Roman" w:cs="Times New Roman"/>
          <w:b/>
          <w:bCs/>
          <w:sz w:val="28"/>
          <w:szCs w:val="28"/>
          <w:lang w:val="en-GB"/>
        </w:rPr>
        <w:t>Yapay Sinir Ağları Dersi – Ara Sınav Ödevi</w:t>
      </w:r>
    </w:p>
    <w:p w:rsidR="00B27E3B" w:rsidRPr="00876BA2" w:rsidRDefault="00B27E3B" w:rsidP="00B27E3B">
      <w:pPr>
        <w:jc w:val="center"/>
        <w:rPr>
          <w:rFonts w:ascii="Times New Roman" w:hAnsi="Times New Roman" w:cs="Times New Roman"/>
          <w:b/>
          <w:bCs/>
          <w:sz w:val="28"/>
          <w:szCs w:val="28"/>
          <w:lang w:val="en-GB"/>
        </w:rPr>
      </w:pPr>
      <w:r w:rsidRPr="00876BA2">
        <w:rPr>
          <w:rFonts w:ascii="Times New Roman" w:hAnsi="Times New Roman" w:cs="Times New Roman"/>
          <w:b/>
          <w:bCs/>
          <w:sz w:val="28"/>
          <w:szCs w:val="28"/>
          <w:lang w:val="en-GB"/>
        </w:rPr>
        <w:t>MLP Sınıflandırma Projesi + XAI (SHAP) Analizi Raporu</w:t>
      </w: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bookmarkStart w:id="0" w:name="_GoBack"/>
      <w:bookmarkEnd w:id="0"/>
    </w:p>
    <w:p w:rsidR="00876BA2" w:rsidRPr="00876BA2" w:rsidRDefault="00F55284" w:rsidP="00B27E3B">
      <w:pPr>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Öğretim Üyesi: </w:t>
      </w:r>
      <w:r w:rsidR="00876BA2" w:rsidRPr="00876BA2">
        <w:rPr>
          <w:rFonts w:ascii="Times New Roman" w:hAnsi="Times New Roman" w:cs="Times New Roman"/>
          <w:b/>
          <w:bCs/>
          <w:sz w:val="28"/>
          <w:szCs w:val="28"/>
          <w:lang w:val="en-GB"/>
        </w:rPr>
        <w:t>Dr. Gökalp Tulum</w:t>
      </w:r>
    </w:p>
    <w:p w:rsidR="00876BA2" w:rsidRPr="00876BA2" w:rsidRDefault="00876BA2" w:rsidP="00B27E3B">
      <w:pPr>
        <w:jc w:val="center"/>
        <w:rPr>
          <w:rFonts w:ascii="Times New Roman" w:hAnsi="Times New Roman" w:cs="Times New Roman"/>
          <w:b/>
          <w:bCs/>
          <w:sz w:val="28"/>
          <w:szCs w:val="28"/>
          <w:lang w:val="en-GB"/>
        </w:rPr>
      </w:pPr>
      <w:r w:rsidRPr="00876BA2">
        <w:rPr>
          <w:rFonts w:ascii="Times New Roman" w:hAnsi="Times New Roman" w:cs="Times New Roman"/>
          <w:b/>
          <w:bCs/>
          <w:sz w:val="28"/>
          <w:szCs w:val="28"/>
          <w:lang w:val="en-GB"/>
        </w:rPr>
        <w:t>Hazırlayan: Sümeyye Bilgin</w:t>
      </w:r>
    </w:p>
    <w:p w:rsidR="00876BA2" w:rsidRDefault="00876BA2" w:rsidP="00B27E3B">
      <w:pPr>
        <w:jc w:val="center"/>
        <w:rPr>
          <w:rFonts w:ascii="Times New Roman" w:hAnsi="Times New Roman" w:cs="Times New Roman"/>
          <w:b/>
          <w:bCs/>
          <w:sz w:val="28"/>
          <w:szCs w:val="28"/>
          <w:lang w:val="en-GB"/>
        </w:rPr>
      </w:pPr>
      <w:r w:rsidRPr="00876BA2">
        <w:rPr>
          <w:rFonts w:ascii="Times New Roman" w:hAnsi="Times New Roman" w:cs="Times New Roman"/>
          <w:b/>
          <w:bCs/>
          <w:sz w:val="28"/>
          <w:szCs w:val="28"/>
          <w:lang w:val="en-GB"/>
        </w:rPr>
        <w:t>Öğrenci Numarası: 254312013</w:t>
      </w:r>
    </w:p>
    <w:p w:rsidR="00990025" w:rsidRDefault="00990025" w:rsidP="00B27E3B">
      <w:pPr>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Github Link:</w:t>
      </w:r>
      <w:r w:rsidRPr="00990025">
        <w:rPr>
          <w:rFonts w:ascii="Times New Roman" w:hAnsi="Times New Roman" w:cs="Times New Roman"/>
          <w:b/>
          <w:bCs/>
          <w:color w:val="0D0D0D" w:themeColor="text1" w:themeTint="F2"/>
          <w:sz w:val="28"/>
          <w:szCs w:val="28"/>
          <w:lang w:val="en-GB"/>
        </w:rPr>
        <w:t xml:space="preserve"> </w:t>
      </w:r>
      <w:hyperlink r:id="rId7" w:history="1">
        <w:r w:rsidRPr="00990025">
          <w:rPr>
            <w:rStyle w:val="Kpr"/>
            <w:rFonts w:ascii="Times New Roman" w:hAnsi="Times New Roman" w:cs="Times New Roman"/>
            <w:b/>
            <w:bCs/>
            <w:color w:val="0D0D0D" w:themeColor="text1" w:themeTint="F2"/>
            <w:sz w:val="28"/>
            <w:szCs w:val="28"/>
            <w:lang w:val="en-GB"/>
          </w:rPr>
          <w:t>https://github.com/smybilginn</w:t>
        </w:r>
      </w:hyperlink>
    </w:p>
    <w:p w:rsidR="00990025" w:rsidRPr="00876BA2" w:rsidRDefault="00990025" w:rsidP="00B27E3B">
      <w:pPr>
        <w:jc w:val="center"/>
        <w:rPr>
          <w:rFonts w:ascii="Times New Roman" w:hAnsi="Times New Roman" w:cs="Times New Roman"/>
          <w:b/>
          <w:bCs/>
          <w:sz w:val="28"/>
          <w:szCs w:val="28"/>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Default="00876BA2" w:rsidP="00B27E3B">
      <w:pPr>
        <w:jc w:val="center"/>
        <w:rPr>
          <w:rFonts w:ascii="Times New Roman" w:hAnsi="Times New Roman" w:cs="Times New Roman"/>
          <w:b/>
          <w:bCs/>
          <w:sz w:val="24"/>
          <w:szCs w:val="24"/>
          <w:lang w:val="en-GB"/>
        </w:rPr>
      </w:pPr>
    </w:p>
    <w:p w:rsidR="00876BA2" w:rsidRPr="0046087A" w:rsidRDefault="00876BA2" w:rsidP="00B27E3B">
      <w:pPr>
        <w:jc w:val="center"/>
        <w:rPr>
          <w:rFonts w:ascii="Times New Roman" w:hAnsi="Times New Roman" w:cs="Times New Roman"/>
          <w:b/>
          <w:bCs/>
          <w:sz w:val="24"/>
          <w:szCs w:val="24"/>
          <w:lang w:val="en-GB"/>
        </w:rPr>
      </w:pPr>
    </w:p>
    <w:p w:rsidR="00B27E3B" w:rsidRPr="009175A2" w:rsidRDefault="0046087A" w:rsidP="005D3855">
      <w:pPr>
        <w:pStyle w:val="Balk1"/>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lang w:val="en-GB"/>
        </w:rPr>
        <w:lastRenderedPageBreak/>
        <w:t>VERİ SETİNİN YÜKLENMESİ</w:t>
      </w:r>
    </w:p>
    <w:p w:rsidR="00B27E3B" w:rsidRPr="009175A2" w:rsidRDefault="00B27E3B" w:rsidP="00B27E3B">
      <w:pPr>
        <w:rPr>
          <w:rFonts w:ascii="Times New Roman" w:hAnsi="Times New Roman" w:cs="Times New Roman"/>
          <w:bCs/>
          <w:sz w:val="24"/>
          <w:szCs w:val="24"/>
          <w:lang w:val="en-GB"/>
        </w:rPr>
      </w:pPr>
      <w:r w:rsidRPr="009175A2">
        <w:rPr>
          <w:rFonts w:ascii="Times New Roman" w:hAnsi="Times New Roman" w:cs="Times New Roman"/>
          <w:bCs/>
          <w:sz w:val="24"/>
          <w:szCs w:val="24"/>
          <w:lang w:val="en-GB"/>
        </w:rPr>
        <w:t>Bu çalışmada scikit-learn kütüphanesinde hazır bulunan Breast Cancer Wisconsin very seti kullanılmıştır.</w:t>
      </w:r>
      <w:r w:rsidR="001A19FB" w:rsidRPr="009175A2">
        <w:rPr>
          <w:rFonts w:ascii="Times New Roman" w:hAnsi="Times New Roman" w:cs="Times New Roman"/>
          <w:sz w:val="24"/>
          <w:szCs w:val="24"/>
        </w:rPr>
        <w:t xml:space="preserve"> Bu veri seti, memedeki kitlelerin iyi huylu (benign) veya kötü huylu (malign) olarak sınıflandırılması için kullanılan 30 farklı sayısal öznitelikten oluşmaktadır.</w:t>
      </w:r>
    </w:p>
    <w:p w:rsidR="00B27E3B" w:rsidRPr="009175A2" w:rsidRDefault="001A19FB" w:rsidP="001A19FB">
      <w:pPr>
        <w:pStyle w:val="Balk2"/>
        <w:rPr>
          <w:rFonts w:ascii="Times New Roman" w:hAnsi="Times New Roman" w:cs="Times New Roman"/>
          <w:b/>
          <w:color w:val="000000" w:themeColor="text1"/>
          <w:sz w:val="24"/>
          <w:szCs w:val="24"/>
          <w:lang w:val="en-GB"/>
        </w:rPr>
      </w:pPr>
      <w:r w:rsidRPr="009175A2">
        <w:rPr>
          <w:rFonts w:ascii="Times New Roman" w:hAnsi="Times New Roman" w:cs="Times New Roman"/>
          <w:b/>
          <w:color w:val="000000" w:themeColor="text1"/>
          <w:sz w:val="24"/>
          <w:szCs w:val="24"/>
          <w:lang w:val="en-GB"/>
        </w:rPr>
        <w:t>Kütüphane ve Veri Yükleme Kodu</w:t>
      </w:r>
    </w:p>
    <w:p w:rsidR="001A19FB" w:rsidRPr="009175A2" w:rsidRDefault="001A19FB" w:rsidP="001A19FB">
      <w:pPr>
        <w:rPr>
          <w:rFonts w:ascii="Times New Roman" w:hAnsi="Times New Roman" w:cs="Times New Roman"/>
          <w:sz w:val="24"/>
          <w:szCs w:val="24"/>
          <w:lang w:val="en-GB"/>
        </w:rPr>
      </w:pPr>
      <w:r w:rsidRPr="009175A2">
        <w:rPr>
          <w:rFonts w:ascii="Times New Roman" w:hAnsi="Times New Roman" w:cs="Times New Roman"/>
          <w:sz w:val="24"/>
          <w:szCs w:val="24"/>
          <w:lang w:val="en-GB"/>
        </w:rPr>
        <w:t>Veri seti gerekli kütüphanele</w:t>
      </w:r>
      <w:r w:rsidR="00C07177" w:rsidRPr="009175A2">
        <w:rPr>
          <w:rFonts w:ascii="Times New Roman" w:hAnsi="Times New Roman" w:cs="Times New Roman"/>
          <w:sz w:val="24"/>
          <w:szCs w:val="24"/>
          <w:lang w:val="en-GB"/>
        </w:rPr>
        <w:t>rin yüklenmesi ile birlikte</w:t>
      </w:r>
      <w:r w:rsidRPr="009175A2">
        <w:rPr>
          <w:rFonts w:ascii="Times New Roman" w:hAnsi="Times New Roman" w:cs="Times New Roman"/>
          <w:sz w:val="24"/>
          <w:szCs w:val="24"/>
          <w:lang w:val="en-GB"/>
        </w:rPr>
        <w:t xml:space="preserve"> “load_breast_cancer()”fonksiyonu ile Python ortamına alınmıştır. </w:t>
      </w:r>
    </w:p>
    <w:p w:rsidR="006D0464" w:rsidRPr="001A19FB" w:rsidRDefault="009175A2" w:rsidP="001A19FB">
      <w:pPr>
        <w:rPr>
          <w:lang w:val="en-GB"/>
        </w:rPr>
      </w:pPr>
      <w:r>
        <w:rPr>
          <w:lang w:val="en-GB"/>
        </w:rPr>
        <w:t xml:space="preserve">             </w:t>
      </w:r>
      <w:r w:rsidR="006D0464">
        <w:rPr>
          <w:noProof/>
          <w:lang w:val="en-GB" w:eastAsia="en-GB"/>
        </w:rPr>
        <w:drawing>
          <wp:inline distT="0" distB="0" distL="0" distR="0" wp14:anchorId="18E52AF8" wp14:editId="7FB9C615">
            <wp:extent cx="4752975" cy="1685925"/>
            <wp:effectExtent l="0" t="0" r="9525"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2975" cy="1685925"/>
                    </a:xfrm>
                    <a:prstGeom prst="rect">
                      <a:avLst/>
                    </a:prstGeom>
                  </pic:spPr>
                </pic:pic>
              </a:graphicData>
            </a:graphic>
          </wp:inline>
        </w:drawing>
      </w:r>
    </w:p>
    <w:p w:rsidR="00B27E3B" w:rsidRPr="00B27E3B" w:rsidRDefault="00B27E3B" w:rsidP="001A19FB">
      <w:pPr>
        <w:pStyle w:val="Balk1"/>
        <w:numPr>
          <w:ilvl w:val="0"/>
          <w:numId w:val="0"/>
        </w:numPr>
        <w:rPr>
          <w:lang w:val="en-GB"/>
        </w:rPr>
      </w:pPr>
    </w:p>
    <w:p w:rsidR="00431454" w:rsidRDefault="006D0464" w:rsidP="001A19FB">
      <w:pPr>
        <w:pStyle w:val="Balk2"/>
        <w:rPr>
          <w:b/>
          <w:color w:val="000000" w:themeColor="text1"/>
        </w:rPr>
      </w:pPr>
      <w:r>
        <w:rPr>
          <w:b/>
          <w:color w:val="000000" w:themeColor="text1"/>
        </w:rPr>
        <w:t>Veri Çerçevesi Oluşturma</w:t>
      </w:r>
    </w:p>
    <w:p w:rsidR="006D0464" w:rsidRDefault="006D0464" w:rsidP="006D0464"/>
    <w:p w:rsidR="006D0464" w:rsidRPr="009175A2" w:rsidRDefault="006D0464" w:rsidP="00402EA7">
      <w:pPr>
        <w:pStyle w:val="ListeParagraf"/>
        <w:numPr>
          <w:ilvl w:val="0"/>
          <w:numId w:val="19"/>
        </w:numPr>
        <w:rPr>
          <w:rFonts w:ascii="Times New Roman" w:hAnsi="Times New Roman" w:cs="Times New Roman"/>
          <w:sz w:val="24"/>
          <w:szCs w:val="24"/>
        </w:rPr>
      </w:pPr>
      <w:r w:rsidRPr="009175A2">
        <w:rPr>
          <w:noProof/>
          <w:lang w:val="en-GB" w:eastAsia="en-GB"/>
        </w:rPr>
        <w:drawing>
          <wp:inline distT="0" distB="0" distL="0" distR="0" wp14:anchorId="36ED2435" wp14:editId="18FDFC74">
            <wp:extent cx="5010150" cy="31051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0150" cy="3105150"/>
                    </a:xfrm>
                    <a:prstGeom prst="rect">
                      <a:avLst/>
                    </a:prstGeom>
                  </pic:spPr>
                </pic:pic>
              </a:graphicData>
            </a:graphic>
          </wp:inline>
        </w:drawing>
      </w:r>
    </w:p>
    <w:p w:rsidR="006D0464" w:rsidRPr="009175A2" w:rsidRDefault="006D0464" w:rsidP="00402EA7">
      <w:pPr>
        <w:pStyle w:val="NormalWeb"/>
        <w:numPr>
          <w:ilvl w:val="0"/>
          <w:numId w:val="19"/>
        </w:numPr>
      </w:pPr>
      <w:r w:rsidRPr="009175A2">
        <w:rPr>
          <w:rStyle w:val="Gl"/>
          <w:rFonts w:eastAsiaTheme="majorEastAsia"/>
        </w:rPr>
        <w:t>Breast Cancer (Meme Kanseri) veri seti yüklendi:</w:t>
      </w:r>
      <w:r w:rsidRPr="009175A2">
        <w:br/>
      </w:r>
      <w:r w:rsidRPr="009175A2">
        <w:rPr>
          <w:rStyle w:val="HTMLKodu"/>
          <w:rFonts w:ascii="Times New Roman" w:eastAsiaTheme="majorEastAsia" w:hAnsi="Times New Roman" w:cs="Times New Roman"/>
          <w:sz w:val="24"/>
          <w:szCs w:val="24"/>
        </w:rPr>
        <w:t>load_breast_cancer()</w:t>
      </w:r>
      <w:r w:rsidRPr="009175A2">
        <w:t xml:space="preserve"> fonksiyonu ile sklearn kütüphanesinde hazır olarak bulunan meme kanseri veri seti programa aktarıldı.</w:t>
      </w:r>
    </w:p>
    <w:p w:rsidR="006D0464" w:rsidRPr="009175A2" w:rsidRDefault="006D0464" w:rsidP="00402EA7">
      <w:pPr>
        <w:pStyle w:val="NormalWeb"/>
        <w:numPr>
          <w:ilvl w:val="0"/>
          <w:numId w:val="1"/>
        </w:numPr>
      </w:pPr>
      <w:r w:rsidRPr="009175A2">
        <w:rPr>
          <w:rStyle w:val="Gl"/>
          <w:rFonts w:eastAsiaTheme="majorEastAsia"/>
        </w:rPr>
        <w:t>Veri setinden bir DataFrame oluşturuldu:</w:t>
      </w:r>
    </w:p>
    <w:p w:rsidR="006D0464" w:rsidRPr="009175A2" w:rsidRDefault="006D0464" w:rsidP="00402EA7">
      <w:pPr>
        <w:pStyle w:val="NormalWeb"/>
        <w:numPr>
          <w:ilvl w:val="1"/>
          <w:numId w:val="19"/>
        </w:numPr>
      </w:pPr>
      <w:r w:rsidRPr="009175A2">
        <w:rPr>
          <w:rStyle w:val="HTMLKodu"/>
          <w:rFonts w:ascii="Times New Roman" w:eastAsiaTheme="majorEastAsia" w:hAnsi="Times New Roman" w:cs="Times New Roman"/>
          <w:sz w:val="24"/>
          <w:szCs w:val="24"/>
        </w:rPr>
        <w:t>cancer.data</w:t>
      </w:r>
      <w:r w:rsidRPr="009175A2">
        <w:t xml:space="preserve"> içindeki sayısal özellikler (feature’lar) alındı.</w:t>
      </w:r>
    </w:p>
    <w:p w:rsidR="006D0464" w:rsidRPr="009175A2" w:rsidRDefault="006D0464" w:rsidP="00402EA7">
      <w:pPr>
        <w:pStyle w:val="NormalWeb"/>
        <w:numPr>
          <w:ilvl w:val="1"/>
          <w:numId w:val="19"/>
        </w:numPr>
      </w:pPr>
      <w:r w:rsidRPr="009175A2">
        <w:rPr>
          <w:rStyle w:val="HTMLKodu"/>
          <w:rFonts w:ascii="Times New Roman" w:eastAsiaTheme="majorEastAsia" w:hAnsi="Times New Roman" w:cs="Times New Roman"/>
          <w:sz w:val="24"/>
          <w:szCs w:val="24"/>
        </w:rPr>
        <w:t>cancer.feature_names</w:t>
      </w:r>
      <w:r w:rsidRPr="009175A2">
        <w:t xml:space="preserve"> kullanılarak bu verilere sütun isimleri eklendi.</w:t>
      </w:r>
    </w:p>
    <w:p w:rsidR="006D0464" w:rsidRPr="009175A2" w:rsidRDefault="006D0464" w:rsidP="00402EA7">
      <w:pPr>
        <w:pStyle w:val="NormalWeb"/>
        <w:numPr>
          <w:ilvl w:val="1"/>
          <w:numId w:val="19"/>
        </w:numPr>
      </w:pPr>
      <w:r w:rsidRPr="009175A2">
        <w:lastRenderedPageBreak/>
        <w:t>Böylece tüm özellikleri içeren bir pandas DataFrame oluşturuldu.</w:t>
      </w:r>
    </w:p>
    <w:p w:rsidR="006D0464" w:rsidRPr="009175A2" w:rsidRDefault="006D0464" w:rsidP="00402EA7">
      <w:pPr>
        <w:pStyle w:val="NormalWeb"/>
        <w:numPr>
          <w:ilvl w:val="0"/>
          <w:numId w:val="2"/>
        </w:numPr>
      </w:pPr>
      <w:r w:rsidRPr="009175A2">
        <w:rPr>
          <w:rStyle w:val="Gl"/>
          <w:rFonts w:eastAsiaTheme="majorEastAsia"/>
        </w:rPr>
        <w:t>Hedef (target) sütunu eklendi:</w:t>
      </w:r>
    </w:p>
    <w:p w:rsidR="006D0464" w:rsidRPr="009175A2" w:rsidRDefault="006D0464" w:rsidP="00402EA7">
      <w:pPr>
        <w:pStyle w:val="NormalWeb"/>
        <w:numPr>
          <w:ilvl w:val="1"/>
          <w:numId w:val="19"/>
        </w:numPr>
      </w:pPr>
      <w:r w:rsidRPr="009175A2">
        <w:t xml:space="preserve">Veri setindeki </w:t>
      </w:r>
      <w:r w:rsidRPr="009175A2">
        <w:rPr>
          <w:rStyle w:val="HTMLKodu"/>
          <w:rFonts w:ascii="Times New Roman" w:eastAsiaTheme="majorEastAsia" w:hAnsi="Times New Roman" w:cs="Times New Roman"/>
          <w:sz w:val="24"/>
          <w:szCs w:val="24"/>
        </w:rPr>
        <w:t>cancer.target</w:t>
      </w:r>
      <w:r w:rsidRPr="009175A2">
        <w:t xml:space="preserve"> değişkeni DataFrame’e “target” adında ek bir sütun olarak eklendi.</w:t>
      </w:r>
    </w:p>
    <w:p w:rsidR="006D0464" w:rsidRPr="009175A2" w:rsidRDefault="006D0464" w:rsidP="00402EA7">
      <w:pPr>
        <w:pStyle w:val="NormalWeb"/>
        <w:numPr>
          <w:ilvl w:val="1"/>
          <w:numId w:val="19"/>
        </w:numPr>
      </w:pPr>
      <w:r w:rsidRPr="009175A2">
        <w:t>Bu hedef sınıfı:</w:t>
      </w:r>
    </w:p>
    <w:p w:rsidR="006D0464" w:rsidRPr="009175A2" w:rsidRDefault="006D0464" w:rsidP="00402EA7">
      <w:pPr>
        <w:pStyle w:val="NormalWeb"/>
        <w:numPr>
          <w:ilvl w:val="2"/>
          <w:numId w:val="19"/>
        </w:numPr>
      </w:pPr>
      <w:r w:rsidRPr="009175A2">
        <w:rPr>
          <w:rStyle w:val="Gl"/>
          <w:rFonts w:eastAsiaTheme="majorEastAsia"/>
        </w:rPr>
        <w:t>0 = malign (kötü huylu tümör)</w:t>
      </w:r>
    </w:p>
    <w:p w:rsidR="006D0464" w:rsidRPr="009175A2" w:rsidRDefault="006D0464" w:rsidP="00402EA7">
      <w:pPr>
        <w:pStyle w:val="NormalWeb"/>
        <w:numPr>
          <w:ilvl w:val="2"/>
          <w:numId w:val="19"/>
        </w:numPr>
      </w:pPr>
      <w:r w:rsidRPr="009175A2">
        <w:rPr>
          <w:rStyle w:val="Gl"/>
          <w:rFonts w:eastAsiaTheme="majorEastAsia"/>
        </w:rPr>
        <w:t>1 = benign (iyi huylu tümör)</w:t>
      </w:r>
      <w:r w:rsidRPr="009175A2">
        <w:t xml:space="preserve"> anlamına gelir.</w:t>
      </w:r>
    </w:p>
    <w:p w:rsidR="006D0464" w:rsidRPr="009175A2" w:rsidRDefault="006D0464" w:rsidP="00402EA7">
      <w:pPr>
        <w:pStyle w:val="NormalWeb"/>
        <w:numPr>
          <w:ilvl w:val="0"/>
          <w:numId w:val="3"/>
        </w:numPr>
      </w:pPr>
      <w:r w:rsidRPr="009175A2">
        <w:rPr>
          <w:rStyle w:val="Gl"/>
          <w:rFonts w:eastAsiaTheme="majorEastAsia"/>
        </w:rPr>
        <w:t>Model için X ve y ayrıldı:</w:t>
      </w:r>
    </w:p>
    <w:p w:rsidR="006D0464" w:rsidRPr="009175A2" w:rsidRDefault="006D0464" w:rsidP="00402EA7">
      <w:pPr>
        <w:pStyle w:val="NormalWeb"/>
        <w:numPr>
          <w:ilvl w:val="1"/>
          <w:numId w:val="19"/>
        </w:numPr>
      </w:pPr>
      <w:r w:rsidRPr="009175A2">
        <w:rPr>
          <w:rStyle w:val="HTMLKodu"/>
          <w:rFonts w:ascii="Times New Roman" w:eastAsiaTheme="majorEastAsia" w:hAnsi="Times New Roman" w:cs="Times New Roman"/>
          <w:sz w:val="24"/>
          <w:szCs w:val="24"/>
        </w:rPr>
        <w:t>X</w:t>
      </w:r>
      <w:r w:rsidRPr="009175A2">
        <w:t>: Sadece özelliklerden oluşan giriş verisi.</w:t>
      </w:r>
    </w:p>
    <w:p w:rsidR="00C07177" w:rsidRPr="009175A2" w:rsidRDefault="006D0464" w:rsidP="00402EA7">
      <w:pPr>
        <w:pStyle w:val="NormalWeb"/>
        <w:numPr>
          <w:ilvl w:val="1"/>
          <w:numId w:val="19"/>
        </w:numPr>
      </w:pPr>
      <w:r w:rsidRPr="009175A2">
        <w:rPr>
          <w:rStyle w:val="HTMLKodu"/>
          <w:rFonts w:ascii="Times New Roman" w:eastAsiaTheme="majorEastAsia" w:hAnsi="Times New Roman" w:cs="Times New Roman"/>
          <w:sz w:val="24"/>
          <w:szCs w:val="24"/>
        </w:rPr>
        <w:t>y</w:t>
      </w:r>
      <w:r w:rsidRPr="009175A2">
        <w:t>: Sınıflandırmada kullanılacak hedef değişkeni.</w:t>
      </w:r>
      <w:r w:rsidRPr="009175A2">
        <w:br/>
      </w:r>
    </w:p>
    <w:p w:rsidR="006D0464" w:rsidRPr="009175A2" w:rsidRDefault="006D0464" w:rsidP="00402EA7">
      <w:pPr>
        <w:pStyle w:val="NormalWeb"/>
        <w:numPr>
          <w:ilvl w:val="0"/>
          <w:numId w:val="4"/>
        </w:numPr>
      </w:pPr>
      <w:r w:rsidRPr="009175A2">
        <w:rPr>
          <w:rStyle w:val="Gl"/>
          <w:rFonts w:eastAsiaTheme="majorEastAsia"/>
        </w:rPr>
        <w:t>Verinin ilk 5 satırı görüntülendi:</w:t>
      </w:r>
    </w:p>
    <w:p w:rsidR="006D0464" w:rsidRPr="009175A2" w:rsidRDefault="006D0464" w:rsidP="00402EA7">
      <w:pPr>
        <w:pStyle w:val="NormalWeb"/>
        <w:numPr>
          <w:ilvl w:val="1"/>
          <w:numId w:val="19"/>
        </w:numPr>
      </w:pPr>
      <w:r w:rsidRPr="009175A2">
        <w:rPr>
          <w:rStyle w:val="HTMLKodu"/>
          <w:rFonts w:ascii="Times New Roman" w:eastAsiaTheme="majorEastAsia" w:hAnsi="Times New Roman" w:cs="Times New Roman"/>
          <w:sz w:val="24"/>
          <w:szCs w:val="24"/>
        </w:rPr>
        <w:t>df.head()</w:t>
      </w:r>
      <w:r w:rsidRPr="009175A2">
        <w:t xml:space="preserve"> ile veri setinin ilk 5 örneği yazdırılarak veri yapısı incelendi.</w:t>
      </w: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C07177" w:rsidRDefault="00C07177" w:rsidP="00C07177">
      <w:pPr>
        <w:pStyle w:val="NormalWeb"/>
      </w:pPr>
    </w:p>
    <w:p w:rsidR="009175A2" w:rsidRDefault="009175A2" w:rsidP="00C07177">
      <w:pPr>
        <w:pStyle w:val="NormalWeb"/>
        <w:rPr>
          <w:b/>
        </w:rPr>
      </w:pPr>
    </w:p>
    <w:p w:rsidR="009175A2" w:rsidRDefault="009175A2" w:rsidP="00C07177">
      <w:pPr>
        <w:pStyle w:val="NormalWeb"/>
        <w:rPr>
          <w:b/>
        </w:rPr>
      </w:pPr>
    </w:p>
    <w:p w:rsidR="00C07177" w:rsidRPr="00C07177" w:rsidRDefault="00C07177" w:rsidP="00C07177">
      <w:pPr>
        <w:pStyle w:val="NormalWeb"/>
        <w:rPr>
          <w:b/>
        </w:rPr>
      </w:pPr>
      <w:r w:rsidRPr="00C07177">
        <w:rPr>
          <w:b/>
        </w:rPr>
        <w:t>Çıktı:</w:t>
      </w:r>
    </w:p>
    <w:p w:rsidR="001A19FB" w:rsidRDefault="006D0464" w:rsidP="001A19FB">
      <w:r>
        <w:rPr>
          <w:noProof/>
          <w:lang w:val="en-GB" w:eastAsia="en-GB"/>
        </w:rPr>
        <w:lastRenderedPageBreak/>
        <w:drawing>
          <wp:inline distT="0" distB="0" distL="0" distR="0" wp14:anchorId="21CE5AF8" wp14:editId="2786EA09">
            <wp:extent cx="5760720" cy="473202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732020"/>
                    </a:xfrm>
                    <a:prstGeom prst="rect">
                      <a:avLst/>
                    </a:prstGeom>
                  </pic:spPr>
                </pic:pic>
              </a:graphicData>
            </a:graphic>
          </wp:inline>
        </w:drawing>
      </w:r>
    </w:p>
    <w:p w:rsidR="001A19FB" w:rsidRDefault="001A19FB" w:rsidP="001A19FB"/>
    <w:p w:rsidR="001A19FB" w:rsidRPr="005D3855" w:rsidRDefault="006D0464" w:rsidP="006E45CD">
      <w:pPr>
        <w:pStyle w:val="Balk1"/>
        <w:numPr>
          <w:ilvl w:val="0"/>
          <w:numId w:val="0"/>
        </w:numPr>
        <w:ind w:left="432" w:hanging="432"/>
        <w:rPr>
          <w:b/>
        </w:rPr>
      </w:pPr>
      <w:r>
        <w:rPr>
          <w:noProof/>
          <w:lang w:val="en-GB" w:eastAsia="en-GB"/>
        </w:rPr>
        <w:drawing>
          <wp:inline distT="0" distB="0" distL="0" distR="0" wp14:anchorId="11F6FB87" wp14:editId="4977E634">
            <wp:extent cx="5760720" cy="620395"/>
            <wp:effectExtent l="0" t="0" r="0" b="825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620395"/>
                    </a:xfrm>
                    <a:prstGeom prst="rect">
                      <a:avLst/>
                    </a:prstGeom>
                  </pic:spPr>
                </pic:pic>
              </a:graphicData>
            </a:graphic>
          </wp:inline>
        </w:drawing>
      </w:r>
    </w:p>
    <w:p w:rsidR="001A19FB" w:rsidRDefault="001A19FB" w:rsidP="001A19FB"/>
    <w:p w:rsidR="005D3855" w:rsidRPr="009175A2" w:rsidRDefault="00A67261" w:rsidP="005D3855">
      <w:pPr>
        <w:pStyle w:val="Balk1"/>
        <w:numPr>
          <w:ilvl w:val="0"/>
          <w:numId w:val="0"/>
        </w:numPr>
        <w:rPr>
          <w:rFonts w:ascii="Times New Roman" w:eastAsiaTheme="minorHAnsi" w:hAnsi="Times New Roman" w:cs="Times New Roman"/>
          <w:b/>
          <w:color w:val="000000" w:themeColor="text1"/>
          <w:sz w:val="24"/>
          <w:szCs w:val="24"/>
        </w:rPr>
      </w:pPr>
      <w:r w:rsidRPr="009175A2">
        <w:rPr>
          <w:rFonts w:ascii="Times New Roman" w:eastAsiaTheme="minorHAnsi" w:hAnsi="Times New Roman" w:cs="Times New Roman"/>
          <w:b/>
          <w:color w:val="000000" w:themeColor="text1"/>
          <w:sz w:val="24"/>
          <w:szCs w:val="24"/>
        </w:rPr>
        <w:t>Veri Çıktısı Yorumu:</w:t>
      </w:r>
    </w:p>
    <w:p w:rsidR="00A67261" w:rsidRPr="009175A2" w:rsidRDefault="00A67261" w:rsidP="00A67261">
      <w:p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 xml:space="preserve">Yukarıdaki çıktı, meme kanseri veri setinin ilk 5 örneğini (satırını) ve toplam </w:t>
      </w:r>
      <w:r w:rsidRPr="009175A2">
        <w:rPr>
          <w:rFonts w:ascii="Times New Roman" w:eastAsia="Times New Roman" w:hAnsi="Times New Roman" w:cs="Times New Roman"/>
          <w:b/>
          <w:bCs/>
          <w:sz w:val="24"/>
          <w:szCs w:val="24"/>
          <w:lang w:val="en-GB" w:eastAsia="en-GB"/>
        </w:rPr>
        <w:t>31 sütununu</w:t>
      </w:r>
      <w:r w:rsidRPr="009175A2">
        <w:rPr>
          <w:rFonts w:ascii="Times New Roman" w:eastAsia="Times New Roman" w:hAnsi="Times New Roman" w:cs="Times New Roman"/>
          <w:sz w:val="24"/>
          <w:szCs w:val="24"/>
          <w:lang w:val="en-GB" w:eastAsia="en-GB"/>
        </w:rPr>
        <w:t xml:space="preserve"> göstermektedir. Bu sütunların </w:t>
      </w:r>
      <w:r w:rsidRPr="009175A2">
        <w:rPr>
          <w:rFonts w:ascii="Times New Roman" w:eastAsia="Times New Roman" w:hAnsi="Times New Roman" w:cs="Times New Roman"/>
          <w:b/>
          <w:bCs/>
          <w:sz w:val="24"/>
          <w:szCs w:val="24"/>
          <w:lang w:val="en-GB" w:eastAsia="en-GB"/>
        </w:rPr>
        <w:t>30 tanesi özellik (feature)</w:t>
      </w:r>
      <w:r w:rsidRPr="009175A2">
        <w:rPr>
          <w:rFonts w:ascii="Times New Roman" w:eastAsia="Times New Roman" w:hAnsi="Times New Roman" w:cs="Times New Roman"/>
          <w:sz w:val="24"/>
          <w:szCs w:val="24"/>
          <w:lang w:val="en-GB" w:eastAsia="en-GB"/>
        </w:rPr>
        <w:t xml:space="preserve">, sonuncusu ise hedef sınıfı olan </w:t>
      </w:r>
      <w:r w:rsidRPr="009175A2">
        <w:rPr>
          <w:rFonts w:ascii="Times New Roman" w:eastAsia="Times New Roman" w:hAnsi="Times New Roman" w:cs="Times New Roman"/>
          <w:b/>
          <w:bCs/>
          <w:sz w:val="24"/>
          <w:szCs w:val="24"/>
          <w:lang w:val="en-GB" w:eastAsia="en-GB"/>
        </w:rPr>
        <w:t>“target”</w:t>
      </w:r>
      <w:r w:rsidRPr="009175A2">
        <w:rPr>
          <w:rFonts w:ascii="Times New Roman" w:eastAsia="Times New Roman" w:hAnsi="Times New Roman" w:cs="Times New Roman"/>
          <w:sz w:val="24"/>
          <w:szCs w:val="24"/>
          <w:lang w:val="en-GB" w:eastAsia="en-GB"/>
        </w:rPr>
        <w:t xml:space="preserve"> sütunudur.</w:t>
      </w:r>
    </w:p>
    <w:p w:rsidR="009175A2" w:rsidRDefault="00A67261" w:rsidP="00A67261">
      <w:p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bCs/>
          <w:sz w:val="24"/>
          <w:szCs w:val="24"/>
          <w:lang w:val="en-GB" w:eastAsia="en-GB"/>
        </w:rPr>
        <w:t>Her satır bir hastanın tümörüne ait ölçümleri temsil eder.</w:t>
      </w:r>
    </w:p>
    <w:p w:rsidR="00A67261" w:rsidRPr="009175A2" w:rsidRDefault="00A67261" w:rsidP="00A67261">
      <w:p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Özellikler üç ana gruptan oluşur:</w:t>
      </w:r>
    </w:p>
    <w:p w:rsidR="00A67261" w:rsidRPr="009175A2" w:rsidRDefault="00A67261" w:rsidP="00402EA7">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b/>
          <w:bCs/>
          <w:sz w:val="24"/>
          <w:szCs w:val="24"/>
          <w:lang w:val="en-GB" w:eastAsia="en-GB"/>
        </w:rPr>
        <w:t>Mean (ortalama) değerler:</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mean radius</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mean texture</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mean perimeter</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mean area</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lastRenderedPageBreak/>
        <w:t>mean smoothness</w:t>
      </w:r>
      <w:r w:rsidRPr="009175A2">
        <w:rPr>
          <w:rFonts w:ascii="Times New Roman" w:eastAsia="Times New Roman" w:hAnsi="Times New Roman" w:cs="Times New Roman"/>
          <w:sz w:val="24"/>
          <w:szCs w:val="24"/>
          <w:lang w:val="en-GB" w:eastAsia="en-GB"/>
        </w:rPr>
        <w:br/>
        <w:t>vb.</w:t>
      </w:r>
      <w:r w:rsidRPr="009175A2">
        <w:rPr>
          <w:rFonts w:ascii="Times New Roman" w:eastAsia="Times New Roman" w:hAnsi="Times New Roman" w:cs="Times New Roman"/>
          <w:sz w:val="24"/>
          <w:szCs w:val="24"/>
          <w:lang w:val="en-GB" w:eastAsia="en-GB"/>
        </w:rPr>
        <w:br/>
        <w:t>Bu özellikler tümörün ortalama fiziksel ve geometrik ölçülerini gösterir.</w:t>
      </w:r>
    </w:p>
    <w:p w:rsidR="00A67261" w:rsidRPr="009175A2" w:rsidRDefault="00A67261" w:rsidP="00402EA7">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b/>
          <w:bCs/>
          <w:sz w:val="24"/>
          <w:szCs w:val="24"/>
          <w:lang w:val="en-GB" w:eastAsia="en-GB"/>
        </w:rPr>
        <w:t>Worst (en kötü) değerler:</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worst radius</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worst texture</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worst perimeter</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worst compactness</w:t>
      </w:r>
      <w:r w:rsidRPr="009175A2">
        <w:rPr>
          <w:rFonts w:ascii="Times New Roman" w:eastAsia="Times New Roman" w:hAnsi="Times New Roman" w:cs="Times New Roman"/>
          <w:sz w:val="24"/>
          <w:szCs w:val="24"/>
          <w:lang w:val="en-GB" w:eastAsia="en-GB"/>
        </w:rPr>
        <w:br/>
        <w:t>Bu değerler tümör hücrelerinde tespit edilen en problemli ölçümleri ifade eder.</w:t>
      </w:r>
    </w:p>
    <w:p w:rsidR="00A67261" w:rsidRPr="009175A2" w:rsidRDefault="00A67261" w:rsidP="00402EA7">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b/>
          <w:bCs/>
          <w:sz w:val="24"/>
          <w:szCs w:val="24"/>
          <w:lang w:val="en-GB" w:eastAsia="en-GB"/>
        </w:rPr>
        <w:t>Error değerleri (se)</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radius error</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texture error</w:t>
      </w:r>
    </w:p>
    <w:p w:rsidR="00A67261" w:rsidRPr="009175A2" w:rsidRDefault="00A67261" w:rsidP="00402EA7">
      <w:pPr>
        <w:numPr>
          <w:ilvl w:val="1"/>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area error</w:t>
      </w:r>
      <w:r w:rsidRPr="009175A2">
        <w:rPr>
          <w:rFonts w:ascii="Times New Roman" w:eastAsia="Times New Roman" w:hAnsi="Times New Roman" w:cs="Times New Roman"/>
          <w:sz w:val="24"/>
          <w:szCs w:val="24"/>
          <w:lang w:val="en-GB" w:eastAsia="en-GB"/>
        </w:rPr>
        <w:br/>
        <w:t>Bu sütunlar ölçümlerdeki varyasyonu gösterir.</w:t>
      </w:r>
    </w:p>
    <w:p w:rsidR="00A67261" w:rsidRPr="009175A2" w:rsidRDefault="00A67261" w:rsidP="00A67261">
      <w:pPr>
        <w:spacing w:before="100" w:beforeAutospacing="1" w:after="100" w:afterAutospacing="1" w:line="240" w:lineRule="auto"/>
        <w:rPr>
          <w:rFonts w:ascii="Times New Roman" w:eastAsia="Times New Roman" w:hAnsi="Times New Roman" w:cs="Times New Roman"/>
          <w:b/>
          <w:sz w:val="24"/>
          <w:szCs w:val="24"/>
          <w:lang w:val="en-GB" w:eastAsia="en-GB"/>
        </w:rPr>
      </w:pPr>
      <w:r w:rsidRPr="009175A2">
        <w:rPr>
          <w:rFonts w:ascii="Times New Roman" w:eastAsia="Times New Roman" w:hAnsi="Times New Roman" w:cs="Times New Roman"/>
          <w:b/>
          <w:sz w:val="24"/>
          <w:szCs w:val="24"/>
          <w:lang w:val="en-GB" w:eastAsia="en-GB"/>
        </w:rPr>
        <w:t>İlk 5 satırın çıktısı üzerinden yorum:</w:t>
      </w:r>
    </w:p>
    <w:p w:rsidR="00A67261" w:rsidRPr="009175A2" w:rsidRDefault="00A67261" w:rsidP="00402EA7">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Örneğin 0. satırdaki tümörün mean radius değeri 17.99, mean area değeri 1001.0 ve target değeri 0’dır; bu tümör kötü huyludur (malign).</w:t>
      </w:r>
    </w:p>
    <w:p w:rsidR="00A67261" w:rsidRPr="009175A2" w:rsidRDefault="00A67261" w:rsidP="00402EA7">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p>
    <w:p w:rsidR="00A67261" w:rsidRPr="009175A2" w:rsidRDefault="00A67261" w:rsidP="00402EA7">
      <w:pPr>
        <w:numPr>
          <w:ilvl w:val="1"/>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satırdaki tümörün mean radius 20.57, mean area 1326.0 ve target 1’dir; bu tümör iyi huyludur (benign).</w:t>
      </w:r>
    </w:p>
    <w:p w:rsidR="00A67261" w:rsidRPr="009175A2" w:rsidRDefault="00A67261" w:rsidP="00A67261">
      <w:p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b/>
          <w:bCs/>
          <w:sz w:val="24"/>
          <w:szCs w:val="24"/>
          <w:lang w:val="en-GB" w:eastAsia="en-GB"/>
        </w:rPr>
        <w:t>Genel gözlem</w:t>
      </w:r>
      <w:r w:rsidRPr="009175A2">
        <w:rPr>
          <w:rFonts w:ascii="Times New Roman" w:eastAsia="Times New Roman" w:hAnsi="Times New Roman" w:cs="Times New Roman"/>
          <w:sz w:val="24"/>
          <w:szCs w:val="24"/>
          <w:lang w:val="en-GB" w:eastAsia="en-GB"/>
        </w:rPr>
        <w:t>:</w:t>
      </w:r>
    </w:p>
    <w:p w:rsidR="00A67261" w:rsidRPr="009175A2" w:rsidRDefault="00A67261" w:rsidP="00402EA7">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Özellikler tümörün boyut, şekil ve dokusunu sayısal olarak temsil eder.</w:t>
      </w:r>
    </w:p>
    <w:p w:rsidR="00A67261" w:rsidRPr="009175A2" w:rsidRDefault="00A67261" w:rsidP="00402EA7">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Bu veri seti, makine öğrenmesi modelleriyle tümörün kötü veya iyi huylu olduğunu sınıflandırmak için kullanılabilir.</w:t>
      </w:r>
    </w:p>
    <w:p w:rsidR="005D3855" w:rsidRPr="0046087A" w:rsidRDefault="00A67261" w:rsidP="005D3855">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9175A2">
        <w:rPr>
          <w:rFonts w:ascii="Times New Roman" w:eastAsia="Times New Roman" w:hAnsi="Times New Roman" w:cs="Times New Roman"/>
          <w:sz w:val="24"/>
          <w:szCs w:val="24"/>
          <w:lang w:val="en-GB" w:eastAsia="en-GB"/>
        </w:rPr>
        <w:t>İlk 5 satır, farklı tümör örneklerinin boyut ve şekil açısından çeşitliliğini göstermektedir.</w:t>
      </w:r>
    </w:p>
    <w:p w:rsidR="005D3855" w:rsidRPr="009175A2" w:rsidRDefault="00A67261" w:rsidP="00A67261">
      <w:pPr>
        <w:pStyle w:val="Balk1"/>
        <w:rPr>
          <w:rFonts w:ascii="Times New Roman" w:hAnsi="Times New Roman" w:cs="Times New Roman"/>
          <w:b/>
          <w:color w:val="auto"/>
          <w:sz w:val="24"/>
          <w:szCs w:val="24"/>
        </w:rPr>
      </w:pPr>
      <w:r w:rsidRPr="009175A2">
        <w:rPr>
          <w:rFonts w:ascii="Times New Roman" w:hAnsi="Times New Roman" w:cs="Times New Roman"/>
          <w:b/>
          <w:color w:val="auto"/>
          <w:sz w:val="24"/>
          <w:szCs w:val="24"/>
        </w:rPr>
        <w:t>Veri Seti Kalite Kontrolleri</w:t>
      </w:r>
    </w:p>
    <w:p w:rsidR="00A67261" w:rsidRPr="009175A2" w:rsidRDefault="00A67261" w:rsidP="00A67261">
      <w:pPr>
        <w:pStyle w:val="Balk2"/>
        <w:rPr>
          <w:rFonts w:ascii="Times New Roman" w:hAnsi="Times New Roman" w:cs="Times New Roman"/>
          <w:b/>
          <w:color w:val="auto"/>
          <w:sz w:val="24"/>
          <w:szCs w:val="24"/>
        </w:rPr>
      </w:pPr>
      <w:r w:rsidRPr="009175A2">
        <w:rPr>
          <w:rFonts w:ascii="Times New Roman" w:hAnsi="Times New Roman" w:cs="Times New Roman"/>
          <w:b/>
          <w:color w:val="auto"/>
          <w:sz w:val="24"/>
          <w:szCs w:val="24"/>
        </w:rPr>
        <w:t>Eksik Değer Analizi</w:t>
      </w:r>
    </w:p>
    <w:p w:rsidR="00A67261" w:rsidRDefault="00A67261" w:rsidP="00A67261">
      <w:r>
        <w:rPr>
          <w:noProof/>
          <w:lang w:val="en-GB" w:eastAsia="en-GB"/>
        </w:rPr>
        <w:drawing>
          <wp:inline distT="0" distB="0" distL="0" distR="0" wp14:anchorId="252E766F" wp14:editId="58660D01">
            <wp:extent cx="5162550" cy="22288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2550" cy="2228850"/>
                    </a:xfrm>
                    <a:prstGeom prst="rect">
                      <a:avLst/>
                    </a:prstGeom>
                  </pic:spPr>
                </pic:pic>
              </a:graphicData>
            </a:graphic>
          </wp:inline>
        </w:drawing>
      </w:r>
    </w:p>
    <w:p w:rsidR="0046087A" w:rsidRDefault="0046087A" w:rsidP="00A67261"/>
    <w:p w:rsidR="00A67261" w:rsidRPr="009175A2" w:rsidRDefault="00A67261" w:rsidP="00A67261">
      <w:pPr>
        <w:rPr>
          <w:rFonts w:ascii="Times New Roman" w:hAnsi="Times New Roman" w:cs="Times New Roman"/>
          <w:b/>
          <w:sz w:val="24"/>
          <w:szCs w:val="24"/>
        </w:rPr>
      </w:pPr>
      <w:r w:rsidRPr="009175A2">
        <w:rPr>
          <w:rFonts w:ascii="Times New Roman" w:hAnsi="Times New Roman" w:cs="Times New Roman"/>
          <w:b/>
          <w:sz w:val="24"/>
          <w:szCs w:val="24"/>
        </w:rPr>
        <w:t>Çıktı:</w:t>
      </w:r>
    </w:p>
    <w:p w:rsidR="00A67261" w:rsidRPr="00A67261" w:rsidRDefault="00A67261" w:rsidP="00A67261">
      <w:r>
        <w:rPr>
          <w:noProof/>
          <w:lang w:val="en-GB" w:eastAsia="en-GB"/>
        </w:rPr>
        <w:lastRenderedPageBreak/>
        <w:drawing>
          <wp:inline distT="0" distB="0" distL="0" distR="0" wp14:anchorId="45468AF5" wp14:editId="635FFC32">
            <wp:extent cx="5760720" cy="5439410"/>
            <wp:effectExtent l="0" t="0" r="0" b="889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439410"/>
                    </a:xfrm>
                    <a:prstGeom prst="rect">
                      <a:avLst/>
                    </a:prstGeom>
                  </pic:spPr>
                </pic:pic>
              </a:graphicData>
            </a:graphic>
          </wp:inline>
        </w:drawing>
      </w:r>
    </w:p>
    <w:p w:rsidR="009175A2" w:rsidRDefault="009175A2" w:rsidP="00A67261">
      <w:pPr>
        <w:rPr>
          <w:b/>
        </w:rPr>
      </w:pPr>
    </w:p>
    <w:p w:rsidR="00A67261" w:rsidRPr="009175A2" w:rsidRDefault="00A67261" w:rsidP="00A67261">
      <w:pPr>
        <w:rPr>
          <w:rFonts w:ascii="Times New Roman" w:hAnsi="Times New Roman" w:cs="Times New Roman"/>
          <w:b/>
          <w:sz w:val="24"/>
          <w:szCs w:val="24"/>
        </w:rPr>
      </w:pPr>
      <w:r w:rsidRPr="009175A2">
        <w:rPr>
          <w:rFonts w:ascii="Times New Roman" w:hAnsi="Times New Roman" w:cs="Times New Roman"/>
          <w:b/>
          <w:sz w:val="24"/>
          <w:szCs w:val="24"/>
        </w:rPr>
        <w:t>Yorum:</w:t>
      </w:r>
    </w:p>
    <w:p w:rsidR="00A67261" w:rsidRPr="009175A2" w:rsidRDefault="00A67261" w:rsidP="00402EA7">
      <w:pPr>
        <w:pStyle w:val="ListeParagraf"/>
        <w:numPr>
          <w:ilvl w:val="0"/>
          <w:numId w:val="8"/>
        </w:numPr>
        <w:rPr>
          <w:rFonts w:ascii="Times New Roman" w:hAnsi="Times New Roman" w:cs="Times New Roman"/>
          <w:sz w:val="24"/>
          <w:szCs w:val="24"/>
        </w:rPr>
      </w:pPr>
      <w:r w:rsidRPr="009175A2">
        <w:rPr>
          <w:rFonts w:ascii="Times New Roman" w:hAnsi="Times New Roman" w:cs="Times New Roman"/>
          <w:sz w:val="24"/>
          <w:szCs w:val="24"/>
        </w:rPr>
        <w:t>df.isnull().sum() → Her sütundaki eksik değer sayısını verir.</w:t>
      </w:r>
    </w:p>
    <w:p w:rsidR="00A67261" w:rsidRPr="009175A2" w:rsidRDefault="00A67261" w:rsidP="00402EA7">
      <w:pPr>
        <w:pStyle w:val="ListeParagraf"/>
        <w:numPr>
          <w:ilvl w:val="0"/>
          <w:numId w:val="8"/>
        </w:numPr>
        <w:rPr>
          <w:rFonts w:ascii="Times New Roman" w:hAnsi="Times New Roman" w:cs="Times New Roman"/>
          <w:sz w:val="24"/>
          <w:szCs w:val="24"/>
        </w:rPr>
      </w:pPr>
      <w:r w:rsidRPr="009175A2">
        <w:rPr>
          <w:rFonts w:ascii="Times New Roman" w:hAnsi="Times New Roman" w:cs="Times New Roman"/>
          <w:sz w:val="24"/>
          <w:szCs w:val="24"/>
        </w:rPr>
        <w:t>df.fillna(df.mean(), inplace=True) → Eksik değer varsa sütun ortalaması ile doldurur. (Sayılsal veriler için yaygın yöntem)</w:t>
      </w:r>
    </w:p>
    <w:p w:rsidR="00A67261" w:rsidRPr="009175A2" w:rsidRDefault="00A67261" w:rsidP="00A67261">
      <w:pPr>
        <w:rPr>
          <w:rFonts w:ascii="Times New Roman" w:hAnsi="Times New Roman" w:cs="Times New Roman"/>
          <w:sz w:val="24"/>
          <w:szCs w:val="24"/>
        </w:rPr>
      </w:pPr>
      <w:r w:rsidRPr="009175A2">
        <w:rPr>
          <w:rFonts w:ascii="Times New Roman" w:hAnsi="Times New Roman" w:cs="Times New Roman"/>
          <w:sz w:val="24"/>
          <w:szCs w:val="24"/>
        </w:rPr>
        <w:t>Breast Cancer veri setinde eksik yok, ama olsaydı bu yöntem bu veri</w:t>
      </w:r>
      <w:r w:rsidR="00ED2AA6" w:rsidRPr="009175A2">
        <w:rPr>
          <w:rFonts w:ascii="Times New Roman" w:hAnsi="Times New Roman" w:cs="Times New Roman"/>
          <w:sz w:val="24"/>
          <w:szCs w:val="24"/>
        </w:rPr>
        <w:t xml:space="preserve"> </w:t>
      </w:r>
      <w:r w:rsidRPr="009175A2">
        <w:rPr>
          <w:rFonts w:ascii="Times New Roman" w:hAnsi="Times New Roman" w:cs="Times New Roman"/>
          <w:sz w:val="24"/>
          <w:szCs w:val="24"/>
        </w:rPr>
        <w:t>setindeki doldurma işlemi için uygun olurdu.</w:t>
      </w:r>
    </w:p>
    <w:p w:rsidR="005D3855" w:rsidRPr="009175A2" w:rsidRDefault="00A67261" w:rsidP="00A67261">
      <w:pPr>
        <w:rPr>
          <w:rFonts w:ascii="Times New Roman" w:hAnsi="Times New Roman" w:cs="Times New Roman"/>
          <w:sz w:val="24"/>
          <w:szCs w:val="24"/>
        </w:rPr>
      </w:pPr>
      <w:r w:rsidRPr="009175A2">
        <w:rPr>
          <w:rFonts w:ascii="Times New Roman" w:hAnsi="Times New Roman" w:cs="Times New Roman"/>
          <w:b/>
          <w:sz w:val="24"/>
          <w:szCs w:val="24"/>
        </w:rPr>
        <w:t>Not:</w:t>
      </w:r>
      <w:r w:rsidRPr="009175A2">
        <w:rPr>
          <w:rFonts w:ascii="Times New Roman" w:hAnsi="Times New Roman" w:cs="Times New Roman"/>
          <w:sz w:val="24"/>
          <w:szCs w:val="24"/>
        </w:rPr>
        <w:t xml:space="preserve"> Eğer kategorik sütunlar olsaydı, eksik değerleri doldurmak için mod veya özel bir değer kullanmak gerekirdi</w:t>
      </w:r>
      <w:r w:rsidR="00ED2AA6" w:rsidRPr="009175A2">
        <w:rPr>
          <w:rFonts w:ascii="Times New Roman" w:hAnsi="Times New Roman" w:cs="Times New Roman"/>
          <w:sz w:val="24"/>
          <w:szCs w:val="24"/>
        </w:rPr>
        <w:t>.</w:t>
      </w:r>
    </w:p>
    <w:p w:rsidR="00174E57" w:rsidRDefault="00174E57" w:rsidP="00A67261"/>
    <w:p w:rsidR="00ED2AA6" w:rsidRPr="009175A2" w:rsidRDefault="0046087A" w:rsidP="00ED2AA6">
      <w:pPr>
        <w:pStyle w:val="Balk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AYKIRI DEĞER</w:t>
      </w:r>
      <w:r w:rsidR="00ED2AA6" w:rsidRPr="009175A2">
        <w:rPr>
          <w:rFonts w:ascii="Times New Roman" w:hAnsi="Times New Roman" w:cs="Times New Roman"/>
          <w:b/>
          <w:color w:val="000000" w:themeColor="text1"/>
          <w:sz w:val="24"/>
          <w:szCs w:val="24"/>
        </w:rPr>
        <w:t xml:space="preserve"> (Outlier  Analizi)</w:t>
      </w:r>
    </w:p>
    <w:p w:rsidR="00174E57" w:rsidRPr="009175A2" w:rsidRDefault="00174E57" w:rsidP="00174E57">
      <w:pPr>
        <w:pStyle w:val="Balk1"/>
        <w:numPr>
          <w:ilvl w:val="0"/>
          <w:numId w:val="0"/>
        </w:numPr>
        <w:ind w:left="432"/>
        <w:rPr>
          <w:rFonts w:ascii="Times New Roman" w:hAnsi="Times New Roman" w:cs="Times New Roman"/>
          <w:b/>
          <w:color w:val="000000" w:themeColor="text1"/>
          <w:sz w:val="24"/>
          <w:szCs w:val="24"/>
          <w:lang w:val="en-GB"/>
        </w:rPr>
      </w:pPr>
      <w:r w:rsidRPr="009175A2">
        <w:rPr>
          <w:rFonts w:ascii="Times New Roman" w:hAnsi="Times New Roman" w:cs="Times New Roman"/>
          <w:b/>
          <w:color w:val="000000" w:themeColor="text1"/>
          <w:sz w:val="24"/>
          <w:szCs w:val="24"/>
          <w:lang w:val="en-GB"/>
        </w:rPr>
        <w:t>2.2.1 IQR (Çeyrekler Arası Aralık) Analizi</w:t>
      </w:r>
    </w:p>
    <w:p w:rsidR="00174E57" w:rsidRPr="00174E57" w:rsidRDefault="00174E57" w:rsidP="00174E57">
      <w:pPr>
        <w:rPr>
          <w:lang w:val="en-GB"/>
        </w:rPr>
      </w:pPr>
    </w:p>
    <w:p w:rsidR="00ED2AA6" w:rsidRDefault="00ED2AA6" w:rsidP="00ED2AA6">
      <w:r>
        <w:rPr>
          <w:noProof/>
          <w:lang w:val="en-GB" w:eastAsia="en-GB"/>
        </w:rPr>
        <w:lastRenderedPageBreak/>
        <w:drawing>
          <wp:inline distT="0" distB="0" distL="0" distR="0" wp14:anchorId="2FB4ECEA" wp14:editId="2F3E9860">
            <wp:extent cx="5760720" cy="198310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983105"/>
                    </a:xfrm>
                    <a:prstGeom prst="rect">
                      <a:avLst/>
                    </a:prstGeom>
                  </pic:spPr>
                </pic:pic>
              </a:graphicData>
            </a:graphic>
          </wp:inline>
        </w:drawing>
      </w:r>
    </w:p>
    <w:p w:rsidR="00ED2AA6" w:rsidRPr="00ED2AA6" w:rsidRDefault="00ED2AA6" w:rsidP="00ED2AA6"/>
    <w:p w:rsidR="00ED2AA6" w:rsidRPr="009175A2" w:rsidRDefault="00ED2AA6" w:rsidP="009175A2">
      <w:pPr>
        <w:spacing w:line="276" w:lineRule="auto"/>
        <w:rPr>
          <w:rFonts w:ascii="Times New Roman" w:hAnsi="Times New Roman" w:cs="Times New Roman"/>
          <w:b/>
          <w:sz w:val="24"/>
          <w:szCs w:val="24"/>
          <w:lang w:val="en-GB"/>
        </w:rPr>
      </w:pPr>
      <w:r w:rsidRPr="009175A2">
        <w:rPr>
          <w:rFonts w:ascii="Times New Roman" w:hAnsi="Times New Roman" w:cs="Times New Roman"/>
          <w:b/>
          <w:bCs/>
          <w:sz w:val="24"/>
          <w:szCs w:val="24"/>
          <w:lang w:val="en-GB"/>
        </w:rPr>
        <w:t> IQR (Çeyrekler Arası Aralık) Analizi Yorumu</w:t>
      </w:r>
    </w:p>
    <w:p w:rsidR="00ED2AA6" w:rsidRPr="009175A2" w:rsidRDefault="00ED2AA6" w:rsidP="009175A2">
      <w:pPr>
        <w:spacing w:line="276" w:lineRule="auto"/>
        <w:rPr>
          <w:rFonts w:ascii="Times New Roman" w:hAnsi="Times New Roman" w:cs="Times New Roman"/>
          <w:sz w:val="24"/>
          <w:szCs w:val="24"/>
          <w:lang w:val="en-GB"/>
        </w:rPr>
      </w:pPr>
      <w:r w:rsidRPr="009175A2">
        <w:rPr>
          <w:rFonts w:ascii="Times New Roman" w:hAnsi="Times New Roman" w:cs="Times New Roman"/>
          <w:sz w:val="24"/>
          <w:szCs w:val="24"/>
          <w:lang w:val="en-GB"/>
        </w:rPr>
        <w:t xml:space="preserve">IQR yöntemi, bir veri setindeki  </w:t>
      </w:r>
      <w:r w:rsidRPr="009175A2">
        <w:rPr>
          <w:rFonts w:ascii="Times New Roman" w:hAnsi="Times New Roman" w:cs="Times New Roman"/>
          <w:bCs/>
          <w:sz w:val="24"/>
          <w:szCs w:val="24"/>
          <w:lang w:val="en-GB"/>
        </w:rPr>
        <w:t>aykırı değerleri</w:t>
      </w:r>
      <w:r w:rsidRPr="009175A2">
        <w:rPr>
          <w:rFonts w:ascii="Times New Roman" w:hAnsi="Times New Roman" w:cs="Times New Roman"/>
          <w:sz w:val="24"/>
          <w:szCs w:val="24"/>
          <w:lang w:val="en-GB"/>
        </w:rPr>
        <w:t xml:space="preserve"> belirlemek için kullanılan temel istatistiksel yaklaşımdır. Bu yöntem genellikle </w:t>
      </w:r>
      <w:r w:rsidRPr="009175A2">
        <w:rPr>
          <w:rFonts w:ascii="Times New Roman" w:hAnsi="Times New Roman" w:cs="Times New Roman"/>
          <w:bCs/>
          <w:sz w:val="24"/>
          <w:szCs w:val="24"/>
          <w:lang w:val="en-GB"/>
        </w:rPr>
        <w:t>kutu grafiği (boxplot)</w:t>
      </w:r>
      <w:r w:rsidRPr="009175A2">
        <w:rPr>
          <w:rFonts w:ascii="Times New Roman" w:hAnsi="Times New Roman" w:cs="Times New Roman"/>
          <w:sz w:val="24"/>
          <w:szCs w:val="24"/>
          <w:lang w:val="en-GB"/>
        </w:rPr>
        <w:t xml:space="preserve"> konsepti ile ilişkilendirilir.</w:t>
      </w:r>
    </w:p>
    <w:p w:rsidR="00ED2AA6" w:rsidRPr="009175A2" w:rsidRDefault="00ED2AA6" w:rsidP="009175A2">
      <w:pPr>
        <w:spacing w:line="276" w:lineRule="auto"/>
        <w:rPr>
          <w:rFonts w:ascii="Times New Roman" w:hAnsi="Times New Roman" w:cs="Times New Roman"/>
          <w:sz w:val="24"/>
          <w:szCs w:val="24"/>
          <w:lang w:val="en-GB"/>
        </w:rPr>
      </w:pPr>
      <w:r w:rsidRPr="009175A2">
        <w:rPr>
          <w:rFonts w:ascii="Times New Roman" w:hAnsi="Times New Roman" w:cs="Times New Roman"/>
          <w:sz w:val="24"/>
          <w:szCs w:val="24"/>
          <w:lang w:val="en-GB"/>
        </w:rPr>
        <w:t>Veri setini küçükten büyüğe sıraladıktan sonra üç ana noktaya bakılır:</w:t>
      </w:r>
    </w:p>
    <w:p w:rsidR="00ED2AA6" w:rsidRPr="009175A2" w:rsidRDefault="00ED2AA6" w:rsidP="00402EA7">
      <w:pPr>
        <w:pStyle w:val="ListeParagraf"/>
        <w:numPr>
          <w:ilvl w:val="0"/>
          <w:numId w:val="20"/>
        </w:numPr>
        <w:spacing w:line="276" w:lineRule="auto"/>
        <w:rPr>
          <w:rFonts w:ascii="Times New Roman" w:hAnsi="Times New Roman" w:cs="Times New Roman"/>
          <w:sz w:val="24"/>
          <w:szCs w:val="24"/>
          <w:lang w:val="en-GB"/>
        </w:rPr>
      </w:pPr>
      <w:r w:rsidRPr="009175A2">
        <w:rPr>
          <w:rFonts w:ascii="Times New Roman" w:hAnsi="Times New Roman" w:cs="Times New Roman"/>
          <w:bCs/>
          <w:sz w:val="24"/>
          <w:szCs w:val="24"/>
          <w:lang w:val="en-GB"/>
        </w:rPr>
        <w:t>Q1 (Birinci Çeyrek):</w:t>
      </w:r>
      <w:r w:rsidRPr="009175A2">
        <w:rPr>
          <w:rFonts w:ascii="Times New Roman" w:hAnsi="Times New Roman" w:cs="Times New Roman"/>
          <w:sz w:val="24"/>
          <w:szCs w:val="24"/>
          <w:lang w:val="en-GB"/>
        </w:rPr>
        <w:t xml:space="preserve"> Verinin ilk %25'lik kısmını oluşturan değer.  </w:t>
      </w:r>
    </w:p>
    <w:p w:rsidR="00ED2AA6" w:rsidRPr="009175A2" w:rsidRDefault="00ED2AA6" w:rsidP="00402EA7">
      <w:pPr>
        <w:pStyle w:val="ListeParagraf"/>
        <w:numPr>
          <w:ilvl w:val="0"/>
          <w:numId w:val="20"/>
        </w:numPr>
        <w:spacing w:line="276" w:lineRule="auto"/>
        <w:rPr>
          <w:rFonts w:ascii="Times New Roman" w:hAnsi="Times New Roman" w:cs="Times New Roman"/>
          <w:sz w:val="24"/>
          <w:szCs w:val="24"/>
          <w:lang w:val="en-GB"/>
        </w:rPr>
      </w:pPr>
      <w:r w:rsidRPr="009175A2">
        <w:rPr>
          <w:rFonts w:ascii="Times New Roman" w:hAnsi="Times New Roman" w:cs="Times New Roman"/>
          <w:bCs/>
          <w:sz w:val="24"/>
          <w:szCs w:val="24"/>
          <w:lang w:val="en-GB"/>
        </w:rPr>
        <w:t>Q3 (Üçüncü Çeyrek):</w:t>
      </w:r>
      <w:r w:rsidRPr="009175A2">
        <w:rPr>
          <w:rFonts w:ascii="Times New Roman" w:hAnsi="Times New Roman" w:cs="Times New Roman"/>
          <w:sz w:val="24"/>
          <w:szCs w:val="24"/>
          <w:lang w:val="en-GB"/>
        </w:rPr>
        <w:t xml:space="preserve"> Verinin ilk %75'lik kısmını oluşturan değer.  </w:t>
      </w:r>
    </w:p>
    <w:p w:rsidR="00ED2AA6" w:rsidRPr="009175A2" w:rsidRDefault="00ED2AA6" w:rsidP="00402EA7">
      <w:pPr>
        <w:pStyle w:val="ListeParagraf"/>
        <w:numPr>
          <w:ilvl w:val="0"/>
          <w:numId w:val="20"/>
        </w:numPr>
        <w:spacing w:line="276" w:lineRule="auto"/>
        <w:rPr>
          <w:rFonts w:ascii="Times New Roman" w:hAnsi="Times New Roman" w:cs="Times New Roman"/>
          <w:sz w:val="24"/>
          <w:szCs w:val="24"/>
          <w:lang w:val="en-GB"/>
        </w:rPr>
      </w:pPr>
      <w:r w:rsidRPr="009175A2">
        <w:rPr>
          <w:rFonts w:ascii="Times New Roman" w:hAnsi="Times New Roman" w:cs="Times New Roman"/>
          <w:bCs/>
          <w:sz w:val="24"/>
          <w:szCs w:val="24"/>
          <w:lang w:val="en-GB"/>
        </w:rPr>
        <w:t>IQR (Çeyrekler Arası Aralık):</w:t>
      </w:r>
      <w:r w:rsidRPr="009175A2">
        <w:rPr>
          <w:rFonts w:ascii="Times New Roman" w:hAnsi="Times New Roman" w:cs="Times New Roman"/>
          <w:sz w:val="24"/>
          <w:szCs w:val="24"/>
          <w:lang w:val="en-GB"/>
        </w:rPr>
        <w:t xml:space="preserve"> Q3 ile Q1 arasındaki farktır.  </w:t>
      </w:r>
    </w:p>
    <w:p w:rsidR="00ED2AA6" w:rsidRPr="009175A2" w:rsidRDefault="00ED2AA6" w:rsidP="009175A2">
      <w:pPr>
        <w:spacing w:line="276" w:lineRule="auto"/>
        <w:rPr>
          <w:rFonts w:ascii="Times New Roman" w:hAnsi="Times New Roman" w:cs="Times New Roman"/>
          <w:b/>
          <w:sz w:val="24"/>
          <w:szCs w:val="24"/>
          <w:lang w:val="en-GB"/>
        </w:rPr>
      </w:pPr>
      <w:r w:rsidRPr="009175A2">
        <w:rPr>
          <w:rFonts w:ascii="Times New Roman" w:hAnsi="Times New Roman" w:cs="Times New Roman"/>
          <w:sz w:val="24"/>
          <w:szCs w:val="24"/>
          <w:lang w:val="en-GB"/>
        </w:rPr>
        <w:t xml:space="preserve">  </w:t>
      </w:r>
      <w:r w:rsidRPr="009175A2">
        <w:rPr>
          <w:rFonts w:ascii="Times New Roman" w:hAnsi="Times New Roman" w:cs="Times New Roman"/>
          <w:b/>
          <w:color w:val="C00000"/>
          <w:sz w:val="24"/>
          <w:szCs w:val="24"/>
          <w:lang w:val="en-GB"/>
        </w:rPr>
        <w:t>\[</w:t>
      </w:r>
    </w:p>
    <w:p w:rsidR="00ED2AA6" w:rsidRPr="009175A2" w:rsidRDefault="00ED2AA6" w:rsidP="009175A2">
      <w:pPr>
        <w:spacing w:line="276" w:lineRule="auto"/>
        <w:rPr>
          <w:rFonts w:ascii="Times New Roman" w:hAnsi="Times New Roman" w:cs="Times New Roman"/>
          <w:sz w:val="24"/>
          <w:szCs w:val="24"/>
          <w:lang w:val="en-GB"/>
        </w:rPr>
      </w:pPr>
      <w:r w:rsidRPr="009175A2">
        <w:rPr>
          <w:rFonts w:ascii="Times New Roman" w:hAnsi="Times New Roman" w:cs="Times New Roman"/>
          <w:sz w:val="24"/>
          <w:szCs w:val="24"/>
          <w:lang w:val="en-GB"/>
        </w:rPr>
        <w:t>  \text{IQR} = Q3 - Q1</w:t>
      </w:r>
    </w:p>
    <w:p w:rsidR="00ED2AA6" w:rsidRPr="009175A2" w:rsidRDefault="00ED2AA6" w:rsidP="009175A2">
      <w:pPr>
        <w:spacing w:line="276" w:lineRule="auto"/>
        <w:rPr>
          <w:rFonts w:ascii="Times New Roman" w:hAnsi="Times New Roman" w:cs="Times New Roman"/>
          <w:b/>
          <w:sz w:val="24"/>
          <w:szCs w:val="24"/>
          <w:lang w:val="en-GB"/>
        </w:rPr>
      </w:pPr>
      <w:r w:rsidRPr="009175A2">
        <w:rPr>
          <w:rFonts w:ascii="Times New Roman" w:hAnsi="Times New Roman" w:cs="Times New Roman"/>
          <w:sz w:val="24"/>
          <w:szCs w:val="24"/>
          <w:lang w:val="en-GB"/>
        </w:rPr>
        <w:t> </w:t>
      </w:r>
      <w:r w:rsidRPr="009175A2">
        <w:rPr>
          <w:rFonts w:ascii="Times New Roman" w:hAnsi="Times New Roman" w:cs="Times New Roman"/>
          <w:b/>
          <w:color w:val="C00000"/>
          <w:sz w:val="24"/>
          <w:szCs w:val="24"/>
          <w:lang w:val="en-GB"/>
        </w:rPr>
        <w:t xml:space="preserve"> \]  </w:t>
      </w:r>
    </w:p>
    <w:p w:rsidR="009175A2" w:rsidRPr="0046087A" w:rsidRDefault="00ED2AA6" w:rsidP="009175A2">
      <w:pPr>
        <w:spacing w:line="276" w:lineRule="auto"/>
        <w:rPr>
          <w:rFonts w:ascii="Times New Roman" w:hAnsi="Times New Roman" w:cs="Times New Roman"/>
          <w:sz w:val="24"/>
          <w:szCs w:val="24"/>
          <w:lang w:val="en-GB"/>
        </w:rPr>
      </w:pPr>
      <w:r w:rsidRPr="009175A2">
        <w:rPr>
          <w:rFonts w:ascii="Times New Roman" w:hAnsi="Times New Roman" w:cs="Times New Roman"/>
          <w:sz w:val="24"/>
          <w:szCs w:val="24"/>
          <w:lang w:val="en-GB"/>
        </w:rPr>
        <w:t xml:space="preserve">  Bu, verinin </w:t>
      </w:r>
      <w:r w:rsidRPr="009175A2">
        <w:rPr>
          <w:rFonts w:ascii="Times New Roman" w:hAnsi="Times New Roman" w:cs="Times New Roman"/>
          <w:bCs/>
          <w:sz w:val="24"/>
          <w:szCs w:val="24"/>
          <w:lang w:val="en-GB"/>
        </w:rPr>
        <w:t xml:space="preserve">orta </w:t>
      </w:r>
      <w:r w:rsidRPr="009175A2">
        <w:rPr>
          <w:rFonts w:ascii="Times New Roman" w:hAnsi="Times New Roman" w:cs="Times New Roman"/>
          <w:b/>
          <w:bCs/>
          <w:sz w:val="24"/>
          <w:szCs w:val="24"/>
          <w:lang w:val="en-GB"/>
        </w:rPr>
        <w:t>%50'lik kısmının yayıldığı aralığı</w:t>
      </w:r>
      <w:r w:rsidRPr="009175A2">
        <w:rPr>
          <w:rFonts w:ascii="Times New Roman" w:hAnsi="Times New Roman" w:cs="Times New Roman"/>
          <w:sz w:val="24"/>
          <w:szCs w:val="24"/>
          <w:lang w:val="en-GB"/>
        </w:rPr>
        <w:t xml:space="preserve">  gösterir.</w:t>
      </w:r>
    </w:p>
    <w:p w:rsidR="00ED2AA6" w:rsidRPr="009175A2" w:rsidRDefault="00ED2AA6" w:rsidP="009175A2">
      <w:pPr>
        <w:spacing w:line="276" w:lineRule="auto"/>
        <w:rPr>
          <w:rFonts w:ascii="Times New Roman" w:hAnsi="Times New Roman" w:cs="Times New Roman"/>
          <w:b/>
          <w:sz w:val="24"/>
          <w:szCs w:val="24"/>
          <w:lang w:val="en-GB"/>
        </w:rPr>
      </w:pPr>
      <w:r w:rsidRPr="009175A2">
        <w:rPr>
          <w:rFonts w:ascii="Times New Roman" w:hAnsi="Times New Roman" w:cs="Times New Roman"/>
          <w:b/>
          <w:bCs/>
          <w:sz w:val="24"/>
          <w:szCs w:val="24"/>
          <w:lang w:val="en-GB"/>
        </w:rPr>
        <w:t>Aykırı Değer Tanımı</w:t>
      </w:r>
    </w:p>
    <w:p w:rsidR="00ED2AA6" w:rsidRPr="009175A2" w:rsidRDefault="00ED2AA6" w:rsidP="009175A2">
      <w:pPr>
        <w:spacing w:line="276" w:lineRule="auto"/>
        <w:rPr>
          <w:rFonts w:ascii="Times New Roman" w:hAnsi="Times New Roman" w:cs="Times New Roman"/>
          <w:sz w:val="24"/>
          <w:szCs w:val="24"/>
          <w:lang w:val="en-GB"/>
        </w:rPr>
      </w:pPr>
      <w:r w:rsidRPr="009175A2">
        <w:rPr>
          <w:rFonts w:ascii="Times New Roman" w:hAnsi="Times New Roman" w:cs="Times New Roman"/>
          <w:sz w:val="24"/>
          <w:szCs w:val="24"/>
          <w:lang w:val="en-GB"/>
        </w:rPr>
        <w:t xml:space="preserve">IQR analizi, bu aralığın dışına düşen değerleri </w:t>
      </w:r>
      <w:r w:rsidRPr="009175A2">
        <w:rPr>
          <w:rFonts w:ascii="Times New Roman" w:hAnsi="Times New Roman" w:cs="Times New Roman"/>
          <w:b/>
          <w:bCs/>
          <w:sz w:val="24"/>
          <w:szCs w:val="24"/>
          <w:lang w:val="en-GB"/>
        </w:rPr>
        <w:t>aykırı değer (outlier</w:t>
      </w:r>
      <w:r w:rsidRPr="009175A2">
        <w:rPr>
          <w:rFonts w:ascii="Times New Roman" w:hAnsi="Times New Roman" w:cs="Times New Roman"/>
          <w:bCs/>
          <w:sz w:val="24"/>
          <w:szCs w:val="24"/>
          <w:lang w:val="en-GB"/>
        </w:rPr>
        <w:t>)</w:t>
      </w:r>
      <w:r w:rsidRPr="009175A2">
        <w:rPr>
          <w:rFonts w:ascii="Times New Roman" w:hAnsi="Times New Roman" w:cs="Times New Roman"/>
          <w:sz w:val="24"/>
          <w:szCs w:val="24"/>
          <w:lang w:val="en-GB"/>
        </w:rPr>
        <w:t xml:space="preserve"> olarak tanımlar:</w:t>
      </w:r>
    </w:p>
    <w:p w:rsidR="00ED2AA6" w:rsidRPr="009175A2" w:rsidRDefault="00ED2AA6" w:rsidP="00402EA7">
      <w:pPr>
        <w:pStyle w:val="ListeParagraf"/>
        <w:numPr>
          <w:ilvl w:val="0"/>
          <w:numId w:val="21"/>
        </w:numPr>
        <w:spacing w:line="276" w:lineRule="auto"/>
        <w:rPr>
          <w:rFonts w:ascii="Times New Roman" w:hAnsi="Times New Roman" w:cs="Times New Roman"/>
          <w:sz w:val="24"/>
          <w:szCs w:val="24"/>
          <w:lang w:val="en-GB"/>
        </w:rPr>
      </w:pPr>
      <w:r w:rsidRPr="009175A2">
        <w:rPr>
          <w:rFonts w:ascii="Times New Roman" w:hAnsi="Times New Roman" w:cs="Times New Roman"/>
          <w:bCs/>
          <w:sz w:val="24"/>
          <w:szCs w:val="24"/>
          <w:lang w:val="en-GB"/>
        </w:rPr>
        <w:t>Alt Sınır:</w:t>
      </w:r>
      <w:r w:rsidRPr="009175A2">
        <w:rPr>
          <w:rFonts w:ascii="Times New Roman" w:hAnsi="Times New Roman" w:cs="Times New Roman"/>
          <w:sz w:val="24"/>
          <w:szCs w:val="24"/>
          <w:lang w:val="en-GB"/>
        </w:rPr>
        <w:t xml:space="preserve">  </w:t>
      </w:r>
      <w:r w:rsidRPr="009175A2">
        <w:rPr>
          <w:rFonts w:ascii="Times New Roman" w:hAnsi="Times New Roman" w:cs="Times New Roman"/>
          <w:b/>
          <w:color w:val="C00000"/>
          <w:sz w:val="24"/>
          <w:szCs w:val="24"/>
          <w:lang w:val="en-GB"/>
        </w:rPr>
        <w:t>\(</w:t>
      </w:r>
      <w:r w:rsidRPr="009175A2">
        <w:rPr>
          <w:rFonts w:ascii="Times New Roman" w:hAnsi="Times New Roman" w:cs="Times New Roman"/>
          <w:sz w:val="24"/>
          <w:szCs w:val="24"/>
          <w:lang w:val="en-GB"/>
        </w:rPr>
        <w:t xml:space="preserve"> Q1 - 1.5 \times IQR </w:t>
      </w:r>
      <w:r w:rsidRPr="009175A2">
        <w:rPr>
          <w:rFonts w:ascii="Times New Roman" w:hAnsi="Times New Roman" w:cs="Times New Roman"/>
          <w:b/>
          <w:color w:val="C00000"/>
          <w:sz w:val="24"/>
          <w:szCs w:val="24"/>
          <w:lang w:val="en-GB"/>
        </w:rPr>
        <w:t xml:space="preserve">\) </w:t>
      </w:r>
      <w:r w:rsidRPr="009175A2">
        <w:rPr>
          <w:rFonts w:ascii="Times New Roman" w:hAnsi="Times New Roman" w:cs="Times New Roman"/>
          <w:sz w:val="24"/>
          <w:szCs w:val="24"/>
          <w:lang w:val="en-GB"/>
        </w:rPr>
        <w:t>değerinin altındaki tüm gözlemler  </w:t>
      </w:r>
    </w:p>
    <w:p w:rsidR="00ED2AA6" w:rsidRPr="009175A2" w:rsidRDefault="00ED2AA6" w:rsidP="00402EA7">
      <w:pPr>
        <w:pStyle w:val="ListeParagraf"/>
        <w:numPr>
          <w:ilvl w:val="0"/>
          <w:numId w:val="21"/>
        </w:numPr>
        <w:spacing w:line="276" w:lineRule="auto"/>
        <w:rPr>
          <w:rFonts w:ascii="Times New Roman" w:hAnsi="Times New Roman" w:cs="Times New Roman"/>
          <w:sz w:val="24"/>
          <w:szCs w:val="24"/>
          <w:lang w:val="en-GB"/>
        </w:rPr>
      </w:pPr>
      <w:r w:rsidRPr="009175A2">
        <w:rPr>
          <w:rFonts w:ascii="Times New Roman" w:hAnsi="Times New Roman" w:cs="Times New Roman"/>
          <w:bCs/>
          <w:sz w:val="24"/>
          <w:szCs w:val="24"/>
          <w:lang w:val="en-GB"/>
        </w:rPr>
        <w:t>Üst Sınır:</w:t>
      </w:r>
      <w:r w:rsidRPr="009175A2">
        <w:rPr>
          <w:rFonts w:ascii="Times New Roman" w:hAnsi="Times New Roman" w:cs="Times New Roman"/>
          <w:sz w:val="24"/>
          <w:szCs w:val="24"/>
          <w:lang w:val="en-GB"/>
        </w:rPr>
        <w:t xml:space="preserve">  </w:t>
      </w:r>
      <w:r w:rsidRPr="009175A2">
        <w:rPr>
          <w:rFonts w:ascii="Times New Roman" w:hAnsi="Times New Roman" w:cs="Times New Roman"/>
          <w:b/>
          <w:color w:val="C00000"/>
          <w:sz w:val="24"/>
          <w:szCs w:val="24"/>
          <w:lang w:val="en-GB"/>
        </w:rPr>
        <w:t>\(</w:t>
      </w:r>
      <w:r w:rsidRPr="009175A2">
        <w:rPr>
          <w:rFonts w:ascii="Times New Roman" w:hAnsi="Times New Roman" w:cs="Times New Roman"/>
          <w:sz w:val="24"/>
          <w:szCs w:val="24"/>
          <w:lang w:val="en-GB"/>
        </w:rPr>
        <w:t xml:space="preserve"> Q3 + 1.5 \times IQR </w:t>
      </w:r>
      <w:r w:rsidRPr="009175A2">
        <w:rPr>
          <w:rFonts w:ascii="Times New Roman" w:hAnsi="Times New Roman" w:cs="Times New Roman"/>
          <w:b/>
          <w:color w:val="C00000"/>
          <w:sz w:val="24"/>
          <w:szCs w:val="24"/>
          <w:lang w:val="en-GB"/>
        </w:rPr>
        <w:t>\)</w:t>
      </w:r>
      <w:r w:rsidRPr="009175A2">
        <w:rPr>
          <w:rFonts w:ascii="Times New Roman" w:hAnsi="Times New Roman" w:cs="Times New Roman"/>
          <w:color w:val="C00000"/>
          <w:sz w:val="24"/>
          <w:szCs w:val="24"/>
          <w:lang w:val="en-GB"/>
        </w:rPr>
        <w:t xml:space="preserve"> </w:t>
      </w:r>
      <w:r w:rsidRPr="009175A2">
        <w:rPr>
          <w:rFonts w:ascii="Times New Roman" w:hAnsi="Times New Roman" w:cs="Times New Roman"/>
          <w:sz w:val="24"/>
          <w:szCs w:val="24"/>
          <w:lang w:val="en-GB"/>
        </w:rPr>
        <w:t>değerinin üstündeki tüm gözlemler  </w:t>
      </w:r>
    </w:p>
    <w:p w:rsidR="00ED2AA6" w:rsidRPr="009175A2" w:rsidRDefault="00ED2AA6" w:rsidP="009175A2">
      <w:pPr>
        <w:spacing w:line="276" w:lineRule="auto"/>
        <w:rPr>
          <w:rFonts w:ascii="Times New Roman" w:hAnsi="Times New Roman" w:cs="Times New Roman"/>
          <w:sz w:val="24"/>
          <w:szCs w:val="24"/>
          <w:lang w:val="en-GB"/>
        </w:rPr>
      </w:pPr>
      <w:r w:rsidRPr="009175A2">
        <w:rPr>
          <w:rFonts w:ascii="Times New Roman" w:hAnsi="Times New Roman" w:cs="Times New Roman"/>
          <w:sz w:val="24"/>
          <w:szCs w:val="24"/>
          <w:lang w:val="en-GB"/>
        </w:rPr>
        <w:t>Bu sınırlar, verinin büyük çoğunluğunun doğal varyasyonunu temsil eder; sınırların dışındaki değerler istatistiksel olarak olağandışı kabul edilir.</w:t>
      </w:r>
    </w:p>
    <w:p w:rsidR="00174E57" w:rsidRPr="009175A2" w:rsidRDefault="00174E57" w:rsidP="009175A2">
      <w:pPr>
        <w:spacing w:line="276" w:lineRule="auto"/>
        <w:rPr>
          <w:rFonts w:ascii="Times New Roman" w:hAnsi="Times New Roman" w:cs="Times New Roman"/>
          <w:sz w:val="24"/>
          <w:szCs w:val="24"/>
          <w:lang w:val="en-GB"/>
        </w:rPr>
      </w:pPr>
    </w:p>
    <w:p w:rsidR="00ED2AA6" w:rsidRPr="009175A2" w:rsidRDefault="00ED2AA6" w:rsidP="009175A2">
      <w:pPr>
        <w:spacing w:line="276" w:lineRule="auto"/>
        <w:rPr>
          <w:rFonts w:ascii="Times New Roman" w:hAnsi="Times New Roman" w:cs="Times New Roman"/>
          <w:b/>
          <w:sz w:val="24"/>
          <w:szCs w:val="24"/>
          <w:lang w:val="en-GB"/>
        </w:rPr>
      </w:pPr>
      <w:r w:rsidRPr="009175A2">
        <w:rPr>
          <w:rFonts w:ascii="Times New Roman" w:hAnsi="Times New Roman" w:cs="Times New Roman"/>
          <w:b/>
          <w:bCs/>
          <w:sz w:val="24"/>
          <w:szCs w:val="24"/>
          <w:lang w:val="en-GB"/>
        </w:rPr>
        <w:t>Analiz Sonuçları</w:t>
      </w:r>
    </w:p>
    <w:p w:rsidR="009175A2" w:rsidRPr="0046087A" w:rsidRDefault="00ED2AA6" w:rsidP="00ED2AA6">
      <w:pPr>
        <w:rPr>
          <w:lang w:val="en-GB"/>
        </w:rPr>
      </w:pPr>
      <w:r w:rsidRPr="00ED2AA6">
        <w:rPr>
          <w:noProof/>
          <w:lang w:val="en-GB" w:eastAsia="en-GB"/>
        </w:rPr>
        <w:lastRenderedPageBreak/>
        <w:drawing>
          <wp:inline distT="0" distB="0" distL="0" distR="0" wp14:anchorId="7D841873" wp14:editId="4FAAFACC">
            <wp:extent cx="3571875" cy="5410200"/>
            <wp:effectExtent l="0" t="0" r="9525"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1875" cy="5410200"/>
                    </a:xfrm>
                    <a:prstGeom prst="rect">
                      <a:avLst/>
                    </a:prstGeom>
                  </pic:spPr>
                </pic:pic>
              </a:graphicData>
            </a:graphic>
          </wp:inline>
        </w:drawing>
      </w:r>
    </w:p>
    <w:p w:rsidR="00ED2AA6" w:rsidRPr="00711B88" w:rsidRDefault="00ED2AA6" w:rsidP="00711B88">
      <w:pPr>
        <w:spacing w:line="276" w:lineRule="auto"/>
        <w:rPr>
          <w:rFonts w:ascii="Times New Roman" w:hAnsi="Times New Roman" w:cs="Times New Roman"/>
          <w:sz w:val="24"/>
          <w:szCs w:val="24"/>
          <w:lang w:val="en-GB"/>
        </w:rPr>
      </w:pPr>
      <w:r w:rsidRPr="00711B88">
        <w:rPr>
          <w:rFonts w:ascii="Times New Roman" w:hAnsi="Times New Roman" w:cs="Times New Roman"/>
          <w:b/>
          <w:bCs/>
          <w:sz w:val="24"/>
          <w:szCs w:val="24"/>
          <w:lang w:val="en-GB"/>
        </w:rPr>
        <w:t>Öne Çıkan Noktalar</w:t>
      </w:r>
    </w:p>
    <w:p w:rsidR="00174E57" w:rsidRPr="00711B88" w:rsidRDefault="00ED2AA6" w:rsidP="00711B88">
      <w:pPr>
        <w:spacing w:line="276" w:lineRule="auto"/>
        <w:rPr>
          <w:rFonts w:ascii="Times New Roman" w:hAnsi="Times New Roman" w:cs="Times New Roman"/>
          <w:sz w:val="24"/>
          <w:szCs w:val="24"/>
          <w:lang w:val="en-GB"/>
        </w:rPr>
      </w:pP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area error</w:t>
      </w: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 xml:space="preserve"> (65 aykırı değer):</w:t>
      </w:r>
      <w:r w:rsidR="00174E57" w:rsidRPr="00711B88">
        <w:rPr>
          <w:rFonts w:ascii="Times New Roman" w:hAnsi="Times New Roman" w:cs="Times New Roman"/>
          <w:sz w:val="24"/>
          <w:szCs w:val="24"/>
          <w:lang w:val="en-GB"/>
        </w:rPr>
        <w:t xml:space="preserve"> </w:t>
      </w:r>
      <w:r w:rsidRPr="00711B88">
        <w:rPr>
          <w:rFonts w:ascii="Times New Roman" w:hAnsi="Times New Roman" w:cs="Times New Roman"/>
          <w:sz w:val="24"/>
          <w:szCs w:val="24"/>
          <w:lang w:val="en-GB"/>
        </w:rPr>
        <w:t xml:space="preserve"> Hücre alanıyla ilgili ölçümlerde bazı değerler diğerlerinden oldukça farklı. Bu sütun yüksek varyasyon gösteriyor.  </w:t>
      </w:r>
    </w:p>
    <w:p w:rsidR="00174E57" w:rsidRPr="00711B88" w:rsidRDefault="00ED2AA6" w:rsidP="00402EA7">
      <w:pPr>
        <w:pStyle w:val="ListeParagraf"/>
        <w:numPr>
          <w:ilvl w:val="0"/>
          <w:numId w:val="22"/>
        </w:numPr>
        <w:spacing w:line="276" w:lineRule="auto"/>
        <w:rPr>
          <w:rFonts w:ascii="Times New Roman" w:hAnsi="Times New Roman" w:cs="Times New Roman"/>
          <w:sz w:val="24"/>
          <w:szCs w:val="24"/>
          <w:lang w:val="en-GB"/>
        </w:rPr>
      </w:pP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radius error</w:t>
      </w: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 xml:space="preserve"> ve </w:t>
      </w: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perimeter error</w:t>
      </w:r>
      <w:r w:rsidRPr="00711B88">
        <w:rPr>
          <w:rFonts w:ascii="Times New Roman" w:hAnsi="Times New Roman" w:cs="Times New Roman"/>
          <w:b/>
          <w:sz w:val="24"/>
          <w:szCs w:val="24"/>
          <w:lang w:val="en-GB"/>
        </w:rPr>
        <w:t>`</w:t>
      </w:r>
      <w:r w:rsidR="00174E57" w:rsidRPr="00711B88">
        <w:rPr>
          <w:rFonts w:ascii="Times New Roman" w:hAnsi="Times New Roman" w:cs="Times New Roman"/>
          <w:b/>
          <w:bCs/>
          <w:sz w:val="24"/>
          <w:szCs w:val="24"/>
          <w:lang w:val="en-GB"/>
        </w:rPr>
        <w:t xml:space="preserve"> (her</w:t>
      </w:r>
      <w:r w:rsidRPr="00711B88">
        <w:rPr>
          <w:rFonts w:ascii="Times New Roman" w:hAnsi="Times New Roman" w:cs="Times New Roman"/>
          <w:b/>
          <w:bCs/>
          <w:sz w:val="24"/>
          <w:szCs w:val="24"/>
          <w:lang w:val="en-GB"/>
        </w:rPr>
        <w:t>biri 38):</w:t>
      </w:r>
      <w:r w:rsidR="00174E57" w:rsidRPr="00711B88">
        <w:rPr>
          <w:rFonts w:ascii="Times New Roman" w:hAnsi="Times New Roman" w:cs="Times New Roman"/>
          <w:sz w:val="24"/>
          <w:szCs w:val="24"/>
          <w:lang w:val="en-GB"/>
        </w:rPr>
        <w:t xml:space="preserve"> </w:t>
      </w:r>
      <w:r w:rsidRPr="00711B88">
        <w:rPr>
          <w:rFonts w:ascii="Times New Roman" w:hAnsi="Times New Roman" w:cs="Times New Roman"/>
          <w:sz w:val="24"/>
          <w:szCs w:val="24"/>
          <w:lang w:val="en-GB"/>
        </w:rPr>
        <w:t xml:space="preserve"> Yarıçap ve çevre ölçümlerinde bazı vakalar istatistiksel olarak normalden sapmış.  </w:t>
      </w:r>
    </w:p>
    <w:p w:rsidR="00174E57" w:rsidRPr="00711B88" w:rsidRDefault="00ED2AA6" w:rsidP="00402EA7">
      <w:pPr>
        <w:pStyle w:val="ListeParagraf"/>
        <w:numPr>
          <w:ilvl w:val="0"/>
          <w:numId w:val="22"/>
        </w:numPr>
        <w:spacing w:line="276" w:lineRule="auto"/>
        <w:rPr>
          <w:rFonts w:ascii="Times New Roman" w:hAnsi="Times New Roman" w:cs="Times New Roman"/>
          <w:sz w:val="24"/>
          <w:szCs w:val="24"/>
          <w:lang w:val="en-GB"/>
        </w:rPr>
      </w:pP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worst area</w:t>
      </w: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 xml:space="preserve"> (35 aykırı değer):</w:t>
      </w:r>
      <w:r w:rsidR="00174E57" w:rsidRPr="00711B88">
        <w:rPr>
          <w:rFonts w:ascii="Times New Roman" w:hAnsi="Times New Roman" w:cs="Times New Roman"/>
          <w:sz w:val="24"/>
          <w:szCs w:val="24"/>
          <w:lang w:val="en-GB"/>
        </w:rPr>
        <w:t xml:space="preserve"> </w:t>
      </w:r>
      <w:r w:rsidRPr="00711B88">
        <w:rPr>
          <w:rFonts w:ascii="Times New Roman" w:hAnsi="Times New Roman" w:cs="Times New Roman"/>
          <w:sz w:val="24"/>
          <w:szCs w:val="24"/>
          <w:lang w:val="en-GB"/>
        </w:rPr>
        <w:t xml:space="preserve"> Tümörün en agresif kısmını temsil eden ölçümlerde belirgin ekstrem değerler var.  </w:t>
      </w:r>
    </w:p>
    <w:p w:rsidR="00ED2AA6" w:rsidRPr="00711B88" w:rsidRDefault="00ED2AA6" w:rsidP="00402EA7">
      <w:pPr>
        <w:pStyle w:val="ListeParagraf"/>
        <w:numPr>
          <w:ilvl w:val="0"/>
          <w:numId w:val="22"/>
        </w:numPr>
        <w:spacing w:line="276" w:lineRule="auto"/>
        <w:rPr>
          <w:rFonts w:ascii="Times New Roman" w:hAnsi="Times New Roman" w:cs="Times New Roman"/>
          <w:sz w:val="24"/>
          <w:szCs w:val="24"/>
          <w:lang w:val="en-GB"/>
        </w:rPr>
      </w:pP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worst concave points</w:t>
      </w:r>
      <w:r w:rsidRPr="00711B88">
        <w:rPr>
          <w:rFonts w:ascii="Times New Roman" w:hAnsi="Times New Roman" w:cs="Times New Roman"/>
          <w:b/>
          <w:sz w:val="24"/>
          <w:szCs w:val="24"/>
          <w:lang w:val="en-GB"/>
        </w:rPr>
        <w:t>`</w:t>
      </w:r>
      <w:r w:rsidRPr="00711B88">
        <w:rPr>
          <w:rFonts w:ascii="Times New Roman" w:hAnsi="Times New Roman" w:cs="Times New Roman"/>
          <w:b/>
          <w:bCs/>
          <w:sz w:val="24"/>
          <w:szCs w:val="24"/>
          <w:lang w:val="en-GB"/>
        </w:rPr>
        <w:t xml:space="preserve"> (0 aykırı değer):</w:t>
      </w:r>
      <w:r w:rsidR="00174E57" w:rsidRPr="00711B88">
        <w:rPr>
          <w:rFonts w:ascii="Times New Roman" w:hAnsi="Times New Roman" w:cs="Times New Roman"/>
          <w:sz w:val="24"/>
          <w:szCs w:val="24"/>
          <w:lang w:val="en-GB"/>
        </w:rPr>
        <w:t xml:space="preserve"> </w:t>
      </w:r>
      <w:r w:rsidRPr="00711B88">
        <w:rPr>
          <w:rFonts w:ascii="Times New Roman" w:hAnsi="Times New Roman" w:cs="Times New Roman"/>
          <w:sz w:val="24"/>
          <w:szCs w:val="24"/>
          <w:lang w:val="en-GB"/>
        </w:rPr>
        <w:t xml:space="preserve"> Bu özellik, veride daha homojen bir dağılıma sahip ve IQR kriterine göre ekstrem değer içermiyor.</w:t>
      </w:r>
    </w:p>
    <w:p w:rsidR="00174E57" w:rsidRPr="00174E57" w:rsidRDefault="00174E57" w:rsidP="00174E57">
      <w:pPr>
        <w:pStyle w:val="ListeParagraf"/>
        <w:rPr>
          <w:lang w:val="en-GB"/>
        </w:rPr>
      </w:pPr>
    </w:p>
    <w:p w:rsidR="00ED2AA6" w:rsidRPr="00711B88" w:rsidRDefault="00ED2AA6" w:rsidP="00ED2AA6">
      <w:pPr>
        <w:rPr>
          <w:rFonts w:ascii="Times New Roman" w:hAnsi="Times New Roman" w:cs="Times New Roman"/>
          <w:b/>
          <w:sz w:val="24"/>
          <w:szCs w:val="24"/>
          <w:lang w:val="en-GB"/>
        </w:rPr>
      </w:pPr>
      <w:r w:rsidRPr="00711B88">
        <w:rPr>
          <w:rFonts w:ascii="Times New Roman" w:hAnsi="Times New Roman" w:cs="Times New Roman"/>
          <w:b/>
          <w:bCs/>
          <w:sz w:val="24"/>
          <w:szCs w:val="24"/>
          <w:lang w:val="en-GB"/>
        </w:rPr>
        <w:t>Genel Değerlendirme</w:t>
      </w:r>
    </w:p>
    <w:p w:rsidR="00ED2AA6" w:rsidRPr="00711B88" w:rsidRDefault="00ED2AA6" w:rsidP="00402EA7">
      <w:pPr>
        <w:pStyle w:val="ListeParagraf"/>
        <w:numPr>
          <w:ilvl w:val="0"/>
          <w:numId w:val="23"/>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 xml:space="preserve">Çoğu özellik, </w:t>
      </w:r>
      <w:r w:rsidRPr="00711B88">
        <w:rPr>
          <w:rFonts w:ascii="Times New Roman" w:hAnsi="Times New Roman" w:cs="Times New Roman"/>
          <w:b/>
          <w:bCs/>
          <w:sz w:val="24"/>
          <w:szCs w:val="24"/>
          <w:lang w:val="en-GB"/>
        </w:rPr>
        <w:t>normal aralığın dışında bazı gözlemler</w:t>
      </w:r>
      <w:r w:rsidRPr="00711B88">
        <w:rPr>
          <w:rFonts w:ascii="Times New Roman" w:hAnsi="Times New Roman" w:cs="Times New Roman"/>
          <w:sz w:val="24"/>
          <w:szCs w:val="24"/>
          <w:lang w:val="en-GB"/>
        </w:rPr>
        <w:t xml:space="preserve"> içeriyor.  </w:t>
      </w:r>
    </w:p>
    <w:p w:rsidR="00ED2AA6" w:rsidRPr="00711B88" w:rsidRDefault="00ED2AA6" w:rsidP="00402EA7">
      <w:pPr>
        <w:pStyle w:val="ListeParagraf"/>
        <w:numPr>
          <w:ilvl w:val="0"/>
          <w:numId w:val="23"/>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Bu aykırı değerler:</w:t>
      </w:r>
    </w:p>
    <w:p w:rsidR="00ED2AA6" w:rsidRPr="00711B88" w:rsidRDefault="00ED2AA6" w:rsidP="00402EA7">
      <w:pPr>
        <w:pStyle w:val="ListeParagraf"/>
        <w:numPr>
          <w:ilvl w:val="1"/>
          <w:numId w:val="23"/>
        </w:numPr>
        <w:spacing w:line="276" w:lineRule="auto"/>
        <w:rPr>
          <w:rFonts w:ascii="Times New Roman" w:hAnsi="Times New Roman" w:cs="Times New Roman"/>
          <w:sz w:val="24"/>
          <w:szCs w:val="24"/>
          <w:lang w:val="en-GB"/>
        </w:rPr>
      </w:pPr>
      <w:r w:rsidRPr="00711B88">
        <w:rPr>
          <w:rFonts w:ascii="Times New Roman" w:hAnsi="Times New Roman" w:cs="Times New Roman"/>
          <w:b/>
          <w:bCs/>
          <w:sz w:val="24"/>
          <w:szCs w:val="24"/>
          <w:lang w:val="en-GB"/>
        </w:rPr>
        <w:t>Veri Giriş Hatası</w:t>
      </w:r>
      <w:r w:rsidRPr="00711B88">
        <w:rPr>
          <w:rFonts w:ascii="Times New Roman" w:hAnsi="Times New Roman" w:cs="Times New Roman"/>
          <w:bCs/>
          <w:sz w:val="24"/>
          <w:szCs w:val="24"/>
          <w:lang w:val="en-GB"/>
        </w:rPr>
        <w:t>:</w:t>
      </w:r>
      <w:r w:rsidR="00174E57" w:rsidRPr="00711B88">
        <w:rPr>
          <w:rFonts w:ascii="Times New Roman" w:hAnsi="Times New Roman" w:cs="Times New Roman"/>
          <w:sz w:val="24"/>
          <w:szCs w:val="24"/>
          <w:lang w:val="en-GB"/>
        </w:rPr>
        <w:t xml:space="preserve"> </w:t>
      </w:r>
      <w:r w:rsidRPr="00711B88">
        <w:rPr>
          <w:rFonts w:ascii="Times New Roman" w:hAnsi="Times New Roman" w:cs="Times New Roman"/>
          <w:sz w:val="24"/>
          <w:szCs w:val="24"/>
          <w:lang w:val="en-GB"/>
        </w:rPr>
        <w:t xml:space="preserve"> Yanlış veya hatalı girilmiş değerler  </w:t>
      </w:r>
    </w:p>
    <w:p w:rsidR="00711B88" w:rsidRPr="00711B88" w:rsidRDefault="00ED2AA6" w:rsidP="00402EA7">
      <w:pPr>
        <w:pStyle w:val="ListeParagraf"/>
        <w:numPr>
          <w:ilvl w:val="1"/>
          <w:numId w:val="23"/>
        </w:numPr>
        <w:spacing w:line="276" w:lineRule="auto"/>
        <w:rPr>
          <w:rFonts w:ascii="Times New Roman" w:hAnsi="Times New Roman" w:cs="Times New Roman"/>
          <w:sz w:val="24"/>
          <w:szCs w:val="24"/>
          <w:lang w:val="en-GB"/>
        </w:rPr>
      </w:pPr>
      <w:r w:rsidRPr="00711B88">
        <w:rPr>
          <w:rFonts w:ascii="Times New Roman" w:hAnsi="Times New Roman" w:cs="Times New Roman"/>
          <w:b/>
          <w:bCs/>
          <w:sz w:val="24"/>
          <w:szCs w:val="24"/>
          <w:lang w:val="en-GB"/>
        </w:rPr>
        <w:lastRenderedPageBreak/>
        <w:t>Ölçüm Hatası</w:t>
      </w:r>
      <w:r w:rsidRPr="00711B88">
        <w:rPr>
          <w:rFonts w:ascii="Times New Roman" w:hAnsi="Times New Roman" w:cs="Times New Roman"/>
          <w:bCs/>
          <w:sz w:val="24"/>
          <w:szCs w:val="24"/>
          <w:lang w:val="en-GB"/>
        </w:rPr>
        <w:t>:</w:t>
      </w:r>
      <w:r w:rsidRPr="00711B88">
        <w:rPr>
          <w:rFonts w:ascii="Times New Roman" w:hAnsi="Times New Roman" w:cs="Times New Roman"/>
          <w:sz w:val="24"/>
          <w:szCs w:val="24"/>
          <w:lang w:val="en-GB"/>
        </w:rPr>
        <w:t xml:space="preserve"> Sensör veya insan kaynaklı ölçüm hataları  </w:t>
      </w:r>
    </w:p>
    <w:p w:rsidR="00ED2AA6" w:rsidRPr="00711B88" w:rsidRDefault="00ED2AA6" w:rsidP="00402EA7">
      <w:pPr>
        <w:pStyle w:val="ListeParagraf"/>
        <w:numPr>
          <w:ilvl w:val="1"/>
          <w:numId w:val="23"/>
        </w:numPr>
        <w:spacing w:line="276" w:lineRule="auto"/>
        <w:rPr>
          <w:rFonts w:ascii="Times New Roman" w:hAnsi="Times New Roman" w:cs="Times New Roman"/>
          <w:sz w:val="24"/>
          <w:szCs w:val="24"/>
          <w:lang w:val="en-GB"/>
        </w:rPr>
      </w:pPr>
      <w:r w:rsidRPr="00711B88">
        <w:rPr>
          <w:rFonts w:ascii="Times New Roman" w:hAnsi="Times New Roman" w:cs="Times New Roman"/>
          <w:b/>
          <w:bCs/>
          <w:sz w:val="24"/>
          <w:szCs w:val="24"/>
          <w:lang w:val="en-GB"/>
        </w:rPr>
        <w:t>Gerçek Anormallik</w:t>
      </w:r>
      <w:r w:rsidRPr="00711B88">
        <w:rPr>
          <w:rFonts w:ascii="Times New Roman" w:hAnsi="Times New Roman" w:cs="Times New Roman"/>
          <w:bCs/>
          <w:sz w:val="24"/>
          <w:szCs w:val="24"/>
          <w:lang w:val="en-GB"/>
        </w:rPr>
        <w:t>:</w:t>
      </w:r>
      <w:r w:rsidRPr="00711B88">
        <w:rPr>
          <w:rFonts w:ascii="Times New Roman" w:hAnsi="Times New Roman" w:cs="Times New Roman"/>
          <w:sz w:val="24"/>
          <w:szCs w:val="24"/>
          <w:lang w:val="en-GB"/>
        </w:rPr>
        <w:t xml:space="preserve"> Nadiren görülen ama klinik olarak önemli vakalar  </w:t>
      </w:r>
    </w:p>
    <w:p w:rsidR="00174E57" w:rsidRPr="00174E57" w:rsidRDefault="00174E57" w:rsidP="00174E57">
      <w:pPr>
        <w:rPr>
          <w:lang w:val="en-GB"/>
        </w:rPr>
      </w:pPr>
    </w:p>
    <w:p w:rsidR="00174E57" w:rsidRDefault="00174E57" w:rsidP="00711B88">
      <w:pPr>
        <w:pStyle w:val="Balk1"/>
        <w:numPr>
          <w:ilvl w:val="0"/>
          <w:numId w:val="0"/>
        </w:numPr>
        <w:ind w:left="432"/>
        <w:rPr>
          <w:rFonts w:ascii="Times New Roman" w:hAnsi="Times New Roman" w:cs="Times New Roman"/>
          <w:b/>
          <w:color w:val="auto"/>
          <w:sz w:val="24"/>
          <w:szCs w:val="24"/>
        </w:rPr>
      </w:pPr>
      <w:r w:rsidRPr="00711B88">
        <w:rPr>
          <w:rFonts w:ascii="Times New Roman" w:hAnsi="Times New Roman" w:cs="Times New Roman"/>
          <w:b/>
          <w:color w:val="auto"/>
          <w:sz w:val="24"/>
          <w:szCs w:val="24"/>
        </w:rPr>
        <w:t>2.2.2  Z-Score Analizi</w:t>
      </w:r>
    </w:p>
    <w:p w:rsidR="00711B88" w:rsidRPr="00711B88" w:rsidRDefault="00711B88" w:rsidP="00711B88"/>
    <w:p w:rsidR="00174E57" w:rsidRDefault="00174E57" w:rsidP="00174E57">
      <w:r>
        <w:rPr>
          <w:noProof/>
          <w:lang w:val="en-GB" w:eastAsia="en-GB"/>
        </w:rPr>
        <w:drawing>
          <wp:inline distT="0" distB="0" distL="0" distR="0" wp14:anchorId="6ADAD5C9" wp14:editId="7D97D874">
            <wp:extent cx="5760720" cy="298005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980055"/>
                    </a:xfrm>
                    <a:prstGeom prst="rect">
                      <a:avLst/>
                    </a:prstGeom>
                  </pic:spPr>
                </pic:pic>
              </a:graphicData>
            </a:graphic>
          </wp:inline>
        </w:drawing>
      </w:r>
    </w:p>
    <w:p w:rsidR="00174E57" w:rsidRDefault="00174E57" w:rsidP="00174E57">
      <w:pPr>
        <w:rPr>
          <w:lang w:val="en-GB"/>
        </w:rPr>
      </w:pPr>
    </w:p>
    <w:p w:rsidR="00174E57" w:rsidRPr="00711B88" w:rsidRDefault="00174E57" w:rsidP="00711B88">
      <w:pPr>
        <w:spacing w:line="276" w:lineRule="auto"/>
        <w:rPr>
          <w:rFonts w:ascii="Times New Roman" w:hAnsi="Times New Roman" w:cs="Times New Roman"/>
          <w:b/>
          <w:sz w:val="24"/>
          <w:szCs w:val="24"/>
          <w:lang w:val="en-GB"/>
        </w:rPr>
      </w:pPr>
      <w:r w:rsidRPr="00711B88">
        <w:rPr>
          <w:rFonts w:ascii="Times New Roman" w:hAnsi="Times New Roman" w:cs="Times New Roman"/>
          <w:b/>
          <w:sz w:val="24"/>
          <w:szCs w:val="24"/>
          <w:lang w:val="en-GB"/>
        </w:rPr>
        <w:t>Yorum:</w:t>
      </w:r>
    </w:p>
    <w:p w:rsidR="00174E57" w:rsidRPr="00711B88" w:rsidRDefault="00174E57" w:rsidP="00711B88">
      <w:p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 xml:space="preserve">Z-Skor, bir veri noktasının ortalamadan ne kadar uzak olduğunu  </w:t>
      </w:r>
      <w:r w:rsidRPr="00711B88">
        <w:rPr>
          <w:rFonts w:ascii="Times New Roman" w:hAnsi="Times New Roman" w:cs="Times New Roman"/>
          <w:b/>
          <w:bCs/>
          <w:sz w:val="24"/>
          <w:szCs w:val="24"/>
          <w:lang w:val="en-GB"/>
        </w:rPr>
        <w:t>standart sapma birimleri</w:t>
      </w:r>
      <w:r w:rsidRPr="00711B88">
        <w:rPr>
          <w:rFonts w:ascii="Times New Roman" w:hAnsi="Times New Roman" w:cs="Times New Roman"/>
          <w:sz w:val="24"/>
          <w:szCs w:val="24"/>
          <w:lang w:val="en-GB"/>
        </w:rPr>
        <w:t xml:space="preserve"> ile ifade eder.  </w:t>
      </w:r>
    </w:p>
    <w:p w:rsidR="00174E57" w:rsidRPr="00711B88" w:rsidRDefault="00174E57" w:rsidP="00711B88">
      <w:p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 xml:space="preserve">Belirlenen bir eşik değeri (bu analizde </w:t>
      </w:r>
      <w:r w:rsidRPr="00711B88">
        <w:rPr>
          <w:rFonts w:ascii="Times New Roman" w:hAnsi="Times New Roman" w:cs="Times New Roman"/>
          <w:b/>
          <w:bCs/>
          <w:sz w:val="24"/>
          <w:szCs w:val="24"/>
          <w:lang w:val="en-GB"/>
        </w:rPr>
        <w:t>3</w:t>
      </w:r>
      <w:r w:rsidRPr="00711B88">
        <w:rPr>
          <w:rFonts w:ascii="Times New Roman" w:hAnsi="Times New Roman" w:cs="Times New Roman"/>
          <w:sz w:val="24"/>
          <w:szCs w:val="24"/>
          <w:lang w:val="en-GB"/>
        </w:rPr>
        <w:t>) aşan değerler aykırı olarak sınıflandırılır.  </w:t>
      </w:r>
    </w:p>
    <w:p w:rsidR="00174E57" w:rsidRPr="00711B88" w:rsidRDefault="00174E57" w:rsidP="00711B88">
      <w:pPr>
        <w:spacing w:line="276" w:lineRule="auto"/>
        <w:rPr>
          <w:rFonts w:ascii="Times New Roman" w:hAnsi="Times New Roman" w:cs="Times New Roman"/>
          <w:sz w:val="24"/>
          <w:szCs w:val="24"/>
          <w:lang w:val="en-GB"/>
        </w:rPr>
      </w:pPr>
      <w:r w:rsidRPr="00711B88">
        <w:rPr>
          <w:rFonts w:ascii="Times New Roman" w:hAnsi="Times New Roman" w:cs="Times New Roman"/>
          <w:b/>
          <w:sz w:val="24"/>
          <w:szCs w:val="24"/>
          <w:lang w:val="en-GB"/>
        </w:rPr>
        <w:t>Not:</w:t>
      </w:r>
      <w:r w:rsidRPr="00711B88">
        <w:rPr>
          <w:rFonts w:ascii="Times New Roman" w:hAnsi="Times New Roman" w:cs="Times New Roman"/>
          <w:sz w:val="24"/>
          <w:szCs w:val="24"/>
          <w:lang w:val="en-GB"/>
        </w:rPr>
        <w:t xml:space="preserve"> Normal dağılımda, ortalamadan 3 standart sapma uzaklıkta bir değer</w:t>
      </w:r>
      <w:r w:rsidR="00711B88">
        <w:rPr>
          <w:rFonts w:ascii="Times New Roman" w:hAnsi="Times New Roman" w:cs="Times New Roman"/>
          <w:sz w:val="24"/>
          <w:szCs w:val="24"/>
          <w:lang w:val="en-GB"/>
        </w:rPr>
        <w:t xml:space="preserve">in görülme olasılığı yaklaşık </w:t>
      </w:r>
      <w:r w:rsidRPr="00711B88">
        <w:rPr>
          <w:rFonts w:ascii="Times New Roman" w:hAnsi="Times New Roman" w:cs="Times New Roman"/>
          <w:b/>
          <w:bCs/>
          <w:sz w:val="24"/>
          <w:szCs w:val="24"/>
          <w:lang w:val="en-GB"/>
        </w:rPr>
        <w:t>%0.27</w:t>
      </w:r>
      <w:r w:rsidRPr="00711B88">
        <w:rPr>
          <w:rFonts w:ascii="Times New Roman" w:hAnsi="Times New Roman" w:cs="Times New Roman"/>
          <w:sz w:val="24"/>
          <w:szCs w:val="24"/>
          <w:lang w:val="en-GB"/>
        </w:rPr>
        <w:t xml:space="preserve"> civarındadır.</w:t>
      </w:r>
    </w:p>
    <w:p w:rsidR="00C6318C" w:rsidRPr="00711B88" w:rsidRDefault="00711B88" w:rsidP="00711B88">
      <w:pPr>
        <w:spacing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Z-Skor Çıktısı</w:t>
      </w:r>
    </w:p>
    <w:p w:rsidR="00C6318C" w:rsidRPr="00711B88" w:rsidRDefault="00C6318C" w:rsidP="00711B88">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[ 5 4 7 8 5 9 9 6 5 7 7 9 8 6 7 12 6 6 11 10 6 4 6 10 3 10 7 0 9 9]</w:t>
      </w:r>
    </w:p>
    <w:p w:rsidR="00711B88" w:rsidRPr="00711B88" w:rsidRDefault="00C6318C" w:rsidP="00711B88">
      <w:p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 xml:space="preserve">Bu dizi, </w:t>
      </w:r>
      <w:r w:rsidRPr="00711B88">
        <w:rPr>
          <w:rFonts w:ascii="Times New Roman" w:hAnsi="Times New Roman" w:cs="Times New Roman"/>
          <w:b/>
          <w:bCs/>
          <w:sz w:val="24"/>
          <w:szCs w:val="24"/>
          <w:lang w:val="en-GB"/>
        </w:rPr>
        <w:t>X DataFrame'deki 30 özelliğin her biri</w:t>
      </w:r>
      <w:r w:rsidRPr="00711B88">
        <w:rPr>
          <w:rFonts w:ascii="Times New Roman" w:hAnsi="Times New Roman" w:cs="Times New Roman"/>
          <w:sz w:val="24"/>
          <w:szCs w:val="24"/>
          <w:lang w:val="en-GB"/>
        </w:rPr>
        <w:t xml:space="preserve">  için Z-Skor eşik değeri 3 ile bulunan aykırı değer sayılarını göstermektedir.</w:t>
      </w:r>
    </w:p>
    <w:p w:rsidR="00C6318C" w:rsidRPr="00711B88" w:rsidRDefault="00C6318C" w:rsidP="00711B88">
      <w:pPr>
        <w:spacing w:line="276" w:lineRule="auto"/>
        <w:rPr>
          <w:rFonts w:ascii="Times New Roman" w:hAnsi="Times New Roman" w:cs="Times New Roman"/>
          <w:sz w:val="24"/>
          <w:szCs w:val="24"/>
          <w:lang w:val="en-GB"/>
        </w:rPr>
      </w:pPr>
      <w:r w:rsidRPr="00711B88">
        <w:rPr>
          <w:rFonts w:ascii="Times New Roman" w:hAnsi="Times New Roman" w:cs="Times New Roman"/>
          <w:b/>
          <w:bCs/>
          <w:sz w:val="24"/>
          <w:szCs w:val="24"/>
          <w:lang w:val="en-GB"/>
        </w:rPr>
        <w:t>Öne Çıkan Özellikler ve Yorumlar</w:t>
      </w:r>
    </w:p>
    <w:p w:rsidR="00C6318C" w:rsidRPr="00711B88" w:rsidRDefault="00C6318C" w:rsidP="00402EA7">
      <w:pPr>
        <w:pStyle w:val="ListeParagraf"/>
        <w:numPr>
          <w:ilvl w:val="0"/>
          <w:numId w:val="25"/>
        </w:numPr>
        <w:spacing w:line="276" w:lineRule="auto"/>
        <w:rPr>
          <w:rFonts w:ascii="Times New Roman" w:hAnsi="Times New Roman" w:cs="Times New Roman"/>
          <w:sz w:val="24"/>
          <w:szCs w:val="24"/>
          <w:lang w:val="en-GB"/>
        </w:rPr>
      </w:pPr>
      <w:r w:rsidRPr="00711B88">
        <w:rPr>
          <w:rFonts w:ascii="Times New Roman" w:hAnsi="Times New Roman" w:cs="Times New Roman"/>
          <w:b/>
          <w:bCs/>
          <w:sz w:val="24"/>
          <w:szCs w:val="24"/>
          <w:lang w:val="en-GB"/>
        </w:rPr>
        <w:t>mean radius (İlk Özellik) - 5 Aykırı Değer</w:t>
      </w:r>
    </w:p>
    <w:p w:rsidR="00C6318C" w:rsidRPr="00711B88" w:rsidRDefault="00C6318C" w:rsidP="00402EA7">
      <w:pPr>
        <w:pStyle w:val="ListeParagraf"/>
        <w:numPr>
          <w:ilvl w:val="0"/>
          <w:numId w:val="26"/>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 xml:space="preserve">Ortalama yarıçapın 5 örnekte, popülasyon ortalamasından </w:t>
      </w:r>
      <w:r w:rsidRPr="00711B88">
        <w:rPr>
          <w:rFonts w:ascii="Times New Roman" w:hAnsi="Times New Roman" w:cs="Times New Roman"/>
          <w:b/>
          <w:bCs/>
          <w:sz w:val="24"/>
          <w:szCs w:val="24"/>
          <w:lang w:val="en-GB"/>
        </w:rPr>
        <w:t>3 standart sapma</w:t>
      </w:r>
      <w:r w:rsidRPr="00711B88">
        <w:rPr>
          <w:rFonts w:ascii="Times New Roman" w:hAnsi="Times New Roman" w:cs="Times New Roman"/>
          <w:sz w:val="24"/>
          <w:szCs w:val="24"/>
          <w:lang w:val="en-GB"/>
        </w:rPr>
        <w:t xml:space="preserve"> uzak olduğunu gösterir.  </w:t>
      </w:r>
    </w:p>
    <w:p w:rsidR="00C6318C" w:rsidRPr="00711B88" w:rsidRDefault="00C6318C" w:rsidP="00402EA7">
      <w:pPr>
        <w:pStyle w:val="ListeParagraf"/>
        <w:numPr>
          <w:ilvl w:val="0"/>
          <w:numId w:val="26"/>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lastRenderedPageBreak/>
        <w:t xml:space="preserve">Bu ekstrem değerler, IQR analizine göre daha az sayıda olmasına rağmen, Z-Skor’a göre </w:t>
      </w:r>
      <w:r w:rsidRPr="00711B88">
        <w:rPr>
          <w:rFonts w:ascii="Times New Roman" w:hAnsi="Times New Roman" w:cs="Times New Roman"/>
          <w:b/>
          <w:bCs/>
          <w:sz w:val="24"/>
          <w:szCs w:val="24"/>
          <w:lang w:val="en-GB"/>
        </w:rPr>
        <w:t>gerçekten sıra dışı ve istatistiksel olarak anormal büyük tümörleri</w:t>
      </w:r>
      <w:r w:rsidRPr="00711B88">
        <w:rPr>
          <w:rFonts w:ascii="Times New Roman" w:hAnsi="Times New Roman" w:cs="Times New Roman"/>
          <w:sz w:val="24"/>
          <w:szCs w:val="24"/>
          <w:lang w:val="en-GB"/>
        </w:rPr>
        <w:t xml:space="preserve"> temsil ediyor olabilir.</w:t>
      </w:r>
    </w:p>
    <w:p w:rsidR="00C6318C" w:rsidRPr="00711B88" w:rsidRDefault="00C6318C" w:rsidP="00711B88">
      <w:pPr>
        <w:spacing w:line="276" w:lineRule="auto"/>
        <w:rPr>
          <w:rFonts w:ascii="Times New Roman" w:hAnsi="Times New Roman" w:cs="Times New Roman"/>
          <w:sz w:val="24"/>
          <w:szCs w:val="24"/>
          <w:lang w:val="en-GB"/>
        </w:rPr>
      </w:pPr>
    </w:p>
    <w:p w:rsidR="00C6318C" w:rsidRPr="00711B88" w:rsidRDefault="00C6318C" w:rsidP="00402EA7">
      <w:pPr>
        <w:pStyle w:val="ListeParagraf"/>
        <w:numPr>
          <w:ilvl w:val="0"/>
          <w:numId w:val="25"/>
        </w:numPr>
        <w:spacing w:line="276" w:lineRule="auto"/>
        <w:rPr>
          <w:rFonts w:ascii="Times New Roman" w:hAnsi="Times New Roman" w:cs="Times New Roman"/>
          <w:sz w:val="24"/>
          <w:szCs w:val="24"/>
          <w:lang w:val="en-GB"/>
        </w:rPr>
      </w:pPr>
      <w:r w:rsidRPr="00711B88">
        <w:rPr>
          <w:rFonts w:ascii="Times New Roman" w:hAnsi="Times New Roman" w:cs="Times New Roman"/>
          <w:b/>
          <w:bCs/>
          <w:sz w:val="24"/>
          <w:szCs w:val="24"/>
          <w:lang w:val="en-GB"/>
        </w:rPr>
        <w:t>compactness error (16. Özellik) - 12 Aykırı Değer</w:t>
      </w:r>
    </w:p>
    <w:p w:rsidR="00C6318C" w:rsidRPr="00711B88" w:rsidRDefault="00C6318C" w:rsidP="00402EA7">
      <w:pPr>
        <w:pStyle w:val="ListeParagraf"/>
        <w:numPr>
          <w:ilvl w:val="0"/>
          <w:numId w:val="27"/>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 xml:space="preserve">Hücrelerin </w:t>
      </w:r>
      <w:r w:rsidRPr="00711B88">
        <w:rPr>
          <w:rFonts w:ascii="Times New Roman" w:hAnsi="Times New Roman" w:cs="Times New Roman"/>
          <w:b/>
          <w:bCs/>
          <w:sz w:val="24"/>
          <w:szCs w:val="24"/>
          <w:lang w:val="en-GB"/>
        </w:rPr>
        <w:t>sıkılık/kompaktlık hatası</w:t>
      </w:r>
      <w:r w:rsidRPr="00711B88">
        <w:rPr>
          <w:rFonts w:ascii="Times New Roman" w:hAnsi="Times New Roman" w:cs="Times New Roman"/>
          <w:sz w:val="24"/>
          <w:szCs w:val="24"/>
          <w:lang w:val="en-GB"/>
        </w:rPr>
        <w:t xml:space="preserve"> ile ilgili.  </w:t>
      </w:r>
    </w:p>
    <w:p w:rsidR="00C6318C" w:rsidRPr="00711B88" w:rsidRDefault="00C6318C" w:rsidP="00402EA7">
      <w:pPr>
        <w:pStyle w:val="ListeParagraf"/>
        <w:numPr>
          <w:ilvl w:val="0"/>
          <w:numId w:val="27"/>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12 aykırı değer, bazı tümörlerde kompaktlık ölçümünün ortalamadan belirgin şekilde saptığını gösterir.  </w:t>
      </w:r>
    </w:p>
    <w:p w:rsidR="00C6318C" w:rsidRPr="00711B88" w:rsidRDefault="00C6318C" w:rsidP="00402EA7">
      <w:pPr>
        <w:pStyle w:val="ListeParagraf"/>
        <w:numPr>
          <w:ilvl w:val="0"/>
          <w:numId w:val="27"/>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Bu, hücre şekillerinin düzensiz veya beklenenden farklı olduğunu ve biyolojik olarak önemli bir varyasyonu işaret edebilir.</w:t>
      </w:r>
    </w:p>
    <w:p w:rsidR="00C6318C" w:rsidRPr="00711B88" w:rsidRDefault="00C6318C" w:rsidP="00711B88">
      <w:pPr>
        <w:spacing w:line="276" w:lineRule="auto"/>
        <w:rPr>
          <w:rFonts w:ascii="Times New Roman" w:hAnsi="Times New Roman" w:cs="Times New Roman"/>
          <w:sz w:val="24"/>
          <w:szCs w:val="24"/>
          <w:lang w:val="en-GB"/>
        </w:rPr>
      </w:pPr>
    </w:p>
    <w:p w:rsidR="00C6318C" w:rsidRPr="00711B88" w:rsidRDefault="00C6318C" w:rsidP="00402EA7">
      <w:pPr>
        <w:pStyle w:val="ListeParagraf"/>
        <w:numPr>
          <w:ilvl w:val="0"/>
          <w:numId w:val="25"/>
        </w:numPr>
        <w:rPr>
          <w:rFonts w:ascii="Times New Roman" w:hAnsi="Times New Roman" w:cs="Times New Roman"/>
          <w:sz w:val="24"/>
          <w:szCs w:val="24"/>
          <w:lang w:val="en-GB"/>
        </w:rPr>
      </w:pPr>
      <w:r w:rsidRPr="00711B88">
        <w:rPr>
          <w:rFonts w:ascii="Times New Roman" w:hAnsi="Times New Roman" w:cs="Times New Roman"/>
          <w:b/>
          <w:bCs/>
          <w:sz w:val="24"/>
          <w:szCs w:val="24"/>
          <w:lang w:val="en-GB"/>
        </w:rPr>
        <w:t>symmetry error (19. Özellik) - 11 Aykırı Değer</w:t>
      </w:r>
    </w:p>
    <w:p w:rsidR="00711B88" w:rsidRPr="00711B88" w:rsidRDefault="00C6318C" w:rsidP="00402EA7">
      <w:pPr>
        <w:pStyle w:val="ListeParagraf"/>
        <w:numPr>
          <w:ilvl w:val="0"/>
          <w:numId w:val="28"/>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Hücrelerin simetrisiyle ilgili hataları ölçer.  </w:t>
      </w:r>
    </w:p>
    <w:p w:rsidR="00C6318C" w:rsidRPr="00711B88" w:rsidRDefault="00C6318C" w:rsidP="00402EA7">
      <w:pPr>
        <w:pStyle w:val="ListeParagraf"/>
        <w:numPr>
          <w:ilvl w:val="0"/>
          <w:numId w:val="28"/>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 xml:space="preserve">11 aykırı değer, bazı tümör hücrelerinin </w:t>
      </w:r>
      <w:r w:rsidRPr="00711B88">
        <w:rPr>
          <w:rFonts w:ascii="Times New Roman" w:hAnsi="Times New Roman" w:cs="Times New Roman"/>
          <w:b/>
          <w:bCs/>
          <w:sz w:val="24"/>
          <w:szCs w:val="24"/>
          <w:lang w:val="en-GB"/>
        </w:rPr>
        <w:t>simetrisinin genel ortalamadan oldukça farklı</w:t>
      </w:r>
      <w:r w:rsidRPr="00711B88">
        <w:rPr>
          <w:rFonts w:ascii="Times New Roman" w:hAnsi="Times New Roman" w:cs="Times New Roman"/>
          <w:sz w:val="24"/>
          <w:szCs w:val="24"/>
          <w:lang w:val="en-GB"/>
        </w:rPr>
        <w:t xml:space="preserve"> olduğunu gösterir.  </w:t>
      </w:r>
    </w:p>
    <w:p w:rsidR="00C6318C" w:rsidRPr="00711B88" w:rsidRDefault="00C6318C" w:rsidP="00402EA7">
      <w:pPr>
        <w:pStyle w:val="ListeParagraf"/>
        <w:numPr>
          <w:ilvl w:val="0"/>
          <w:numId w:val="28"/>
        </w:numPr>
        <w:spacing w:line="276" w:lineRule="auto"/>
        <w:rPr>
          <w:rFonts w:ascii="Times New Roman" w:hAnsi="Times New Roman" w:cs="Times New Roman"/>
          <w:sz w:val="24"/>
          <w:szCs w:val="24"/>
          <w:lang w:val="en-GB"/>
        </w:rPr>
      </w:pPr>
      <w:r w:rsidRPr="00711B88">
        <w:rPr>
          <w:rFonts w:ascii="Times New Roman" w:hAnsi="Times New Roman" w:cs="Times New Roman"/>
          <w:sz w:val="24"/>
          <w:szCs w:val="24"/>
          <w:lang w:val="en-GB"/>
        </w:rPr>
        <w:t>Bu durum, düzensiz hücre morfolojilerine ve potansiyel kanser göstergelerine işaret edebilir.</w:t>
      </w:r>
    </w:p>
    <w:p w:rsidR="00C6318C" w:rsidRPr="00C6318C" w:rsidRDefault="00C6318C" w:rsidP="00C6318C">
      <w:pPr>
        <w:rPr>
          <w:lang w:val="en-GB"/>
        </w:rPr>
      </w:pPr>
    </w:p>
    <w:p w:rsidR="00C6318C" w:rsidRPr="00371CB6" w:rsidRDefault="00C6318C" w:rsidP="00402EA7">
      <w:pPr>
        <w:pStyle w:val="ListeParagraf"/>
        <w:numPr>
          <w:ilvl w:val="0"/>
          <w:numId w:val="25"/>
        </w:numPr>
        <w:rPr>
          <w:rFonts w:ascii="Times New Roman" w:hAnsi="Times New Roman" w:cs="Times New Roman"/>
          <w:sz w:val="24"/>
          <w:szCs w:val="24"/>
          <w:lang w:val="en-GB"/>
        </w:rPr>
      </w:pPr>
      <w:r w:rsidRPr="00371CB6">
        <w:rPr>
          <w:rFonts w:ascii="Times New Roman" w:hAnsi="Times New Roman" w:cs="Times New Roman"/>
          <w:b/>
          <w:bCs/>
          <w:sz w:val="24"/>
          <w:szCs w:val="24"/>
          <w:lang w:val="en-GB"/>
        </w:rPr>
        <w:t>worst concave points (28. Özellik) - 0 Aykırı Değer</w:t>
      </w:r>
    </w:p>
    <w:p w:rsidR="00C6318C" w:rsidRPr="00371CB6" w:rsidRDefault="00C6318C" w:rsidP="00402EA7">
      <w:pPr>
        <w:pStyle w:val="ListeParagraf"/>
        <w:numPr>
          <w:ilvl w:val="0"/>
          <w:numId w:val="29"/>
        </w:numPr>
        <w:rPr>
          <w:lang w:val="en-GB"/>
        </w:rPr>
      </w:pPr>
      <w:r w:rsidRPr="00371CB6">
        <w:rPr>
          <w:lang w:val="en-GB"/>
        </w:rPr>
        <w:t xml:space="preserve">Tümörün en agresif kısmındaki </w:t>
      </w:r>
      <w:r w:rsidR="00691B3B" w:rsidRPr="00371CB6">
        <w:rPr>
          <w:lang w:val="en-GB"/>
        </w:rPr>
        <w:t xml:space="preserve"> </w:t>
      </w:r>
      <w:r w:rsidRPr="00371CB6">
        <w:rPr>
          <w:b/>
          <w:bCs/>
          <w:lang w:val="en-GB"/>
        </w:rPr>
        <w:t>içbükey noktaları</w:t>
      </w:r>
      <w:r w:rsidR="00691B3B" w:rsidRPr="00371CB6">
        <w:rPr>
          <w:lang w:val="en-GB"/>
        </w:rPr>
        <w:t xml:space="preserve"> </w:t>
      </w:r>
      <w:r w:rsidRPr="00371CB6">
        <w:rPr>
          <w:lang w:val="en-GB"/>
        </w:rPr>
        <w:t xml:space="preserve"> ifade eder.  </w:t>
      </w:r>
    </w:p>
    <w:p w:rsidR="00371CB6" w:rsidRPr="0046087A" w:rsidRDefault="00C6318C" w:rsidP="00C6318C">
      <w:pPr>
        <w:pStyle w:val="ListeParagraf"/>
        <w:numPr>
          <w:ilvl w:val="0"/>
          <w:numId w:val="29"/>
        </w:numPr>
        <w:rPr>
          <w:lang w:val="en-GB"/>
        </w:rPr>
      </w:pPr>
      <w:r w:rsidRPr="00371CB6">
        <w:rPr>
          <w:lang w:val="en-GB"/>
        </w:rPr>
        <w:t xml:space="preserve">Hiç aykırı değer olmaması, bu özelliğin veri setinde </w:t>
      </w:r>
      <w:r w:rsidRPr="00371CB6">
        <w:rPr>
          <w:b/>
          <w:bCs/>
          <w:lang w:val="en-GB"/>
        </w:rPr>
        <w:t>homojen dağıldığını</w:t>
      </w:r>
      <w:r w:rsidRPr="00371CB6">
        <w:rPr>
          <w:lang w:val="en-GB"/>
        </w:rPr>
        <w:t xml:space="preserve"> ve ekstrem vakaların olmadığını gösterir.</w:t>
      </w:r>
    </w:p>
    <w:p w:rsidR="00691B3B" w:rsidRPr="00371CB6" w:rsidRDefault="00691B3B" w:rsidP="00371CB6">
      <w:p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Genel Çıkarımlar ve Farklılıklar</w:t>
      </w:r>
    </w:p>
    <w:p w:rsidR="00691B3B" w:rsidRPr="00371CB6" w:rsidRDefault="00691B3B" w:rsidP="00371CB6">
      <w:p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IQR ile Karşılaştırma</w:t>
      </w:r>
    </w:p>
    <w:p w:rsidR="00691B3B" w:rsidRPr="00371CB6" w:rsidRDefault="00691B3B" w:rsidP="00402EA7">
      <w:pPr>
        <w:pStyle w:val="ListeParagraf"/>
        <w:numPr>
          <w:ilvl w:val="0"/>
          <w:numId w:val="30"/>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 xml:space="preserve">Z-Skor genellikle  </w:t>
      </w:r>
      <w:r w:rsidRPr="00371CB6">
        <w:rPr>
          <w:rFonts w:ascii="Times New Roman" w:hAnsi="Times New Roman" w:cs="Times New Roman"/>
          <w:b/>
          <w:bCs/>
          <w:sz w:val="24"/>
          <w:szCs w:val="24"/>
          <w:lang w:val="en-GB"/>
        </w:rPr>
        <w:t>IQR'dan daha az aykırı değer</w:t>
      </w:r>
      <w:r w:rsidRPr="00371CB6">
        <w:rPr>
          <w:rFonts w:ascii="Times New Roman" w:hAnsi="Times New Roman" w:cs="Times New Roman"/>
          <w:sz w:val="24"/>
          <w:szCs w:val="24"/>
          <w:lang w:val="en-GB"/>
        </w:rPr>
        <w:t xml:space="preserve"> tespit eder.  </w:t>
      </w:r>
    </w:p>
    <w:p w:rsidR="00691B3B" w:rsidRPr="00371CB6" w:rsidRDefault="00691B3B" w:rsidP="00402EA7">
      <w:pPr>
        <w:pStyle w:val="ListeParagraf"/>
        <w:numPr>
          <w:ilvl w:val="0"/>
          <w:numId w:val="30"/>
        </w:numPr>
        <w:spacing w:line="276" w:lineRule="auto"/>
        <w:rPr>
          <w:rFonts w:ascii="Times New Roman" w:hAnsi="Times New Roman" w:cs="Times New Roman"/>
          <w:sz w:val="24"/>
          <w:szCs w:val="24"/>
          <w:lang w:val="en-GB"/>
        </w:rPr>
      </w:pPr>
      <w:r w:rsidRPr="00371CB6">
        <w:rPr>
          <w:rFonts w:ascii="Times New Roman" w:hAnsi="Times New Roman" w:cs="Times New Roman"/>
          <w:b/>
          <w:sz w:val="24"/>
          <w:szCs w:val="24"/>
          <w:lang w:val="en-GB"/>
        </w:rPr>
        <w:t>Örnek:</w:t>
      </w:r>
      <w:r w:rsidRPr="00371CB6">
        <w:rPr>
          <w:rFonts w:ascii="Times New Roman" w:hAnsi="Times New Roman" w:cs="Times New Roman"/>
          <w:sz w:val="24"/>
          <w:szCs w:val="24"/>
          <w:lang w:val="en-GB"/>
        </w:rPr>
        <w:t xml:space="preserve"> `area error` için IQR 65 aykırı değer bulurken, Z-Skor sadece 8 bulmuştur.  </w:t>
      </w:r>
    </w:p>
    <w:p w:rsidR="00691B3B" w:rsidRPr="00371CB6" w:rsidRDefault="00691B3B" w:rsidP="00402EA7">
      <w:pPr>
        <w:pStyle w:val="ListeParagraf"/>
        <w:numPr>
          <w:ilvl w:val="0"/>
          <w:numId w:val="30"/>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Bu, IQR tarafından tespit edilen bazı değerlerin Z-Skor eşiğini aşacak kadar ekstrem olmadığını gösterir.</w:t>
      </w:r>
    </w:p>
    <w:p w:rsidR="00691B3B" w:rsidRPr="00371CB6" w:rsidRDefault="00691B3B" w:rsidP="00371CB6">
      <w:p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Veri Kalitesi ve Biyolojik Anlam</w:t>
      </w:r>
    </w:p>
    <w:p w:rsidR="00691B3B" w:rsidRPr="00371CB6" w:rsidRDefault="00691B3B" w:rsidP="00402EA7">
      <w:pPr>
        <w:pStyle w:val="ListeParagraf"/>
        <w:numPr>
          <w:ilvl w:val="0"/>
          <w:numId w:val="31"/>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Yüksek aykırı değer sayısına sahip özellikler (`compactness error`, `symmetry error`), veri kalitesi ve biyolojik varyasyon açısından incelenmelidir.  </w:t>
      </w:r>
    </w:p>
    <w:p w:rsidR="00691B3B" w:rsidRPr="00371CB6" w:rsidRDefault="00691B3B" w:rsidP="00402EA7">
      <w:pPr>
        <w:pStyle w:val="ListeParagraf"/>
        <w:numPr>
          <w:ilvl w:val="0"/>
          <w:numId w:val="31"/>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 xml:space="preserve">Alan uzmanlarıyla </w:t>
      </w:r>
      <w:r w:rsidRPr="00371CB6">
        <w:rPr>
          <w:rFonts w:ascii="Times New Roman" w:hAnsi="Times New Roman" w:cs="Times New Roman"/>
          <w:b/>
          <w:bCs/>
          <w:sz w:val="24"/>
          <w:szCs w:val="24"/>
          <w:lang w:val="en-GB"/>
        </w:rPr>
        <w:t>biyolojik anlamlılık</w:t>
      </w:r>
      <w:r w:rsidRPr="00371CB6">
        <w:rPr>
          <w:rFonts w:ascii="Times New Roman" w:hAnsi="Times New Roman" w:cs="Times New Roman"/>
          <w:sz w:val="24"/>
          <w:szCs w:val="24"/>
          <w:lang w:val="en-GB"/>
        </w:rPr>
        <w:t xml:space="preserve"> değerlendirilmelidir.</w:t>
      </w:r>
    </w:p>
    <w:p w:rsidR="00691B3B" w:rsidRPr="00371CB6" w:rsidRDefault="00691B3B" w:rsidP="00371CB6">
      <w:p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Model Etkisi</w:t>
      </w:r>
    </w:p>
    <w:p w:rsidR="00691B3B" w:rsidRPr="00371CB6" w:rsidRDefault="00691B3B" w:rsidP="00402EA7">
      <w:pPr>
        <w:pStyle w:val="ListeParagraf"/>
        <w:numPr>
          <w:ilvl w:val="0"/>
          <w:numId w:val="32"/>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Aykırı değerler, özellikle doğrusal modeller veya standart makine öğrenimi algoritmalarının performansını olumsuz etkileyebilir.  </w:t>
      </w:r>
    </w:p>
    <w:p w:rsidR="00691B3B" w:rsidRPr="00371CB6" w:rsidRDefault="00691B3B" w:rsidP="00402EA7">
      <w:pPr>
        <w:pStyle w:val="ListeParagraf"/>
        <w:numPr>
          <w:ilvl w:val="0"/>
          <w:numId w:val="32"/>
        </w:num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Ön işleme stratejileri</w:t>
      </w:r>
      <w:r w:rsidRPr="00371CB6">
        <w:rPr>
          <w:rFonts w:ascii="Times New Roman" w:hAnsi="Times New Roman" w:cs="Times New Roman"/>
          <w:sz w:val="24"/>
          <w:szCs w:val="24"/>
          <w:lang w:val="en-GB"/>
        </w:rPr>
        <w:t>: çıkarma, dönüştürme, robust scaler kullanımı vb.</w:t>
      </w:r>
    </w:p>
    <w:p w:rsidR="00691B3B" w:rsidRPr="00371CB6" w:rsidRDefault="00691B3B" w:rsidP="00371CB6">
      <w:p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lastRenderedPageBreak/>
        <w:t>Sonuç:</w:t>
      </w:r>
    </w:p>
    <w:p w:rsidR="00691B3B" w:rsidRPr="00371CB6" w:rsidRDefault="00691B3B" w:rsidP="00402EA7">
      <w:pPr>
        <w:pStyle w:val="ListeParagraf"/>
        <w:numPr>
          <w:ilvl w:val="0"/>
          <w:numId w:val="33"/>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 xml:space="preserve">Z-Skor analizi, veri setindeki her özelliğin </w:t>
      </w:r>
      <w:r w:rsidRPr="00371CB6">
        <w:rPr>
          <w:rFonts w:ascii="Times New Roman" w:hAnsi="Times New Roman" w:cs="Times New Roman"/>
          <w:b/>
          <w:bCs/>
          <w:sz w:val="24"/>
          <w:szCs w:val="24"/>
          <w:lang w:val="en-GB"/>
        </w:rPr>
        <w:t>ortalama ve standart sapma temelinde ne kadar saptığını</w:t>
      </w:r>
      <w:r w:rsidRPr="00371CB6">
        <w:rPr>
          <w:rFonts w:ascii="Times New Roman" w:hAnsi="Times New Roman" w:cs="Times New Roman"/>
          <w:sz w:val="24"/>
          <w:szCs w:val="24"/>
          <w:lang w:val="en-GB"/>
        </w:rPr>
        <w:t xml:space="preserve"> sayısal olarak gösterir.  </w:t>
      </w:r>
    </w:p>
    <w:p w:rsidR="00691B3B" w:rsidRPr="00371CB6" w:rsidRDefault="00691B3B" w:rsidP="00402EA7">
      <w:pPr>
        <w:pStyle w:val="ListeParagraf"/>
        <w:numPr>
          <w:ilvl w:val="0"/>
          <w:numId w:val="33"/>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Bu, verinin iç yapısını anlamak ve potansiyel sorunlu noktaları tespit etmek için kritik bir adımdır.</w:t>
      </w:r>
    </w:p>
    <w:p w:rsidR="00691B3B" w:rsidRPr="00371CB6" w:rsidRDefault="00691B3B" w:rsidP="00691B3B">
      <w:pPr>
        <w:pStyle w:val="Balk1"/>
        <w:numPr>
          <w:ilvl w:val="0"/>
          <w:numId w:val="0"/>
        </w:numPr>
        <w:ind w:left="432" w:hanging="432"/>
        <w:rPr>
          <w:rFonts w:ascii="Times New Roman" w:hAnsi="Times New Roman" w:cs="Times New Roman"/>
          <w:b/>
          <w:color w:val="auto"/>
          <w:sz w:val="24"/>
          <w:szCs w:val="24"/>
          <w:lang w:val="en-GB"/>
        </w:rPr>
      </w:pPr>
      <w:r w:rsidRPr="00371CB6">
        <w:rPr>
          <w:rFonts w:ascii="Times New Roman" w:hAnsi="Times New Roman" w:cs="Times New Roman"/>
          <w:b/>
          <w:color w:val="auto"/>
          <w:sz w:val="24"/>
          <w:szCs w:val="24"/>
          <w:lang w:val="en-GB"/>
        </w:rPr>
        <w:t>2.2.3 Boxplot Analizi</w:t>
      </w:r>
    </w:p>
    <w:p w:rsidR="00691B3B" w:rsidRPr="00691B3B" w:rsidRDefault="00691B3B" w:rsidP="00691B3B">
      <w:pPr>
        <w:rPr>
          <w:lang w:val="en-GB"/>
        </w:rPr>
      </w:pPr>
      <w:r>
        <w:rPr>
          <w:noProof/>
          <w:lang w:val="en-GB" w:eastAsia="en-GB"/>
        </w:rPr>
        <w:drawing>
          <wp:inline distT="0" distB="0" distL="0" distR="0" wp14:anchorId="7F6BBC2F" wp14:editId="6D52FF6A">
            <wp:extent cx="5760720" cy="2890520"/>
            <wp:effectExtent l="0" t="0" r="0" b="508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890520"/>
                    </a:xfrm>
                    <a:prstGeom prst="rect">
                      <a:avLst/>
                    </a:prstGeom>
                  </pic:spPr>
                </pic:pic>
              </a:graphicData>
            </a:graphic>
          </wp:inline>
        </w:drawing>
      </w:r>
    </w:p>
    <w:p w:rsidR="00691B3B" w:rsidRDefault="00691B3B" w:rsidP="00174E57"/>
    <w:p w:rsidR="00174E57" w:rsidRPr="00371CB6" w:rsidRDefault="00691B3B" w:rsidP="00371CB6">
      <w:pPr>
        <w:spacing w:line="276" w:lineRule="auto"/>
        <w:rPr>
          <w:rFonts w:ascii="Times New Roman" w:hAnsi="Times New Roman" w:cs="Times New Roman"/>
          <w:b/>
          <w:sz w:val="24"/>
          <w:szCs w:val="24"/>
        </w:rPr>
      </w:pPr>
      <w:r w:rsidRPr="00371CB6">
        <w:rPr>
          <w:rFonts w:ascii="Times New Roman" w:hAnsi="Times New Roman" w:cs="Times New Roman"/>
          <w:b/>
          <w:sz w:val="24"/>
          <w:szCs w:val="24"/>
        </w:rPr>
        <w:t>Çıktı:</w:t>
      </w:r>
    </w:p>
    <w:p w:rsidR="00691B3B" w:rsidRDefault="00691B3B" w:rsidP="00174E57">
      <w:r>
        <w:rPr>
          <w:noProof/>
          <w:lang w:val="en-GB" w:eastAsia="en-GB"/>
        </w:rPr>
        <w:drawing>
          <wp:inline distT="0" distB="0" distL="0" distR="0" wp14:anchorId="29E99AE0" wp14:editId="55AC7FB4">
            <wp:extent cx="5760720" cy="267144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671445"/>
                    </a:xfrm>
                    <a:prstGeom prst="rect">
                      <a:avLst/>
                    </a:prstGeom>
                  </pic:spPr>
                </pic:pic>
              </a:graphicData>
            </a:graphic>
          </wp:inline>
        </w:drawing>
      </w:r>
    </w:p>
    <w:p w:rsidR="009A50D1" w:rsidRDefault="009A50D1" w:rsidP="00174E57">
      <w:r>
        <w:rPr>
          <w:noProof/>
          <w:lang w:val="en-GB" w:eastAsia="en-GB"/>
        </w:rPr>
        <w:lastRenderedPageBreak/>
        <w:drawing>
          <wp:inline distT="0" distB="0" distL="0" distR="0" wp14:anchorId="0414C2CA" wp14:editId="26710748">
            <wp:extent cx="5760720" cy="2639060"/>
            <wp:effectExtent l="0" t="0" r="0" b="889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639060"/>
                    </a:xfrm>
                    <a:prstGeom prst="rect">
                      <a:avLst/>
                    </a:prstGeom>
                  </pic:spPr>
                </pic:pic>
              </a:graphicData>
            </a:graphic>
          </wp:inline>
        </w:drawing>
      </w:r>
    </w:p>
    <w:p w:rsidR="009A50D1" w:rsidRPr="00371CB6" w:rsidRDefault="00371CB6" w:rsidP="00371CB6">
      <w:pPr>
        <w:spacing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Boxplot Analizi</w:t>
      </w:r>
    </w:p>
    <w:p w:rsidR="009A50D1" w:rsidRPr="00371CB6" w:rsidRDefault="009A50D1" w:rsidP="00371CB6">
      <w:p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 xml:space="preserve">Boxplot (Kutu Grafiği), bir özelliğin dağılımını görselleştirmek ve </w:t>
      </w:r>
      <w:r w:rsidRPr="00371CB6">
        <w:rPr>
          <w:rFonts w:ascii="Times New Roman" w:hAnsi="Times New Roman" w:cs="Times New Roman"/>
          <w:b/>
          <w:bCs/>
          <w:sz w:val="24"/>
          <w:szCs w:val="24"/>
          <w:lang w:val="en-GB"/>
        </w:rPr>
        <w:t>aykırı değerleri belirlemek</w:t>
      </w:r>
      <w:r w:rsidRPr="00371CB6">
        <w:rPr>
          <w:rFonts w:ascii="Times New Roman" w:hAnsi="Times New Roman" w:cs="Times New Roman"/>
          <w:sz w:val="24"/>
          <w:szCs w:val="24"/>
          <w:lang w:val="en-GB"/>
        </w:rPr>
        <w:t xml:space="preserve"> için kullanılan güçlü bir araçtır.  </w:t>
      </w:r>
    </w:p>
    <w:p w:rsidR="009A50D1" w:rsidRPr="00371CB6" w:rsidRDefault="009A50D1" w:rsidP="00371CB6">
      <w:p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 xml:space="preserve"> Boxplot Bileşenleri</w:t>
      </w:r>
    </w:p>
    <w:p w:rsidR="009A50D1" w:rsidRPr="00371CB6" w:rsidRDefault="009A50D1" w:rsidP="00402EA7">
      <w:pPr>
        <w:pStyle w:val="ListeParagraf"/>
        <w:numPr>
          <w:ilvl w:val="0"/>
          <w:numId w:val="34"/>
        </w:num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Kutu (Box):</w:t>
      </w:r>
      <w:r w:rsidRPr="00371CB6">
        <w:rPr>
          <w:rFonts w:ascii="Times New Roman" w:hAnsi="Times New Roman" w:cs="Times New Roman"/>
          <w:sz w:val="24"/>
          <w:szCs w:val="24"/>
          <w:lang w:val="en-GB"/>
        </w:rPr>
        <w:t xml:space="preserve"> Verilerin orta %50'sini (Q1 ile Q3 arası) temsil eder. Kutunun içindeki çizgi </w:t>
      </w:r>
      <w:r w:rsidRPr="00371CB6">
        <w:rPr>
          <w:rFonts w:ascii="Times New Roman" w:hAnsi="Times New Roman" w:cs="Times New Roman"/>
          <w:b/>
          <w:bCs/>
          <w:sz w:val="24"/>
          <w:szCs w:val="24"/>
          <w:lang w:val="en-GB"/>
        </w:rPr>
        <w:t>medyanı (Q2)</w:t>
      </w:r>
      <w:r w:rsidRPr="00371CB6">
        <w:rPr>
          <w:rFonts w:ascii="Times New Roman" w:hAnsi="Times New Roman" w:cs="Times New Roman"/>
          <w:sz w:val="24"/>
          <w:szCs w:val="24"/>
          <w:lang w:val="en-GB"/>
        </w:rPr>
        <w:t xml:space="preserve"> gösterir.  </w:t>
      </w:r>
    </w:p>
    <w:p w:rsidR="009A50D1" w:rsidRPr="00371CB6" w:rsidRDefault="009A50D1" w:rsidP="00402EA7">
      <w:pPr>
        <w:pStyle w:val="ListeParagraf"/>
        <w:numPr>
          <w:ilvl w:val="0"/>
          <w:numId w:val="34"/>
        </w:num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Bıyıklar (Whiskers):</w:t>
      </w:r>
      <w:r w:rsidRPr="00371CB6">
        <w:rPr>
          <w:rFonts w:ascii="Times New Roman" w:hAnsi="Times New Roman" w:cs="Times New Roman"/>
          <w:sz w:val="24"/>
          <w:szCs w:val="24"/>
          <w:lang w:val="en-GB"/>
        </w:rPr>
        <w:t xml:space="preserve"> Genellikle </w:t>
      </w:r>
      <w:r w:rsidRPr="00371CB6">
        <w:rPr>
          <w:rFonts w:ascii="Times New Roman" w:hAnsi="Times New Roman" w:cs="Times New Roman"/>
          <w:b/>
          <w:color w:val="C00000"/>
          <w:sz w:val="24"/>
          <w:szCs w:val="24"/>
          <w:lang w:val="en-GB"/>
        </w:rPr>
        <w:t>\(</w:t>
      </w:r>
      <w:r w:rsidRPr="00371CB6">
        <w:rPr>
          <w:rFonts w:ascii="Times New Roman" w:hAnsi="Times New Roman" w:cs="Times New Roman"/>
          <w:sz w:val="24"/>
          <w:szCs w:val="24"/>
          <w:lang w:val="en-GB"/>
        </w:rPr>
        <w:t>Q1 - 1.5 \times IQR</w:t>
      </w:r>
      <w:r w:rsidRPr="00371CB6">
        <w:rPr>
          <w:rFonts w:ascii="Times New Roman" w:hAnsi="Times New Roman" w:cs="Times New Roman"/>
          <w:color w:val="C00000"/>
          <w:sz w:val="24"/>
          <w:szCs w:val="24"/>
          <w:lang w:val="en-GB"/>
        </w:rPr>
        <w:t>\)</w:t>
      </w:r>
      <w:r w:rsidRPr="00371CB6">
        <w:rPr>
          <w:rFonts w:ascii="Times New Roman" w:hAnsi="Times New Roman" w:cs="Times New Roman"/>
          <w:sz w:val="24"/>
          <w:szCs w:val="24"/>
          <w:lang w:val="en-GB"/>
        </w:rPr>
        <w:t xml:space="preserve"> ile </w:t>
      </w:r>
      <w:r w:rsidRPr="00371CB6">
        <w:rPr>
          <w:rFonts w:ascii="Times New Roman" w:hAnsi="Times New Roman" w:cs="Times New Roman"/>
          <w:b/>
          <w:color w:val="C00000"/>
          <w:sz w:val="24"/>
          <w:szCs w:val="24"/>
          <w:lang w:val="en-GB"/>
        </w:rPr>
        <w:t>\(</w:t>
      </w:r>
      <w:r w:rsidRPr="00371CB6">
        <w:rPr>
          <w:rFonts w:ascii="Times New Roman" w:hAnsi="Times New Roman" w:cs="Times New Roman"/>
          <w:sz w:val="24"/>
          <w:szCs w:val="24"/>
          <w:lang w:val="en-GB"/>
        </w:rPr>
        <w:t>Q3 + 1.5 \times IQR</w:t>
      </w:r>
      <w:r w:rsidRPr="00371CB6">
        <w:rPr>
          <w:rFonts w:ascii="Times New Roman" w:hAnsi="Times New Roman" w:cs="Times New Roman"/>
          <w:color w:val="C00000"/>
          <w:sz w:val="24"/>
          <w:szCs w:val="24"/>
          <w:lang w:val="en-GB"/>
        </w:rPr>
        <w:t>\)</w:t>
      </w:r>
      <w:r w:rsidRPr="00371CB6">
        <w:rPr>
          <w:rFonts w:ascii="Times New Roman" w:hAnsi="Times New Roman" w:cs="Times New Roman"/>
          <w:sz w:val="24"/>
          <w:szCs w:val="24"/>
          <w:lang w:val="en-GB"/>
        </w:rPr>
        <w:t xml:space="preserve"> aralığını kapsar. Bu aralık </w:t>
      </w:r>
      <w:r w:rsidRPr="00371CB6">
        <w:rPr>
          <w:rFonts w:ascii="Times New Roman" w:hAnsi="Times New Roman" w:cs="Times New Roman"/>
          <w:b/>
          <w:bCs/>
          <w:sz w:val="24"/>
          <w:szCs w:val="24"/>
          <w:lang w:val="en-GB"/>
        </w:rPr>
        <w:t>normal veri aralığı</w:t>
      </w:r>
      <w:r w:rsidRPr="00371CB6">
        <w:rPr>
          <w:rFonts w:ascii="Times New Roman" w:hAnsi="Times New Roman" w:cs="Times New Roman"/>
          <w:sz w:val="24"/>
          <w:szCs w:val="24"/>
          <w:lang w:val="en-GB"/>
        </w:rPr>
        <w:t xml:space="preserve"> olarak kabul edilir.  </w:t>
      </w:r>
    </w:p>
    <w:p w:rsidR="00371CB6" w:rsidRPr="0046087A" w:rsidRDefault="009A50D1" w:rsidP="009A50D1">
      <w:pPr>
        <w:pStyle w:val="ListeParagraf"/>
        <w:numPr>
          <w:ilvl w:val="0"/>
          <w:numId w:val="34"/>
        </w:num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Noktalar/Daireler:</w:t>
      </w:r>
      <w:r w:rsidRPr="00371CB6">
        <w:rPr>
          <w:rFonts w:ascii="Times New Roman" w:hAnsi="Times New Roman" w:cs="Times New Roman"/>
          <w:sz w:val="24"/>
          <w:szCs w:val="24"/>
          <w:lang w:val="en-GB"/>
        </w:rPr>
        <w:t xml:space="preserve"> Bıyıkların dışında kalan noktalar, </w:t>
      </w:r>
      <w:r w:rsidRPr="00371CB6">
        <w:rPr>
          <w:rFonts w:ascii="Times New Roman" w:hAnsi="Times New Roman" w:cs="Times New Roman"/>
          <w:b/>
          <w:bCs/>
          <w:sz w:val="24"/>
          <w:szCs w:val="24"/>
          <w:lang w:val="en-GB"/>
        </w:rPr>
        <w:t>aykırı değerleri</w:t>
      </w:r>
      <w:r w:rsidRPr="00371CB6">
        <w:rPr>
          <w:rFonts w:ascii="Times New Roman" w:hAnsi="Times New Roman" w:cs="Times New Roman"/>
          <w:sz w:val="24"/>
          <w:szCs w:val="24"/>
          <w:lang w:val="en-GB"/>
        </w:rPr>
        <w:t xml:space="preserve"> temsil eder ve IQR yöntemiyle tespit edilen değerlerle doğrudan ilişkilidir.</w:t>
      </w:r>
    </w:p>
    <w:p w:rsidR="009A50D1" w:rsidRPr="00371CB6" w:rsidRDefault="00371CB6" w:rsidP="00371CB6">
      <w:pPr>
        <w:spacing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Boxplot Analizi</w:t>
      </w:r>
      <w:r w:rsidR="009A50D1" w:rsidRPr="00371CB6">
        <w:rPr>
          <w:rFonts w:ascii="Times New Roman" w:hAnsi="Times New Roman" w:cs="Times New Roman"/>
          <w:b/>
          <w:bCs/>
          <w:sz w:val="24"/>
          <w:szCs w:val="24"/>
          <w:lang w:val="en-GB"/>
        </w:rPr>
        <w:t xml:space="preserve"> Bulguları</w:t>
      </w:r>
    </w:p>
    <w:p w:rsidR="009A50D1" w:rsidRPr="00371CB6" w:rsidRDefault="009A50D1" w:rsidP="00371CB6">
      <w:p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Yoğun Aykırı Değerler İçeren Özellikler</w:t>
      </w:r>
    </w:p>
    <w:p w:rsidR="009A50D1" w:rsidRPr="00371CB6" w:rsidRDefault="009A50D1" w:rsidP="00402EA7">
      <w:pPr>
        <w:pStyle w:val="ListeParagraf"/>
        <w:numPr>
          <w:ilvl w:val="0"/>
          <w:numId w:val="35"/>
        </w:num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mean radius, mean perimeter, mean area (Ortalama Yarıçap, Çevre, Alan)</w:t>
      </w:r>
    </w:p>
    <w:p w:rsidR="009A50D1" w:rsidRPr="00371CB6" w:rsidRDefault="009A50D1" w:rsidP="00402EA7">
      <w:pPr>
        <w:pStyle w:val="ListeParagraf"/>
        <w:numPr>
          <w:ilvl w:val="1"/>
          <w:numId w:val="35"/>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Özellikle üst kısımlarda yoğun aykırı değerler gözlemlenmiştir.  </w:t>
      </w:r>
    </w:p>
    <w:p w:rsidR="00371CB6" w:rsidRPr="00371CB6" w:rsidRDefault="009A50D1" w:rsidP="00402EA7">
      <w:pPr>
        <w:pStyle w:val="ListeParagraf"/>
        <w:numPr>
          <w:ilvl w:val="1"/>
          <w:numId w:val="35"/>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 xml:space="preserve">Bu, bazı tümörlerin genel popülasyona kıyasla </w:t>
      </w:r>
      <w:r w:rsidRPr="00371CB6">
        <w:rPr>
          <w:rFonts w:ascii="Times New Roman" w:hAnsi="Times New Roman" w:cs="Times New Roman"/>
          <w:b/>
          <w:bCs/>
          <w:sz w:val="24"/>
          <w:szCs w:val="24"/>
          <w:lang w:val="en-GB"/>
        </w:rPr>
        <w:t>belirgin şekilde daha büyük veya geniş alan kapladığını</w:t>
      </w:r>
      <w:r w:rsidRPr="00371CB6">
        <w:rPr>
          <w:rFonts w:ascii="Times New Roman" w:hAnsi="Times New Roman" w:cs="Times New Roman"/>
          <w:sz w:val="24"/>
          <w:szCs w:val="24"/>
          <w:lang w:val="en-GB"/>
        </w:rPr>
        <w:t xml:space="preserve"> gösterir.  </w:t>
      </w:r>
    </w:p>
    <w:p w:rsidR="009A50D1" w:rsidRPr="00371CB6" w:rsidRDefault="009A50D1" w:rsidP="00402EA7">
      <w:pPr>
        <w:pStyle w:val="ListeParagraf"/>
        <w:numPr>
          <w:ilvl w:val="0"/>
          <w:numId w:val="35"/>
        </w:numPr>
        <w:spacing w:line="276" w:lineRule="auto"/>
        <w:rPr>
          <w:rFonts w:ascii="Times New Roman" w:hAnsi="Times New Roman" w:cs="Times New Roman"/>
          <w:sz w:val="24"/>
          <w:szCs w:val="24"/>
          <w:lang w:val="en-GB"/>
        </w:rPr>
      </w:pPr>
      <w:r w:rsidRPr="00371CB6">
        <w:rPr>
          <w:rFonts w:ascii="Times New Roman" w:hAnsi="Times New Roman" w:cs="Times New Roman"/>
          <w:sz w:val="24"/>
          <w:szCs w:val="24"/>
          <w:lang w:val="en-GB"/>
        </w:rPr>
        <w:t xml:space="preserve">Klinik olarak, bu büyük tümörler </w:t>
      </w:r>
      <w:r w:rsidRPr="00371CB6">
        <w:rPr>
          <w:rFonts w:ascii="Times New Roman" w:hAnsi="Times New Roman" w:cs="Times New Roman"/>
          <w:b/>
          <w:bCs/>
          <w:sz w:val="24"/>
          <w:szCs w:val="24"/>
          <w:lang w:val="en-GB"/>
        </w:rPr>
        <w:t>daha ileri evre veya agresif formları</w:t>
      </w:r>
      <w:r w:rsidRPr="00371CB6">
        <w:rPr>
          <w:rFonts w:ascii="Times New Roman" w:hAnsi="Times New Roman" w:cs="Times New Roman"/>
          <w:sz w:val="24"/>
          <w:szCs w:val="24"/>
          <w:lang w:val="en-GB"/>
        </w:rPr>
        <w:t xml:space="preserve"> işaret edebilir.</w:t>
      </w:r>
    </w:p>
    <w:p w:rsidR="009A50D1" w:rsidRPr="00371CB6" w:rsidRDefault="009A50D1" w:rsidP="00402EA7">
      <w:pPr>
        <w:pStyle w:val="ListeParagraf"/>
        <w:numPr>
          <w:ilvl w:val="0"/>
          <w:numId w:val="35"/>
        </w:numPr>
        <w:rPr>
          <w:rFonts w:ascii="Times New Roman" w:hAnsi="Times New Roman" w:cs="Times New Roman"/>
          <w:sz w:val="24"/>
          <w:szCs w:val="24"/>
          <w:lang w:val="en-GB"/>
        </w:rPr>
      </w:pPr>
      <w:r w:rsidRPr="00371CB6">
        <w:rPr>
          <w:rFonts w:ascii="Times New Roman" w:hAnsi="Times New Roman" w:cs="Times New Roman"/>
          <w:b/>
          <w:bCs/>
          <w:sz w:val="24"/>
          <w:szCs w:val="24"/>
          <w:lang w:val="en-GB"/>
        </w:rPr>
        <w:t>radius error, perimeter error, area error (Yarıçap, Çevre, Alan Hataları)</w:t>
      </w:r>
    </w:p>
    <w:p w:rsidR="009A50D1" w:rsidRPr="00371CB6" w:rsidRDefault="009A50D1" w:rsidP="00402EA7">
      <w:pPr>
        <w:pStyle w:val="ListeParagraf"/>
        <w:numPr>
          <w:ilvl w:val="1"/>
          <w:numId w:val="35"/>
        </w:numPr>
        <w:rPr>
          <w:rFonts w:ascii="Times New Roman" w:hAnsi="Times New Roman" w:cs="Times New Roman"/>
          <w:sz w:val="24"/>
          <w:szCs w:val="24"/>
          <w:lang w:val="en-GB"/>
        </w:rPr>
      </w:pPr>
      <w:r w:rsidRPr="00371CB6">
        <w:rPr>
          <w:rFonts w:ascii="Times New Roman" w:hAnsi="Times New Roman" w:cs="Times New Roman"/>
          <w:sz w:val="24"/>
          <w:szCs w:val="24"/>
          <w:lang w:val="en-GB"/>
        </w:rPr>
        <w:t>Geniş bir aralığa yayılmış aykırı değerler bulunur.  </w:t>
      </w:r>
    </w:p>
    <w:p w:rsidR="009A50D1" w:rsidRPr="00371CB6" w:rsidRDefault="009A50D1" w:rsidP="00402EA7">
      <w:pPr>
        <w:pStyle w:val="ListeParagraf"/>
        <w:numPr>
          <w:ilvl w:val="1"/>
          <w:numId w:val="35"/>
        </w:numPr>
        <w:rPr>
          <w:rFonts w:ascii="Times New Roman" w:hAnsi="Times New Roman" w:cs="Times New Roman"/>
          <w:sz w:val="24"/>
          <w:szCs w:val="24"/>
          <w:lang w:val="en-GB"/>
        </w:rPr>
      </w:pPr>
      <w:r w:rsidRPr="00371CB6">
        <w:rPr>
          <w:rFonts w:ascii="Times New Roman" w:hAnsi="Times New Roman" w:cs="Times New Roman"/>
          <w:sz w:val="24"/>
          <w:szCs w:val="24"/>
          <w:lang w:val="en-GB"/>
        </w:rPr>
        <w:t xml:space="preserve">Bu durum, ölçümlerdeki </w:t>
      </w:r>
      <w:r w:rsidRPr="00371CB6">
        <w:rPr>
          <w:rFonts w:ascii="Times New Roman" w:hAnsi="Times New Roman" w:cs="Times New Roman"/>
          <w:b/>
          <w:bCs/>
          <w:sz w:val="24"/>
          <w:szCs w:val="24"/>
          <w:lang w:val="en-GB"/>
        </w:rPr>
        <w:t>belirsizlik veya yüksek varyasyonu</w:t>
      </w:r>
      <w:r w:rsidRPr="00371CB6">
        <w:rPr>
          <w:rFonts w:ascii="Times New Roman" w:hAnsi="Times New Roman" w:cs="Times New Roman"/>
          <w:sz w:val="24"/>
          <w:szCs w:val="24"/>
          <w:lang w:val="en-GB"/>
        </w:rPr>
        <w:t xml:space="preserve"> görsel olarak kanıtlar.  </w:t>
      </w:r>
    </w:p>
    <w:p w:rsidR="009A50D1" w:rsidRPr="00371CB6" w:rsidRDefault="009A50D1" w:rsidP="00402EA7">
      <w:pPr>
        <w:pStyle w:val="ListeParagraf"/>
        <w:numPr>
          <w:ilvl w:val="1"/>
          <w:numId w:val="35"/>
        </w:numPr>
        <w:rPr>
          <w:rFonts w:ascii="Times New Roman" w:hAnsi="Times New Roman" w:cs="Times New Roman"/>
          <w:sz w:val="24"/>
          <w:szCs w:val="24"/>
          <w:lang w:val="en-GB"/>
        </w:rPr>
      </w:pPr>
      <w:r w:rsidRPr="00371CB6">
        <w:rPr>
          <w:rFonts w:ascii="Times New Roman" w:hAnsi="Times New Roman" w:cs="Times New Roman"/>
          <w:sz w:val="24"/>
          <w:szCs w:val="24"/>
          <w:lang w:val="en-GB"/>
        </w:rPr>
        <w:t>Hatalar, hücrelerin düzensiz şekillerinden veya ölçüm hassasiyetinden kaynaklanabilir.</w:t>
      </w:r>
    </w:p>
    <w:p w:rsidR="009A50D1" w:rsidRPr="00371CB6" w:rsidRDefault="009A50D1" w:rsidP="00402EA7">
      <w:pPr>
        <w:pStyle w:val="ListeParagraf"/>
        <w:numPr>
          <w:ilvl w:val="0"/>
          <w:numId w:val="36"/>
        </w:numPr>
        <w:rPr>
          <w:rFonts w:ascii="Times New Roman" w:hAnsi="Times New Roman" w:cs="Times New Roman"/>
          <w:sz w:val="24"/>
          <w:szCs w:val="24"/>
          <w:lang w:val="en-GB"/>
        </w:rPr>
      </w:pPr>
      <w:r w:rsidRPr="00371CB6">
        <w:rPr>
          <w:rFonts w:ascii="Times New Roman" w:hAnsi="Times New Roman" w:cs="Times New Roman"/>
          <w:b/>
          <w:bCs/>
          <w:sz w:val="24"/>
          <w:szCs w:val="24"/>
          <w:lang w:val="en-GB"/>
        </w:rPr>
        <w:t>worst radius, worst perimeter, worst area (En Kötü Yarıçap, Çevre, Alan)</w:t>
      </w:r>
    </w:p>
    <w:p w:rsidR="009A50D1" w:rsidRPr="00371CB6" w:rsidRDefault="009A50D1" w:rsidP="00402EA7">
      <w:pPr>
        <w:pStyle w:val="ListeParagraf"/>
        <w:numPr>
          <w:ilvl w:val="1"/>
          <w:numId w:val="36"/>
        </w:numPr>
        <w:rPr>
          <w:rFonts w:ascii="Times New Roman" w:hAnsi="Times New Roman" w:cs="Times New Roman"/>
          <w:sz w:val="24"/>
          <w:szCs w:val="24"/>
          <w:lang w:val="en-GB"/>
        </w:rPr>
      </w:pPr>
      <w:r w:rsidRPr="00371CB6">
        <w:rPr>
          <w:rFonts w:ascii="Times New Roman" w:hAnsi="Times New Roman" w:cs="Times New Roman"/>
          <w:sz w:val="24"/>
          <w:szCs w:val="24"/>
          <w:lang w:val="en-GB"/>
        </w:rPr>
        <w:t>Kanserli hücrelerin en agresif kısımlarını temsil eder.  </w:t>
      </w:r>
    </w:p>
    <w:p w:rsidR="009A50D1" w:rsidRPr="0046087A" w:rsidRDefault="009A50D1" w:rsidP="009A50D1">
      <w:pPr>
        <w:pStyle w:val="ListeParagraf"/>
        <w:numPr>
          <w:ilvl w:val="1"/>
          <w:numId w:val="36"/>
        </w:numPr>
        <w:rPr>
          <w:rFonts w:ascii="Times New Roman" w:hAnsi="Times New Roman" w:cs="Times New Roman"/>
          <w:sz w:val="24"/>
          <w:szCs w:val="24"/>
          <w:lang w:val="en-GB"/>
        </w:rPr>
      </w:pPr>
      <w:r w:rsidRPr="00371CB6">
        <w:rPr>
          <w:rFonts w:ascii="Times New Roman" w:hAnsi="Times New Roman" w:cs="Times New Roman"/>
          <w:sz w:val="24"/>
          <w:szCs w:val="24"/>
          <w:lang w:val="en-GB"/>
        </w:rPr>
        <w:lastRenderedPageBreak/>
        <w:t>Yoğun aykırı de</w:t>
      </w:r>
      <w:r w:rsidR="0046087A">
        <w:rPr>
          <w:rFonts w:ascii="Times New Roman" w:hAnsi="Times New Roman" w:cs="Times New Roman"/>
          <w:sz w:val="24"/>
          <w:szCs w:val="24"/>
          <w:lang w:val="en-GB"/>
        </w:rPr>
        <w:t xml:space="preserve">ğer kümeleri, bazı tümörlerin </w:t>
      </w:r>
      <w:r w:rsidRPr="00371CB6">
        <w:rPr>
          <w:rFonts w:ascii="Times New Roman" w:hAnsi="Times New Roman" w:cs="Times New Roman"/>
          <w:b/>
          <w:bCs/>
          <w:sz w:val="24"/>
          <w:szCs w:val="24"/>
          <w:lang w:val="en-GB"/>
        </w:rPr>
        <w:t>ekstrem boyutlara sahip olduğunu</w:t>
      </w:r>
      <w:r w:rsidRPr="00371CB6">
        <w:rPr>
          <w:rFonts w:ascii="Times New Roman" w:hAnsi="Times New Roman" w:cs="Times New Roman"/>
          <w:sz w:val="24"/>
          <w:szCs w:val="24"/>
          <w:lang w:val="en-GB"/>
        </w:rPr>
        <w:t xml:space="preserve"> güçlü şekilde gösterir.</w:t>
      </w:r>
    </w:p>
    <w:p w:rsidR="009A50D1" w:rsidRPr="00371CB6" w:rsidRDefault="009A50D1" w:rsidP="00371CB6">
      <w:pPr>
        <w:spacing w:line="276" w:lineRule="auto"/>
        <w:rPr>
          <w:rFonts w:ascii="Times New Roman" w:hAnsi="Times New Roman" w:cs="Times New Roman"/>
          <w:sz w:val="24"/>
          <w:szCs w:val="24"/>
          <w:lang w:val="en-GB"/>
        </w:rPr>
      </w:pPr>
      <w:r w:rsidRPr="00371CB6">
        <w:rPr>
          <w:rFonts w:ascii="Times New Roman" w:hAnsi="Times New Roman" w:cs="Times New Roman"/>
          <w:b/>
          <w:bCs/>
          <w:sz w:val="24"/>
          <w:szCs w:val="24"/>
          <w:lang w:val="en-GB"/>
        </w:rPr>
        <w:t xml:space="preserve"> Daha Az Aykırı Değer İçeren Özellikler</w:t>
      </w:r>
    </w:p>
    <w:p w:rsidR="009A50D1" w:rsidRPr="00935D16" w:rsidRDefault="009A50D1" w:rsidP="00402EA7">
      <w:pPr>
        <w:pStyle w:val="ListeParagraf"/>
        <w:numPr>
          <w:ilvl w:val="0"/>
          <w:numId w:val="36"/>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 xml:space="preserve">Örneğin </w:t>
      </w:r>
      <w:r w:rsidRPr="00935D16">
        <w:rPr>
          <w:rFonts w:ascii="Times New Roman" w:hAnsi="Times New Roman" w:cs="Times New Roman"/>
          <w:b/>
          <w:bCs/>
          <w:sz w:val="24"/>
          <w:szCs w:val="24"/>
          <w:lang w:val="en-GB"/>
        </w:rPr>
        <w:t>worst concave points</w:t>
      </w:r>
      <w:r w:rsidRPr="00935D16">
        <w:rPr>
          <w:rFonts w:ascii="Times New Roman" w:hAnsi="Times New Roman" w:cs="Times New Roman"/>
          <w:sz w:val="24"/>
          <w:szCs w:val="24"/>
          <w:lang w:val="en-GB"/>
        </w:rPr>
        <w:t xml:space="preserve"> veya </w:t>
      </w:r>
      <w:r w:rsidRPr="00935D16">
        <w:rPr>
          <w:rFonts w:ascii="Times New Roman" w:hAnsi="Times New Roman" w:cs="Times New Roman"/>
          <w:b/>
          <w:bCs/>
          <w:sz w:val="24"/>
          <w:szCs w:val="24"/>
          <w:lang w:val="en-GB"/>
        </w:rPr>
        <w:t>mean texture</w:t>
      </w:r>
    </w:p>
    <w:p w:rsidR="009A50D1" w:rsidRPr="00935D16" w:rsidRDefault="009A50D1" w:rsidP="00402EA7">
      <w:pPr>
        <w:pStyle w:val="ListeParagraf"/>
        <w:numPr>
          <w:ilvl w:val="0"/>
          <w:numId w:val="36"/>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Kutular kısa, bıyıklar daha kısa ve dışarıdaki noktalar az veya yok.  </w:t>
      </w:r>
    </w:p>
    <w:p w:rsidR="00935D16" w:rsidRPr="0046087A" w:rsidRDefault="009A50D1" w:rsidP="00935D16">
      <w:pPr>
        <w:pStyle w:val="ListeParagraf"/>
        <w:numPr>
          <w:ilvl w:val="0"/>
          <w:numId w:val="36"/>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 xml:space="preserve">Bu, söz konusu özelliklerin </w:t>
      </w:r>
      <w:r w:rsidRPr="00935D16">
        <w:rPr>
          <w:rFonts w:ascii="Times New Roman" w:hAnsi="Times New Roman" w:cs="Times New Roman"/>
          <w:b/>
          <w:bCs/>
          <w:sz w:val="24"/>
          <w:szCs w:val="24"/>
          <w:lang w:val="en-GB"/>
        </w:rPr>
        <w:t>daha homojen dağıldığını</w:t>
      </w:r>
      <w:r w:rsidRPr="00935D16">
        <w:rPr>
          <w:rFonts w:ascii="Times New Roman" w:hAnsi="Times New Roman" w:cs="Times New Roman"/>
          <w:sz w:val="24"/>
          <w:szCs w:val="24"/>
          <w:lang w:val="en-GB"/>
        </w:rPr>
        <w:t xml:space="preserve"> ve ekstrem değerlerin az olduğunu gösterir.</w:t>
      </w:r>
    </w:p>
    <w:p w:rsidR="009A50D1" w:rsidRPr="00935D16" w:rsidRDefault="009A50D1" w:rsidP="00935D16">
      <w:p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 xml:space="preserve"> Boxplot Analizinin Sağladığı Ek Değer</w:t>
      </w:r>
    </w:p>
    <w:p w:rsidR="009A50D1" w:rsidRPr="00935D16" w:rsidRDefault="009A50D1" w:rsidP="00402EA7">
      <w:pPr>
        <w:pStyle w:val="ListeParagraf"/>
        <w:numPr>
          <w:ilvl w:val="0"/>
          <w:numId w:val="37"/>
        </w:num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Görsel Onay:</w:t>
      </w:r>
      <w:r w:rsidRPr="00935D16">
        <w:rPr>
          <w:rFonts w:ascii="Times New Roman" w:hAnsi="Times New Roman" w:cs="Times New Roman"/>
          <w:sz w:val="24"/>
          <w:szCs w:val="24"/>
          <w:lang w:val="en-GB"/>
        </w:rPr>
        <w:t xml:space="preserve"> IQR ve Z-Skor analizlerinin bulgularını görsel olarak doğrular.  </w:t>
      </w:r>
    </w:p>
    <w:p w:rsidR="009A50D1" w:rsidRPr="00935D16" w:rsidRDefault="009A50D1" w:rsidP="00402EA7">
      <w:pPr>
        <w:pStyle w:val="ListeParagraf"/>
        <w:numPr>
          <w:ilvl w:val="0"/>
          <w:numId w:val="37"/>
        </w:num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Aykırı Değerlerin Yönü ve Şiddeti:</w:t>
      </w:r>
      <w:r w:rsidRPr="00935D16">
        <w:rPr>
          <w:rFonts w:ascii="Times New Roman" w:hAnsi="Times New Roman" w:cs="Times New Roman"/>
          <w:sz w:val="24"/>
          <w:szCs w:val="24"/>
          <w:lang w:val="en-GB"/>
        </w:rPr>
        <w:t xml:space="preserve"> Noktaların çoğunlukla üstte mi (büyük değerler) yoksa altta mı (küçük değerler) olduğunu ve uzaklıklarını görsel olarak değerlendirme imkânı sağlar.  </w:t>
      </w:r>
    </w:p>
    <w:p w:rsidR="009A50D1" w:rsidRPr="00935D16" w:rsidRDefault="009A50D1" w:rsidP="00402EA7">
      <w:pPr>
        <w:pStyle w:val="ListeParagraf"/>
        <w:numPr>
          <w:ilvl w:val="1"/>
          <w:numId w:val="37"/>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Örnek: `mean area` için aykırı değerlerin çoğu üst uçta → büyük tümör alanları ön planda.  </w:t>
      </w:r>
    </w:p>
    <w:p w:rsidR="009A50D1" w:rsidRPr="0046087A" w:rsidRDefault="009A50D1" w:rsidP="009A50D1">
      <w:pPr>
        <w:pStyle w:val="ListeParagraf"/>
        <w:numPr>
          <w:ilvl w:val="0"/>
          <w:numId w:val="37"/>
        </w:num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Veri Dağılımına Sezgi:</w:t>
      </w:r>
      <w:r w:rsidRPr="00935D16">
        <w:rPr>
          <w:rFonts w:ascii="Times New Roman" w:hAnsi="Times New Roman" w:cs="Times New Roman"/>
          <w:sz w:val="24"/>
          <w:szCs w:val="24"/>
          <w:lang w:val="en-GB"/>
        </w:rPr>
        <w:t xml:space="preserve"> Kutunun ve bıyıkların uzunluğu, verinin yayılımı ve çarpıklığı hakkında hızlı bir bilgi verir. Uzun kutu veya bıyıklar → yüksek varyasyon.</w:t>
      </w:r>
    </w:p>
    <w:p w:rsidR="009A50D1" w:rsidRPr="00935D16" w:rsidRDefault="009A50D1" w:rsidP="00935D16">
      <w:p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Sonuç</w:t>
      </w:r>
    </w:p>
    <w:p w:rsidR="009A50D1" w:rsidRPr="00935D16" w:rsidRDefault="009A50D1" w:rsidP="00402EA7">
      <w:pPr>
        <w:pStyle w:val="ListeParagraf"/>
        <w:numPr>
          <w:ilvl w:val="0"/>
          <w:numId w:val="38"/>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 xml:space="preserve">Boxplot analizi, veri setindeki </w:t>
      </w:r>
      <w:r w:rsidRPr="00935D16">
        <w:rPr>
          <w:rFonts w:ascii="Times New Roman" w:hAnsi="Times New Roman" w:cs="Times New Roman"/>
          <w:b/>
          <w:bCs/>
          <w:sz w:val="24"/>
          <w:szCs w:val="24"/>
          <w:lang w:val="en-GB"/>
        </w:rPr>
        <w:t>aykırı değerlerin varlığını ve dağılımını</w:t>
      </w:r>
      <w:r w:rsidRPr="00935D16">
        <w:rPr>
          <w:rFonts w:ascii="Times New Roman" w:hAnsi="Times New Roman" w:cs="Times New Roman"/>
          <w:sz w:val="24"/>
          <w:szCs w:val="24"/>
          <w:lang w:val="en-GB"/>
        </w:rPr>
        <w:t xml:space="preserve"> netleştirir.  </w:t>
      </w:r>
    </w:p>
    <w:p w:rsidR="009A50D1" w:rsidRPr="00935D16" w:rsidRDefault="009A50D1" w:rsidP="00402EA7">
      <w:pPr>
        <w:pStyle w:val="ListeParagraf"/>
        <w:numPr>
          <w:ilvl w:val="0"/>
          <w:numId w:val="38"/>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 xml:space="preserve">Aynı zamanda ekstrem değerlerin </w:t>
      </w:r>
      <w:r w:rsidRPr="00935D16">
        <w:rPr>
          <w:rFonts w:ascii="Times New Roman" w:hAnsi="Times New Roman" w:cs="Times New Roman"/>
          <w:b/>
          <w:bCs/>
          <w:sz w:val="24"/>
          <w:szCs w:val="24"/>
          <w:lang w:val="en-GB"/>
        </w:rPr>
        <w:t>potansiyel biyolojik anlamlar</w:t>
      </w:r>
      <w:r w:rsidRPr="00935D16">
        <w:rPr>
          <w:rFonts w:ascii="Times New Roman" w:hAnsi="Times New Roman" w:cs="Times New Roman"/>
          <w:sz w:val="24"/>
          <w:szCs w:val="24"/>
          <w:lang w:val="en-GB"/>
        </w:rPr>
        <w:t xml:space="preserve"> hakkında fikir verir.  </w:t>
      </w:r>
    </w:p>
    <w:p w:rsidR="009A50D1" w:rsidRPr="00935D16" w:rsidRDefault="009A50D1" w:rsidP="00402EA7">
      <w:pPr>
        <w:pStyle w:val="ListeParagraf"/>
        <w:numPr>
          <w:ilvl w:val="0"/>
          <w:numId w:val="38"/>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 xml:space="preserve">Bu bilgiler, </w:t>
      </w:r>
      <w:r w:rsidRPr="00935D16">
        <w:rPr>
          <w:rFonts w:ascii="Times New Roman" w:hAnsi="Times New Roman" w:cs="Times New Roman"/>
          <w:b/>
          <w:bCs/>
          <w:sz w:val="24"/>
          <w:szCs w:val="24"/>
          <w:lang w:val="en-GB"/>
        </w:rPr>
        <w:t>veri temizleme stratejileri</w:t>
      </w:r>
      <w:r w:rsidRPr="00935D16">
        <w:rPr>
          <w:rFonts w:ascii="Times New Roman" w:hAnsi="Times New Roman" w:cs="Times New Roman"/>
          <w:sz w:val="24"/>
          <w:szCs w:val="24"/>
          <w:lang w:val="en-GB"/>
        </w:rPr>
        <w:t xml:space="preserve"> ve </w:t>
      </w:r>
      <w:r w:rsidRPr="00935D16">
        <w:rPr>
          <w:rFonts w:ascii="Times New Roman" w:hAnsi="Times New Roman" w:cs="Times New Roman"/>
          <w:b/>
          <w:bCs/>
          <w:sz w:val="24"/>
          <w:szCs w:val="24"/>
          <w:lang w:val="en-GB"/>
        </w:rPr>
        <w:t>model seçimi</w:t>
      </w:r>
      <w:r w:rsidRPr="00935D16">
        <w:rPr>
          <w:rFonts w:ascii="Times New Roman" w:hAnsi="Times New Roman" w:cs="Times New Roman"/>
          <w:sz w:val="24"/>
          <w:szCs w:val="24"/>
          <w:lang w:val="en-GB"/>
        </w:rPr>
        <w:t xml:space="preserve"> açısından kritik öneme sahiptir.  </w:t>
      </w:r>
    </w:p>
    <w:p w:rsidR="009A50D1" w:rsidRPr="0046087A" w:rsidRDefault="009A50D1" w:rsidP="00935D16">
      <w:pPr>
        <w:pStyle w:val="ListeParagraf"/>
        <w:numPr>
          <w:ilvl w:val="0"/>
          <w:numId w:val="38"/>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 xml:space="preserve">Örnek: Çok sayıda aykırı değer içeren bir özellik için </w:t>
      </w:r>
      <w:r w:rsidRPr="00935D16">
        <w:rPr>
          <w:rFonts w:ascii="Times New Roman" w:hAnsi="Times New Roman" w:cs="Times New Roman"/>
          <w:b/>
          <w:bCs/>
          <w:sz w:val="24"/>
          <w:szCs w:val="24"/>
          <w:lang w:val="en-GB"/>
        </w:rPr>
        <w:t>Robust Scaler</w:t>
      </w:r>
      <w:r w:rsidRPr="00935D16">
        <w:rPr>
          <w:rFonts w:ascii="Times New Roman" w:hAnsi="Times New Roman" w:cs="Times New Roman"/>
          <w:sz w:val="24"/>
          <w:szCs w:val="24"/>
          <w:lang w:val="en-GB"/>
        </w:rPr>
        <w:t xml:space="preserve"> kullanmak veya bu değerleri dikkatlice ele almak gerekebilir.</w:t>
      </w:r>
    </w:p>
    <w:p w:rsidR="009A50D1" w:rsidRPr="00935D16" w:rsidRDefault="009A50D1" w:rsidP="00935D16">
      <w:pPr>
        <w:pStyle w:val="Balk1"/>
        <w:numPr>
          <w:ilvl w:val="0"/>
          <w:numId w:val="0"/>
        </w:numPr>
        <w:spacing w:line="276" w:lineRule="auto"/>
        <w:rPr>
          <w:rFonts w:ascii="Times New Roman" w:hAnsi="Times New Roman" w:cs="Times New Roman"/>
          <w:b/>
          <w:color w:val="000000" w:themeColor="text1"/>
          <w:sz w:val="24"/>
          <w:szCs w:val="24"/>
          <w:lang w:val="en-GB"/>
        </w:rPr>
      </w:pPr>
      <w:r w:rsidRPr="00935D16">
        <w:rPr>
          <w:rFonts w:ascii="Times New Roman" w:hAnsi="Times New Roman" w:cs="Times New Roman"/>
          <w:b/>
          <w:color w:val="000000" w:themeColor="text1"/>
          <w:sz w:val="24"/>
          <w:szCs w:val="24"/>
          <w:lang w:val="en-GB"/>
        </w:rPr>
        <w:t>2.3 Veri Tipi ve Dağılım İncelemesi</w:t>
      </w:r>
    </w:p>
    <w:p w:rsidR="009A50D1" w:rsidRDefault="009A50D1" w:rsidP="009A50D1">
      <w:pPr>
        <w:rPr>
          <w:lang w:val="en-GB"/>
        </w:rPr>
      </w:pPr>
      <w:r>
        <w:rPr>
          <w:noProof/>
          <w:lang w:val="en-GB" w:eastAsia="en-GB"/>
        </w:rPr>
        <w:drawing>
          <wp:inline distT="0" distB="0" distL="0" distR="0" wp14:anchorId="4ADCA150" wp14:editId="0AA0BBBF">
            <wp:extent cx="5760720" cy="225552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255520"/>
                    </a:xfrm>
                    <a:prstGeom prst="rect">
                      <a:avLst/>
                    </a:prstGeom>
                  </pic:spPr>
                </pic:pic>
              </a:graphicData>
            </a:graphic>
          </wp:inline>
        </w:drawing>
      </w:r>
    </w:p>
    <w:p w:rsidR="0008145B" w:rsidRDefault="0008145B" w:rsidP="009A50D1">
      <w:pPr>
        <w:rPr>
          <w:lang w:val="en-GB"/>
        </w:rPr>
      </w:pPr>
    </w:p>
    <w:p w:rsidR="0046087A" w:rsidRDefault="0046087A" w:rsidP="009A50D1">
      <w:pPr>
        <w:rPr>
          <w:rFonts w:ascii="Times New Roman" w:hAnsi="Times New Roman" w:cs="Times New Roman"/>
          <w:b/>
          <w:sz w:val="24"/>
          <w:szCs w:val="24"/>
          <w:lang w:val="en-GB"/>
        </w:rPr>
      </w:pPr>
    </w:p>
    <w:p w:rsidR="0008145B" w:rsidRPr="0046087A" w:rsidRDefault="0046087A" w:rsidP="009A50D1">
      <w:pPr>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Çıktı</w:t>
      </w:r>
    </w:p>
    <w:p w:rsidR="0008145B" w:rsidRPr="00935D16" w:rsidRDefault="0008145B" w:rsidP="00935D16">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Sayısal Değişken Sayısı: 31</w:t>
      </w:r>
    </w:p>
    <w:p w:rsidR="0008145B" w:rsidRPr="00935D16" w:rsidRDefault="0008145B" w:rsidP="00935D16">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Kategorik Değişken Sayısı: 0</w:t>
      </w:r>
    </w:p>
    <w:p w:rsidR="0008145B" w:rsidRPr="00935D16" w:rsidRDefault="0008145B" w:rsidP="00935D16">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Sayısal Sütunlar:</w:t>
      </w:r>
    </w:p>
    <w:p w:rsidR="0008145B" w:rsidRPr="0046087A" w:rsidRDefault="0008145B" w:rsidP="0046087A">
      <w:pPr>
        <w:pBdr>
          <w:top w:val="single" w:sz="4" w:space="1" w:color="auto"/>
          <w:left w:val="single" w:sz="4" w:space="4" w:color="auto"/>
          <w:bottom w:val="single" w:sz="4" w:space="1" w:color="auto"/>
          <w:right w:val="single" w:sz="4" w:space="4" w:color="auto"/>
        </w:pBdr>
        <w:spacing w:line="276" w:lineRule="auto"/>
        <w:rPr>
          <w:rFonts w:ascii="Times New Roman" w:hAnsi="Times New Roman" w:cs="Times New Roman"/>
          <w:b/>
          <w:sz w:val="24"/>
          <w:szCs w:val="24"/>
          <w:lang w:val="en-GB"/>
        </w:rPr>
      </w:pPr>
      <w:r w:rsidRPr="00935D16">
        <w:rPr>
          <w:rFonts w:ascii="Times New Roman" w:hAnsi="Times New Roman" w:cs="Times New Roman"/>
          <w:sz w:val="24"/>
          <w:szCs w:val="24"/>
          <w:lang w:val="en-GB"/>
        </w:rPr>
        <w:t>['mean radius', 'mean texture', 'mean perimeter', 'mean area', 'mean smoothness', 'mean compactness', 'mean concavity', 'mean concave points', 'mean symmetry', 'mean fractal dimension', 'radius error', 'texture error', 'perimeter error', 'area error', 'smoothness error', 'compactness error', 'concavity error', 'concave points error', 'symmetry error', 'fractal dimension error', 'worst radius', 'worst texture', 'worst perimeter', 'worst area', 'worst smoothness', 'worst compactness', 'worst concavity'</w:t>
      </w:r>
      <w:r w:rsidRPr="00935D16">
        <w:rPr>
          <w:rFonts w:ascii="Times New Roman" w:hAnsi="Times New Roman" w:cs="Times New Roman"/>
          <w:b/>
          <w:sz w:val="24"/>
          <w:szCs w:val="24"/>
          <w:lang w:val="en-GB"/>
        </w:rPr>
        <w:t>, 'worst concave points', 'worst symmetry', 'worst fractal dimension', 'target']</w:t>
      </w:r>
    </w:p>
    <w:p w:rsidR="0008145B" w:rsidRPr="00935D16" w:rsidRDefault="0008145B" w:rsidP="00935D16">
      <w:pPr>
        <w:spacing w:line="276" w:lineRule="auto"/>
        <w:rPr>
          <w:rFonts w:ascii="Times New Roman" w:hAnsi="Times New Roman" w:cs="Times New Roman"/>
          <w:b/>
          <w:sz w:val="24"/>
          <w:szCs w:val="24"/>
          <w:lang w:val="en-GB"/>
        </w:rPr>
      </w:pPr>
      <w:r w:rsidRPr="00935D16">
        <w:rPr>
          <w:rFonts w:ascii="Times New Roman" w:hAnsi="Times New Roman" w:cs="Times New Roman"/>
          <w:b/>
          <w:bCs/>
          <w:sz w:val="24"/>
          <w:szCs w:val="24"/>
          <w:lang w:val="en-GB"/>
        </w:rPr>
        <w:t>Analiz: Sayısal ve Kategorik Değişkenler</w:t>
      </w:r>
    </w:p>
    <w:p w:rsidR="0008145B" w:rsidRPr="00935D16" w:rsidRDefault="0008145B" w:rsidP="00402EA7">
      <w:pPr>
        <w:pStyle w:val="ListeParagraf"/>
        <w:numPr>
          <w:ilvl w:val="0"/>
          <w:numId w:val="39"/>
        </w:numPr>
        <w:spacing w:line="276" w:lineRule="auto"/>
        <w:rPr>
          <w:rFonts w:ascii="Times New Roman" w:hAnsi="Times New Roman" w:cs="Times New Roman"/>
          <w:sz w:val="24"/>
          <w:szCs w:val="24"/>
          <w:lang w:val="en-GB"/>
        </w:rPr>
      </w:pPr>
      <w:r w:rsidRPr="00935D16">
        <w:rPr>
          <w:rFonts w:ascii="Times New Roman" w:hAnsi="Times New Roman" w:cs="Times New Roman"/>
          <w:bCs/>
          <w:sz w:val="24"/>
          <w:szCs w:val="24"/>
          <w:lang w:val="en-GB"/>
        </w:rPr>
        <w:t>Sayısal Değişken Sayısı:</w:t>
      </w:r>
      <w:r w:rsidRPr="00935D16">
        <w:rPr>
          <w:rFonts w:ascii="Times New Roman" w:hAnsi="Times New Roman" w:cs="Times New Roman"/>
          <w:sz w:val="24"/>
          <w:szCs w:val="24"/>
          <w:lang w:val="en-GB"/>
        </w:rPr>
        <w:t xml:space="preserve"> 31  </w:t>
      </w:r>
    </w:p>
    <w:p w:rsidR="0008145B" w:rsidRPr="00935D16" w:rsidRDefault="0008145B" w:rsidP="00402EA7">
      <w:pPr>
        <w:pStyle w:val="ListeParagraf"/>
        <w:numPr>
          <w:ilvl w:val="0"/>
          <w:numId w:val="39"/>
        </w:numPr>
        <w:spacing w:line="276" w:lineRule="auto"/>
        <w:rPr>
          <w:rFonts w:ascii="Times New Roman" w:hAnsi="Times New Roman" w:cs="Times New Roman"/>
          <w:sz w:val="24"/>
          <w:szCs w:val="24"/>
          <w:lang w:val="en-GB"/>
        </w:rPr>
      </w:pPr>
      <w:r w:rsidRPr="00935D16">
        <w:rPr>
          <w:rFonts w:ascii="Times New Roman" w:hAnsi="Times New Roman" w:cs="Times New Roman"/>
          <w:bCs/>
          <w:sz w:val="24"/>
          <w:szCs w:val="24"/>
          <w:lang w:val="en-GB"/>
        </w:rPr>
        <w:t>Kategorik Değişken Sayısı:</w:t>
      </w:r>
      <w:r w:rsidRPr="00935D16">
        <w:rPr>
          <w:rFonts w:ascii="Times New Roman" w:hAnsi="Times New Roman" w:cs="Times New Roman"/>
          <w:sz w:val="24"/>
          <w:szCs w:val="24"/>
          <w:lang w:val="en-GB"/>
        </w:rPr>
        <w:t xml:space="preserve"> 0  </w:t>
      </w: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Bu sonuçlar, veri setimizin tamamen sayısal özelliklerden oluştuğunu net bir şekilde ortaya koymaktadır. Meme kanseri veri setleri genellikle tümör morfolojisine veya diğer biyolojik ölçümlere dayandığı için, bu durum oldukça beklenen ve yaygın bir senaryodur.</w:t>
      </w:r>
    </w:p>
    <w:p w:rsidR="0008145B" w:rsidRPr="00935D16" w:rsidRDefault="0008145B" w:rsidP="00935D16">
      <w:pPr>
        <w:spacing w:line="276" w:lineRule="auto"/>
        <w:rPr>
          <w:rFonts w:ascii="Times New Roman" w:hAnsi="Times New Roman" w:cs="Times New Roman"/>
          <w:b/>
          <w:sz w:val="24"/>
          <w:szCs w:val="24"/>
          <w:lang w:val="en-GB"/>
        </w:rPr>
      </w:pPr>
      <w:r w:rsidRPr="00935D16">
        <w:rPr>
          <w:rFonts w:ascii="Times New Roman" w:hAnsi="Times New Roman" w:cs="Times New Roman"/>
          <w:b/>
          <w:bCs/>
          <w:sz w:val="24"/>
          <w:szCs w:val="24"/>
          <w:lang w:val="en-GB"/>
        </w:rPr>
        <w:t>Ne Anlama Geliyor?</w:t>
      </w:r>
    </w:p>
    <w:p w:rsidR="0008145B" w:rsidRPr="00935D16" w:rsidRDefault="0008145B" w:rsidP="00935D16">
      <w:pPr>
        <w:spacing w:line="276" w:lineRule="auto"/>
        <w:rPr>
          <w:rFonts w:ascii="Times New Roman" w:hAnsi="Times New Roman" w:cs="Times New Roman"/>
          <w:b/>
          <w:sz w:val="24"/>
          <w:szCs w:val="24"/>
          <w:lang w:val="en-GB"/>
        </w:rPr>
      </w:pPr>
      <w:r w:rsidRPr="00935D16">
        <w:rPr>
          <w:rFonts w:ascii="Times New Roman" w:hAnsi="Times New Roman" w:cs="Times New Roman"/>
          <w:b/>
          <w:bCs/>
          <w:sz w:val="24"/>
          <w:szCs w:val="24"/>
          <w:lang w:val="en-GB"/>
        </w:rPr>
        <w:t xml:space="preserve"> 1. Verinin Homojen Yapısı</w:t>
      </w: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Veri setindeki tüm sütunlar niceliksel değerler içerir. Bu durum, veriyi işleme ve modelleme sürecini basitleştirir; çünkü farklı veri tipleri arasında dönüşüm veya özel işleme adımlarına (örneğin kategorik veriler için one-hot encoding veya label encoding) genellikle ihtiyaç duyulmaz.</w:t>
      </w:r>
    </w:p>
    <w:p w:rsidR="0046087A" w:rsidRDefault="0008145B" w:rsidP="00935D16">
      <w:pPr>
        <w:spacing w:line="276" w:lineRule="auto"/>
        <w:rPr>
          <w:rFonts w:ascii="Times New Roman" w:hAnsi="Times New Roman" w:cs="Times New Roman"/>
          <w:b/>
          <w:sz w:val="24"/>
          <w:szCs w:val="24"/>
          <w:lang w:val="en-GB"/>
        </w:rPr>
      </w:pPr>
      <w:r w:rsidRPr="00935D16">
        <w:rPr>
          <w:rFonts w:ascii="Times New Roman" w:hAnsi="Times New Roman" w:cs="Times New Roman"/>
          <w:b/>
          <w:bCs/>
          <w:sz w:val="24"/>
          <w:szCs w:val="24"/>
          <w:lang w:val="en-GB"/>
        </w:rPr>
        <w:t>2. Kategorik Değişkenlerin Yokluğu</w:t>
      </w:r>
    </w:p>
    <w:p w:rsidR="0008145B" w:rsidRPr="0046087A" w:rsidRDefault="0008145B" w:rsidP="00935D16">
      <w:pPr>
        <w:spacing w:line="276" w:lineRule="auto"/>
        <w:rPr>
          <w:rFonts w:ascii="Times New Roman" w:hAnsi="Times New Roman" w:cs="Times New Roman"/>
          <w:b/>
          <w:sz w:val="24"/>
          <w:szCs w:val="24"/>
          <w:lang w:val="en-GB"/>
        </w:rPr>
      </w:pPr>
      <w:r w:rsidRPr="00935D16">
        <w:rPr>
          <w:rFonts w:ascii="Times New Roman" w:hAnsi="Times New Roman" w:cs="Times New Roman"/>
          <w:sz w:val="24"/>
          <w:szCs w:val="24"/>
          <w:lang w:val="en-GB"/>
        </w:rPr>
        <w:t>Veri setinde 'cinsiyet', 'tümör evresi' (eğer sayısal olarak kodlanmamışsa) veya 'ırk' gibi nominal ya da ordinal ölçekte değişkenler bulunmamaktadır. Bu tür değişkenler genellikle makine öğrenimi modellerine sokulmadan önce</w:t>
      </w:r>
      <w:r w:rsidR="00935D16">
        <w:rPr>
          <w:rFonts w:ascii="Times New Roman" w:hAnsi="Times New Roman" w:cs="Times New Roman"/>
          <w:sz w:val="24"/>
          <w:szCs w:val="24"/>
          <w:lang w:val="en-GB"/>
        </w:rPr>
        <w:t xml:space="preserve"> dönüştürülmeleri gerekir. Bizim veri setimiz</w:t>
      </w:r>
      <w:r w:rsidRPr="00935D16">
        <w:rPr>
          <w:rFonts w:ascii="Times New Roman" w:hAnsi="Times New Roman" w:cs="Times New Roman"/>
          <w:sz w:val="24"/>
          <w:szCs w:val="24"/>
          <w:lang w:val="en-GB"/>
        </w:rPr>
        <w:t>de bu tür bir adıma gerek yoktur.</w:t>
      </w:r>
    </w:p>
    <w:p w:rsidR="0008145B" w:rsidRPr="00935D16" w:rsidRDefault="0008145B" w:rsidP="00935D16">
      <w:pPr>
        <w:spacing w:line="276" w:lineRule="auto"/>
        <w:rPr>
          <w:rFonts w:ascii="Times New Roman" w:hAnsi="Times New Roman" w:cs="Times New Roman"/>
          <w:b/>
          <w:sz w:val="24"/>
          <w:szCs w:val="24"/>
          <w:lang w:val="en-GB"/>
        </w:rPr>
      </w:pPr>
      <w:r w:rsidRPr="00935D16">
        <w:rPr>
          <w:rFonts w:ascii="Times New Roman" w:hAnsi="Times New Roman" w:cs="Times New Roman"/>
          <w:b/>
          <w:bCs/>
          <w:sz w:val="24"/>
          <w:szCs w:val="24"/>
          <w:lang w:val="en-GB"/>
        </w:rPr>
        <w:t>3. Hedef Değişkenin Doğası</w:t>
      </w: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`target` sütunu sayısal (genellikle 0 ve 1) olduğu için, bir sınıflandırma problemi ile karşı karşıya olduğumuzu ve hedef değişkenin zaten uygun formatta olduğunu gösterir.</w:t>
      </w:r>
    </w:p>
    <w:p w:rsidR="0008145B" w:rsidRPr="00935D16" w:rsidRDefault="0008145B" w:rsidP="00935D16">
      <w:pPr>
        <w:spacing w:line="276" w:lineRule="auto"/>
        <w:rPr>
          <w:rFonts w:ascii="Times New Roman" w:hAnsi="Times New Roman" w:cs="Times New Roman"/>
          <w:b/>
          <w:sz w:val="24"/>
          <w:szCs w:val="24"/>
          <w:lang w:val="en-GB"/>
        </w:rPr>
      </w:pPr>
      <w:r w:rsidRPr="00935D16">
        <w:rPr>
          <w:rFonts w:ascii="Times New Roman" w:hAnsi="Times New Roman" w:cs="Times New Roman"/>
          <w:b/>
          <w:bCs/>
          <w:sz w:val="24"/>
          <w:szCs w:val="24"/>
          <w:lang w:val="en-GB"/>
        </w:rPr>
        <w:t>Özet</w:t>
      </w: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 xml:space="preserve">Veri setinin tamamının sayısal değişkenlerden oluşması, veri ön işleme sürecini oldukça düzenler. Özellikle veri dönüştürme ve tip uyumluluğu konularındaki karmaşıklıkları ortadan </w:t>
      </w:r>
      <w:r w:rsidRPr="00935D16">
        <w:rPr>
          <w:rFonts w:ascii="Times New Roman" w:hAnsi="Times New Roman" w:cs="Times New Roman"/>
          <w:sz w:val="24"/>
          <w:szCs w:val="24"/>
          <w:lang w:val="en-GB"/>
        </w:rPr>
        <w:lastRenderedPageBreak/>
        <w:t>kaldırır. Bu durum, doğrudan özellik ölçeklendirme veya modelleme adımlarına geçiş için uygun bir zemin hazırlar.</w:t>
      </w:r>
    </w:p>
    <w:p w:rsidR="0008145B" w:rsidRPr="00935D16" w:rsidRDefault="0008145B" w:rsidP="009A50D1">
      <w:pPr>
        <w:rPr>
          <w:rFonts w:ascii="Times New Roman" w:hAnsi="Times New Roman" w:cs="Times New Roman"/>
          <w:b/>
          <w:sz w:val="24"/>
          <w:szCs w:val="24"/>
          <w:lang w:val="en-GB"/>
        </w:rPr>
      </w:pPr>
      <w:r w:rsidRPr="00935D16">
        <w:rPr>
          <w:rFonts w:ascii="Times New Roman" w:hAnsi="Times New Roman" w:cs="Times New Roman"/>
          <w:b/>
          <w:sz w:val="24"/>
          <w:szCs w:val="24"/>
          <w:lang w:val="en-GB"/>
        </w:rPr>
        <w:t>DataFrame İncelemesi</w:t>
      </w:r>
    </w:p>
    <w:p w:rsidR="0008145B" w:rsidRPr="0008145B" w:rsidRDefault="0008145B" w:rsidP="009A50D1">
      <w:pPr>
        <w:rPr>
          <w:b/>
          <w:lang w:val="en-GB"/>
        </w:rPr>
      </w:pPr>
      <w:r>
        <w:rPr>
          <w:noProof/>
          <w:lang w:val="en-GB" w:eastAsia="en-GB"/>
        </w:rPr>
        <w:drawing>
          <wp:inline distT="0" distB="0" distL="0" distR="0" wp14:anchorId="22383353" wp14:editId="48786367">
            <wp:extent cx="5124450" cy="847725"/>
            <wp:effectExtent l="0" t="0" r="0" b="952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24450" cy="847725"/>
                    </a:xfrm>
                    <a:prstGeom prst="rect">
                      <a:avLst/>
                    </a:prstGeom>
                  </pic:spPr>
                </pic:pic>
              </a:graphicData>
            </a:graphic>
          </wp:inline>
        </w:drawing>
      </w:r>
    </w:p>
    <w:p w:rsidR="009A50D1" w:rsidRDefault="0008145B" w:rsidP="009A50D1">
      <w:pPr>
        <w:rPr>
          <w:lang w:val="en-GB"/>
        </w:rPr>
      </w:pPr>
      <w:r>
        <w:rPr>
          <w:noProof/>
          <w:lang w:val="en-GB" w:eastAsia="en-GB"/>
        </w:rPr>
        <w:drawing>
          <wp:inline distT="0" distB="0" distL="0" distR="0" wp14:anchorId="07B3DF79" wp14:editId="42EB5F10">
            <wp:extent cx="5010150" cy="535305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0150" cy="5353050"/>
                    </a:xfrm>
                    <a:prstGeom prst="rect">
                      <a:avLst/>
                    </a:prstGeom>
                  </pic:spPr>
                </pic:pic>
              </a:graphicData>
            </a:graphic>
          </wp:inline>
        </w:drawing>
      </w:r>
    </w:p>
    <w:p w:rsidR="009A50D1" w:rsidRPr="009A50D1" w:rsidRDefault="009A50D1" w:rsidP="009A50D1">
      <w:pPr>
        <w:rPr>
          <w:lang w:val="en-GB"/>
        </w:rPr>
      </w:pP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1. DataFrame Yapısı</w:t>
      </w:r>
    </w:p>
    <w:p w:rsidR="0008145B" w:rsidRPr="00935D16" w:rsidRDefault="00935D16" w:rsidP="00402EA7">
      <w:pPr>
        <w:pStyle w:val="ListeParagraf"/>
        <w:numPr>
          <w:ilvl w:val="0"/>
          <w:numId w:val="40"/>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Çıktı, üzerinde çalıştığım</w:t>
      </w:r>
      <w:r w:rsidR="0008145B" w:rsidRPr="00935D16">
        <w:rPr>
          <w:rFonts w:ascii="Times New Roman" w:hAnsi="Times New Roman" w:cs="Times New Roman"/>
          <w:sz w:val="24"/>
          <w:szCs w:val="24"/>
          <w:lang w:val="en-GB"/>
        </w:rPr>
        <w:t xml:space="preserve">ız verinin bir </w:t>
      </w:r>
      <w:r w:rsidR="0008145B" w:rsidRPr="00935D16">
        <w:rPr>
          <w:rFonts w:ascii="Times New Roman" w:hAnsi="Times New Roman" w:cs="Times New Roman"/>
          <w:b/>
          <w:bCs/>
          <w:sz w:val="24"/>
          <w:szCs w:val="24"/>
          <w:lang w:val="en-GB"/>
        </w:rPr>
        <w:t>Pandas DataFrame</w:t>
      </w:r>
      <w:r w:rsidR="0008145B" w:rsidRPr="00935D16">
        <w:rPr>
          <w:rFonts w:ascii="Times New Roman" w:hAnsi="Times New Roman" w:cs="Times New Roman"/>
          <w:sz w:val="24"/>
          <w:szCs w:val="24"/>
          <w:lang w:val="en-GB"/>
        </w:rPr>
        <w:t xml:space="preserve"> olduğunu belirtir.</w:t>
      </w:r>
    </w:p>
    <w:p w:rsidR="0008145B" w:rsidRPr="00935D16" w:rsidRDefault="0008145B" w:rsidP="00402EA7">
      <w:pPr>
        <w:pStyle w:val="ListeParagraf"/>
        <w:numPr>
          <w:ilvl w:val="0"/>
          <w:numId w:val="40"/>
        </w:num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Pandas DataFrame’leri, tablo benzeri verileri depolamak ve işlemek için oldukça kullanışlıdır.</w:t>
      </w: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 xml:space="preserve"> 2. Satır Sayısı</w:t>
      </w:r>
    </w:p>
    <w:p w:rsidR="0008145B" w:rsidRPr="00935D16" w:rsidRDefault="0008145B" w:rsidP="00402EA7">
      <w:pPr>
        <w:pStyle w:val="ListeParagraf"/>
        <w:numPr>
          <w:ilvl w:val="0"/>
          <w:numId w:val="41"/>
        </w:numPr>
        <w:spacing w:line="276" w:lineRule="auto"/>
        <w:rPr>
          <w:rFonts w:ascii="Times New Roman" w:hAnsi="Times New Roman" w:cs="Times New Roman"/>
          <w:sz w:val="24"/>
          <w:szCs w:val="24"/>
          <w:lang w:val="en-GB"/>
        </w:rPr>
      </w:pPr>
      <w:r w:rsidRPr="00935D16">
        <w:rPr>
          <w:rFonts w:ascii="Times New Roman" w:hAnsi="Times New Roman" w:cs="Times New Roman"/>
          <w:b/>
          <w:sz w:val="24"/>
          <w:szCs w:val="24"/>
          <w:lang w:val="en-GB"/>
        </w:rPr>
        <w:lastRenderedPageBreak/>
        <w:t>`RangeIndex</w:t>
      </w:r>
      <w:r w:rsidRPr="00935D16">
        <w:rPr>
          <w:rFonts w:ascii="Times New Roman" w:hAnsi="Times New Roman" w:cs="Times New Roman"/>
          <w:sz w:val="24"/>
          <w:szCs w:val="24"/>
          <w:lang w:val="en-GB"/>
        </w:rPr>
        <w:t>: 569 entries, 0 to 568`</w:t>
      </w:r>
    </w:p>
    <w:p w:rsidR="0008145B" w:rsidRPr="00935D16" w:rsidRDefault="00816BD8" w:rsidP="00402EA7">
      <w:pPr>
        <w:pStyle w:val="ListeParagraf"/>
        <w:numPr>
          <w:ilvl w:val="0"/>
          <w:numId w:val="41"/>
        </w:num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Veri setim</w:t>
      </w:r>
      <w:r w:rsidR="0008145B" w:rsidRPr="00935D16">
        <w:rPr>
          <w:rFonts w:ascii="Times New Roman" w:hAnsi="Times New Roman" w:cs="Times New Roman"/>
          <w:sz w:val="24"/>
          <w:szCs w:val="24"/>
          <w:lang w:val="en-GB"/>
        </w:rPr>
        <w:t xml:space="preserve">izde toplam </w:t>
      </w:r>
      <w:r w:rsidR="0008145B" w:rsidRPr="00935D16">
        <w:rPr>
          <w:rFonts w:ascii="Times New Roman" w:hAnsi="Times New Roman" w:cs="Times New Roman"/>
          <w:b/>
          <w:bCs/>
          <w:sz w:val="24"/>
          <w:szCs w:val="24"/>
          <w:lang w:val="en-GB"/>
        </w:rPr>
        <w:t>569 gözlem (satır)</w:t>
      </w:r>
      <w:r w:rsidR="0008145B" w:rsidRPr="00935D16">
        <w:rPr>
          <w:rFonts w:ascii="Times New Roman" w:hAnsi="Times New Roman" w:cs="Times New Roman"/>
          <w:sz w:val="24"/>
          <w:szCs w:val="24"/>
          <w:lang w:val="en-GB"/>
        </w:rPr>
        <w:t xml:space="preserve"> bulunmaktadır.</w:t>
      </w:r>
    </w:p>
    <w:p w:rsidR="0008145B" w:rsidRPr="00935D16" w:rsidRDefault="00816BD8" w:rsidP="00402EA7">
      <w:pPr>
        <w:pStyle w:val="ListeParagraf"/>
        <w:numPr>
          <w:ilvl w:val="0"/>
          <w:numId w:val="41"/>
        </w:num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Analizler</w:t>
      </w:r>
      <w:r w:rsidR="0008145B" w:rsidRPr="00935D16">
        <w:rPr>
          <w:rFonts w:ascii="Times New Roman" w:hAnsi="Times New Roman" w:cs="Times New Roman"/>
          <w:sz w:val="24"/>
          <w:szCs w:val="24"/>
          <w:lang w:val="en-GB"/>
        </w:rPr>
        <w:t>, 569 farklı meme kanseri örneği üzerinden yapılacaktır.</w:t>
      </w: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3. Sütun Sayısı</w:t>
      </w:r>
    </w:p>
    <w:p w:rsidR="0008145B" w:rsidRPr="00816BD8" w:rsidRDefault="0008145B" w:rsidP="00402EA7">
      <w:pPr>
        <w:pStyle w:val="ListeParagraf"/>
        <w:numPr>
          <w:ilvl w:val="0"/>
          <w:numId w:val="42"/>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`Data columns (total 31 columns)`</w:t>
      </w:r>
    </w:p>
    <w:p w:rsidR="0008145B" w:rsidRPr="00816BD8" w:rsidRDefault="00816BD8" w:rsidP="00402EA7">
      <w:pPr>
        <w:pStyle w:val="ListeParagraf"/>
        <w:numPr>
          <w:ilvl w:val="0"/>
          <w:numId w:val="42"/>
        </w:num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Veri setin</w:t>
      </w:r>
      <w:r w:rsidR="0008145B" w:rsidRPr="00816BD8">
        <w:rPr>
          <w:rFonts w:ascii="Times New Roman" w:hAnsi="Times New Roman" w:cs="Times New Roman"/>
          <w:sz w:val="24"/>
          <w:szCs w:val="24"/>
          <w:lang w:val="en-GB"/>
        </w:rPr>
        <w:t xml:space="preserve">de toplam </w:t>
      </w:r>
      <w:r w:rsidR="0008145B" w:rsidRPr="00816BD8">
        <w:rPr>
          <w:rFonts w:ascii="Times New Roman" w:hAnsi="Times New Roman" w:cs="Times New Roman"/>
          <w:b/>
          <w:bCs/>
          <w:sz w:val="24"/>
          <w:szCs w:val="24"/>
          <w:lang w:val="en-GB"/>
        </w:rPr>
        <w:t>31 özellik veya değişken (sütun)</w:t>
      </w:r>
      <w:r w:rsidR="0008145B" w:rsidRPr="00816BD8">
        <w:rPr>
          <w:rFonts w:ascii="Times New Roman" w:hAnsi="Times New Roman" w:cs="Times New Roman"/>
          <w:sz w:val="24"/>
          <w:szCs w:val="24"/>
          <w:lang w:val="en-GB"/>
        </w:rPr>
        <w:t xml:space="preserve"> vardır.</w:t>
      </w:r>
    </w:p>
    <w:p w:rsidR="0008145B" w:rsidRPr="00816BD8" w:rsidRDefault="0008145B" w:rsidP="00402EA7">
      <w:pPr>
        <w:pStyle w:val="ListeParagraf"/>
        <w:numPr>
          <w:ilvl w:val="0"/>
          <w:numId w:val="42"/>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 xml:space="preserve">Bunlardan biri </w:t>
      </w:r>
      <w:r w:rsidRPr="00816BD8">
        <w:rPr>
          <w:rFonts w:ascii="Times New Roman" w:hAnsi="Times New Roman" w:cs="Times New Roman"/>
          <w:b/>
          <w:bCs/>
          <w:sz w:val="24"/>
          <w:szCs w:val="24"/>
          <w:lang w:val="en-GB"/>
        </w:rPr>
        <w:t>hedef değişken (target)</w:t>
      </w:r>
    </w:p>
    <w:p w:rsidR="0008145B" w:rsidRPr="00816BD8" w:rsidRDefault="0008145B" w:rsidP="00402EA7">
      <w:pPr>
        <w:pStyle w:val="ListeParagraf"/>
        <w:numPr>
          <w:ilvl w:val="0"/>
          <w:numId w:val="42"/>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Diğer 30 sütun ise açıklayıcı özelliklerdir.</w:t>
      </w: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 xml:space="preserve">4. Sütun Bilgileri </w:t>
      </w:r>
    </w:p>
    <w:p w:rsidR="0008145B" w:rsidRPr="00935D16" w:rsidRDefault="0008145B" w:rsidP="00935D16">
      <w:pPr>
        <w:spacing w:line="276" w:lineRule="auto"/>
        <w:rPr>
          <w:rFonts w:ascii="Times New Roman" w:hAnsi="Times New Roman" w:cs="Times New Roman"/>
          <w:sz w:val="24"/>
          <w:szCs w:val="24"/>
          <w:lang w:val="en-GB"/>
        </w:rPr>
      </w:pPr>
      <w:r w:rsidRPr="00935D16">
        <w:rPr>
          <w:rFonts w:ascii="Times New Roman" w:hAnsi="Times New Roman" w:cs="Times New Roman"/>
          <w:sz w:val="24"/>
          <w:szCs w:val="24"/>
          <w:lang w:val="en-GB"/>
        </w:rPr>
        <w:t>Her sütun için üç ana bilgi vardır:</w:t>
      </w:r>
    </w:p>
    <w:p w:rsidR="0008145B" w:rsidRPr="00935D16" w:rsidRDefault="0008145B" w:rsidP="00402EA7">
      <w:pPr>
        <w:pStyle w:val="ListeParagraf"/>
        <w:numPr>
          <w:ilvl w:val="1"/>
          <w:numId w:val="9"/>
        </w:num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Column (Sütun Adı)</w:t>
      </w:r>
      <w:r w:rsidRPr="00935D16">
        <w:rPr>
          <w:rFonts w:ascii="Times New Roman" w:hAnsi="Times New Roman" w:cs="Times New Roman"/>
          <w:sz w:val="24"/>
          <w:szCs w:val="24"/>
          <w:lang w:val="en-GB"/>
        </w:rPr>
        <w:t> </w:t>
      </w:r>
    </w:p>
    <w:p w:rsidR="0008145B" w:rsidRPr="00816BD8" w:rsidRDefault="0008145B" w:rsidP="00402EA7">
      <w:pPr>
        <w:pStyle w:val="ListeParagraf"/>
        <w:numPr>
          <w:ilvl w:val="0"/>
          <w:numId w:val="43"/>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Özelliğin adını gösterir (örn. `mean radius`, `target`).</w:t>
      </w:r>
    </w:p>
    <w:p w:rsidR="0008145B" w:rsidRPr="00935D16" w:rsidRDefault="0008145B" w:rsidP="00402EA7">
      <w:pPr>
        <w:pStyle w:val="ListeParagraf"/>
        <w:numPr>
          <w:ilvl w:val="1"/>
          <w:numId w:val="9"/>
        </w:num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Non-Null Count (Boş Olmayan Değer Sayısı)</w:t>
      </w:r>
    </w:p>
    <w:p w:rsidR="0008145B" w:rsidRPr="00816BD8" w:rsidRDefault="0008145B" w:rsidP="00402EA7">
      <w:pPr>
        <w:pStyle w:val="ListeParagraf"/>
        <w:numPr>
          <w:ilvl w:val="0"/>
          <w:numId w:val="43"/>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Her sütunda kaç adet boş olmayan değer olduğunu gösterir.  </w:t>
      </w:r>
    </w:p>
    <w:p w:rsidR="0008145B" w:rsidRPr="00816BD8" w:rsidRDefault="0008145B" w:rsidP="00402EA7">
      <w:pPr>
        <w:pStyle w:val="ListeParagraf"/>
        <w:numPr>
          <w:ilvl w:val="0"/>
          <w:numId w:val="43"/>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 xml:space="preserve">Tüm sütunlar için bu değer </w:t>
      </w:r>
      <w:r w:rsidRPr="00816BD8">
        <w:rPr>
          <w:rFonts w:ascii="Times New Roman" w:hAnsi="Times New Roman" w:cs="Times New Roman"/>
          <w:b/>
          <w:bCs/>
          <w:sz w:val="24"/>
          <w:szCs w:val="24"/>
          <w:lang w:val="en-GB"/>
        </w:rPr>
        <w:t>569</w:t>
      </w:r>
      <w:r w:rsidRPr="00816BD8">
        <w:rPr>
          <w:rFonts w:ascii="Times New Roman" w:hAnsi="Times New Roman" w:cs="Times New Roman"/>
          <w:sz w:val="24"/>
          <w:szCs w:val="24"/>
          <w:lang w:val="en-GB"/>
        </w:rPr>
        <w:t>’dur.</w:t>
      </w:r>
    </w:p>
    <w:p w:rsidR="0008145B" w:rsidRPr="00816BD8" w:rsidRDefault="0008145B" w:rsidP="00402EA7">
      <w:pPr>
        <w:pStyle w:val="ListeParagraf"/>
        <w:numPr>
          <w:ilvl w:val="0"/>
          <w:numId w:val="43"/>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 xml:space="preserve">Veri setinde </w:t>
      </w:r>
      <w:r w:rsidRPr="00816BD8">
        <w:rPr>
          <w:rFonts w:ascii="Times New Roman" w:hAnsi="Times New Roman" w:cs="Times New Roman"/>
          <w:b/>
          <w:bCs/>
          <w:sz w:val="24"/>
          <w:szCs w:val="24"/>
          <w:lang w:val="en-GB"/>
        </w:rPr>
        <w:t>hiç eksik değer yoktur</w:t>
      </w:r>
      <w:r w:rsidRPr="00816BD8">
        <w:rPr>
          <w:rFonts w:ascii="Times New Roman" w:hAnsi="Times New Roman" w:cs="Times New Roman"/>
          <w:sz w:val="24"/>
          <w:szCs w:val="24"/>
          <w:lang w:val="en-GB"/>
        </w:rPr>
        <w:t>, bu da veri ön işleme sürecini kolaylaştırır.</w:t>
      </w:r>
    </w:p>
    <w:p w:rsidR="0008145B" w:rsidRPr="00935D16" w:rsidRDefault="0008145B" w:rsidP="00402EA7">
      <w:pPr>
        <w:pStyle w:val="ListeParagraf"/>
        <w:numPr>
          <w:ilvl w:val="1"/>
          <w:numId w:val="9"/>
        </w:numPr>
        <w:spacing w:line="276" w:lineRule="auto"/>
        <w:rPr>
          <w:rFonts w:ascii="Times New Roman" w:hAnsi="Times New Roman" w:cs="Times New Roman"/>
          <w:sz w:val="24"/>
          <w:szCs w:val="24"/>
          <w:lang w:val="en-GB"/>
        </w:rPr>
      </w:pPr>
      <w:r w:rsidRPr="00935D16">
        <w:rPr>
          <w:rFonts w:ascii="Times New Roman" w:hAnsi="Times New Roman" w:cs="Times New Roman"/>
          <w:b/>
          <w:bCs/>
          <w:sz w:val="24"/>
          <w:szCs w:val="24"/>
          <w:lang w:val="en-GB"/>
        </w:rPr>
        <w:t>Dtype (Veri Tipi)</w:t>
      </w:r>
    </w:p>
    <w:p w:rsidR="0008145B" w:rsidRPr="00816BD8" w:rsidRDefault="0008145B" w:rsidP="00402EA7">
      <w:pPr>
        <w:pStyle w:val="ListeParagraf"/>
        <w:numPr>
          <w:ilvl w:val="0"/>
          <w:numId w:val="44"/>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Sütunun içerdiği veri tipini gösterir.</w:t>
      </w:r>
    </w:p>
    <w:p w:rsidR="0008145B" w:rsidRPr="00816BD8" w:rsidRDefault="0008145B" w:rsidP="00402EA7">
      <w:pPr>
        <w:pStyle w:val="ListeParagraf"/>
        <w:numPr>
          <w:ilvl w:val="0"/>
          <w:numId w:val="44"/>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 xml:space="preserve">`target` sütunu: </w:t>
      </w:r>
      <w:r w:rsidRPr="00816BD8">
        <w:rPr>
          <w:rFonts w:ascii="Times New Roman" w:hAnsi="Times New Roman" w:cs="Times New Roman"/>
          <w:b/>
          <w:bCs/>
          <w:sz w:val="24"/>
          <w:szCs w:val="24"/>
          <w:lang w:val="en-GB"/>
        </w:rPr>
        <w:t>int64</w:t>
      </w:r>
      <w:r w:rsidRPr="00816BD8">
        <w:rPr>
          <w:rFonts w:ascii="Times New Roman" w:hAnsi="Times New Roman" w:cs="Times New Roman"/>
          <w:sz w:val="24"/>
          <w:szCs w:val="24"/>
          <w:lang w:val="en-GB"/>
        </w:rPr>
        <w:t xml:space="preserve"> (ikili/tam sayı değerler, sınıflandırma için uygun)  </w:t>
      </w:r>
    </w:p>
    <w:p w:rsidR="0008145B" w:rsidRPr="00816BD8" w:rsidRDefault="0008145B" w:rsidP="00402EA7">
      <w:pPr>
        <w:pStyle w:val="ListeParagraf"/>
        <w:numPr>
          <w:ilvl w:val="0"/>
          <w:numId w:val="44"/>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 xml:space="preserve">Diğer 30 özellik sütunu: </w:t>
      </w:r>
      <w:r w:rsidRPr="00816BD8">
        <w:rPr>
          <w:rFonts w:ascii="Times New Roman" w:hAnsi="Times New Roman" w:cs="Times New Roman"/>
          <w:b/>
          <w:bCs/>
          <w:sz w:val="24"/>
          <w:szCs w:val="24"/>
          <w:lang w:val="en-GB"/>
        </w:rPr>
        <w:t>float64</w:t>
      </w:r>
      <w:r w:rsidRPr="00816BD8">
        <w:rPr>
          <w:rFonts w:ascii="Times New Roman" w:hAnsi="Times New Roman" w:cs="Times New Roman"/>
          <w:sz w:val="24"/>
          <w:szCs w:val="24"/>
          <w:lang w:val="en-GB"/>
        </w:rPr>
        <w:t xml:space="preserve"> (sürekli sayısal değerler, bilimsel ölçümler için uygun)</w:t>
      </w:r>
    </w:p>
    <w:p w:rsidR="0008145B" w:rsidRPr="00816BD8" w:rsidRDefault="0008145B" w:rsidP="00816BD8">
      <w:pPr>
        <w:spacing w:line="276" w:lineRule="auto"/>
        <w:rPr>
          <w:rFonts w:ascii="Times New Roman" w:hAnsi="Times New Roman" w:cs="Times New Roman"/>
          <w:sz w:val="24"/>
          <w:szCs w:val="24"/>
          <w:lang w:val="en-GB"/>
        </w:rPr>
      </w:pPr>
      <w:r w:rsidRPr="00816BD8">
        <w:rPr>
          <w:rFonts w:ascii="Times New Roman" w:hAnsi="Times New Roman" w:cs="Times New Roman"/>
          <w:b/>
          <w:bCs/>
          <w:sz w:val="24"/>
          <w:szCs w:val="24"/>
          <w:lang w:val="en-GB"/>
        </w:rPr>
        <w:t>5. Özet Veri Tipi Bilgisi</w:t>
      </w:r>
    </w:p>
    <w:p w:rsidR="0008145B" w:rsidRPr="00816BD8" w:rsidRDefault="0008145B" w:rsidP="00402EA7">
      <w:pPr>
        <w:pStyle w:val="ListeParagraf"/>
        <w:numPr>
          <w:ilvl w:val="0"/>
          <w:numId w:val="45"/>
        </w:numPr>
        <w:spacing w:line="276" w:lineRule="auto"/>
        <w:rPr>
          <w:rFonts w:ascii="Times New Roman" w:hAnsi="Times New Roman" w:cs="Times New Roman"/>
          <w:sz w:val="24"/>
          <w:szCs w:val="24"/>
          <w:lang w:val="en-GB"/>
        </w:rPr>
      </w:pPr>
      <w:r w:rsidRPr="00816BD8">
        <w:rPr>
          <w:rFonts w:ascii="Times New Roman" w:hAnsi="Times New Roman" w:cs="Times New Roman"/>
          <w:b/>
          <w:sz w:val="24"/>
          <w:szCs w:val="24"/>
          <w:lang w:val="en-GB"/>
        </w:rPr>
        <w:t>`dtypes</w:t>
      </w:r>
      <w:r w:rsidRPr="00816BD8">
        <w:rPr>
          <w:rFonts w:ascii="Times New Roman" w:hAnsi="Times New Roman" w:cs="Times New Roman"/>
          <w:sz w:val="24"/>
          <w:szCs w:val="24"/>
          <w:lang w:val="en-GB"/>
        </w:rPr>
        <w:t>: float64(30), int64(1)`  </w:t>
      </w:r>
    </w:p>
    <w:p w:rsidR="0008145B" w:rsidRPr="00816BD8" w:rsidRDefault="0008145B" w:rsidP="00402EA7">
      <w:pPr>
        <w:pStyle w:val="ListeParagraf"/>
        <w:numPr>
          <w:ilvl w:val="0"/>
          <w:numId w:val="45"/>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Veri setinde 30 adet float64 ve 1 adet int64 sütun bulunmaktadır.</w:t>
      </w:r>
    </w:p>
    <w:p w:rsidR="0008145B" w:rsidRPr="00816BD8" w:rsidRDefault="0008145B" w:rsidP="00816BD8">
      <w:pPr>
        <w:spacing w:line="276" w:lineRule="auto"/>
        <w:rPr>
          <w:rFonts w:ascii="Times New Roman" w:hAnsi="Times New Roman" w:cs="Times New Roman"/>
          <w:sz w:val="24"/>
          <w:szCs w:val="24"/>
          <w:lang w:val="en-GB"/>
        </w:rPr>
      </w:pPr>
      <w:r w:rsidRPr="00816BD8">
        <w:rPr>
          <w:rFonts w:ascii="Times New Roman" w:hAnsi="Times New Roman" w:cs="Times New Roman"/>
          <w:b/>
          <w:bCs/>
          <w:sz w:val="24"/>
          <w:szCs w:val="24"/>
          <w:lang w:val="en-GB"/>
        </w:rPr>
        <w:t>6. Bellek Kullanımı</w:t>
      </w:r>
    </w:p>
    <w:p w:rsidR="0008145B" w:rsidRPr="00816BD8" w:rsidRDefault="0008145B" w:rsidP="00402EA7">
      <w:pPr>
        <w:pStyle w:val="ListeParagraf"/>
        <w:numPr>
          <w:ilvl w:val="0"/>
          <w:numId w:val="46"/>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`memory usage: 137.9 KB`  </w:t>
      </w:r>
    </w:p>
    <w:p w:rsidR="0008145B" w:rsidRPr="00816BD8" w:rsidRDefault="0008145B" w:rsidP="00402EA7">
      <w:pPr>
        <w:pStyle w:val="ListeParagraf"/>
        <w:numPr>
          <w:ilvl w:val="0"/>
          <w:numId w:val="46"/>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 xml:space="preserve">Veri setinin bellekte kapladığı yer </w:t>
      </w:r>
      <w:r w:rsidRPr="00816BD8">
        <w:rPr>
          <w:rFonts w:ascii="Times New Roman" w:hAnsi="Times New Roman" w:cs="Times New Roman"/>
          <w:b/>
          <w:bCs/>
          <w:sz w:val="24"/>
          <w:szCs w:val="24"/>
          <w:lang w:val="en-GB"/>
        </w:rPr>
        <w:t>137.9 KB</w:t>
      </w:r>
      <w:r w:rsidRPr="00816BD8">
        <w:rPr>
          <w:rFonts w:ascii="Times New Roman" w:hAnsi="Times New Roman" w:cs="Times New Roman"/>
          <w:sz w:val="24"/>
          <w:szCs w:val="24"/>
          <w:lang w:val="en-GB"/>
        </w:rPr>
        <w:t>, bu boyut için oldukça düşüktür ve performans sorunu yaratmaz.</w:t>
      </w:r>
    </w:p>
    <w:p w:rsidR="0008145B" w:rsidRPr="00816BD8" w:rsidRDefault="0008145B" w:rsidP="00816BD8">
      <w:pPr>
        <w:spacing w:line="276" w:lineRule="auto"/>
        <w:rPr>
          <w:rFonts w:ascii="Times New Roman" w:hAnsi="Times New Roman" w:cs="Times New Roman"/>
          <w:sz w:val="24"/>
          <w:szCs w:val="24"/>
          <w:lang w:val="en-GB"/>
        </w:rPr>
      </w:pPr>
      <w:r w:rsidRPr="00816BD8">
        <w:rPr>
          <w:rFonts w:ascii="Times New Roman" w:hAnsi="Times New Roman" w:cs="Times New Roman"/>
          <w:b/>
          <w:bCs/>
          <w:sz w:val="24"/>
          <w:szCs w:val="24"/>
          <w:lang w:val="en-GB"/>
        </w:rPr>
        <w:t xml:space="preserve"> 7. Genel Değerlendirme ve Çıkarımlar</w:t>
      </w:r>
    </w:p>
    <w:p w:rsidR="0008145B" w:rsidRPr="00816BD8" w:rsidRDefault="0008145B" w:rsidP="00402EA7">
      <w:pPr>
        <w:pStyle w:val="ListeParagraf"/>
        <w:numPr>
          <w:ilvl w:val="0"/>
          <w:numId w:val="47"/>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`df</w:t>
      </w:r>
      <w:r w:rsidR="00816BD8">
        <w:rPr>
          <w:rFonts w:ascii="Times New Roman" w:hAnsi="Times New Roman" w:cs="Times New Roman"/>
          <w:sz w:val="24"/>
          <w:szCs w:val="24"/>
          <w:lang w:val="en-GB"/>
        </w:rPr>
        <w:t>.info()` çıktısı, veri setinin</w:t>
      </w:r>
      <w:r w:rsidRPr="00816BD8">
        <w:rPr>
          <w:rFonts w:ascii="Times New Roman" w:hAnsi="Times New Roman" w:cs="Times New Roman"/>
          <w:sz w:val="24"/>
          <w:szCs w:val="24"/>
          <w:lang w:val="en-GB"/>
        </w:rPr>
        <w:t xml:space="preserve"> </w:t>
      </w:r>
      <w:r w:rsidRPr="00816BD8">
        <w:rPr>
          <w:rFonts w:ascii="Times New Roman" w:hAnsi="Times New Roman" w:cs="Times New Roman"/>
          <w:b/>
          <w:bCs/>
          <w:sz w:val="24"/>
          <w:szCs w:val="24"/>
          <w:lang w:val="en-GB"/>
        </w:rPr>
        <w:t>yüksek kaliteli</w:t>
      </w:r>
      <w:r w:rsidRPr="00816BD8">
        <w:rPr>
          <w:rFonts w:ascii="Times New Roman" w:hAnsi="Times New Roman" w:cs="Times New Roman"/>
          <w:sz w:val="24"/>
          <w:szCs w:val="24"/>
          <w:lang w:val="en-GB"/>
        </w:rPr>
        <w:t xml:space="preserve"> olduğunu göstermektedir.  </w:t>
      </w:r>
    </w:p>
    <w:p w:rsidR="0008145B" w:rsidRPr="00816BD8" w:rsidRDefault="0008145B" w:rsidP="00402EA7">
      <w:pPr>
        <w:pStyle w:val="ListeParagraf"/>
        <w:numPr>
          <w:ilvl w:val="0"/>
          <w:numId w:val="47"/>
        </w:numPr>
        <w:spacing w:line="276" w:lineRule="auto"/>
        <w:rPr>
          <w:rFonts w:ascii="Times New Roman" w:hAnsi="Times New Roman" w:cs="Times New Roman"/>
          <w:sz w:val="24"/>
          <w:szCs w:val="24"/>
          <w:lang w:val="en-GB"/>
        </w:rPr>
      </w:pPr>
      <w:r w:rsidRPr="00816BD8">
        <w:rPr>
          <w:rFonts w:ascii="Times New Roman" w:hAnsi="Times New Roman" w:cs="Times New Roman"/>
          <w:b/>
          <w:bCs/>
          <w:sz w:val="24"/>
          <w:szCs w:val="24"/>
          <w:lang w:val="en-GB"/>
        </w:rPr>
        <w:t>Hiç eksik değer yok</w:t>
      </w:r>
      <w:r w:rsidRPr="00816BD8">
        <w:rPr>
          <w:rFonts w:ascii="Times New Roman" w:hAnsi="Times New Roman" w:cs="Times New Roman"/>
          <w:sz w:val="24"/>
          <w:szCs w:val="24"/>
          <w:lang w:val="en-GB"/>
        </w:rPr>
        <w:t xml:space="preserve"> ve tüm özellikler uygun </w:t>
      </w:r>
      <w:r w:rsidRPr="00816BD8">
        <w:rPr>
          <w:rFonts w:ascii="Times New Roman" w:hAnsi="Times New Roman" w:cs="Times New Roman"/>
          <w:b/>
          <w:bCs/>
          <w:sz w:val="24"/>
          <w:szCs w:val="24"/>
          <w:lang w:val="en-GB"/>
        </w:rPr>
        <w:t>sayısal veri tiplerine</w:t>
      </w:r>
      <w:r w:rsidRPr="00816BD8">
        <w:rPr>
          <w:rFonts w:ascii="Times New Roman" w:hAnsi="Times New Roman" w:cs="Times New Roman"/>
          <w:sz w:val="24"/>
          <w:szCs w:val="24"/>
          <w:lang w:val="en-GB"/>
        </w:rPr>
        <w:t xml:space="preserve"> sahip.  </w:t>
      </w:r>
    </w:p>
    <w:p w:rsidR="0008145B" w:rsidRPr="00816BD8" w:rsidRDefault="0008145B" w:rsidP="00402EA7">
      <w:pPr>
        <w:pStyle w:val="ListeParagraf"/>
        <w:numPr>
          <w:ilvl w:val="0"/>
          <w:numId w:val="47"/>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Veri temizleme ve ön işleme adımları minimum seviyededir.  </w:t>
      </w:r>
    </w:p>
    <w:p w:rsidR="0008145B" w:rsidRPr="00816BD8" w:rsidRDefault="0008145B" w:rsidP="00402EA7">
      <w:pPr>
        <w:pStyle w:val="ListeParagraf"/>
        <w:numPr>
          <w:ilvl w:val="0"/>
          <w:numId w:val="47"/>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 xml:space="preserve">Doğrudan </w:t>
      </w:r>
      <w:r w:rsidRPr="00816BD8">
        <w:rPr>
          <w:rFonts w:ascii="Times New Roman" w:hAnsi="Times New Roman" w:cs="Times New Roman"/>
          <w:b/>
          <w:bCs/>
          <w:sz w:val="24"/>
          <w:szCs w:val="24"/>
          <w:lang w:val="en-GB"/>
        </w:rPr>
        <w:t>özellik mühendisliği, model seçimi ve eğitim</w:t>
      </w:r>
      <w:r w:rsidRPr="00816BD8">
        <w:rPr>
          <w:rFonts w:ascii="Times New Roman" w:hAnsi="Times New Roman" w:cs="Times New Roman"/>
          <w:sz w:val="24"/>
          <w:szCs w:val="24"/>
          <w:lang w:val="en-GB"/>
        </w:rPr>
        <w:t xml:space="preserve"> gibi ileri analiz adımlarına geçilebilir.  </w:t>
      </w:r>
    </w:p>
    <w:p w:rsidR="009A50D1" w:rsidRPr="00816BD8" w:rsidRDefault="0008145B" w:rsidP="00402EA7">
      <w:pPr>
        <w:pStyle w:val="ListeParagraf"/>
        <w:numPr>
          <w:ilvl w:val="0"/>
          <w:numId w:val="47"/>
        </w:numPr>
        <w:spacing w:line="276" w:lineRule="auto"/>
        <w:rPr>
          <w:rFonts w:ascii="Times New Roman" w:hAnsi="Times New Roman" w:cs="Times New Roman"/>
          <w:sz w:val="24"/>
          <w:szCs w:val="24"/>
          <w:lang w:val="en-GB"/>
        </w:rPr>
      </w:pPr>
      <w:r w:rsidRPr="00816BD8">
        <w:rPr>
          <w:rFonts w:ascii="Times New Roman" w:hAnsi="Times New Roman" w:cs="Times New Roman"/>
          <w:sz w:val="24"/>
          <w:szCs w:val="24"/>
          <w:lang w:val="en-GB"/>
        </w:rPr>
        <w:t>Düzenli veri tipleri ve eksiksiz veri, modelleme sırasında beklenmedik hataların önüne geçer.</w:t>
      </w:r>
    </w:p>
    <w:p w:rsidR="009A50D1" w:rsidRPr="00816BD8" w:rsidRDefault="0046087A" w:rsidP="00B92505">
      <w:pPr>
        <w:pStyle w:val="Balk1"/>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KEŞİFSEL VERİ ANALİZİ</w:t>
      </w:r>
      <w:r w:rsidR="00B92505" w:rsidRPr="00816BD8">
        <w:rPr>
          <w:rFonts w:ascii="Times New Roman" w:hAnsi="Times New Roman" w:cs="Times New Roman"/>
          <w:b/>
          <w:color w:val="auto"/>
          <w:sz w:val="24"/>
          <w:szCs w:val="24"/>
        </w:rPr>
        <w:t xml:space="preserve"> (EDA)</w:t>
      </w:r>
    </w:p>
    <w:p w:rsidR="00B92505" w:rsidRPr="00816BD8" w:rsidRDefault="00B92505" w:rsidP="00B92505">
      <w:pPr>
        <w:pStyle w:val="Balk2"/>
        <w:rPr>
          <w:rFonts w:ascii="Times New Roman" w:hAnsi="Times New Roman" w:cs="Times New Roman"/>
          <w:b/>
          <w:color w:val="auto"/>
          <w:sz w:val="24"/>
          <w:szCs w:val="24"/>
        </w:rPr>
      </w:pPr>
      <w:r w:rsidRPr="00816BD8">
        <w:rPr>
          <w:rFonts w:ascii="Times New Roman" w:hAnsi="Times New Roman" w:cs="Times New Roman"/>
          <w:b/>
          <w:color w:val="auto"/>
          <w:sz w:val="24"/>
          <w:szCs w:val="24"/>
        </w:rPr>
        <w:t>İstatistiksel Özellikler</w:t>
      </w:r>
    </w:p>
    <w:p w:rsidR="00B92505" w:rsidRDefault="00B92505" w:rsidP="00B92505">
      <w:r>
        <w:rPr>
          <w:noProof/>
          <w:lang w:val="en-GB" w:eastAsia="en-GB"/>
        </w:rPr>
        <w:drawing>
          <wp:inline distT="0" distB="0" distL="0" distR="0" wp14:anchorId="65E144DA" wp14:editId="06550BBF">
            <wp:extent cx="5760720" cy="621665"/>
            <wp:effectExtent l="0" t="0" r="0" b="698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621665"/>
                    </a:xfrm>
                    <a:prstGeom prst="rect">
                      <a:avLst/>
                    </a:prstGeom>
                  </pic:spPr>
                </pic:pic>
              </a:graphicData>
            </a:graphic>
          </wp:inline>
        </w:drawing>
      </w:r>
    </w:p>
    <w:p w:rsidR="00B92505" w:rsidRPr="00816BD8" w:rsidRDefault="00B92505" w:rsidP="00816BD8">
      <w:pPr>
        <w:spacing w:line="276" w:lineRule="auto"/>
        <w:rPr>
          <w:rFonts w:ascii="Times New Roman" w:hAnsi="Times New Roman" w:cs="Times New Roman"/>
          <w:b/>
          <w:sz w:val="24"/>
          <w:szCs w:val="24"/>
        </w:rPr>
      </w:pPr>
      <w:r w:rsidRPr="00816BD8">
        <w:rPr>
          <w:rFonts w:ascii="Times New Roman" w:hAnsi="Times New Roman" w:cs="Times New Roman"/>
          <w:b/>
          <w:sz w:val="24"/>
          <w:szCs w:val="24"/>
        </w:rPr>
        <w:t>Çıktı:</w:t>
      </w:r>
    </w:p>
    <w:p w:rsidR="00B92505" w:rsidRDefault="00B92505" w:rsidP="00B92505">
      <w:r>
        <w:rPr>
          <w:noProof/>
          <w:lang w:val="en-GB" w:eastAsia="en-GB"/>
        </w:rPr>
        <w:drawing>
          <wp:inline distT="0" distB="0" distL="0" distR="0" wp14:anchorId="5D6A78EA" wp14:editId="26F67859">
            <wp:extent cx="5760720" cy="145034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450340"/>
                    </a:xfrm>
                    <a:prstGeom prst="rect">
                      <a:avLst/>
                    </a:prstGeom>
                  </pic:spPr>
                </pic:pic>
              </a:graphicData>
            </a:graphic>
          </wp:inline>
        </w:drawing>
      </w:r>
    </w:p>
    <w:p w:rsidR="00B92505" w:rsidRDefault="00B92505" w:rsidP="0046087A">
      <w:r>
        <w:rPr>
          <w:noProof/>
          <w:lang w:val="en-GB" w:eastAsia="en-GB"/>
        </w:rPr>
        <w:drawing>
          <wp:inline distT="0" distB="0" distL="0" distR="0" wp14:anchorId="326817D1" wp14:editId="230FD816">
            <wp:extent cx="5760720" cy="2437130"/>
            <wp:effectExtent l="0" t="0" r="0" b="127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437130"/>
                    </a:xfrm>
                    <a:prstGeom prst="rect">
                      <a:avLst/>
                    </a:prstGeom>
                  </pic:spPr>
                </pic:pic>
              </a:graphicData>
            </a:graphic>
          </wp:inline>
        </w:drawing>
      </w:r>
    </w:p>
    <w:p w:rsidR="00B92505" w:rsidRPr="00816BD8" w:rsidRDefault="00B92505" w:rsidP="00816BD8">
      <w:pPr>
        <w:pStyle w:val="Balk1"/>
        <w:numPr>
          <w:ilvl w:val="0"/>
          <w:numId w:val="0"/>
        </w:numPr>
        <w:spacing w:line="360" w:lineRule="auto"/>
        <w:ind w:left="432" w:hanging="432"/>
        <w:rPr>
          <w:rFonts w:ascii="Times New Roman" w:hAnsi="Times New Roman" w:cs="Times New Roman"/>
          <w:b/>
          <w:color w:val="auto"/>
          <w:sz w:val="24"/>
          <w:szCs w:val="24"/>
        </w:rPr>
      </w:pPr>
      <w:r w:rsidRPr="00816BD8">
        <w:rPr>
          <w:rFonts w:ascii="Times New Roman" w:hAnsi="Times New Roman" w:cs="Times New Roman"/>
          <w:b/>
          <w:color w:val="auto"/>
          <w:sz w:val="24"/>
          <w:szCs w:val="24"/>
        </w:rPr>
        <w:t>3.2 Korelasyon Matrisi</w:t>
      </w:r>
    </w:p>
    <w:p w:rsidR="00B92505" w:rsidRDefault="00B92505" w:rsidP="00B92505">
      <w:r>
        <w:rPr>
          <w:noProof/>
          <w:lang w:val="en-GB" w:eastAsia="en-GB"/>
        </w:rPr>
        <w:drawing>
          <wp:inline distT="0" distB="0" distL="0" distR="0" wp14:anchorId="3DBA72A1" wp14:editId="44D143E8">
            <wp:extent cx="5760720" cy="696595"/>
            <wp:effectExtent l="0" t="0" r="0" b="825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696595"/>
                    </a:xfrm>
                    <a:prstGeom prst="rect">
                      <a:avLst/>
                    </a:prstGeom>
                  </pic:spPr>
                </pic:pic>
              </a:graphicData>
            </a:graphic>
          </wp:inline>
        </w:drawing>
      </w:r>
    </w:p>
    <w:p w:rsidR="00B92505" w:rsidRDefault="00B92505" w:rsidP="00B92505"/>
    <w:p w:rsidR="00B92505" w:rsidRPr="00816BD8" w:rsidRDefault="00B92505" w:rsidP="00816BD8">
      <w:pPr>
        <w:spacing w:line="276" w:lineRule="auto"/>
        <w:rPr>
          <w:rFonts w:ascii="Times New Roman" w:hAnsi="Times New Roman" w:cs="Times New Roman"/>
          <w:b/>
          <w:sz w:val="24"/>
          <w:szCs w:val="24"/>
        </w:rPr>
      </w:pPr>
      <w:r w:rsidRPr="00816BD8">
        <w:rPr>
          <w:rFonts w:ascii="Times New Roman" w:hAnsi="Times New Roman" w:cs="Times New Roman"/>
          <w:b/>
          <w:sz w:val="24"/>
          <w:szCs w:val="24"/>
        </w:rPr>
        <w:t>Çıktı:</w:t>
      </w:r>
    </w:p>
    <w:p w:rsidR="00B92505" w:rsidRDefault="00B92505" w:rsidP="00B92505">
      <w:r>
        <w:rPr>
          <w:noProof/>
          <w:lang w:val="en-GB" w:eastAsia="en-GB"/>
        </w:rPr>
        <w:drawing>
          <wp:inline distT="0" distB="0" distL="0" distR="0" wp14:anchorId="0C1A1C33" wp14:editId="25F1B668">
            <wp:extent cx="6019800" cy="154305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9800" cy="1543050"/>
                    </a:xfrm>
                    <a:prstGeom prst="rect">
                      <a:avLst/>
                    </a:prstGeom>
                  </pic:spPr>
                </pic:pic>
              </a:graphicData>
            </a:graphic>
          </wp:inline>
        </w:drawing>
      </w:r>
    </w:p>
    <w:p w:rsidR="00B92505" w:rsidRDefault="00B92505" w:rsidP="00B92505">
      <w:r>
        <w:rPr>
          <w:noProof/>
          <w:lang w:val="en-GB" w:eastAsia="en-GB"/>
        </w:rPr>
        <w:lastRenderedPageBreak/>
        <w:drawing>
          <wp:inline distT="0" distB="0" distL="0" distR="0" wp14:anchorId="2789E35B" wp14:editId="502BCCAB">
            <wp:extent cx="1771650" cy="2447925"/>
            <wp:effectExtent l="0" t="0" r="0" b="952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71650" cy="2447925"/>
                    </a:xfrm>
                    <a:prstGeom prst="rect">
                      <a:avLst/>
                    </a:prstGeom>
                  </pic:spPr>
                </pic:pic>
              </a:graphicData>
            </a:graphic>
          </wp:inline>
        </w:drawing>
      </w:r>
    </w:p>
    <w:p w:rsidR="00B92505" w:rsidRPr="00816BD8" w:rsidRDefault="00B92505" w:rsidP="00816BD8">
      <w:pPr>
        <w:shd w:val="clear" w:color="auto" w:fill="FFFFFF"/>
        <w:spacing w:before="120" w:after="120" w:line="276" w:lineRule="auto"/>
        <w:outlineLvl w:val="0"/>
        <w:rPr>
          <w:rFonts w:ascii="Times New Roman" w:eastAsia="Times New Roman" w:hAnsi="Times New Roman" w:cs="Times New Roman"/>
          <w:b/>
          <w:color w:val="1F1F1F"/>
          <w:kern w:val="36"/>
          <w:sz w:val="24"/>
          <w:szCs w:val="24"/>
          <w:lang w:val="en-GB" w:eastAsia="en-GB"/>
        </w:rPr>
      </w:pPr>
      <w:r w:rsidRPr="00816BD8">
        <w:rPr>
          <w:rFonts w:ascii="Times New Roman" w:eastAsia="Times New Roman" w:hAnsi="Times New Roman" w:cs="Times New Roman"/>
          <w:b/>
          <w:color w:val="1F1F1F"/>
          <w:kern w:val="36"/>
          <w:sz w:val="24"/>
          <w:szCs w:val="24"/>
          <w:lang w:val="en-GB" w:eastAsia="en-GB"/>
        </w:rPr>
        <w:t>Pearson Korelasyon Matrisi Analizi</w:t>
      </w:r>
    </w:p>
    <w:p w:rsidR="00B92505" w:rsidRPr="00816BD8" w:rsidRDefault="00B92505" w:rsidP="00816BD8">
      <w:pPr>
        <w:shd w:val="clear" w:color="auto" w:fill="FFFFFF"/>
        <w:spacing w:before="120" w:after="120" w:line="276" w:lineRule="auto"/>
        <w:outlineLvl w:val="1"/>
        <w:rPr>
          <w:rFonts w:ascii="Times New Roman" w:eastAsia="Times New Roman" w:hAnsi="Times New Roman" w:cs="Times New Roman"/>
          <w:b/>
          <w:color w:val="1F1F1F"/>
          <w:sz w:val="24"/>
          <w:szCs w:val="24"/>
          <w:lang w:val="en-GB" w:eastAsia="en-GB"/>
        </w:rPr>
      </w:pPr>
      <w:r w:rsidRPr="00816BD8">
        <w:rPr>
          <w:rFonts w:ascii="Times New Roman" w:eastAsia="Times New Roman" w:hAnsi="Times New Roman" w:cs="Times New Roman"/>
          <w:b/>
          <w:color w:val="1F1F1F"/>
          <w:sz w:val="24"/>
          <w:szCs w:val="24"/>
          <w:lang w:val="en-GB" w:eastAsia="en-GB"/>
        </w:rPr>
        <w:t>1. Pearson Korelasyon Katsayısı (r) Nedir?</w:t>
      </w:r>
    </w:p>
    <w:p w:rsidR="00B92505" w:rsidRPr="00816BD8" w:rsidRDefault="00B92505" w:rsidP="00402EA7">
      <w:pPr>
        <w:numPr>
          <w:ilvl w:val="0"/>
          <w:numId w:val="10"/>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lang w:val="en-GB" w:eastAsia="en-GB"/>
        </w:rPr>
        <w:t>İki sayısal değişken arasındaki doğrusal ilişkinin gücünü ve yönünü ölçer.</w:t>
      </w:r>
    </w:p>
    <w:p w:rsidR="00B92505" w:rsidRPr="00816BD8" w:rsidRDefault="00B92505" w:rsidP="00402EA7">
      <w:pPr>
        <w:numPr>
          <w:ilvl w:val="0"/>
          <w:numId w:val="10"/>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lang w:val="en-GB" w:eastAsia="en-GB"/>
        </w:rPr>
        <w:t>Değeri </w:t>
      </w:r>
      <w:r w:rsidRPr="00816BD8">
        <w:rPr>
          <w:rFonts w:ascii="Times New Roman" w:eastAsia="Times New Roman" w:hAnsi="Times New Roman" w:cs="Times New Roman"/>
          <w:b/>
          <w:bCs/>
          <w:color w:val="1F1F1F"/>
          <w:sz w:val="24"/>
          <w:szCs w:val="24"/>
          <w:lang w:val="en-GB" w:eastAsia="en-GB"/>
        </w:rPr>
        <w:t>-1 ile +1</w:t>
      </w:r>
      <w:r w:rsidRPr="00816BD8">
        <w:rPr>
          <w:rFonts w:ascii="Times New Roman" w:eastAsia="Times New Roman" w:hAnsi="Times New Roman" w:cs="Times New Roman"/>
          <w:color w:val="1F1F1F"/>
          <w:sz w:val="24"/>
          <w:szCs w:val="24"/>
          <w:lang w:val="en-GB" w:eastAsia="en-GB"/>
        </w:rPr>
        <w:t> arasında değişir:</w:t>
      </w:r>
    </w:p>
    <w:p w:rsidR="00B92505" w:rsidRPr="00816BD8" w:rsidRDefault="00B92505" w:rsidP="00402EA7">
      <w:pPr>
        <w:numPr>
          <w:ilvl w:val="1"/>
          <w:numId w:val="10"/>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b/>
          <w:bCs/>
          <w:color w:val="1F1F1F"/>
          <w:sz w:val="24"/>
          <w:szCs w:val="24"/>
          <w:lang w:val="en-GB" w:eastAsia="en-GB"/>
        </w:rPr>
        <w:t>+1'e yakın:</w:t>
      </w:r>
      <w:r w:rsidRPr="00816BD8">
        <w:rPr>
          <w:rFonts w:ascii="Times New Roman" w:eastAsia="Times New Roman" w:hAnsi="Times New Roman" w:cs="Times New Roman"/>
          <w:color w:val="1F1F1F"/>
          <w:sz w:val="24"/>
          <w:szCs w:val="24"/>
          <w:lang w:val="en-GB" w:eastAsia="en-GB"/>
        </w:rPr>
        <w:t> Güçlü pozitif doğrusal ilişki (biri artarken diğeri de artar)</w:t>
      </w:r>
    </w:p>
    <w:p w:rsidR="00B92505" w:rsidRPr="00816BD8" w:rsidRDefault="00B92505" w:rsidP="00402EA7">
      <w:pPr>
        <w:numPr>
          <w:ilvl w:val="1"/>
          <w:numId w:val="10"/>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b/>
          <w:bCs/>
          <w:color w:val="1F1F1F"/>
          <w:sz w:val="24"/>
          <w:szCs w:val="24"/>
          <w:lang w:val="en-GB" w:eastAsia="en-GB"/>
        </w:rPr>
        <w:t>-1'e yakın:</w:t>
      </w:r>
      <w:r w:rsidRPr="00816BD8">
        <w:rPr>
          <w:rFonts w:ascii="Times New Roman" w:eastAsia="Times New Roman" w:hAnsi="Times New Roman" w:cs="Times New Roman"/>
          <w:color w:val="1F1F1F"/>
          <w:sz w:val="24"/>
          <w:szCs w:val="24"/>
          <w:lang w:val="en-GB" w:eastAsia="en-GB"/>
        </w:rPr>
        <w:t> Güçlü negatif doğrusal ilişki (biri artarken diğeri azalır)</w:t>
      </w:r>
    </w:p>
    <w:p w:rsidR="00B92505" w:rsidRPr="00816BD8" w:rsidRDefault="00B92505" w:rsidP="00402EA7">
      <w:pPr>
        <w:numPr>
          <w:ilvl w:val="1"/>
          <w:numId w:val="10"/>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b/>
          <w:bCs/>
          <w:color w:val="1F1F1F"/>
          <w:sz w:val="24"/>
          <w:szCs w:val="24"/>
          <w:lang w:val="en-GB" w:eastAsia="en-GB"/>
        </w:rPr>
        <w:t>0'a yakın:</w:t>
      </w:r>
      <w:r w:rsidRPr="00816BD8">
        <w:rPr>
          <w:rFonts w:ascii="Times New Roman" w:eastAsia="Times New Roman" w:hAnsi="Times New Roman" w:cs="Times New Roman"/>
          <w:color w:val="1F1F1F"/>
          <w:sz w:val="24"/>
          <w:szCs w:val="24"/>
          <w:lang w:val="en-GB" w:eastAsia="en-GB"/>
        </w:rPr>
        <w:t> Zayıf veya hiç doğrusal ilişki yok</w:t>
      </w:r>
    </w:p>
    <w:p w:rsidR="00B92505" w:rsidRPr="00816BD8" w:rsidRDefault="00B92505" w:rsidP="00816BD8">
      <w:pPr>
        <w:shd w:val="clear" w:color="auto" w:fill="FFFFFF"/>
        <w:spacing w:before="120" w:after="120" w:line="276" w:lineRule="auto"/>
        <w:outlineLvl w:val="1"/>
        <w:rPr>
          <w:rFonts w:ascii="Times New Roman" w:eastAsia="Times New Roman" w:hAnsi="Times New Roman" w:cs="Times New Roman"/>
          <w:b/>
          <w:color w:val="1F1F1F"/>
          <w:sz w:val="24"/>
          <w:szCs w:val="24"/>
          <w:lang w:val="en-GB" w:eastAsia="en-GB"/>
        </w:rPr>
      </w:pPr>
      <w:r w:rsidRPr="00816BD8">
        <w:rPr>
          <w:rFonts w:ascii="Times New Roman" w:eastAsia="Times New Roman" w:hAnsi="Times New Roman" w:cs="Times New Roman"/>
          <w:b/>
          <w:color w:val="1F1F1F"/>
          <w:sz w:val="24"/>
          <w:szCs w:val="24"/>
          <w:lang w:val="en-GB" w:eastAsia="en-GB"/>
        </w:rPr>
        <w:t>2. Korelasyon Matrisi Çıktısının Temel Özellikleri</w:t>
      </w:r>
    </w:p>
    <w:p w:rsidR="00B92505" w:rsidRPr="007C247E" w:rsidRDefault="00B92505" w:rsidP="00816BD8">
      <w:pPr>
        <w:shd w:val="clear" w:color="auto" w:fill="FFFFFF"/>
        <w:spacing w:before="120" w:after="120" w:line="276" w:lineRule="auto"/>
        <w:ind w:firstLine="360"/>
        <w:outlineLvl w:val="2"/>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a) Kendisiyle Korelasyon</w:t>
      </w:r>
    </w:p>
    <w:p w:rsidR="00B92505" w:rsidRPr="00816BD8" w:rsidRDefault="00B92505" w:rsidP="00402EA7">
      <w:pPr>
        <w:numPr>
          <w:ilvl w:val="0"/>
          <w:numId w:val="11"/>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lang w:val="en-GB" w:eastAsia="en-GB"/>
        </w:rPr>
        <w:t>Her değişkenin kendisiyle olan korelasyonu </w:t>
      </w:r>
      <w:r w:rsidRPr="00816BD8">
        <w:rPr>
          <w:rFonts w:ascii="Times New Roman" w:eastAsia="Times New Roman" w:hAnsi="Times New Roman" w:cs="Times New Roman"/>
          <w:b/>
          <w:bCs/>
          <w:color w:val="1F1F1F"/>
          <w:sz w:val="24"/>
          <w:szCs w:val="24"/>
          <w:lang w:val="en-GB" w:eastAsia="en-GB"/>
        </w:rPr>
        <w:t>1.0</w:t>
      </w:r>
      <w:r w:rsidRPr="00816BD8">
        <w:rPr>
          <w:rFonts w:ascii="Times New Roman" w:eastAsia="Times New Roman" w:hAnsi="Times New Roman" w:cs="Times New Roman"/>
          <w:color w:val="1F1F1F"/>
          <w:sz w:val="24"/>
          <w:szCs w:val="24"/>
          <w:lang w:val="en-GB" w:eastAsia="en-GB"/>
        </w:rPr>
        <w:t>’dır (matrisin ana köşegeni).</w:t>
      </w:r>
    </w:p>
    <w:p w:rsidR="00B92505" w:rsidRPr="007C247E" w:rsidRDefault="00B92505" w:rsidP="007C247E">
      <w:pPr>
        <w:shd w:val="clear" w:color="auto" w:fill="FFFFFF"/>
        <w:spacing w:before="120" w:after="120" w:line="276" w:lineRule="auto"/>
        <w:ind w:left="360"/>
        <w:outlineLvl w:val="2"/>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b) Simetrik Yapı</w:t>
      </w:r>
    </w:p>
    <w:p w:rsidR="00B92505" w:rsidRPr="00816BD8" w:rsidRDefault="00B92505" w:rsidP="00402EA7">
      <w:pPr>
        <w:numPr>
          <w:ilvl w:val="0"/>
          <w:numId w:val="12"/>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lang w:val="en-GB" w:eastAsia="en-GB"/>
        </w:rPr>
        <w:t>Korelasyon matrisi </w:t>
      </w:r>
      <w:r w:rsidRPr="00816BD8">
        <w:rPr>
          <w:rFonts w:ascii="Times New Roman" w:eastAsia="Times New Roman" w:hAnsi="Times New Roman" w:cs="Times New Roman"/>
          <w:b/>
          <w:bCs/>
          <w:color w:val="1F1F1F"/>
          <w:sz w:val="24"/>
          <w:szCs w:val="24"/>
          <w:lang w:val="en-GB" w:eastAsia="en-GB"/>
        </w:rPr>
        <w:t>simetriktir</w:t>
      </w:r>
      <w:r w:rsidRPr="00816BD8">
        <w:rPr>
          <w:rFonts w:ascii="Times New Roman" w:eastAsia="Times New Roman" w:hAnsi="Times New Roman" w:cs="Times New Roman"/>
          <w:color w:val="1F1F1F"/>
          <w:sz w:val="24"/>
          <w:szCs w:val="24"/>
          <w:lang w:val="en-GB" w:eastAsia="en-GB"/>
        </w:rPr>
        <w:t>:</w:t>
      </w:r>
    </w:p>
    <w:p w:rsidR="00B92505" w:rsidRPr="00816BD8" w:rsidRDefault="00B92505" w:rsidP="00402EA7">
      <w:pPr>
        <w:numPr>
          <w:ilvl w:val="1"/>
          <w:numId w:val="12"/>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bdr w:val="single" w:sz="8" w:space="1" w:color="C4C7C5" w:frame="1"/>
          <w:lang w:val="en-GB" w:eastAsia="en-GB"/>
        </w:rPr>
        <w:t>A</w:t>
      </w:r>
      <w:r w:rsidRPr="00816BD8">
        <w:rPr>
          <w:rFonts w:ascii="Times New Roman" w:eastAsia="Times New Roman" w:hAnsi="Times New Roman" w:cs="Times New Roman"/>
          <w:color w:val="1F1F1F"/>
          <w:sz w:val="24"/>
          <w:szCs w:val="24"/>
          <w:lang w:val="en-GB" w:eastAsia="en-GB"/>
        </w:rPr>
        <w:t> ile </w:t>
      </w:r>
      <w:r w:rsidRPr="00816BD8">
        <w:rPr>
          <w:rFonts w:ascii="Times New Roman" w:eastAsia="Times New Roman" w:hAnsi="Times New Roman" w:cs="Times New Roman"/>
          <w:color w:val="1F1F1F"/>
          <w:sz w:val="24"/>
          <w:szCs w:val="24"/>
          <w:bdr w:val="single" w:sz="8" w:space="1" w:color="C4C7C5" w:frame="1"/>
          <w:lang w:val="en-GB" w:eastAsia="en-GB"/>
        </w:rPr>
        <w:t>B</w:t>
      </w:r>
      <w:r w:rsidRPr="00816BD8">
        <w:rPr>
          <w:rFonts w:ascii="Times New Roman" w:eastAsia="Times New Roman" w:hAnsi="Times New Roman" w:cs="Times New Roman"/>
          <w:color w:val="1F1F1F"/>
          <w:sz w:val="24"/>
          <w:szCs w:val="24"/>
          <w:lang w:val="en-GB" w:eastAsia="en-GB"/>
        </w:rPr>
        <w:t> arasındaki korelasyon = </w:t>
      </w:r>
      <w:r w:rsidRPr="00816BD8">
        <w:rPr>
          <w:rFonts w:ascii="Times New Roman" w:eastAsia="Times New Roman" w:hAnsi="Times New Roman" w:cs="Times New Roman"/>
          <w:color w:val="1F1F1F"/>
          <w:sz w:val="24"/>
          <w:szCs w:val="24"/>
          <w:bdr w:val="single" w:sz="8" w:space="1" w:color="C4C7C5" w:frame="1"/>
          <w:lang w:val="en-GB" w:eastAsia="en-GB"/>
        </w:rPr>
        <w:t>B</w:t>
      </w:r>
      <w:r w:rsidRPr="00816BD8">
        <w:rPr>
          <w:rFonts w:ascii="Times New Roman" w:eastAsia="Times New Roman" w:hAnsi="Times New Roman" w:cs="Times New Roman"/>
          <w:color w:val="1F1F1F"/>
          <w:sz w:val="24"/>
          <w:szCs w:val="24"/>
          <w:lang w:val="en-GB" w:eastAsia="en-GB"/>
        </w:rPr>
        <w:t> ile </w:t>
      </w:r>
      <w:r w:rsidRPr="00816BD8">
        <w:rPr>
          <w:rFonts w:ascii="Times New Roman" w:eastAsia="Times New Roman" w:hAnsi="Times New Roman" w:cs="Times New Roman"/>
          <w:color w:val="1F1F1F"/>
          <w:sz w:val="24"/>
          <w:szCs w:val="24"/>
          <w:bdr w:val="single" w:sz="8" w:space="1" w:color="C4C7C5" w:frame="1"/>
          <w:lang w:val="en-GB" w:eastAsia="en-GB"/>
        </w:rPr>
        <w:t>A</w:t>
      </w:r>
      <w:r w:rsidRPr="00816BD8">
        <w:rPr>
          <w:rFonts w:ascii="Times New Roman" w:eastAsia="Times New Roman" w:hAnsi="Times New Roman" w:cs="Times New Roman"/>
          <w:color w:val="1F1F1F"/>
          <w:sz w:val="24"/>
          <w:szCs w:val="24"/>
          <w:lang w:val="en-GB" w:eastAsia="en-GB"/>
        </w:rPr>
        <w:t> arasındaki korelasyon</w:t>
      </w:r>
    </w:p>
    <w:p w:rsidR="00B92505" w:rsidRPr="007C247E" w:rsidRDefault="00B92505" w:rsidP="007C247E">
      <w:pPr>
        <w:shd w:val="clear" w:color="auto" w:fill="FFFFFF"/>
        <w:spacing w:before="120" w:after="120" w:line="276" w:lineRule="auto"/>
        <w:ind w:firstLine="360"/>
        <w:outlineLvl w:val="2"/>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c) Yüksek Pozitif Korelasyonlar</w:t>
      </w:r>
    </w:p>
    <w:p w:rsidR="00B92505" w:rsidRPr="00816BD8" w:rsidRDefault="00B92505" w:rsidP="00402EA7">
      <w:pPr>
        <w:numPr>
          <w:ilvl w:val="0"/>
          <w:numId w:val="13"/>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lang w:val="en-GB" w:eastAsia="en-GB"/>
        </w:rPr>
        <w:t>Tümör boyutu ve şekliyle ilgili özellikler arasında çok güçlü pozitif korelasyonlar gözlemlenir:</w:t>
      </w:r>
    </w:p>
    <w:p w:rsidR="00B92505" w:rsidRPr="00816BD8" w:rsidRDefault="00B92505" w:rsidP="00402EA7">
      <w:pPr>
        <w:numPr>
          <w:ilvl w:val="1"/>
          <w:numId w:val="13"/>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bdr w:val="single" w:sz="8" w:space="1" w:color="C4C7C5" w:frame="1"/>
          <w:lang w:val="en-GB" w:eastAsia="en-GB"/>
        </w:rPr>
        <w:t>mean radius</w:t>
      </w:r>
      <w:r w:rsidRPr="00816BD8">
        <w:rPr>
          <w:rFonts w:ascii="Times New Roman" w:eastAsia="Times New Roman" w:hAnsi="Times New Roman" w:cs="Times New Roman"/>
          <w:color w:val="1F1F1F"/>
          <w:sz w:val="24"/>
          <w:szCs w:val="24"/>
          <w:lang w:val="en-GB" w:eastAsia="en-GB"/>
        </w:rPr>
        <w:t> &amp; </w:t>
      </w:r>
      <w:r w:rsidRPr="00816BD8">
        <w:rPr>
          <w:rFonts w:ascii="Times New Roman" w:eastAsia="Times New Roman" w:hAnsi="Times New Roman" w:cs="Times New Roman"/>
          <w:color w:val="1F1F1F"/>
          <w:sz w:val="24"/>
          <w:szCs w:val="24"/>
          <w:bdr w:val="single" w:sz="8" w:space="1" w:color="C4C7C5" w:frame="1"/>
          <w:lang w:val="en-GB" w:eastAsia="en-GB"/>
        </w:rPr>
        <w:t>mean perimeter</w:t>
      </w:r>
      <w:r w:rsidRPr="00816BD8">
        <w:rPr>
          <w:rFonts w:ascii="Times New Roman" w:eastAsia="Times New Roman" w:hAnsi="Times New Roman" w:cs="Times New Roman"/>
          <w:color w:val="1F1F1F"/>
          <w:sz w:val="24"/>
          <w:szCs w:val="24"/>
          <w:lang w:val="en-GB" w:eastAsia="en-GB"/>
        </w:rPr>
        <w:t>: 0.997855 (neredeyse mükemmel)</w:t>
      </w:r>
    </w:p>
    <w:p w:rsidR="00B92505" w:rsidRPr="00816BD8" w:rsidRDefault="00B92505" w:rsidP="00402EA7">
      <w:pPr>
        <w:numPr>
          <w:ilvl w:val="1"/>
          <w:numId w:val="13"/>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bdr w:val="single" w:sz="8" w:space="1" w:color="C4C7C5" w:frame="1"/>
          <w:lang w:val="en-GB" w:eastAsia="en-GB"/>
        </w:rPr>
        <w:t>mean radius</w:t>
      </w:r>
      <w:r w:rsidRPr="00816BD8">
        <w:rPr>
          <w:rFonts w:ascii="Times New Roman" w:eastAsia="Times New Roman" w:hAnsi="Times New Roman" w:cs="Times New Roman"/>
          <w:color w:val="1F1F1F"/>
          <w:sz w:val="24"/>
          <w:szCs w:val="24"/>
          <w:lang w:val="en-GB" w:eastAsia="en-GB"/>
        </w:rPr>
        <w:t> &amp; </w:t>
      </w:r>
      <w:r w:rsidRPr="00816BD8">
        <w:rPr>
          <w:rFonts w:ascii="Times New Roman" w:eastAsia="Times New Roman" w:hAnsi="Times New Roman" w:cs="Times New Roman"/>
          <w:color w:val="1F1F1F"/>
          <w:sz w:val="24"/>
          <w:szCs w:val="24"/>
          <w:bdr w:val="single" w:sz="8" w:space="1" w:color="C4C7C5" w:frame="1"/>
          <w:lang w:val="en-GB" w:eastAsia="en-GB"/>
        </w:rPr>
        <w:t>mean area</w:t>
      </w:r>
      <w:r w:rsidRPr="00816BD8">
        <w:rPr>
          <w:rFonts w:ascii="Times New Roman" w:eastAsia="Times New Roman" w:hAnsi="Times New Roman" w:cs="Times New Roman"/>
          <w:color w:val="1F1F1F"/>
          <w:sz w:val="24"/>
          <w:szCs w:val="24"/>
          <w:lang w:val="en-GB" w:eastAsia="en-GB"/>
        </w:rPr>
        <w:t>: 0.987357</w:t>
      </w:r>
    </w:p>
    <w:p w:rsidR="00B92505" w:rsidRPr="00816BD8" w:rsidRDefault="00B92505" w:rsidP="00402EA7">
      <w:pPr>
        <w:numPr>
          <w:ilvl w:val="1"/>
          <w:numId w:val="13"/>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bdr w:val="single" w:sz="8" w:space="1" w:color="C4C7C5" w:frame="1"/>
          <w:lang w:val="en-GB" w:eastAsia="en-GB"/>
        </w:rPr>
        <w:t>worst radius</w:t>
      </w:r>
      <w:r w:rsidRPr="00816BD8">
        <w:rPr>
          <w:rFonts w:ascii="Times New Roman" w:eastAsia="Times New Roman" w:hAnsi="Times New Roman" w:cs="Times New Roman"/>
          <w:color w:val="1F1F1F"/>
          <w:sz w:val="24"/>
          <w:szCs w:val="24"/>
          <w:lang w:val="en-GB" w:eastAsia="en-GB"/>
        </w:rPr>
        <w:t>, </w:t>
      </w:r>
      <w:r w:rsidRPr="00816BD8">
        <w:rPr>
          <w:rFonts w:ascii="Times New Roman" w:eastAsia="Times New Roman" w:hAnsi="Times New Roman" w:cs="Times New Roman"/>
          <w:color w:val="1F1F1F"/>
          <w:sz w:val="24"/>
          <w:szCs w:val="24"/>
          <w:bdr w:val="single" w:sz="8" w:space="1" w:color="C4C7C5" w:frame="1"/>
          <w:lang w:val="en-GB" w:eastAsia="en-GB"/>
        </w:rPr>
        <w:t>worst perimeter</w:t>
      </w:r>
      <w:r w:rsidRPr="00816BD8">
        <w:rPr>
          <w:rFonts w:ascii="Times New Roman" w:eastAsia="Times New Roman" w:hAnsi="Times New Roman" w:cs="Times New Roman"/>
          <w:color w:val="1F1F1F"/>
          <w:sz w:val="24"/>
          <w:szCs w:val="24"/>
          <w:lang w:val="en-GB" w:eastAsia="en-GB"/>
        </w:rPr>
        <w:t>, </w:t>
      </w:r>
      <w:r w:rsidRPr="00816BD8">
        <w:rPr>
          <w:rFonts w:ascii="Times New Roman" w:eastAsia="Times New Roman" w:hAnsi="Times New Roman" w:cs="Times New Roman"/>
          <w:color w:val="1F1F1F"/>
          <w:sz w:val="24"/>
          <w:szCs w:val="24"/>
          <w:bdr w:val="single" w:sz="8" w:space="1" w:color="C4C7C5" w:frame="1"/>
          <w:lang w:val="en-GB" w:eastAsia="en-GB"/>
        </w:rPr>
        <w:t>worst area</w:t>
      </w:r>
      <w:r w:rsidRPr="00816BD8">
        <w:rPr>
          <w:rFonts w:ascii="Times New Roman" w:eastAsia="Times New Roman" w:hAnsi="Times New Roman" w:cs="Times New Roman"/>
          <w:color w:val="1F1F1F"/>
          <w:sz w:val="24"/>
          <w:szCs w:val="24"/>
          <w:lang w:val="en-GB" w:eastAsia="en-GB"/>
        </w:rPr>
        <w:t> de kendi aralarında çok yüksek korelasyonlara sahiptir</w:t>
      </w:r>
    </w:p>
    <w:p w:rsidR="00B92505" w:rsidRPr="00816BD8" w:rsidRDefault="00B92505" w:rsidP="00402EA7">
      <w:pPr>
        <w:numPr>
          <w:ilvl w:val="0"/>
          <w:numId w:val="13"/>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816BD8">
        <w:rPr>
          <w:rFonts w:ascii="Times New Roman" w:eastAsia="Times New Roman" w:hAnsi="Times New Roman" w:cs="Times New Roman"/>
          <w:color w:val="1F1F1F"/>
          <w:sz w:val="24"/>
          <w:szCs w:val="24"/>
          <w:lang w:val="en-GB" w:eastAsia="en-GB"/>
        </w:rPr>
        <w:t>Bu biyolojik olarak mantıklıdır: Yarıçap, çevre ve alan birbirine sıkıca bağlıdır.</w:t>
      </w:r>
    </w:p>
    <w:p w:rsidR="00B92505" w:rsidRPr="007C247E" w:rsidRDefault="00B92505" w:rsidP="007C247E">
      <w:pPr>
        <w:shd w:val="clear" w:color="auto" w:fill="FFFFFF"/>
        <w:spacing w:before="120" w:after="120" w:line="276" w:lineRule="auto"/>
        <w:ind w:firstLine="360"/>
        <w:outlineLvl w:val="2"/>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d) Düşük Korelasyonlar</w:t>
      </w:r>
    </w:p>
    <w:p w:rsidR="00B92505" w:rsidRPr="007C247E" w:rsidRDefault="00B92505" w:rsidP="00402EA7">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lastRenderedPageBreak/>
        <w:t>Bazı özellik çiftleri arasında </w:t>
      </w:r>
      <w:r w:rsidRPr="007C247E">
        <w:rPr>
          <w:rFonts w:ascii="Times New Roman" w:eastAsia="Times New Roman" w:hAnsi="Times New Roman" w:cs="Times New Roman"/>
          <w:b/>
          <w:bCs/>
          <w:color w:val="1F1F1F"/>
          <w:sz w:val="24"/>
          <w:szCs w:val="24"/>
          <w:lang w:val="en-GB" w:eastAsia="en-GB"/>
        </w:rPr>
        <w:t>düşük veya sıfıra yakın korelasyonlar</w:t>
      </w:r>
      <w:r w:rsidRPr="007C247E">
        <w:rPr>
          <w:rFonts w:ascii="Times New Roman" w:eastAsia="Times New Roman" w:hAnsi="Times New Roman" w:cs="Times New Roman"/>
          <w:color w:val="1F1F1F"/>
          <w:sz w:val="24"/>
          <w:szCs w:val="24"/>
          <w:lang w:val="en-GB" w:eastAsia="en-GB"/>
        </w:rPr>
        <w:t> gözlemlenir:</w:t>
      </w:r>
    </w:p>
    <w:p w:rsidR="00B92505" w:rsidRPr="007C247E" w:rsidRDefault="00B92505" w:rsidP="00402EA7">
      <w:pPr>
        <w:numPr>
          <w:ilvl w:val="1"/>
          <w:numId w:val="14"/>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Örn. </w:t>
      </w:r>
      <w:r w:rsidRPr="007C247E">
        <w:rPr>
          <w:rFonts w:ascii="Times New Roman" w:eastAsia="Times New Roman" w:hAnsi="Times New Roman" w:cs="Times New Roman"/>
          <w:color w:val="1F1F1F"/>
          <w:sz w:val="24"/>
          <w:szCs w:val="24"/>
          <w:bdr w:val="single" w:sz="8" w:space="1" w:color="C4C7C5" w:frame="1"/>
          <w:lang w:val="en-GB" w:eastAsia="en-GB"/>
        </w:rPr>
        <w:t>mean smoothness</w:t>
      </w:r>
      <w:r w:rsidRPr="007C247E">
        <w:rPr>
          <w:rFonts w:ascii="Times New Roman" w:eastAsia="Times New Roman" w:hAnsi="Times New Roman" w:cs="Times New Roman"/>
          <w:color w:val="1F1F1F"/>
          <w:sz w:val="24"/>
          <w:szCs w:val="24"/>
          <w:lang w:val="en-GB" w:eastAsia="en-GB"/>
        </w:rPr>
        <w:t> &amp; </w:t>
      </w:r>
      <w:r w:rsidRPr="007C247E">
        <w:rPr>
          <w:rFonts w:ascii="Times New Roman" w:eastAsia="Times New Roman" w:hAnsi="Times New Roman" w:cs="Times New Roman"/>
          <w:color w:val="1F1F1F"/>
          <w:sz w:val="24"/>
          <w:szCs w:val="24"/>
          <w:bdr w:val="single" w:sz="8" w:space="1" w:color="C4C7C5" w:frame="1"/>
          <w:lang w:val="en-GB" w:eastAsia="en-GB"/>
        </w:rPr>
        <w:t>mean texture</w:t>
      </w:r>
      <w:r w:rsidRPr="007C247E">
        <w:rPr>
          <w:rFonts w:ascii="Times New Roman" w:eastAsia="Times New Roman" w:hAnsi="Times New Roman" w:cs="Times New Roman"/>
          <w:color w:val="1F1F1F"/>
          <w:sz w:val="24"/>
          <w:szCs w:val="24"/>
          <w:lang w:val="en-GB" w:eastAsia="en-GB"/>
        </w:rPr>
        <w:t>: -0.023389</w:t>
      </w:r>
    </w:p>
    <w:p w:rsidR="00B92505" w:rsidRPr="007C247E" w:rsidRDefault="00B92505" w:rsidP="00402EA7">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Bu, bu özelliklerin birbirlerinden bağımsız bilgi taşıdığını gösterir.</w:t>
      </w:r>
    </w:p>
    <w:p w:rsidR="00B92505" w:rsidRPr="007C247E" w:rsidRDefault="00B92505" w:rsidP="007C247E">
      <w:pPr>
        <w:shd w:val="clear" w:color="auto" w:fill="FFFFFF"/>
        <w:spacing w:before="120" w:after="120" w:line="240" w:lineRule="auto"/>
        <w:ind w:firstLine="360"/>
        <w:outlineLvl w:val="2"/>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e) Negatif Korelasyonlar</w:t>
      </w:r>
    </w:p>
    <w:p w:rsidR="00B92505" w:rsidRPr="007C247E" w:rsidRDefault="00B92505" w:rsidP="00402EA7">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Bazı özellikler ile hedef değişken (</w:t>
      </w:r>
      <w:r w:rsidRPr="007C247E">
        <w:rPr>
          <w:rFonts w:ascii="Times New Roman" w:eastAsia="Times New Roman" w:hAnsi="Times New Roman" w:cs="Times New Roman"/>
          <w:color w:val="1F1F1F"/>
          <w:sz w:val="24"/>
          <w:szCs w:val="24"/>
          <w:bdr w:val="single" w:sz="8" w:space="1" w:color="C4C7C5" w:frame="1"/>
          <w:lang w:val="en-GB" w:eastAsia="en-GB"/>
        </w:rPr>
        <w:t>target</w:t>
      </w:r>
      <w:r w:rsidRPr="007C247E">
        <w:rPr>
          <w:rFonts w:ascii="Times New Roman" w:eastAsia="Times New Roman" w:hAnsi="Times New Roman" w:cs="Times New Roman"/>
          <w:color w:val="1F1F1F"/>
          <w:sz w:val="24"/>
          <w:szCs w:val="24"/>
          <w:lang w:val="en-GB" w:eastAsia="en-GB"/>
        </w:rPr>
        <w:t>) arasında negatif korelasyonlar vardır:</w:t>
      </w:r>
    </w:p>
    <w:p w:rsidR="00B92505" w:rsidRPr="007C247E" w:rsidRDefault="00B92505" w:rsidP="00402EA7">
      <w:pPr>
        <w:numPr>
          <w:ilvl w:val="1"/>
          <w:numId w:val="1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Örn. </w:t>
      </w:r>
      <w:r w:rsidRPr="007C247E">
        <w:rPr>
          <w:rFonts w:ascii="Times New Roman" w:eastAsia="Times New Roman" w:hAnsi="Times New Roman" w:cs="Times New Roman"/>
          <w:color w:val="1F1F1F"/>
          <w:sz w:val="24"/>
          <w:szCs w:val="24"/>
          <w:bdr w:val="single" w:sz="8" w:space="1" w:color="C4C7C5" w:frame="1"/>
          <w:lang w:val="en-GB" w:eastAsia="en-GB"/>
        </w:rPr>
        <w:t>target</w:t>
      </w:r>
      <w:r w:rsidRPr="007C247E">
        <w:rPr>
          <w:rFonts w:ascii="Times New Roman" w:eastAsia="Times New Roman" w:hAnsi="Times New Roman" w:cs="Times New Roman"/>
          <w:color w:val="1F1F1F"/>
          <w:sz w:val="24"/>
          <w:szCs w:val="24"/>
          <w:lang w:val="en-GB" w:eastAsia="en-GB"/>
        </w:rPr>
        <w:t> &amp; </w:t>
      </w:r>
      <w:r w:rsidRPr="007C247E">
        <w:rPr>
          <w:rFonts w:ascii="Times New Roman" w:eastAsia="Times New Roman" w:hAnsi="Times New Roman" w:cs="Times New Roman"/>
          <w:color w:val="1F1F1F"/>
          <w:sz w:val="24"/>
          <w:szCs w:val="24"/>
          <w:bdr w:val="single" w:sz="8" w:space="1" w:color="C4C7C5" w:frame="1"/>
          <w:lang w:val="en-GB" w:eastAsia="en-GB"/>
        </w:rPr>
        <w:t>mean radius</w:t>
      </w:r>
      <w:r w:rsidRPr="007C247E">
        <w:rPr>
          <w:rFonts w:ascii="Times New Roman" w:eastAsia="Times New Roman" w:hAnsi="Times New Roman" w:cs="Times New Roman"/>
          <w:color w:val="1F1F1F"/>
          <w:sz w:val="24"/>
          <w:szCs w:val="24"/>
          <w:lang w:val="en-GB" w:eastAsia="en-GB"/>
        </w:rPr>
        <w:t>: -0.730029</w:t>
      </w:r>
    </w:p>
    <w:p w:rsidR="00B92505" w:rsidRPr="007C247E" w:rsidRDefault="00B92505" w:rsidP="00402EA7">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Eğer </w:t>
      </w:r>
      <w:r w:rsidRPr="007C247E">
        <w:rPr>
          <w:rFonts w:ascii="Times New Roman" w:eastAsia="Times New Roman" w:hAnsi="Times New Roman" w:cs="Times New Roman"/>
          <w:color w:val="1F1F1F"/>
          <w:sz w:val="24"/>
          <w:szCs w:val="24"/>
          <w:bdr w:val="single" w:sz="8" w:space="1" w:color="C4C7C5" w:frame="1"/>
          <w:lang w:val="en-GB" w:eastAsia="en-GB"/>
        </w:rPr>
        <w:t>target = 0</w:t>
      </w:r>
      <w:r w:rsidRPr="007C247E">
        <w:rPr>
          <w:rFonts w:ascii="Times New Roman" w:eastAsia="Times New Roman" w:hAnsi="Times New Roman" w:cs="Times New Roman"/>
          <w:color w:val="1F1F1F"/>
          <w:sz w:val="24"/>
          <w:szCs w:val="24"/>
          <w:lang w:val="en-GB" w:eastAsia="en-GB"/>
        </w:rPr>
        <w:t> malign ve </w:t>
      </w:r>
      <w:r w:rsidRPr="007C247E">
        <w:rPr>
          <w:rFonts w:ascii="Times New Roman" w:eastAsia="Times New Roman" w:hAnsi="Times New Roman" w:cs="Times New Roman"/>
          <w:color w:val="1F1F1F"/>
          <w:sz w:val="24"/>
          <w:szCs w:val="24"/>
          <w:bdr w:val="single" w:sz="8" w:space="1" w:color="C4C7C5" w:frame="1"/>
          <w:lang w:val="en-GB" w:eastAsia="en-GB"/>
        </w:rPr>
        <w:t>1</w:t>
      </w:r>
      <w:r w:rsidRPr="007C247E">
        <w:rPr>
          <w:rFonts w:ascii="Times New Roman" w:eastAsia="Times New Roman" w:hAnsi="Times New Roman" w:cs="Times New Roman"/>
          <w:color w:val="1F1F1F"/>
          <w:sz w:val="24"/>
          <w:szCs w:val="24"/>
          <w:lang w:val="en-GB" w:eastAsia="en-GB"/>
        </w:rPr>
        <w:t> benign ise:</w:t>
      </w:r>
    </w:p>
    <w:p w:rsidR="007C247E" w:rsidRDefault="00B92505" w:rsidP="00402EA7">
      <w:pPr>
        <w:numPr>
          <w:ilvl w:val="1"/>
          <w:numId w:val="1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Negatif korelasyon → tümör boyutu/artış özellikleri kötü huylu tümörlerle daha ilişkili</w:t>
      </w:r>
    </w:p>
    <w:p w:rsidR="00B92505" w:rsidRPr="007C247E" w:rsidRDefault="00B92505" w:rsidP="007C247E">
      <w:pPr>
        <w:shd w:val="clear" w:color="auto" w:fill="FFFFFF"/>
        <w:spacing w:before="100" w:beforeAutospacing="1" w:after="100" w:afterAutospacing="1" w:line="276" w:lineRule="auto"/>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3. En Yüksek Korelasyonlu 3 Çift</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33"/>
        <w:gridCol w:w="1414"/>
      </w:tblGrid>
      <w:tr w:rsidR="00B92505" w:rsidRPr="007C247E" w:rsidTr="007C247E">
        <w:trPr>
          <w:tblHeader/>
        </w:trPr>
        <w:tc>
          <w:tcPr>
            <w:tcW w:w="0" w:type="auto"/>
            <w:shd w:val="clear" w:color="auto" w:fill="FFFFFF"/>
            <w:noWrap/>
            <w:tcMar>
              <w:top w:w="120" w:type="dxa"/>
              <w:left w:w="120" w:type="dxa"/>
              <w:bottom w:w="120" w:type="dxa"/>
              <w:right w:w="120" w:type="dxa"/>
            </w:tcMar>
            <w:vAlign w:val="center"/>
            <w:hideMark/>
          </w:tcPr>
          <w:p w:rsidR="00B92505" w:rsidRPr="007C247E" w:rsidRDefault="00B92505" w:rsidP="007C247E">
            <w:pPr>
              <w:spacing w:after="0" w:line="276" w:lineRule="auto"/>
              <w:jc w:val="center"/>
              <w:rPr>
                <w:rFonts w:ascii="Times New Roman" w:eastAsia="Times New Roman" w:hAnsi="Times New Roman" w:cs="Times New Roman"/>
                <w:b/>
                <w:bCs/>
                <w:color w:val="1F1F1F"/>
                <w:sz w:val="24"/>
                <w:szCs w:val="24"/>
                <w:lang w:val="en-GB" w:eastAsia="en-GB"/>
              </w:rPr>
            </w:pPr>
            <w:r w:rsidRPr="007C247E">
              <w:rPr>
                <w:rFonts w:ascii="Times New Roman" w:eastAsia="Times New Roman" w:hAnsi="Times New Roman" w:cs="Times New Roman"/>
                <w:b/>
                <w:bCs/>
                <w:color w:val="1F1F1F"/>
                <w:sz w:val="24"/>
                <w:szCs w:val="24"/>
                <w:lang w:val="en-GB" w:eastAsia="en-GB"/>
              </w:rPr>
              <w:t>Özellik Çifti</w:t>
            </w:r>
          </w:p>
        </w:tc>
        <w:tc>
          <w:tcPr>
            <w:tcW w:w="0" w:type="auto"/>
            <w:shd w:val="clear" w:color="auto" w:fill="FFFFFF"/>
            <w:noWrap/>
            <w:tcMar>
              <w:top w:w="120" w:type="dxa"/>
              <w:left w:w="120" w:type="dxa"/>
              <w:bottom w:w="120" w:type="dxa"/>
              <w:right w:w="120" w:type="dxa"/>
            </w:tcMar>
            <w:vAlign w:val="center"/>
            <w:hideMark/>
          </w:tcPr>
          <w:p w:rsidR="00B92505" w:rsidRPr="007C247E" w:rsidRDefault="00B92505" w:rsidP="007C247E">
            <w:pPr>
              <w:spacing w:after="0" w:line="276" w:lineRule="auto"/>
              <w:jc w:val="center"/>
              <w:rPr>
                <w:rFonts w:ascii="Times New Roman" w:eastAsia="Times New Roman" w:hAnsi="Times New Roman" w:cs="Times New Roman"/>
                <w:b/>
                <w:bCs/>
                <w:color w:val="1F1F1F"/>
                <w:sz w:val="24"/>
                <w:szCs w:val="24"/>
                <w:lang w:val="en-GB" w:eastAsia="en-GB"/>
              </w:rPr>
            </w:pPr>
            <w:r w:rsidRPr="007C247E">
              <w:rPr>
                <w:rFonts w:ascii="Times New Roman" w:eastAsia="Times New Roman" w:hAnsi="Times New Roman" w:cs="Times New Roman"/>
                <w:b/>
                <w:bCs/>
                <w:color w:val="1F1F1F"/>
                <w:sz w:val="24"/>
                <w:szCs w:val="24"/>
                <w:lang w:val="en-GB" w:eastAsia="en-GB"/>
              </w:rPr>
              <w:t>Korelasyon</w:t>
            </w:r>
          </w:p>
        </w:tc>
      </w:tr>
      <w:tr w:rsidR="00B92505" w:rsidRPr="007C247E" w:rsidTr="007C247E">
        <w:tc>
          <w:tcPr>
            <w:tcW w:w="0" w:type="auto"/>
            <w:shd w:val="clear" w:color="auto" w:fill="FFFFFF"/>
            <w:noWrap/>
            <w:tcMar>
              <w:top w:w="120" w:type="dxa"/>
              <w:left w:w="120" w:type="dxa"/>
              <w:bottom w:w="120" w:type="dxa"/>
              <w:right w:w="120" w:type="dxa"/>
            </w:tcMar>
            <w:vAlign w:val="center"/>
            <w:hideMark/>
          </w:tcPr>
          <w:p w:rsidR="00B92505" w:rsidRPr="007C247E" w:rsidRDefault="00B92505" w:rsidP="007C247E">
            <w:pPr>
              <w:spacing w:after="0"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mean radius - mean perimeter</w:t>
            </w:r>
          </w:p>
        </w:tc>
        <w:tc>
          <w:tcPr>
            <w:tcW w:w="0" w:type="auto"/>
            <w:shd w:val="clear" w:color="auto" w:fill="FFFFFF"/>
            <w:noWrap/>
            <w:tcMar>
              <w:top w:w="120" w:type="dxa"/>
              <w:left w:w="120" w:type="dxa"/>
              <w:bottom w:w="120" w:type="dxa"/>
              <w:right w:w="120" w:type="dxa"/>
            </w:tcMar>
            <w:vAlign w:val="center"/>
            <w:hideMark/>
          </w:tcPr>
          <w:p w:rsidR="00B92505" w:rsidRPr="007C247E" w:rsidRDefault="00B92505" w:rsidP="007C247E">
            <w:pPr>
              <w:spacing w:after="0"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0.997855</w:t>
            </w:r>
          </w:p>
        </w:tc>
      </w:tr>
      <w:tr w:rsidR="00B92505" w:rsidRPr="007C247E" w:rsidTr="007C247E">
        <w:tc>
          <w:tcPr>
            <w:tcW w:w="0" w:type="auto"/>
            <w:shd w:val="clear" w:color="auto" w:fill="FFFFFF"/>
            <w:noWrap/>
            <w:tcMar>
              <w:top w:w="120" w:type="dxa"/>
              <w:left w:w="120" w:type="dxa"/>
              <w:bottom w:w="120" w:type="dxa"/>
              <w:right w:w="120" w:type="dxa"/>
            </w:tcMar>
            <w:vAlign w:val="center"/>
            <w:hideMark/>
          </w:tcPr>
          <w:p w:rsidR="00B92505" w:rsidRPr="007C247E" w:rsidRDefault="00B92505" w:rsidP="007C247E">
            <w:pPr>
              <w:spacing w:after="0"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worst perimeter - worst radius</w:t>
            </w:r>
          </w:p>
        </w:tc>
        <w:tc>
          <w:tcPr>
            <w:tcW w:w="0" w:type="auto"/>
            <w:shd w:val="clear" w:color="auto" w:fill="FFFFFF"/>
            <w:noWrap/>
            <w:tcMar>
              <w:top w:w="120" w:type="dxa"/>
              <w:left w:w="120" w:type="dxa"/>
              <w:bottom w:w="120" w:type="dxa"/>
              <w:right w:w="120" w:type="dxa"/>
            </w:tcMar>
            <w:vAlign w:val="center"/>
            <w:hideMark/>
          </w:tcPr>
          <w:p w:rsidR="00B92505" w:rsidRPr="007C247E" w:rsidRDefault="00B92505" w:rsidP="007C247E">
            <w:pPr>
              <w:spacing w:after="0"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0.993708</w:t>
            </w:r>
          </w:p>
        </w:tc>
      </w:tr>
      <w:tr w:rsidR="00B92505" w:rsidRPr="007C247E" w:rsidTr="007C247E">
        <w:tc>
          <w:tcPr>
            <w:tcW w:w="0" w:type="auto"/>
            <w:shd w:val="clear" w:color="auto" w:fill="FFFFFF"/>
            <w:noWrap/>
            <w:tcMar>
              <w:top w:w="120" w:type="dxa"/>
              <w:left w:w="120" w:type="dxa"/>
              <w:bottom w:w="120" w:type="dxa"/>
              <w:right w:w="120" w:type="dxa"/>
            </w:tcMar>
            <w:vAlign w:val="center"/>
            <w:hideMark/>
          </w:tcPr>
          <w:p w:rsidR="00B92505" w:rsidRPr="007C247E" w:rsidRDefault="00B92505" w:rsidP="007C247E">
            <w:pPr>
              <w:spacing w:after="0"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mean radius - mean area</w:t>
            </w:r>
          </w:p>
        </w:tc>
        <w:tc>
          <w:tcPr>
            <w:tcW w:w="0" w:type="auto"/>
            <w:shd w:val="clear" w:color="auto" w:fill="FFFFFF"/>
            <w:noWrap/>
            <w:tcMar>
              <w:top w:w="120" w:type="dxa"/>
              <w:left w:w="120" w:type="dxa"/>
              <w:bottom w:w="120" w:type="dxa"/>
              <w:right w:w="120" w:type="dxa"/>
            </w:tcMar>
            <w:vAlign w:val="center"/>
            <w:hideMark/>
          </w:tcPr>
          <w:p w:rsidR="00B92505" w:rsidRPr="007C247E" w:rsidRDefault="00B92505" w:rsidP="007C247E">
            <w:pPr>
              <w:spacing w:after="0"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0.987357</w:t>
            </w:r>
          </w:p>
        </w:tc>
      </w:tr>
    </w:tbl>
    <w:p w:rsidR="00B92505" w:rsidRPr="007C247E" w:rsidRDefault="00B92505" w:rsidP="00402EA7">
      <w:pPr>
        <w:numPr>
          <w:ilvl w:val="0"/>
          <w:numId w:val="16"/>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Bu değerler </w:t>
      </w:r>
      <w:r w:rsidRPr="007C247E">
        <w:rPr>
          <w:rFonts w:ascii="Times New Roman" w:eastAsia="Times New Roman" w:hAnsi="Times New Roman" w:cs="Times New Roman"/>
          <w:b/>
          <w:bCs/>
          <w:color w:val="1F1F1F"/>
          <w:sz w:val="24"/>
          <w:szCs w:val="24"/>
          <w:lang w:val="en-GB" w:eastAsia="en-GB"/>
        </w:rPr>
        <w:t>neredeyse mükemmel doğrusal ilişki</w:t>
      </w:r>
      <w:r w:rsidRPr="007C247E">
        <w:rPr>
          <w:rFonts w:ascii="Times New Roman" w:eastAsia="Times New Roman" w:hAnsi="Times New Roman" w:cs="Times New Roman"/>
          <w:color w:val="1F1F1F"/>
          <w:sz w:val="24"/>
          <w:szCs w:val="24"/>
          <w:lang w:val="en-GB" w:eastAsia="en-GB"/>
        </w:rPr>
        <w:t> gösterir.</w:t>
      </w:r>
    </w:p>
    <w:p w:rsidR="00B92505" w:rsidRPr="007C247E" w:rsidRDefault="00B92505" w:rsidP="00402EA7">
      <w:pPr>
        <w:numPr>
          <w:ilvl w:val="0"/>
          <w:numId w:val="16"/>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b/>
          <w:bCs/>
          <w:color w:val="1F1F1F"/>
          <w:sz w:val="24"/>
          <w:szCs w:val="24"/>
          <w:lang w:val="en-GB" w:eastAsia="en-GB"/>
        </w:rPr>
        <w:t>Multikolinearite</w:t>
      </w:r>
      <w:r w:rsidRPr="007C247E">
        <w:rPr>
          <w:rFonts w:ascii="Times New Roman" w:eastAsia="Times New Roman" w:hAnsi="Times New Roman" w:cs="Times New Roman"/>
          <w:color w:val="1F1F1F"/>
          <w:sz w:val="24"/>
          <w:szCs w:val="24"/>
          <w:lang w:val="en-GB" w:eastAsia="en-GB"/>
        </w:rPr>
        <w:t> potansiyeline işaret eder:</w:t>
      </w:r>
    </w:p>
    <w:p w:rsidR="00B92505" w:rsidRPr="007C247E" w:rsidRDefault="00B92505" w:rsidP="00402EA7">
      <w:pPr>
        <w:numPr>
          <w:ilvl w:val="1"/>
          <w:numId w:val="16"/>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Bağımsız değişkenler yüksek korelasyon gösterirse doğrusal modelde katsayıların yorumu zorlaşır</w:t>
      </w:r>
    </w:p>
    <w:p w:rsidR="00B92505" w:rsidRPr="007C247E" w:rsidRDefault="00B92505" w:rsidP="00402EA7">
      <w:pPr>
        <w:numPr>
          <w:ilvl w:val="1"/>
          <w:numId w:val="16"/>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Modelin genellenebilirliği azalabilir</w:t>
      </w:r>
    </w:p>
    <w:p w:rsidR="00B92505" w:rsidRPr="007C247E" w:rsidRDefault="00B92505" w:rsidP="007C247E">
      <w:pPr>
        <w:shd w:val="clear" w:color="auto" w:fill="FFFFFF"/>
        <w:spacing w:before="120" w:after="120" w:line="276" w:lineRule="auto"/>
        <w:outlineLvl w:val="2"/>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4. Multikolineariteyi Önleme Stratejileri</w:t>
      </w:r>
    </w:p>
    <w:p w:rsidR="00B92505" w:rsidRPr="007C247E" w:rsidRDefault="00B92505" w:rsidP="00402EA7">
      <w:pPr>
        <w:numPr>
          <w:ilvl w:val="0"/>
          <w:numId w:val="17"/>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Yüksek korelasyonlu özelliklerden birini modelden çıkarmak</w:t>
      </w:r>
    </w:p>
    <w:p w:rsidR="00446717" w:rsidRPr="007C247E" w:rsidRDefault="00B92505" w:rsidP="00402EA7">
      <w:pPr>
        <w:numPr>
          <w:ilvl w:val="0"/>
          <w:numId w:val="17"/>
        </w:num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Boyut indirgeme teknikleri kullanmak (ör. PCA) ile yeni, bağımsız bileşenler oluşturmak</w:t>
      </w:r>
    </w:p>
    <w:p w:rsidR="00B92505" w:rsidRPr="007C247E" w:rsidRDefault="00B92505" w:rsidP="00446717">
      <w:pPr>
        <w:shd w:val="clear" w:color="auto" w:fill="FFFFFF"/>
        <w:spacing w:before="120" w:after="120" w:line="240" w:lineRule="auto"/>
        <w:outlineLvl w:val="1"/>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5. Genel Değerlendirme</w:t>
      </w:r>
    </w:p>
    <w:p w:rsidR="00B92505" w:rsidRPr="007C247E" w:rsidRDefault="00B92505" w:rsidP="00402EA7">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Korelasyon matrisi, </w:t>
      </w:r>
      <w:r w:rsidRPr="007C247E">
        <w:rPr>
          <w:rFonts w:ascii="Times New Roman" w:eastAsia="Times New Roman" w:hAnsi="Times New Roman" w:cs="Times New Roman"/>
          <w:b/>
          <w:bCs/>
          <w:color w:val="1F1F1F"/>
          <w:sz w:val="24"/>
          <w:szCs w:val="24"/>
          <w:lang w:val="en-GB" w:eastAsia="en-GB"/>
        </w:rPr>
        <w:t>özellikler arasındaki ilişkileri anlamak</w:t>
      </w:r>
      <w:r w:rsidRPr="007C247E">
        <w:rPr>
          <w:rFonts w:ascii="Times New Roman" w:eastAsia="Times New Roman" w:hAnsi="Times New Roman" w:cs="Times New Roman"/>
          <w:color w:val="1F1F1F"/>
          <w:sz w:val="24"/>
          <w:szCs w:val="24"/>
          <w:lang w:val="en-GB" w:eastAsia="en-GB"/>
        </w:rPr>
        <w:t> için güçlü bir araçtır.</w:t>
      </w:r>
    </w:p>
    <w:p w:rsidR="00B92505" w:rsidRPr="007C247E" w:rsidRDefault="00B92505" w:rsidP="00402EA7">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Biyolojik olarak beklenen güçlü pozitif korelasyonları teyit eder.</w:t>
      </w:r>
    </w:p>
    <w:p w:rsidR="007C247E" w:rsidRDefault="00B92505" w:rsidP="00402EA7">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247E">
        <w:rPr>
          <w:rFonts w:ascii="Times New Roman" w:eastAsia="Times New Roman" w:hAnsi="Times New Roman" w:cs="Times New Roman"/>
          <w:color w:val="1F1F1F"/>
          <w:sz w:val="24"/>
          <w:szCs w:val="24"/>
          <w:lang w:val="en-GB" w:eastAsia="en-GB"/>
        </w:rPr>
        <w:t>Modelleme öncesi ele alınması gereken </w:t>
      </w:r>
      <w:r w:rsidRPr="007C247E">
        <w:rPr>
          <w:rFonts w:ascii="Times New Roman" w:eastAsia="Times New Roman" w:hAnsi="Times New Roman" w:cs="Times New Roman"/>
          <w:b/>
          <w:bCs/>
          <w:color w:val="1F1F1F"/>
          <w:sz w:val="24"/>
          <w:szCs w:val="24"/>
          <w:lang w:val="en-GB" w:eastAsia="en-GB"/>
        </w:rPr>
        <w:t>potansiyel multikolinearite sorunlarını</w:t>
      </w:r>
      <w:r w:rsidRPr="007C247E">
        <w:rPr>
          <w:rFonts w:ascii="Times New Roman" w:eastAsia="Times New Roman" w:hAnsi="Times New Roman" w:cs="Times New Roman"/>
          <w:color w:val="1F1F1F"/>
          <w:sz w:val="24"/>
          <w:szCs w:val="24"/>
          <w:lang w:val="en-GB" w:eastAsia="en-GB"/>
        </w:rPr>
        <w:t> belirler.</w:t>
      </w:r>
    </w:p>
    <w:p w:rsid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p>
    <w:p w:rsid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p>
    <w:p w:rsid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lastRenderedPageBreak/>
        <w:t>Heatmap ile Korelasyon Matrisinin Görselleştirilmesi</w:t>
      </w:r>
    </w:p>
    <w:p w:rsidR="002752BB" w:rsidRDefault="002752BB" w:rsidP="002752BB">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Pr>
          <w:noProof/>
          <w:lang w:val="en-GB" w:eastAsia="en-GB"/>
        </w:rPr>
        <w:drawing>
          <wp:inline distT="0" distB="0" distL="0" distR="0" wp14:anchorId="1C570335" wp14:editId="3C9CE5B3">
            <wp:extent cx="5086350" cy="1257300"/>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6350" cy="1257300"/>
                    </a:xfrm>
                    <a:prstGeom prst="rect">
                      <a:avLst/>
                    </a:prstGeom>
                  </pic:spPr>
                </pic:pic>
              </a:graphicData>
            </a:graphic>
          </wp:inline>
        </w:drawing>
      </w:r>
    </w:p>
    <w:p w:rsidR="007C0B46" w:rsidRPr="007C0B46" w:rsidRDefault="007C0B46" w:rsidP="002752BB">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Çıktı</w:t>
      </w:r>
    </w:p>
    <w:p w:rsidR="007C0B46" w:rsidRDefault="007C0B46" w:rsidP="002752BB">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Pr>
          <w:noProof/>
          <w:lang w:val="en-GB" w:eastAsia="en-GB"/>
        </w:rPr>
        <w:drawing>
          <wp:inline distT="0" distB="0" distL="0" distR="0" wp14:anchorId="66D69E4F" wp14:editId="597116A2">
            <wp:extent cx="5760720" cy="5281930"/>
            <wp:effectExtent l="0" t="0" r="0"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5281930"/>
                    </a:xfrm>
                    <a:prstGeom prst="rect">
                      <a:avLst/>
                    </a:prstGeom>
                  </pic:spPr>
                </pic:pic>
              </a:graphicData>
            </a:graphic>
          </wp:inline>
        </w:drawing>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Heatmap ile Korelasyon Matrisinin Görselleştirilmesi Analizi</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1. Heatmap Nedir?</w:t>
      </w:r>
    </w:p>
    <w:p w:rsidR="007C0B46" w:rsidRPr="007C0B46" w:rsidRDefault="007C0B46" w:rsidP="007C0B46">
      <w:pPr>
        <w:pStyle w:val="ListeParagraf"/>
        <w:numPr>
          <w:ilvl w:val="0"/>
          <w:numId w:val="6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Sayısal verileri </w:t>
      </w:r>
      <w:r w:rsidRPr="007C0B46">
        <w:rPr>
          <w:rFonts w:ascii="Times New Roman" w:eastAsia="Times New Roman" w:hAnsi="Times New Roman" w:cs="Times New Roman"/>
          <w:b/>
          <w:bCs/>
          <w:color w:val="1F1F1F"/>
          <w:sz w:val="24"/>
          <w:szCs w:val="24"/>
          <w:lang w:val="en-GB" w:eastAsia="en-GB"/>
        </w:rPr>
        <w:t>renk yoğunluğu</w:t>
      </w:r>
      <w:r w:rsidRPr="007C0B46">
        <w:rPr>
          <w:rFonts w:ascii="Times New Roman" w:eastAsia="Times New Roman" w:hAnsi="Times New Roman" w:cs="Times New Roman"/>
          <w:color w:val="1F1F1F"/>
          <w:sz w:val="24"/>
          <w:szCs w:val="24"/>
          <w:lang w:val="en-GB" w:eastAsia="en-GB"/>
        </w:rPr>
        <w:t xml:space="preserve"> kullanarak görselleştiren güçlü bir araçtır.</w:t>
      </w:r>
    </w:p>
    <w:p w:rsidR="007C0B46" w:rsidRPr="007C0B46" w:rsidRDefault="007C0B46" w:rsidP="007C0B46">
      <w:pPr>
        <w:pStyle w:val="ListeParagraf"/>
        <w:numPr>
          <w:ilvl w:val="0"/>
          <w:numId w:val="6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Korelasyon matrisi durumunda:</w:t>
      </w:r>
    </w:p>
    <w:p w:rsidR="007C0B46" w:rsidRPr="007C0B46" w:rsidRDefault="007C0B46" w:rsidP="007C0B46">
      <w:pPr>
        <w:pStyle w:val="ListeParagraf"/>
        <w:numPr>
          <w:ilvl w:val="1"/>
          <w:numId w:val="6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lastRenderedPageBreak/>
        <w:t xml:space="preserve">Her hücredeki renk ve sayı, iki değişken arasındaki </w:t>
      </w:r>
      <w:r w:rsidRPr="007C0B46">
        <w:rPr>
          <w:rFonts w:ascii="Times New Roman" w:eastAsia="Times New Roman" w:hAnsi="Times New Roman" w:cs="Times New Roman"/>
          <w:b/>
          <w:bCs/>
          <w:color w:val="1F1F1F"/>
          <w:sz w:val="24"/>
          <w:szCs w:val="24"/>
          <w:lang w:val="en-GB" w:eastAsia="en-GB"/>
        </w:rPr>
        <w:t>Pearson korelasyon katsayısını</w:t>
      </w:r>
      <w:r w:rsidRPr="007C0B46">
        <w:rPr>
          <w:rFonts w:ascii="Times New Roman" w:eastAsia="Times New Roman" w:hAnsi="Times New Roman" w:cs="Times New Roman"/>
          <w:color w:val="1F1F1F"/>
          <w:sz w:val="24"/>
          <w:szCs w:val="24"/>
          <w:lang w:val="en-GB" w:eastAsia="en-GB"/>
        </w:rPr>
        <w:t xml:space="preserve"> temsil eder.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 xml:space="preserve"> 2. Renk Ölçeği (</w:t>
      </w:r>
      <w:r w:rsidRPr="007C0B46">
        <w:rPr>
          <w:rFonts w:ascii="Times New Roman" w:eastAsia="Times New Roman" w:hAnsi="Times New Roman" w:cs="Times New Roman"/>
          <w:color w:val="1F1F1F"/>
          <w:sz w:val="24"/>
          <w:szCs w:val="24"/>
          <w:lang w:val="en-GB" w:eastAsia="en-GB"/>
        </w:rPr>
        <w:t>`</w:t>
      </w:r>
      <w:r w:rsidRPr="007C0B46">
        <w:rPr>
          <w:rFonts w:ascii="Times New Roman" w:eastAsia="Times New Roman" w:hAnsi="Times New Roman" w:cs="Times New Roman"/>
          <w:b/>
          <w:bCs/>
          <w:color w:val="1F1F1F"/>
          <w:sz w:val="24"/>
          <w:szCs w:val="24"/>
          <w:lang w:val="en-GB" w:eastAsia="en-GB"/>
        </w:rPr>
        <w:t>cmap='coolwarm'</w:t>
      </w:r>
      <w:r w:rsidRPr="007C0B46">
        <w:rPr>
          <w:rFonts w:ascii="Times New Roman" w:eastAsia="Times New Roman" w:hAnsi="Times New Roman" w:cs="Times New Roman"/>
          <w:color w:val="1F1F1F"/>
          <w:sz w:val="24"/>
          <w:szCs w:val="24"/>
          <w:lang w:val="en-GB" w:eastAsia="en-GB"/>
        </w:rPr>
        <w:t>`</w:t>
      </w:r>
      <w:r w:rsidRPr="007C0B46">
        <w:rPr>
          <w:rFonts w:ascii="Times New Roman" w:eastAsia="Times New Roman" w:hAnsi="Times New Roman" w:cs="Times New Roman"/>
          <w:b/>
          <w:bCs/>
          <w:color w:val="1F1F1F"/>
          <w:sz w:val="24"/>
          <w:szCs w:val="24"/>
          <w:lang w:val="en-GB" w:eastAsia="en-GB"/>
        </w:rPr>
        <w:t>)</w:t>
      </w:r>
    </w:p>
    <w:p w:rsidR="007C0B46" w:rsidRPr="007C0B46" w:rsidRDefault="007C0B46" w:rsidP="007C0B46">
      <w:pPr>
        <w:pStyle w:val="ListeParagraf"/>
        <w:numPr>
          <w:ilvl w:val="0"/>
          <w:numId w:val="69"/>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Koyu Kırmızı:</w:t>
      </w:r>
      <w:r w:rsidRPr="007C0B46">
        <w:rPr>
          <w:rFonts w:ascii="Times New Roman" w:eastAsia="Times New Roman" w:hAnsi="Times New Roman" w:cs="Times New Roman"/>
          <w:color w:val="1F1F1F"/>
          <w:sz w:val="24"/>
          <w:szCs w:val="24"/>
          <w:lang w:val="en-GB" w:eastAsia="en-GB"/>
        </w:rPr>
        <w:t xml:space="preserve"> 1’e yakın değerler, güçlü pozitif doğrusal ilişki</w:t>
      </w:r>
    </w:p>
    <w:p w:rsidR="007C0B46" w:rsidRPr="007C0B46" w:rsidRDefault="007C0B46" w:rsidP="007C0B46">
      <w:pPr>
        <w:pStyle w:val="ListeParagraf"/>
        <w:numPr>
          <w:ilvl w:val="0"/>
          <w:numId w:val="69"/>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Koyu Mavi:</w:t>
      </w:r>
      <w:r w:rsidRPr="007C0B46">
        <w:rPr>
          <w:rFonts w:ascii="Times New Roman" w:eastAsia="Times New Roman" w:hAnsi="Times New Roman" w:cs="Times New Roman"/>
          <w:color w:val="1F1F1F"/>
          <w:sz w:val="24"/>
          <w:szCs w:val="24"/>
          <w:lang w:val="en-GB" w:eastAsia="en-GB"/>
        </w:rPr>
        <w:t xml:space="preserve"> -1’e yakın değerler, güçlü negatif doğrusal ilişki</w:t>
      </w:r>
    </w:p>
    <w:p w:rsidR="007C0B46" w:rsidRPr="007C0B46" w:rsidRDefault="007C0B46" w:rsidP="007C0B46">
      <w:pPr>
        <w:pStyle w:val="ListeParagraf"/>
        <w:numPr>
          <w:ilvl w:val="0"/>
          <w:numId w:val="69"/>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Açık Renkler (Beyaz/Mor):</w:t>
      </w:r>
      <w:r w:rsidRPr="007C0B46">
        <w:rPr>
          <w:rFonts w:ascii="Times New Roman" w:eastAsia="Times New Roman" w:hAnsi="Times New Roman" w:cs="Times New Roman"/>
          <w:color w:val="1F1F1F"/>
          <w:sz w:val="24"/>
          <w:szCs w:val="24"/>
          <w:lang w:val="en-GB" w:eastAsia="en-GB"/>
        </w:rPr>
        <w:t xml:space="preserve"> 0’a yakın değerler, zayıf veya hiç doğrusal ilişki yok</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3.Sayısal Değerler</w:t>
      </w:r>
    </w:p>
    <w:p w:rsidR="007C0B46" w:rsidRPr="007C0B46" w:rsidRDefault="007C0B46" w:rsidP="007C0B46">
      <w:pPr>
        <w:pStyle w:val="ListeParagraf"/>
        <w:numPr>
          <w:ilvl w:val="0"/>
          <w:numId w:val="70"/>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`annot=True, fmt=".2f"` sayesinde:</w:t>
      </w:r>
    </w:p>
    <w:p w:rsidR="007C0B46" w:rsidRPr="007C0B46" w:rsidRDefault="007C0B46" w:rsidP="007C0B46">
      <w:pPr>
        <w:pStyle w:val="ListeParagraf"/>
        <w:numPr>
          <w:ilvl w:val="0"/>
          <w:numId w:val="70"/>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Her hücredeki </w:t>
      </w:r>
      <w:r w:rsidRPr="007C0B46">
        <w:rPr>
          <w:rFonts w:ascii="Times New Roman" w:eastAsia="Times New Roman" w:hAnsi="Times New Roman" w:cs="Times New Roman"/>
          <w:b/>
          <w:bCs/>
          <w:color w:val="1F1F1F"/>
          <w:sz w:val="24"/>
          <w:szCs w:val="24"/>
          <w:lang w:val="en-GB" w:eastAsia="en-GB"/>
        </w:rPr>
        <w:t>korelasyon katsayısı iki ondalık basamak</w:t>
      </w:r>
      <w:r w:rsidRPr="007C0B46">
        <w:rPr>
          <w:rFonts w:ascii="Times New Roman" w:eastAsia="Times New Roman" w:hAnsi="Times New Roman" w:cs="Times New Roman"/>
          <w:color w:val="1F1F1F"/>
          <w:sz w:val="24"/>
          <w:szCs w:val="24"/>
          <w:lang w:val="en-GB" w:eastAsia="en-GB"/>
        </w:rPr>
        <w:t xml:space="preserve"> hassasiyetle gösterilir.</w:t>
      </w:r>
    </w:p>
    <w:p w:rsidR="007C0B46" w:rsidRPr="007C0B46" w:rsidRDefault="007C0B46" w:rsidP="007C0B46">
      <w:pPr>
        <w:pStyle w:val="ListeParagraf"/>
        <w:numPr>
          <w:ilvl w:val="0"/>
          <w:numId w:val="70"/>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Görsel renk kodlaması ile sayısal değerler </w:t>
      </w:r>
      <w:r w:rsidRPr="007C0B46">
        <w:rPr>
          <w:rFonts w:ascii="Times New Roman" w:eastAsia="Times New Roman" w:hAnsi="Times New Roman" w:cs="Times New Roman"/>
          <w:b/>
          <w:bCs/>
          <w:color w:val="1F1F1F"/>
          <w:sz w:val="24"/>
          <w:szCs w:val="24"/>
          <w:lang w:val="en-GB" w:eastAsia="en-GB"/>
        </w:rPr>
        <w:t>doğrudan doğrulanabilir</w:t>
      </w:r>
      <w:r w:rsidRPr="007C0B46">
        <w:rPr>
          <w:rFonts w:ascii="Times New Roman" w:eastAsia="Times New Roman" w:hAnsi="Times New Roman" w:cs="Times New Roman"/>
          <w:color w:val="1F1F1F"/>
          <w:sz w:val="24"/>
          <w:szCs w:val="24"/>
          <w:lang w:val="en-GB" w:eastAsia="en-GB"/>
        </w:rPr>
        <w:t>.</w:t>
      </w:r>
    </w:p>
    <w:p w:rsid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4. Matrisin Genel Yapısı ve Gözlemler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a) Ana Köşegen</w:t>
      </w:r>
    </w:p>
    <w:p w:rsidR="007C0B46" w:rsidRPr="007C0B46" w:rsidRDefault="007C0B46" w:rsidP="00E413DD">
      <w:pPr>
        <w:pStyle w:val="ListeParagraf"/>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Sol üstten sağ alta uzanan ana köşegen:</w:t>
      </w:r>
    </w:p>
    <w:p w:rsidR="007C0B46" w:rsidRPr="007C0B46" w:rsidRDefault="007C0B46" w:rsidP="00E413DD">
      <w:pPr>
        <w:pStyle w:val="ListeParagraf"/>
        <w:numPr>
          <w:ilvl w:val="0"/>
          <w:numId w:val="71"/>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Her özelliğin kendisiyle olan korelasyonu </w:t>
      </w:r>
      <w:r w:rsidRPr="007C0B46">
        <w:rPr>
          <w:rFonts w:ascii="Times New Roman" w:eastAsia="Times New Roman" w:hAnsi="Times New Roman" w:cs="Times New Roman"/>
          <w:b/>
          <w:bCs/>
          <w:color w:val="1F1F1F"/>
          <w:sz w:val="24"/>
          <w:szCs w:val="24"/>
          <w:lang w:val="en-GB" w:eastAsia="en-GB"/>
        </w:rPr>
        <w:t>1.00</w:t>
      </w:r>
      <w:r w:rsidRPr="007C0B46">
        <w:rPr>
          <w:rFonts w:ascii="Times New Roman" w:eastAsia="Times New Roman" w:hAnsi="Times New Roman" w:cs="Times New Roman"/>
          <w:color w:val="1F1F1F"/>
          <w:sz w:val="24"/>
          <w:szCs w:val="24"/>
          <w:lang w:val="en-GB" w:eastAsia="en-GB"/>
        </w:rPr>
        <w:t xml:space="preserve"> (koyu kırmızı)</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b) Simetri</w:t>
      </w:r>
    </w:p>
    <w:p w:rsidR="007C0B46" w:rsidRPr="007C0B46" w:rsidRDefault="007C0B46" w:rsidP="00E413DD">
      <w:pPr>
        <w:pStyle w:val="ListeParagraf"/>
        <w:numPr>
          <w:ilvl w:val="0"/>
          <w:numId w:val="72"/>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Matris, ana köşegen etrafında </w:t>
      </w:r>
      <w:r w:rsidRPr="007C0B46">
        <w:rPr>
          <w:rFonts w:ascii="Times New Roman" w:eastAsia="Times New Roman" w:hAnsi="Times New Roman" w:cs="Times New Roman"/>
          <w:b/>
          <w:bCs/>
          <w:color w:val="1F1F1F"/>
          <w:sz w:val="24"/>
          <w:szCs w:val="24"/>
          <w:lang w:val="en-GB" w:eastAsia="en-GB"/>
        </w:rPr>
        <w:t>simetriktir</w:t>
      </w:r>
      <w:r w:rsidRPr="007C0B46">
        <w:rPr>
          <w:rFonts w:ascii="Times New Roman" w:eastAsia="Times New Roman" w:hAnsi="Times New Roman" w:cs="Times New Roman"/>
          <w:color w:val="1F1F1F"/>
          <w:sz w:val="24"/>
          <w:szCs w:val="24"/>
          <w:lang w:val="en-GB" w:eastAsia="en-GB"/>
        </w:rPr>
        <w:t>:</w:t>
      </w:r>
    </w:p>
    <w:p w:rsidR="007C0B46" w:rsidRPr="007C0B46" w:rsidRDefault="007C0B46" w:rsidP="00E413DD">
      <w:pPr>
        <w:pStyle w:val="ListeParagraf"/>
        <w:numPr>
          <w:ilvl w:val="0"/>
          <w:numId w:val="72"/>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Örn. `mean radius` ↔ `mean texture` = `mean texture` ↔ `mean radius`</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 xml:space="preserve"> c) Yüksek Korelasyon Kümelenmeleri</w:t>
      </w:r>
    </w:p>
    <w:p w:rsidR="007C0B46" w:rsidRPr="007C0B46" w:rsidRDefault="007C0B46" w:rsidP="00E413DD">
      <w:pPr>
        <w:pStyle w:val="ListeParagraf"/>
        <w:numPr>
          <w:ilvl w:val="0"/>
          <w:numId w:val="73"/>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Heatmap’te koyu kırmızı alanların kümelenmesi gözlemlenir:</w:t>
      </w:r>
    </w:p>
    <w:p w:rsidR="007C0B46" w:rsidRPr="007C0B46" w:rsidRDefault="007C0B46" w:rsidP="00E413DD">
      <w:pPr>
        <w:pStyle w:val="ListeParagraf"/>
        <w:numPr>
          <w:ilvl w:val="0"/>
          <w:numId w:val="73"/>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Özellikle tümör boyutu, şekli ve dokusu ile ilgili özellikler arasında:</w:t>
      </w:r>
    </w:p>
    <w:p w:rsidR="007C0B46" w:rsidRPr="007C0B46" w:rsidRDefault="007C0B46" w:rsidP="00E413DD">
      <w:pPr>
        <w:pStyle w:val="ListeParagraf"/>
        <w:numPr>
          <w:ilvl w:val="0"/>
          <w:numId w:val="73"/>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`mean radius`, `mean perimeter`, `mean area`</w:t>
      </w:r>
    </w:p>
    <w:p w:rsidR="007C0B46" w:rsidRPr="007C0B46" w:rsidRDefault="007C0B46" w:rsidP="00E413DD">
      <w:pPr>
        <w:pStyle w:val="ListeParagraf"/>
        <w:numPr>
          <w:ilvl w:val="0"/>
          <w:numId w:val="73"/>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`worst radius`, `worst perimeter`, `worst area`</w:t>
      </w:r>
    </w:p>
    <w:p w:rsidR="007C0B46" w:rsidRPr="007C0B46" w:rsidRDefault="007C0B46" w:rsidP="00E413DD">
      <w:pPr>
        <w:pStyle w:val="ListeParagraf"/>
        <w:numPr>
          <w:ilvl w:val="0"/>
          <w:numId w:val="73"/>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`mean concave points`</w:t>
      </w:r>
    </w:p>
    <w:p w:rsidR="007C0B46" w:rsidRPr="007C0B46" w:rsidRDefault="007C0B46" w:rsidP="00E413DD">
      <w:pPr>
        <w:pStyle w:val="ListeParagraf"/>
        <w:numPr>
          <w:ilvl w:val="0"/>
          <w:numId w:val="73"/>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Biyolojik olarak mantıklıdır: Tümör büyüdükçe birçok fiziksel ölçüsü de paralel olarak artar.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d) Hedef Değişken (</w:t>
      </w:r>
      <w:r w:rsidRPr="007C0B46">
        <w:rPr>
          <w:rFonts w:ascii="Times New Roman" w:eastAsia="Times New Roman" w:hAnsi="Times New Roman" w:cs="Times New Roman"/>
          <w:color w:val="1F1F1F"/>
          <w:sz w:val="24"/>
          <w:szCs w:val="24"/>
          <w:lang w:val="en-GB" w:eastAsia="en-GB"/>
        </w:rPr>
        <w:t>`</w:t>
      </w:r>
      <w:r w:rsidRPr="007C0B46">
        <w:rPr>
          <w:rFonts w:ascii="Times New Roman" w:eastAsia="Times New Roman" w:hAnsi="Times New Roman" w:cs="Times New Roman"/>
          <w:b/>
          <w:bCs/>
          <w:color w:val="1F1F1F"/>
          <w:sz w:val="24"/>
          <w:szCs w:val="24"/>
          <w:lang w:val="en-GB" w:eastAsia="en-GB"/>
        </w:rPr>
        <w:t>target</w:t>
      </w:r>
      <w:r w:rsidRPr="007C0B46">
        <w:rPr>
          <w:rFonts w:ascii="Times New Roman" w:eastAsia="Times New Roman" w:hAnsi="Times New Roman" w:cs="Times New Roman"/>
          <w:color w:val="1F1F1F"/>
          <w:sz w:val="24"/>
          <w:szCs w:val="24"/>
          <w:lang w:val="en-GB" w:eastAsia="en-GB"/>
        </w:rPr>
        <w:t>`</w:t>
      </w:r>
      <w:r w:rsidRPr="007C0B46">
        <w:rPr>
          <w:rFonts w:ascii="Times New Roman" w:eastAsia="Times New Roman" w:hAnsi="Times New Roman" w:cs="Times New Roman"/>
          <w:b/>
          <w:bCs/>
          <w:color w:val="1F1F1F"/>
          <w:sz w:val="24"/>
          <w:szCs w:val="24"/>
          <w:lang w:val="en-GB" w:eastAsia="en-GB"/>
        </w:rPr>
        <w:t>) ile İlişkiler</w:t>
      </w:r>
    </w:p>
    <w:p w:rsidR="007C0B46" w:rsidRPr="007C0B46" w:rsidRDefault="007C0B46" w:rsidP="00E413DD">
      <w:pPr>
        <w:pStyle w:val="ListeParagraf"/>
        <w:numPr>
          <w:ilvl w:val="0"/>
          <w:numId w:val="74"/>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Heatmap’in sağındaki veya altındaki `target` sütununa bakıldığında:</w:t>
      </w:r>
    </w:p>
    <w:p w:rsidR="007C0B46" w:rsidRPr="007C0B46" w:rsidRDefault="007C0B46" w:rsidP="00E413DD">
      <w:pPr>
        <w:pStyle w:val="ListeParagraf"/>
        <w:numPr>
          <w:ilvl w:val="0"/>
          <w:numId w:val="74"/>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Birçok tümör özelliğinin `target` ile </w:t>
      </w:r>
      <w:r w:rsidRPr="007C0B46">
        <w:rPr>
          <w:rFonts w:ascii="Times New Roman" w:eastAsia="Times New Roman" w:hAnsi="Times New Roman" w:cs="Times New Roman"/>
          <w:b/>
          <w:bCs/>
          <w:color w:val="1F1F1F"/>
          <w:sz w:val="24"/>
          <w:szCs w:val="24"/>
          <w:lang w:val="en-GB" w:eastAsia="en-GB"/>
        </w:rPr>
        <w:t>güçlü negatif korelasyona</w:t>
      </w:r>
      <w:r w:rsidRPr="007C0B46">
        <w:rPr>
          <w:rFonts w:ascii="Times New Roman" w:eastAsia="Times New Roman" w:hAnsi="Times New Roman" w:cs="Times New Roman"/>
          <w:color w:val="1F1F1F"/>
          <w:sz w:val="24"/>
          <w:szCs w:val="24"/>
          <w:lang w:val="en-GB" w:eastAsia="en-GB"/>
        </w:rPr>
        <w:t xml:space="preserve"> sahip olduğu gözlemlenir.</w:t>
      </w:r>
    </w:p>
    <w:p w:rsidR="007C0B46" w:rsidRPr="007C0B46" w:rsidRDefault="007C0B46" w:rsidP="00E413DD">
      <w:pPr>
        <w:pStyle w:val="ListeParagraf"/>
        <w:numPr>
          <w:ilvl w:val="0"/>
          <w:numId w:val="74"/>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Eğer `target = 0` malign, `1` benign ise:</w:t>
      </w:r>
    </w:p>
    <w:p w:rsidR="007C0B46" w:rsidRPr="007C0B46" w:rsidRDefault="007C0B46" w:rsidP="00E413DD">
      <w:pPr>
        <w:pStyle w:val="ListeParagraf"/>
        <w:numPr>
          <w:ilvl w:val="0"/>
          <w:numId w:val="74"/>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Koyu mavi tonlar → kötü huylu tümörlerin belirli özelliklerle (büyük boyut, yüksek pürüzlülük vb.) ilişkili olduğunu gösterir.</w:t>
      </w:r>
    </w:p>
    <w:p w:rsidR="007C0B46" w:rsidRPr="007C0B46" w:rsidRDefault="007C0B46" w:rsidP="00E413DD">
      <w:pPr>
        <w:pStyle w:val="ListeParagraf"/>
        <w:numPr>
          <w:ilvl w:val="0"/>
          <w:numId w:val="74"/>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Bu, modelleme sırasında </w:t>
      </w:r>
      <w:r w:rsidRPr="007C0B46">
        <w:rPr>
          <w:rFonts w:ascii="Times New Roman" w:eastAsia="Times New Roman" w:hAnsi="Times New Roman" w:cs="Times New Roman"/>
          <w:b/>
          <w:bCs/>
          <w:color w:val="1F1F1F"/>
          <w:sz w:val="24"/>
          <w:szCs w:val="24"/>
          <w:lang w:val="en-GB" w:eastAsia="en-GB"/>
        </w:rPr>
        <w:t>en güçlü tahmin göstergeleri</w:t>
      </w:r>
      <w:r w:rsidRPr="007C0B46">
        <w:rPr>
          <w:rFonts w:ascii="Times New Roman" w:eastAsia="Times New Roman" w:hAnsi="Times New Roman" w:cs="Times New Roman"/>
          <w:color w:val="1F1F1F"/>
          <w:sz w:val="24"/>
          <w:szCs w:val="24"/>
          <w:lang w:val="en-GB" w:eastAsia="en-GB"/>
        </w:rPr>
        <w:t xml:space="preserve"> hakkında önemli ipuçları sağlar.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lastRenderedPageBreak/>
        <w:t>5. Genel Değerlendirme</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Heatmap, korelasyon matrisinin karmaşık sayısal verilerini </w:t>
      </w:r>
      <w:r w:rsidRPr="007C0B46">
        <w:rPr>
          <w:rFonts w:ascii="Times New Roman" w:eastAsia="Times New Roman" w:hAnsi="Times New Roman" w:cs="Times New Roman"/>
          <w:b/>
          <w:bCs/>
          <w:color w:val="1F1F1F"/>
          <w:sz w:val="24"/>
          <w:szCs w:val="24"/>
          <w:lang w:val="en-GB" w:eastAsia="en-GB"/>
        </w:rPr>
        <w:t>anlaşılır ve sezgisel bir görsel formata</w:t>
      </w:r>
      <w:r w:rsidRPr="007C0B46">
        <w:rPr>
          <w:rFonts w:ascii="Times New Roman" w:eastAsia="Times New Roman" w:hAnsi="Times New Roman" w:cs="Times New Roman"/>
          <w:color w:val="1F1F1F"/>
          <w:sz w:val="24"/>
          <w:szCs w:val="24"/>
          <w:lang w:val="en-GB" w:eastAsia="en-GB"/>
        </w:rPr>
        <w:t xml:space="preserve"> dönüştürür.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Avantajları:</w:t>
      </w:r>
    </w:p>
    <w:p w:rsidR="007C0B46" w:rsidRPr="007C0B46" w:rsidRDefault="007C0B46" w:rsidP="00E413DD">
      <w:pPr>
        <w:pStyle w:val="ListeParagraf"/>
        <w:numPr>
          <w:ilvl w:val="0"/>
          <w:numId w:val="7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Özellikler arasındaki ilişkileri </w:t>
      </w:r>
      <w:r w:rsidRPr="007C0B46">
        <w:rPr>
          <w:rFonts w:ascii="Times New Roman" w:eastAsia="Times New Roman" w:hAnsi="Times New Roman" w:cs="Times New Roman"/>
          <w:b/>
          <w:bCs/>
          <w:color w:val="1F1F1F"/>
          <w:sz w:val="24"/>
          <w:szCs w:val="24"/>
          <w:lang w:val="en-GB" w:eastAsia="en-GB"/>
        </w:rPr>
        <w:t>bir bakışta</w:t>
      </w:r>
      <w:r w:rsidRPr="007C0B46">
        <w:rPr>
          <w:rFonts w:ascii="Times New Roman" w:eastAsia="Times New Roman" w:hAnsi="Times New Roman" w:cs="Times New Roman"/>
          <w:color w:val="1F1F1F"/>
          <w:sz w:val="24"/>
          <w:szCs w:val="24"/>
          <w:lang w:val="en-GB" w:eastAsia="en-GB"/>
        </w:rPr>
        <w:t xml:space="preserve"> anlamak</w:t>
      </w:r>
    </w:p>
    <w:p w:rsidR="007C0B46" w:rsidRPr="007C0B46" w:rsidRDefault="007C0B46" w:rsidP="00E413DD">
      <w:pPr>
        <w:pStyle w:val="ListeParagraf"/>
        <w:numPr>
          <w:ilvl w:val="0"/>
          <w:numId w:val="7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Güçlü bağlantıları</w:t>
      </w:r>
      <w:r w:rsidRPr="007C0B46">
        <w:rPr>
          <w:rFonts w:ascii="Times New Roman" w:eastAsia="Times New Roman" w:hAnsi="Times New Roman" w:cs="Times New Roman"/>
          <w:color w:val="1F1F1F"/>
          <w:sz w:val="24"/>
          <w:szCs w:val="24"/>
          <w:lang w:val="en-GB" w:eastAsia="en-GB"/>
        </w:rPr>
        <w:t xml:space="preserve"> (koyu kırmızı/mavi alanlar) hızlıca tespit etmek</w:t>
      </w:r>
    </w:p>
    <w:p w:rsidR="007C0B46" w:rsidRPr="007C0B46" w:rsidRDefault="007C0B46" w:rsidP="00E413DD">
      <w:pPr>
        <w:pStyle w:val="ListeParagraf"/>
        <w:numPr>
          <w:ilvl w:val="0"/>
          <w:numId w:val="7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Bağımsızlıkları</w:t>
      </w:r>
      <w:r w:rsidRPr="007C0B46">
        <w:rPr>
          <w:rFonts w:ascii="Times New Roman" w:eastAsia="Times New Roman" w:hAnsi="Times New Roman" w:cs="Times New Roman"/>
          <w:color w:val="1F1F1F"/>
          <w:sz w:val="24"/>
          <w:szCs w:val="24"/>
          <w:lang w:val="en-GB" w:eastAsia="en-GB"/>
        </w:rPr>
        <w:t xml:space="preserve"> (açık renkli alanlar) belirlemek</w:t>
      </w:r>
    </w:p>
    <w:p w:rsidR="007C0B46" w:rsidRPr="007C0B46" w:rsidRDefault="007C0B46" w:rsidP="00E413DD">
      <w:pPr>
        <w:pStyle w:val="ListeParagraf"/>
        <w:numPr>
          <w:ilvl w:val="0"/>
          <w:numId w:val="7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color w:val="1F1F1F"/>
          <w:sz w:val="24"/>
          <w:szCs w:val="24"/>
          <w:lang w:val="en-GB" w:eastAsia="en-GB"/>
        </w:rPr>
        <w:t xml:space="preserve">Veri ön işleme, </w:t>
      </w:r>
      <w:r w:rsidRPr="007C0B46">
        <w:rPr>
          <w:rFonts w:ascii="Times New Roman" w:eastAsia="Times New Roman" w:hAnsi="Times New Roman" w:cs="Times New Roman"/>
          <w:b/>
          <w:bCs/>
          <w:color w:val="1F1F1F"/>
          <w:sz w:val="24"/>
          <w:szCs w:val="24"/>
          <w:lang w:val="en-GB" w:eastAsia="en-GB"/>
        </w:rPr>
        <w:t>özellik seçimi</w:t>
      </w:r>
      <w:r w:rsidRPr="007C0B46">
        <w:rPr>
          <w:rFonts w:ascii="Times New Roman" w:eastAsia="Times New Roman" w:hAnsi="Times New Roman" w:cs="Times New Roman"/>
          <w:color w:val="1F1F1F"/>
          <w:sz w:val="24"/>
          <w:szCs w:val="24"/>
          <w:lang w:val="en-GB" w:eastAsia="en-GB"/>
        </w:rPr>
        <w:t xml:space="preserve"> ve model oluşturma aşamalarında rehberlik sağlar.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En Yüksek Korelasyonlu 3 Çift Sütun</w:t>
      </w:r>
    </w:p>
    <w:p w:rsidR="007C0B46" w:rsidRDefault="007C0B46" w:rsidP="002752BB">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Pr>
          <w:noProof/>
          <w:lang w:val="en-GB" w:eastAsia="en-GB"/>
        </w:rPr>
        <w:drawing>
          <wp:inline distT="0" distB="0" distL="0" distR="0" wp14:anchorId="6AE89052" wp14:editId="64A7A37C">
            <wp:extent cx="5760720" cy="1584325"/>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1584325"/>
                    </a:xfrm>
                    <a:prstGeom prst="rect">
                      <a:avLst/>
                    </a:prstGeom>
                  </pic:spPr>
                </pic:pic>
              </a:graphicData>
            </a:graphic>
          </wp:inline>
        </w:drawing>
      </w:r>
    </w:p>
    <w:p w:rsidR="007C0B46" w:rsidRDefault="007C0B46" w:rsidP="002752BB">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Çıktı</w:t>
      </w:r>
    </w:p>
    <w:p w:rsidR="007C0B46" w:rsidRDefault="007C0B46" w:rsidP="002752BB">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Pr>
          <w:noProof/>
          <w:lang w:val="en-GB" w:eastAsia="en-GB"/>
        </w:rPr>
        <w:drawing>
          <wp:inline distT="0" distB="0" distL="0" distR="0" wp14:anchorId="2116537D" wp14:editId="0459E485">
            <wp:extent cx="2705100" cy="1371600"/>
            <wp:effectExtent l="0" t="0" r="0" b="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05100" cy="1371600"/>
                    </a:xfrm>
                    <a:prstGeom prst="rect">
                      <a:avLst/>
                    </a:prstGeom>
                  </pic:spPr>
                </pic:pic>
              </a:graphicData>
            </a:graphic>
          </wp:inline>
        </w:drawing>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 En Yüksek Korelasyonlu 3 Çift Sütun Yorumu</w:t>
      </w:r>
    </w:p>
    <w:p w:rsidR="0014645D"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14645D">
        <w:rPr>
          <w:rFonts w:ascii="Times New Roman" w:eastAsia="Times New Roman" w:hAnsi="Times New Roman" w:cs="Times New Roman"/>
          <w:color w:val="1F1F1F"/>
          <w:sz w:val="24"/>
          <w:szCs w:val="24"/>
          <w:lang w:val="en-GB" w:eastAsia="en-GB"/>
        </w:rPr>
        <w:t>Yukarıdaki Python kodunu çalıştırdıktan sonra `top_3_correlated_pairs` çıktısında en yüksek pozitif korelasyona sahip üç çifti göreceksiniz. Genellikle bu tür biyolojik veri setlerinde, benzer ölçümleri ifade eden özellikler arasında yüksek korelasyon beklenir.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 xml:space="preserve"> Örneğin:</w:t>
      </w:r>
    </w:p>
    <w:p w:rsidR="007C0B46" w:rsidRPr="0014645D" w:rsidRDefault="007C0B46" w:rsidP="00E413DD">
      <w:pPr>
        <w:pStyle w:val="ListeParagraf"/>
        <w:numPr>
          <w:ilvl w:val="0"/>
          <w:numId w:val="76"/>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mean radius</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 xml:space="preserve"> ve </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mean perimeter</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w:t>
      </w:r>
      <w:r w:rsidRPr="0014645D">
        <w:rPr>
          <w:rFonts w:ascii="Times New Roman" w:eastAsia="Times New Roman" w:hAnsi="Times New Roman" w:cs="Times New Roman"/>
          <w:b/>
          <w:color w:val="1F1F1F"/>
          <w:sz w:val="24"/>
          <w:szCs w:val="24"/>
          <w:lang w:val="en-GB" w:eastAsia="en-GB"/>
        </w:rPr>
        <w:t xml:space="preserve"> </w:t>
      </w:r>
      <w:r w:rsidRPr="0014645D">
        <w:rPr>
          <w:rFonts w:ascii="Times New Roman" w:eastAsia="Times New Roman" w:hAnsi="Times New Roman" w:cs="Times New Roman"/>
          <w:color w:val="1F1F1F"/>
          <w:sz w:val="24"/>
          <w:szCs w:val="24"/>
          <w:lang w:val="en-GB" w:eastAsia="en-GB"/>
        </w:rPr>
        <w:t>Bir tümörün ortalama yarıçapı ile ortalama çevresi arasında çok yüksek bir pozitif korelasyon olması son derece mantıklıdır, çünkü yarıçap büyüdükçe çevre de doğal olarak büyür</w:t>
      </w:r>
      <w:r w:rsidRPr="0014645D">
        <w:rPr>
          <w:rFonts w:ascii="Times New Roman" w:eastAsia="Times New Roman" w:hAnsi="Times New Roman" w:cs="Times New Roman"/>
          <w:b/>
          <w:color w:val="1F1F1F"/>
          <w:sz w:val="24"/>
          <w:szCs w:val="24"/>
          <w:lang w:val="en-GB" w:eastAsia="en-GB"/>
        </w:rPr>
        <w:t>.</w:t>
      </w:r>
    </w:p>
    <w:p w:rsidR="007C0B46" w:rsidRPr="0014645D" w:rsidRDefault="007C0B46" w:rsidP="00E413DD">
      <w:pPr>
        <w:pStyle w:val="ListeParagraf"/>
        <w:numPr>
          <w:ilvl w:val="0"/>
          <w:numId w:val="76"/>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mean area</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 xml:space="preserve"> ve </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mean radius</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 xml:space="preserve"> / </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mean perimeter</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w:t>
      </w:r>
      <w:r w:rsidRPr="0014645D">
        <w:rPr>
          <w:rFonts w:ascii="Times New Roman" w:eastAsia="Times New Roman" w:hAnsi="Times New Roman" w:cs="Times New Roman"/>
          <w:b/>
          <w:color w:val="1F1F1F"/>
          <w:sz w:val="24"/>
          <w:szCs w:val="24"/>
          <w:lang w:val="en-GB" w:eastAsia="en-GB"/>
        </w:rPr>
        <w:t xml:space="preserve"> </w:t>
      </w:r>
      <w:r w:rsidRPr="0014645D">
        <w:rPr>
          <w:rFonts w:ascii="Times New Roman" w:eastAsia="Times New Roman" w:hAnsi="Times New Roman" w:cs="Times New Roman"/>
          <w:color w:val="1F1F1F"/>
          <w:sz w:val="24"/>
          <w:szCs w:val="24"/>
          <w:lang w:val="en-GB" w:eastAsia="en-GB"/>
        </w:rPr>
        <w:t>Tümörün ortalama alanı ile hem yarıçapı hem de çevresi arasında yüksek korelasyonlar gözlemlemek de beklenen bir durumdur. Daha büyük bir yarıçap veya çevre, genellikle daha büyük bir alan anlamına gelir.</w:t>
      </w:r>
    </w:p>
    <w:p w:rsidR="007C0B46" w:rsidRPr="0014645D" w:rsidRDefault="007C0B46" w:rsidP="00E413DD">
      <w:pPr>
        <w:pStyle w:val="ListeParagraf"/>
        <w:numPr>
          <w:ilvl w:val="0"/>
          <w:numId w:val="76"/>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14645D">
        <w:rPr>
          <w:rFonts w:ascii="Times New Roman" w:eastAsia="Times New Roman" w:hAnsi="Times New Roman" w:cs="Times New Roman"/>
          <w:b/>
          <w:color w:val="1F1F1F"/>
          <w:sz w:val="24"/>
          <w:szCs w:val="24"/>
          <w:lang w:val="en-GB" w:eastAsia="en-GB"/>
        </w:rPr>
        <w:lastRenderedPageBreak/>
        <w:t>`</w:t>
      </w:r>
      <w:r w:rsidRPr="0014645D">
        <w:rPr>
          <w:rFonts w:ascii="Times New Roman" w:eastAsia="Times New Roman" w:hAnsi="Times New Roman" w:cs="Times New Roman"/>
          <w:b/>
          <w:bCs/>
          <w:color w:val="1F1F1F"/>
          <w:sz w:val="24"/>
          <w:szCs w:val="24"/>
          <w:lang w:val="en-GB" w:eastAsia="en-GB"/>
        </w:rPr>
        <w:t>worst radius</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 xml:space="preserve"> ve </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worst perimeter</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 xml:space="preserve"> / </w:t>
      </w:r>
      <w:r w:rsidRPr="0014645D">
        <w:rPr>
          <w:rFonts w:ascii="Times New Roman" w:eastAsia="Times New Roman" w:hAnsi="Times New Roman" w:cs="Times New Roman"/>
          <w:b/>
          <w:color w:val="1F1F1F"/>
          <w:sz w:val="24"/>
          <w:szCs w:val="24"/>
          <w:lang w:val="en-GB" w:eastAsia="en-GB"/>
        </w:rPr>
        <w:t>`</w:t>
      </w:r>
      <w:r w:rsidRPr="0014645D">
        <w:rPr>
          <w:rFonts w:ascii="Times New Roman" w:eastAsia="Times New Roman" w:hAnsi="Times New Roman" w:cs="Times New Roman"/>
          <w:b/>
          <w:bCs/>
          <w:color w:val="1F1F1F"/>
          <w:sz w:val="24"/>
          <w:szCs w:val="24"/>
          <w:lang w:val="en-GB" w:eastAsia="en-GB"/>
        </w:rPr>
        <w:t>worst area</w:t>
      </w:r>
      <w:r w:rsidRPr="0014645D">
        <w:rPr>
          <w:rFonts w:ascii="Times New Roman" w:eastAsia="Times New Roman" w:hAnsi="Times New Roman" w:cs="Times New Roman"/>
          <w:color w:val="1F1F1F"/>
          <w:sz w:val="24"/>
          <w:szCs w:val="24"/>
          <w:lang w:val="en-GB" w:eastAsia="en-GB"/>
        </w:rPr>
        <w:t>`</w:t>
      </w:r>
      <w:r w:rsidRPr="0014645D">
        <w:rPr>
          <w:rFonts w:ascii="Times New Roman" w:eastAsia="Times New Roman" w:hAnsi="Times New Roman" w:cs="Times New Roman"/>
          <w:bCs/>
          <w:color w:val="1F1F1F"/>
          <w:sz w:val="24"/>
          <w:szCs w:val="24"/>
          <w:lang w:val="en-GB" w:eastAsia="en-GB"/>
        </w:rPr>
        <w:t>:</w:t>
      </w:r>
      <w:r w:rsidRPr="0014645D">
        <w:rPr>
          <w:rFonts w:ascii="Times New Roman" w:eastAsia="Times New Roman" w:hAnsi="Times New Roman" w:cs="Times New Roman"/>
          <w:color w:val="1F1F1F"/>
          <w:sz w:val="24"/>
          <w:szCs w:val="24"/>
          <w:lang w:val="en-GB" w:eastAsia="en-GB"/>
        </w:rPr>
        <w:t xml:space="preserve"> 'Worst' (en kötü) olarak belirtilen özellikler de benzer şekilde birbirleriyle yüksek korelasyon gösterecektir, çünkü bunlar tümörün daha agresif veya büyük halini yansıtan ölçümlerdir.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bCs/>
          <w:color w:val="1F1F1F"/>
          <w:sz w:val="24"/>
          <w:szCs w:val="24"/>
          <w:lang w:val="en-GB" w:eastAsia="en-GB"/>
        </w:rPr>
        <w:t>Yorumlama:</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Bu yüksek korelasyonlar:</w:t>
      </w:r>
    </w:p>
    <w:p w:rsidR="007C0B46" w:rsidRP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1.  </w:t>
      </w:r>
      <w:r w:rsidRPr="007C0B46">
        <w:rPr>
          <w:rFonts w:ascii="Times New Roman" w:eastAsia="Times New Roman" w:hAnsi="Times New Roman" w:cs="Times New Roman"/>
          <w:b/>
          <w:bCs/>
          <w:color w:val="1F1F1F"/>
          <w:sz w:val="24"/>
          <w:szCs w:val="24"/>
          <w:lang w:val="en-GB" w:eastAsia="en-GB"/>
        </w:rPr>
        <w:t>Redundant (Yinelenen) Bilgi:</w:t>
      </w:r>
      <w:r w:rsidRPr="007C0B46">
        <w:rPr>
          <w:rFonts w:ascii="Times New Roman" w:eastAsia="Times New Roman" w:hAnsi="Times New Roman" w:cs="Times New Roman"/>
          <w:b/>
          <w:color w:val="1F1F1F"/>
          <w:sz w:val="24"/>
          <w:szCs w:val="24"/>
          <w:lang w:val="en-GB" w:eastAsia="en-GB"/>
        </w:rPr>
        <w:t xml:space="preserve"> </w:t>
      </w:r>
      <w:r w:rsidRPr="0014645D">
        <w:rPr>
          <w:rFonts w:ascii="Times New Roman" w:eastAsia="Times New Roman" w:hAnsi="Times New Roman" w:cs="Times New Roman"/>
          <w:color w:val="1F1F1F"/>
          <w:sz w:val="24"/>
          <w:szCs w:val="24"/>
          <w:lang w:val="en-GB" w:eastAsia="en-GB"/>
        </w:rPr>
        <w:t>Birçok özellik benzer bilgiyi taşıdığı için, bu özelliklerden bazıları modelleme aşamasında çıkarılabilir veya boyut indirgeme teknikleri (örneğin PCA) kullanılabilir. Bu, modelin karmaşıklığını azaltmaya ve aşırı uyumu (overfitting) önlemeye yardımcı olabilir.</w:t>
      </w:r>
    </w:p>
    <w:p w:rsidR="007C0B46" w:rsidRPr="0014645D"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2.  </w:t>
      </w:r>
      <w:r w:rsidRPr="007C0B46">
        <w:rPr>
          <w:rFonts w:ascii="Times New Roman" w:eastAsia="Times New Roman" w:hAnsi="Times New Roman" w:cs="Times New Roman"/>
          <w:b/>
          <w:bCs/>
          <w:color w:val="1F1F1F"/>
          <w:sz w:val="24"/>
          <w:szCs w:val="24"/>
          <w:lang w:val="en-GB" w:eastAsia="en-GB"/>
        </w:rPr>
        <w:t>Multikolinearite:</w:t>
      </w:r>
      <w:r w:rsidRPr="007C0B46">
        <w:rPr>
          <w:rFonts w:ascii="Times New Roman" w:eastAsia="Times New Roman" w:hAnsi="Times New Roman" w:cs="Times New Roman"/>
          <w:b/>
          <w:color w:val="1F1F1F"/>
          <w:sz w:val="24"/>
          <w:szCs w:val="24"/>
          <w:lang w:val="en-GB" w:eastAsia="en-GB"/>
        </w:rPr>
        <w:t xml:space="preserve"> </w:t>
      </w:r>
      <w:r w:rsidRPr="0014645D">
        <w:rPr>
          <w:rFonts w:ascii="Times New Roman" w:eastAsia="Times New Roman" w:hAnsi="Times New Roman" w:cs="Times New Roman"/>
          <w:color w:val="1F1F1F"/>
          <w:sz w:val="24"/>
          <w:szCs w:val="24"/>
          <w:lang w:val="en-GB" w:eastAsia="en-GB"/>
        </w:rPr>
        <w:t>Özellikle doğrusal modellere dayalı algoritmalar için multikolinearite (yüksek oranda korele özellikler) sorun yaratabilir. Bu, modelin katsayılarının yorumlanmasını zorlaştırabilir ve modelin kararlılığını azaltabilir.</w:t>
      </w:r>
    </w:p>
    <w:p w:rsidR="007C0B46" w:rsidRDefault="007C0B46" w:rsidP="007C0B46">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C0B46">
        <w:rPr>
          <w:rFonts w:ascii="Times New Roman" w:eastAsia="Times New Roman" w:hAnsi="Times New Roman" w:cs="Times New Roman"/>
          <w:b/>
          <w:color w:val="1F1F1F"/>
          <w:sz w:val="24"/>
          <w:szCs w:val="24"/>
          <w:lang w:val="en-GB" w:eastAsia="en-GB"/>
        </w:rPr>
        <w:t>3.  **</w:t>
      </w:r>
      <w:r w:rsidRPr="007C0B46">
        <w:rPr>
          <w:rFonts w:ascii="Times New Roman" w:eastAsia="Times New Roman" w:hAnsi="Times New Roman" w:cs="Times New Roman"/>
          <w:b/>
          <w:bCs/>
          <w:color w:val="1F1F1F"/>
          <w:sz w:val="24"/>
          <w:szCs w:val="24"/>
          <w:lang w:val="en-GB" w:eastAsia="en-GB"/>
        </w:rPr>
        <w:t>Alan Bilgisiyle Teyit:</w:t>
      </w:r>
      <w:r w:rsidRPr="007C0B46">
        <w:rPr>
          <w:rFonts w:ascii="Times New Roman" w:eastAsia="Times New Roman" w:hAnsi="Times New Roman" w:cs="Times New Roman"/>
          <w:b/>
          <w:color w:val="1F1F1F"/>
          <w:sz w:val="24"/>
          <w:szCs w:val="24"/>
          <w:lang w:val="en-GB" w:eastAsia="en-GB"/>
        </w:rPr>
        <w:t xml:space="preserve"> </w:t>
      </w:r>
      <w:r w:rsidRPr="0014645D">
        <w:rPr>
          <w:rFonts w:ascii="Times New Roman" w:eastAsia="Times New Roman" w:hAnsi="Times New Roman" w:cs="Times New Roman"/>
          <w:color w:val="1F1F1F"/>
          <w:sz w:val="24"/>
          <w:szCs w:val="24"/>
          <w:lang w:val="en-GB" w:eastAsia="en-GB"/>
        </w:rPr>
        <w:t>Bu korelasyonlar, meme kanseri biyolojisi ve tümör morfolojisi hakkındaki mevcut alan bilgisiyle uyumlu olmalıdır. Örneğin, tümörün büyüklüğü ile ilgili ölçümlerin birbirine sıkıca bağlı olması beklenen bir durumdur.</w:t>
      </w:r>
    </w:p>
    <w:p w:rsidR="00773DA8" w:rsidRDefault="00773DA8"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bCs/>
          <w:color w:val="1F1F1F"/>
          <w:sz w:val="24"/>
          <w:szCs w:val="24"/>
          <w:lang w:val="en-GB" w:eastAsia="en-GB"/>
        </w:rPr>
        <w:t>Boxplot'lar ile Hedef Değişken Arasındaki İlişkiyi İnceleme</w:t>
      </w:r>
    </w:p>
    <w:p w:rsidR="00773DA8" w:rsidRPr="007C0B46" w:rsidRDefault="00773DA8" w:rsidP="007C0B46">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Pr>
          <w:noProof/>
          <w:lang w:val="en-GB" w:eastAsia="en-GB"/>
        </w:rPr>
        <w:drawing>
          <wp:inline distT="0" distB="0" distL="0" distR="0" wp14:anchorId="63B66465" wp14:editId="3BA1BFCA">
            <wp:extent cx="5760720" cy="2753360"/>
            <wp:effectExtent l="0" t="0" r="0" b="889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753360"/>
                    </a:xfrm>
                    <a:prstGeom prst="rect">
                      <a:avLst/>
                    </a:prstGeom>
                  </pic:spPr>
                </pic:pic>
              </a:graphicData>
            </a:graphic>
          </wp:inline>
        </w:drawing>
      </w:r>
    </w:p>
    <w:p w:rsidR="007C0B46" w:rsidRDefault="0014645D" w:rsidP="002752BB">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Pr>
          <w:noProof/>
          <w:lang w:val="en-GB" w:eastAsia="en-GB"/>
        </w:rPr>
        <w:lastRenderedPageBreak/>
        <w:drawing>
          <wp:inline distT="0" distB="0" distL="0" distR="0" wp14:anchorId="0E714AAC" wp14:editId="0DC0A978">
            <wp:extent cx="5760720" cy="3090545"/>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090545"/>
                    </a:xfrm>
                    <a:prstGeom prst="rect">
                      <a:avLst/>
                    </a:prstGeom>
                  </pic:spPr>
                </pic:pic>
              </a:graphicData>
            </a:graphic>
          </wp:inline>
        </w:drawing>
      </w:r>
    </w:p>
    <w:p w:rsidR="00773DA8" w:rsidRDefault="00773DA8" w:rsidP="002752BB">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Pr>
          <w:noProof/>
          <w:lang w:val="en-GB" w:eastAsia="en-GB"/>
        </w:rPr>
        <w:drawing>
          <wp:inline distT="0" distB="0" distL="0" distR="0" wp14:anchorId="245CA1A6" wp14:editId="1D0BF0C8">
            <wp:extent cx="5760720" cy="2105660"/>
            <wp:effectExtent l="0" t="0" r="0" b="889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105660"/>
                    </a:xfrm>
                    <a:prstGeom prst="rect">
                      <a:avLst/>
                    </a:prstGeom>
                  </pic:spPr>
                </pic:pic>
              </a:graphicData>
            </a:graphic>
          </wp:inline>
        </w:drawing>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bCs/>
          <w:color w:val="1F1F1F"/>
          <w:sz w:val="24"/>
          <w:szCs w:val="24"/>
          <w:lang w:val="en-GB" w:eastAsia="en-GB"/>
        </w:rPr>
        <w:t>Boxplot'lar ile Hedef Değişken İlişkisi Analizi Yorumu</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73DA8">
        <w:rPr>
          <w:rFonts w:ascii="Times New Roman" w:eastAsia="Times New Roman" w:hAnsi="Times New Roman" w:cs="Times New Roman"/>
          <w:color w:val="1F1F1F"/>
          <w:sz w:val="24"/>
          <w:szCs w:val="24"/>
          <w:lang w:val="en-GB" w:eastAsia="en-GB"/>
        </w:rPr>
        <w:t>Yukarıdaki boxplot'lar, her bir özelliğin dağılımının hedef değişken (`target` - yani tümörün malign (0) veya benign (1) olması) durumuna göre nasıl değiştiğini görselleştirir. Bu grafikler, hangi özelliklerin tümörün türünü ayırt etmede daha etkili olabileceği konusunda önemli ipuçları verir.</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bCs/>
          <w:color w:val="1F1F1F"/>
          <w:sz w:val="24"/>
          <w:szCs w:val="24"/>
          <w:lang w:val="en-GB" w:eastAsia="en-GB"/>
        </w:rPr>
        <w:t>Boxplot'ları Nasıl Yorumlamalıyız?</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73DA8">
        <w:rPr>
          <w:rFonts w:ascii="Times New Roman" w:eastAsia="Times New Roman" w:hAnsi="Times New Roman" w:cs="Times New Roman"/>
          <w:b/>
          <w:bCs/>
          <w:color w:val="1F1F1F"/>
          <w:sz w:val="24"/>
          <w:szCs w:val="24"/>
          <w:lang w:val="en-GB" w:eastAsia="en-GB"/>
        </w:rPr>
        <w:t>Kutuların Farklılığı</w:t>
      </w:r>
      <w:r w:rsidRPr="00773DA8">
        <w:rPr>
          <w:rFonts w:ascii="Times New Roman" w:eastAsia="Times New Roman" w:hAnsi="Times New Roman" w:cs="Times New Roman"/>
          <w:bCs/>
          <w:color w:val="1F1F1F"/>
          <w:sz w:val="24"/>
          <w:szCs w:val="24"/>
          <w:lang w:val="en-GB" w:eastAsia="en-GB"/>
        </w:rPr>
        <w:t>:</w:t>
      </w:r>
      <w:r w:rsidRPr="00773DA8">
        <w:rPr>
          <w:rFonts w:ascii="Times New Roman" w:eastAsia="Times New Roman" w:hAnsi="Times New Roman" w:cs="Times New Roman"/>
          <w:color w:val="1F1F1F"/>
          <w:sz w:val="24"/>
          <w:szCs w:val="24"/>
          <w:lang w:val="en-GB" w:eastAsia="en-GB"/>
        </w:rPr>
        <w:t xml:space="preserve"> Eğer `target=0` (malign) ve `target=1` (benign) için çizilen kutular belirgin şekilde farklı seviyelerde yer alıyorsa ve üst üste binmiyorsa, o özellik hedef değişkeni ayırmada güçlü bir role sahiptir.</w:t>
      </w:r>
    </w:p>
    <w:p w:rsidR="00773DA8" w:rsidRPr="00773DA8" w:rsidRDefault="00773DA8" w:rsidP="00E413DD">
      <w:pPr>
        <w:pStyle w:val="ListeParagraf"/>
        <w:numPr>
          <w:ilvl w:val="0"/>
          <w:numId w:val="77"/>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73DA8">
        <w:rPr>
          <w:rFonts w:ascii="Times New Roman" w:eastAsia="Times New Roman" w:hAnsi="Times New Roman" w:cs="Times New Roman"/>
          <w:b/>
          <w:bCs/>
          <w:color w:val="1F1F1F"/>
          <w:sz w:val="24"/>
          <w:szCs w:val="24"/>
          <w:lang w:val="en-GB" w:eastAsia="en-GB"/>
        </w:rPr>
        <w:t>Medyan Farkı</w:t>
      </w:r>
      <w:r w:rsidRPr="00773DA8">
        <w:rPr>
          <w:rFonts w:ascii="Times New Roman" w:eastAsia="Times New Roman" w:hAnsi="Times New Roman" w:cs="Times New Roman"/>
          <w:bCs/>
          <w:color w:val="1F1F1F"/>
          <w:sz w:val="24"/>
          <w:szCs w:val="24"/>
          <w:lang w:val="en-GB" w:eastAsia="en-GB"/>
        </w:rPr>
        <w:t>:</w:t>
      </w:r>
      <w:r w:rsidRPr="00773DA8">
        <w:rPr>
          <w:rFonts w:ascii="Times New Roman" w:eastAsia="Times New Roman" w:hAnsi="Times New Roman" w:cs="Times New Roman"/>
          <w:color w:val="1F1F1F"/>
          <w:sz w:val="24"/>
          <w:szCs w:val="24"/>
          <w:lang w:val="en-GB" w:eastAsia="en-GB"/>
        </w:rPr>
        <w:t xml:space="preserve"> İki grup arasındaki medyan çizgilerinin ne kadar farklı olduğu, o özelliğin ayırt edici gücünü gösterir. Medyanlar ne kadar uzaksa, özellik o kadar ayırıcıdır.</w:t>
      </w:r>
    </w:p>
    <w:p w:rsidR="00773DA8" w:rsidRPr="00773DA8" w:rsidRDefault="00773DA8" w:rsidP="00E413DD">
      <w:pPr>
        <w:pStyle w:val="ListeParagraf"/>
        <w:numPr>
          <w:ilvl w:val="0"/>
          <w:numId w:val="77"/>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bCs/>
          <w:color w:val="1F1F1F"/>
          <w:sz w:val="24"/>
          <w:szCs w:val="24"/>
          <w:lang w:val="en-GB" w:eastAsia="en-GB"/>
        </w:rPr>
        <w:t>Yayılım Farkı:</w:t>
      </w:r>
      <w:r w:rsidRPr="00773DA8">
        <w:rPr>
          <w:rFonts w:ascii="Times New Roman" w:eastAsia="Times New Roman" w:hAnsi="Times New Roman" w:cs="Times New Roman"/>
          <w:b/>
          <w:color w:val="1F1F1F"/>
          <w:sz w:val="24"/>
          <w:szCs w:val="24"/>
          <w:lang w:val="en-GB" w:eastAsia="en-GB"/>
        </w:rPr>
        <w:t xml:space="preserve"> </w:t>
      </w:r>
      <w:r w:rsidRPr="00773DA8">
        <w:rPr>
          <w:rFonts w:ascii="Times New Roman" w:eastAsia="Times New Roman" w:hAnsi="Times New Roman" w:cs="Times New Roman"/>
          <w:color w:val="1F1F1F"/>
          <w:sz w:val="24"/>
          <w:szCs w:val="24"/>
          <w:lang w:val="en-GB" w:eastAsia="en-GB"/>
        </w:rPr>
        <w:t>Kutuların ve bıyıkların uzunluğu, iki grup arasındaki varyansın veya yayılımın ne kadar farklı olduğunu gösterir.</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bCs/>
          <w:color w:val="1F1F1F"/>
          <w:sz w:val="24"/>
          <w:szCs w:val="24"/>
          <w:lang w:val="en-GB" w:eastAsia="en-GB"/>
        </w:rPr>
        <w:lastRenderedPageBreak/>
        <w:t>Ana</w:t>
      </w:r>
      <w:r>
        <w:rPr>
          <w:rFonts w:ascii="Times New Roman" w:eastAsia="Times New Roman" w:hAnsi="Times New Roman" w:cs="Times New Roman"/>
          <w:b/>
          <w:bCs/>
          <w:color w:val="1F1F1F"/>
          <w:sz w:val="24"/>
          <w:szCs w:val="24"/>
          <w:lang w:val="en-GB" w:eastAsia="en-GB"/>
        </w:rPr>
        <w:t>liz</w:t>
      </w:r>
      <w:r w:rsidRPr="00773DA8">
        <w:rPr>
          <w:rFonts w:ascii="Times New Roman" w:eastAsia="Times New Roman" w:hAnsi="Times New Roman" w:cs="Times New Roman"/>
          <w:b/>
          <w:bCs/>
          <w:color w:val="1F1F1F"/>
          <w:sz w:val="24"/>
          <w:szCs w:val="24"/>
          <w:lang w:val="en-GB" w:eastAsia="en-GB"/>
        </w:rPr>
        <w:t>deki Beklenen Bulgular ve Örnekler:</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color w:val="1F1F1F"/>
          <w:sz w:val="24"/>
          <w:szCs w:val="24"/>
          <w:lang w:val="en-GB" w:eastAsia="en-GB"/>
        </w:rPr>
        <w:t>1.  </w:t>
      </w:r>
      <w:r w:rsidRPr="00773DA8">
        <w:rPr>
          <w:rFonts w:ascii="Times New Roman" w:eastAsia="Times New Roman" w:hAnsi="Times New Roman" w:cs="Times New Roman"/>
          <w:b/>
          <w:bCs/>
          <w:color w:val="1F1F1F"/>
          <w:sz w:val="24"/>
          <w:szCs w:val="24"/>
          <w:lang w:val="en-GB" w:eastAsia="en-GB"/>
        </w:rPr>
        <w:t>Güçlü Ayırt Edici Özellikler (Malign ve Benign Gruplar Arasında Büyük Farklar):</w:t>
      </w:r>
    </w:p>
    <w:p w:rsidR="00773DA8" w:rsidRPr="00773DA8" w:rsidRDefault="00773DA8" w:rsidP="00E413DD">
      <w:pPr>
        <w:pStyle w:val="ListeParagraf"/>
        <w:numPr>
          <w:ilvl w:val="0"/>
          <w:numId w:val="78"/>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mean radius</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 xml:space="preserve">, </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mean perimeter</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 xml:space="preserve">, </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mean area</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 xml:space="preserve"> (Ortalama Yarıçap, Çevre, Alan):</w:t>
      </w:r>
      <w:r w:rsidRPr="00773DA8">
        <w:rPr>
          <w:rFonts w:ascii="Times New Roman" w:eastAsia="Times New Roman" w:hAnsi="Times New Roman" w:cs="Times New Roman"/>
          <w:b/>
          <w:color w:val="1F1F1F"/>
          <w:sz w:val="24"/>
          <w:szCs w:val="24"/>
          <w:lang w:val="en-GB" w:eastAsia="en-GB"/>
        </w:rPr>
        <w:t xml:space="preserve"> </w:t>
      </w:r>
      <w:r w:rsidRPr="00773DA8">
        <w:rPr>
          <w:rFonts w:ascii="Times New Roman" w:eastAsia="Times New Roman" w:hAnsi="Times New Roman" w:cs="Times New Roman"/>
          <w:color w:val="1F1F1F"/>
          <w:sz w:val="24"/>
          <w:szCs w:val="24"/>
          <w:lang w:val="en-GB" w:eastAsia="en-GB"/>
        </w:rPr>
        <w:t>Bu özelliklerin boxplot'larında `target=0` (malign) grubu için kutuların ve medyanların `target=1` (benign) grubuna göre belirgin şekilde daha yüksek değerlerde yer alması beklenir. Bu, malign tümörlerin genellikle daha büyük boyutlara sahip olduğunu gösterir ve bu özelliklerin hedef değişkeni tahmin etmede kritik olduğunu belirtir.</w:t>
      </w:r>
    </w:p>
    <w:p w:rsidR="00773DA8" w:rsidRPr="00773DA8" w:rsidRDefault="00773DA8" w:rsidP="00E413DD">
      <w:pPr>
        <w:pStyle w:val="ListeParagraf"/>
        <w:numPr>
          <w:ilvl w:val="0"/>
          <w:numId w:val="78"/>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mean concave points</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 xml:space="preserve">, </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worst concave points</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 xml:space="preserve"> (Ortalama ve En Kötü İçbükey Noktalar):</w:t>
      </w:r>
      <w:r w:rsidRPr="00773DA8">
        <w:rPr>
          <w:rFonts w:ascii="Times New Roman" w:eastAsia="Times New Roman" w:hAnsi="Times New Roman" w:cs="Times New Roman"/>
          <w:b/>
          <w:color w:val="1F1F1F"/>
          <w:sz w:val="24"/>
          <w:szCs w:val="24"/>
          <w:lang w:val="en-GB" w:eastAsia="en-GB"/>
        </w:rPr>
        <w:t xml:space="preserve"> </w:t>
      </w:r>
      <w:r w:rsidRPr="00773DA8">
        <w:rPr>
          <w:rFonts w:ascii="Times New Roman" w:eastAsia="Times New Roman" w:hAnsi="Times New Roman" w:cs="Times New Roman"/>
          <w:color w:val="1F1F1F"/>
          <w:sz w:val="24"/>
          <w:szCs w:val="24"/>
          <w:lang w:val="en-GB" w:eastAsia="en-GB"/>
        </w:rPr>
        <w:t>Benzer şekilde, malign tümörlerde bu özelliklerin değerlerinin daha yüksek olması beklenir. İçbükey noktaların sayısı ve büyüklüğü, tümörün düzensizliğini ve potansiyel malignitesini gösterir.</w:t>
      </w:r>
    </w:p>
    <w:p w:rsidR="00773DA8" w:rsidRPr="00773DA8" w:rsidRDefault="00773DA8" w:rsidP="00E413DD">
      <w:pPr>
        <w:pStyle w:val="ListeParagraf"/>
        <w:numPr>
          <w:ilvl w:val="0"/>
          <w:numId w:val="7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worst radius</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 xml:space="preserve">, </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worst perimeter</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 xml:space="preserve">, </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worst area</w:t>
      </w:r>
      <w:r w:rsidRPr="00773DA8">
        <w:rPr>
          <w:rFonts w:ascii="Times New Roman" w:eastAsia="Times New Roman" w:hAnsi="Times New Roman" w:cs="Times New Roman"/>
          <w:b/>
          <w:color w:val="1F1F1F"/>
          <w:sz w:val="24"/>
          <w:szCs w:val="24"/>
          <w:lang w:val="en-GB" w:eastAsia="en-GB"/>
        </w:rPr>
        <w:t>`</w:t>
      </w:r>
      <w:r w:rsidRPr="00773DA8">
        <w:rPr>
          <w:rFonts w:ascii="Times New Roman" w:eastAsia="Times New Roman" w:hAnsi="Times New Roman" w:cs="Times New Roman"/>
          <w:b/>
          <w:bCs/>
          <w:color w:val="1F1F1F"/>
          <w:sz w:val="24"/>
          <w:szCs w:val="24"/>
          <w:lang w:val="en-GB" w:eastAsia="en-GB"/>
        </w:rPr>
        <w:t>:</w:t>
      </w:r>
      <w:r w:rsidRPr="00773DA8">
        <w:rPr>
          <w:rFonts w:ascii="Times New Roman" w:eastAsia="Times New Roman" w:hAnsi="Times New Roman" w:cs="Times New Roman"/>
          <w:b/>
          <w:color w:val="1F1F1F"/>
          <w:sz w:val="24"/>
          <w:szCs w:val="24"/>
          <w:lang w:val="en-GB" w:eastAsia="en-GB"/>
        </w:rPr>
        <w:t xml:space="preserve"> </w:t>
      </w:r>
      <w:r w:rsidRPr="00773DA8">
        <w:rPr>
          <w:rFonts w:ascii="Times New Roman" w:eastAsia="Times New Roman" w:hAnsi="Times New Roman" w:cs="Times New Roman"/>
          <w:color w:val="1F1F1F"/>
          <w:sz w:val="24"/>
          <w:szCs w:val="24"/>
          <w:lang w:val="en-GB" w:eastAsia="en-GB"/>
        </w:rPr>
        <w:t>Bu 'worst' özellikler de malign ve benign gruplar arasında güçlü bir ayrım göstermelidir, zira tümörün en agresif halini yansıtırlar.</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color w:val="1F1F1F"/>
          <w:sz w:val="24"/>
          <w:szCs w:val="24"/>
          <w:lang w:val="en-GB" w:eastAsia="en-GB"/>
        </w:rPr>
        <w:t>2.  </w:t>
      </w:r>
      <w:r w:rsidRPr="00773DA8">
        <w:rPr>
          <w:rFonts w:ascii="Times New Roman" w:eastAsia="Times New Roman" w:hAnsi="Times New Roman" w:cs="Times New Roman"/>
          <w:b/>
          <w:bCs/>
          <w:color w:val="1F1F1F"/>
          <w:sz w:val="24"/>
          <w:szCs w:val="24"/>
          <w:lang w:val="en-GB" w:eastAsia="en-GB"/>
        </w:rPr>
        <w:t>Daha Az Ayırt Edici Özellikler (Malign ve Benign Gruplar Arasında Benzer Dağılımlar):</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73DA8">
        <w:rPr>
          <w:rFonts w:ascii="Times New Roman" w:eastAsia="Times New Roman" w:hAnsi="Times New Roman" w:cs="Times New Roman"/>
          <w:color w:val="1F1F1F"/>
          <w:sz w:val="24"/>
          <w:szCs w:val="24"/>
          <w:lang w:val="en-GB" w:eastAsia="en-GB"/>
        </w:rPr>
        <w:t>`</w:t>
      </w:r>
      <w:r w:rsidRPr="00773DA8">
        <w:rPr>
          <w:rFonts w:ascii="Times New Roman" w:eastAsia="Times New Roman" w:hAnsi="Times New Roman" w:cs="Times New Roman"/>
          <w:bCs/>
          <w:color w:val="1F1F1F"/>
          <w:sz w:val="24"/>
          <w:szCs w:val="24"/>
          <w:lang w:val="en-GB" w:eastAsia="en-GB"/>
        </w:rPr>
        <w:t>mean texture</w:t>
      </w:r>
      <w:r w:rsidRPr="00773DA8">
        <w:rPr>
          <w:rFonts w:ascii="Times New Roman" w:eastAsia="Times New Roman" w:hAnsi="Times New Roman" w:cs="Times New Roman"/>
          <w:color w:val="1F1F1F"/>
          <w:sz w:val="24"/>
          <w:szCs w:val="24"/>
          <w:lang w:val="en-GB" w:eastAsia="en-GB"/>
        </w:rPr>
        <w:t>`</w:t>
      </w:r>
      <w:r w:rsidRPr="00773DA8">
        <w:rPr>
          <w:rFonts w:ascii="Times New Roman" w:eastAsia="Times New Roman" w:hAnsi="Times New Roman" w:cs="Times New Roman"/>
          <w:bCs/>
          <w:color w:val="1F1F1F"/>
          <w:sz w:val="24"/>
          <w:szCs w:val="24"/>
          <w:lang w:val="en-GB" w:eastAsia="en-GB"/>
        </w:rPr>
        <w:t xml:space="preserve"> veya </w:t>
      </w:r>
      <w:r w:rsidRPr="00773DA8">
        <w:rPr>
          <w:rFonts w:ascii="Times New Roman" w:eastAsia="Times New Roman" w:hAnsi="Times New Roman" w:cs="Times New Roman"/>
          <w:color w:val="1F1F1F"/>
          <w:sz w:val="24"/>
          <w:szCs w:val="24"/>
          <w:lang w:val="en-GB" w:eastAsia="en-GB"/>
        </w:rPr>
        <w:t>`</w:t>
      </w:r>
      <w:r w:rsidRPr="00773DA8">
        <w:rPr>
          <w:rFonts w:ascii="Times New Roman" w:eastAsia="Times New Roman" w:hAnsi="Times New Roman" w:cs="Times New Roman"/>
          <w:bCs/>
          <w:color w:val="1F1F1F"/>
          <w:sz w:val="24"/>
          <w:szCs w:val="24"/>
          <w:lang w:val="en-GB" w:eastAsia="en-GB"/>
        </w:rPr>
        <w:t>symmetry error</w:t>
      </w:r>
      <w:r w:rsidRPr="00773DA8">
        <w:rPr>
          <w:rFonts w:ascii="Times New Roman" w:eastAsia="Times New Roman" w:hAnsi="Times New Roman" w:cs="Times New Roman"/>
          <w:color w:val="1F1F1F"/>
          <w:sz w:val="24"/>
          <w:szCs w:val="24"/>
          <w:lang w:val="en-GB" w:eastAsia="en-GB"/>
        </w:rPr>
        <w:t>`</w:t>
      </w:r>
      <w:r w:rsidRPr="00773DA8">
        <w:rPr>
          <w:rFonts w:ascii="Times New Roman" w:eastAsia="Times New Roman" w:hAnsi="Times New Roman" w:cs="Times New Roman"/>
          <w:bCs/>
          <w:color w:val="1F1F1F"/>
          <w:sz w:val="24"/>
          <w:szCs w:val="24"/>
          <w:lang w:val="en-GB" w:eastAsia="en-GB"/>
        </w:rPr>
        <w:t xml:space="preserve"> gibi bazı özellikler:</w:t>
      </w:r>
      <w:r w:rsidRPr="00773DA8">
        <w:rPr>
          <w:rFonts w:ascii="Times New Roman" w:eastAsia="Times New Roman" w:hAnsi="Times New Roman" w:cs="Times New Roman"/>
          <w:color w:val="1F1F1F"/>
          <w:sz w:val="24"/>
          <w:szCs w:val="24"/>
          <w:lang w:val="en-GB" w:eastAsia="en-GB"/>
        </w:rPr>
        <w:t xml:space="preserve"> Bu özellikler için `target=0` ve `target=1` gruplarının boxplot'ları daha fazla üst üste binebilir veya medyanları birbirine daha yakın olabilir. Bu, bu özelliklerin tek başına hedef değişkeni ayırmada diğerleri kadar güçlü olmadığını gösterebilir.</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73DA8">
        <w:rPr>
          <w:rFonts w:ascii="Times New Roman" w:eastAsia="Times New Roman" w:hAnsi="Times New Roman" w:cs="Times New Roman"/>
          <w:b/>
          <w:bCs/>
          <w:color w:val="1F1F1F"/>
          <w:sz w:val="24"/>
          <w:szCs w:val="24"/>
          <w:lang w:val="en-GB" w:eastAsia="en-GB"/>
        </w:rPr>
        <w:t>Genel Çıkarım:</w:t>
      </w:r>
    </w:p>
    <w:p w:rsidR="00773DA8" w:rsidRPr="00773DA8" w:rsidRDefault="00773DA8" w:rsidP="00773DA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773DA8">
        <w:rPr>
          <w:rFonts w:ascii="Times New Roman" w:eastAsia="Times New Roman" w:hAnsi="Times New Roman" w:cs="Times New Roman"/>
          <w:color w:val="1F1F1F"/>
          <w:sz w:val="24"/>
          <w:szCs w:val="24"/>
          <w:lang w:val="en-GB" w:eastAsia="en-GB"/>
        </w:rPr>
        <w:t>Bu boxplot'lar, her bir özelliğin hedef değişken ile olan bireysel ilişkisini anlamak için mükemmel bir görsel araçtır. Bir bakışta, hangi özelliklerin modeliniz için en güçlü tahmin ediciler olabileceğini belirleyebilirsiniz. Malign ve benign tümörler arasındaki istatistiksel farklılıkları net bir şekilde gösteren özellikler, genellikle model performansına en çok katkıda bulunan özellikler olacaktır. Ayrıca, her iki grup için aykırı değerlerin varlığını ve bunların dağılımını da gözlemleyebilirsiniz. Bu, özellik seçimi ve özellik mühendisliği için değerli bir rehber sağlar.</w:t>
      </w:r>
    </w:p>
    <w:p w:rsidR="00773DA8" w:rsidRPr="007C0B46" w:rsidRDefault="00773DA8" w:rsidP="002752BB">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p>
    <w:p w:rsidR="007C247E" w:rsidRDefault="007C247E" w:rsidP="007C247E">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p>
    <w:p w:rsidR="007C247E" w:rsidRDefault="007C247E" w:rsidP="007C247E">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p>
    <w:p w:rsidR="00027BF0" w:rsidRPr="00027BF0" w:rsidRDefault="007C247E" w:rsidP="00027BF0">
      <w:pPr>
        <w:pStyle w:val="Balk1"/>
        <w:rPr>
          <w:rFonts w:ascii="Times New Roman" w:hAnsi="Times New Roman" w:cs="Times New Roman"/>
          <w:b/>
          <w:color w:val="auto"/>
          <w:sz w:val="24"/>
          <w:szCs w:val="24"/>
        </w:rPr>
      </w:pPr>
      <w:r w:rsidRPr="00027BF0">
        <w:rPr>
          <w:rFonts w:ascii="Times New Roman" w:hAnsi="Times New Roman" w:cs="Times New Roman"/>
          <w:b/>
          <w:color w:val="auto"/>
          <w:sz w:val="24"/>
          <w:szCs w:val="24"/>
        </w:rPr>
        <w:lastRenderedPageBreak/>
        <w:t>VERİ ÖLÇEKLENDİRME (SCALİNG)</w:t>
      </w:r>
    </w:p>
    <w:p w:rsidR="007C247E" w:rsidRDefault="007C247E" w:rsidP="007C247E">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Pr>
          <w:noProof/>
          <w:lang w:val="en-GB" w:eastAsia="en-GB"/>
        </w:rPr>
        <w:drawing>
          <wp:inline distT="0" distB="0" distL="0" distR="0" wp14:anchorId="4C773D19" wp14:editId="529817FF">
            <wp:extent cx="5057775" cy="2228850"/>
            <wp:effectExtent l="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57775" cy="2228850"/>
                    </a:xfrm>
                    <a:prstGeom prst="rect">
                      <a:avLst/>
                    </a:prstGeom>
                  </pic:spPr>
                </pic:pic>
              </a:graphicData>
            </a:graphic>
          </wp:inline>
        </w:drawing>
      </w:r>
    </w:p>
    <w:p w:rsidR="007C247E" w:rsidRDefault="007C247E" w:rsidP="007C247E">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7C247E">
        <w:rPr>
          <w:rFonts w:ascii="Times New Roman" w:eastAsia="Times New Roman" w:hAnsi="Times New Roman" w:cs="Times New Roman"/>
          <w:b/>
          <w:color w:val="1F1F1F"/>
          <w:sz w:val="24"/>
          <w:szCs w:val="24"/>
          <w:lang w:val="en-GB" w:eastAsia="en-GB"/>
        </w:rPr>
        <w:t>Çıktı:</w:t>
      </w:r>
    </w:p>
    <w:p w:rsidR="007C247E" w:rsidRDefault="007C247E" w:rsidP="007C247E">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Pr>
          <w:noProof/>
          <w:lang w:val="en-GB" w:eastAsia="en-GB"/>
        </w:rPr>
        <w:drawing>
          <wp:inline distT="0" distB="0" distL="0" distR="0" wp14:anchorId="4E7B0968" wp14:editId="01F0C6E0">
            <wp:extent cx="5760720" cy="1270635"/>
            <wp:effectExtent l="0" t="0" r="0" b="571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270635"/>
                    </a:xfrm>
                    <a:prstGeom prst="rect">
                      <a:avLst/>
                    </a:prstGeom>
                  </pic:spPr>
                </pic:pic>
              </a:graphicData>
            </a:graphic>
          </wp:inline>
        </w:drawing>
      </w:r>
    </w:p>
    <w:p w:rsidR="007C247E" w:rsidRDefault="007C247E" w:rsidP="007C247E">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Pr>
          <w:noProof/>
          <w:lang w:val="en-GB" w:eastAsia="en-GB"/>
        </w:rPr>
        <w:drawing>
          <wp:inline distT="0" distB="0" distL="0" distR="0" wp14:anchorId="074EB320" wp14:editId="6BA2175A">
            <wp:extent cx="5647504" cy="184785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74515" cy="1856688"/>
                    </a:xfrm>
                    <a:prstGeom prst="rect">
                      <a:avLst/>
                    </a:prstGeom>
                  </pic:spPr>
                </pic:pic>
              </a:graphicData>
            </a:graphic>
          </wp:inline>
        </w:drawing>
      </w:r>
    </w:p>
    <w:p w:rsidR="00027BF0" w:rsidRPr="00027BF0" w:rsidRDefault="00027BF0" w:rsidP="00027BF0">
      <w:pPr>
        <w:shd w:val="clear" w:color="auto" w:fill="FFFFFF"/>
        <w:spacing w:before="100" w:beforeAutospacing="1" w:after="100" w:afterAutospacing="1" w:line="276" w:lineRule="auto"/>
        <w:rPr>
          <w:rFonts w:ascii="Times New Roman" w:eastAsia="Times New Roman" w:hAnsi="Times New Roman" w:cs="Times New Roman"/>
          <w:b/>
          <w:color w:val="1F1F1F"/>
          <w:sz w:val="24"/>
          <w:szCs w:val="24"/>
          <w:lang w:val="en-GB" w:eastAsia="en-GB"/>
        </w:rPr>
      </w:pPr>
      <w:r w:rsidRPr="00027BF0">
        <w:rPr>
          <w:rFonts w:ascii="Times New Roman" w:eastAsia="Times New Roman" w:hAnsi="Times New Roman" w:cs="Times New Roman"/>
          <w:b/>
          <w:bCs/>
          <w:color w:val="1F1F1F"/>
          <w:sz w:val="24"/>
          <w:szCs w:val="24"/>
          <w:lang w:val="en-GB" w:eastAsia="en-GB"/>
        </w:rPr>
        <w:t>Ölçeklendirme Yorumu</w:t>
      </w:r>
    </w:p>
    <w:p w:rsidR="00027BF0" w:rsidRPr="00027BF0" w:rsidRDefault="00027BF0" w:rsidP="00027BF0">
      <w:pPr>
        <w:shd w:val="clear" w:color="auto" w:fill="FFFFFF"/>
        <w:spacing w:before="100" w:beforeAutospacing="1" w:after="100" w:afterAutospacing="1" w:line="276" w:lineRule="auto"/>
        <w:rPr>
          <w:rFonts w:ascii="Times New Roman" w:eastAsia="Times New Roman" w:hAnsi="Times New Roman" w:cs="Times New Roman"/>
          <w:color w:val="1F1F1F"/>
          <w:sz w:val="24"/>
          <w:szCs w:val="24"/>
          <w:lang w:val="en-GB" w:eastAsia="en-GB"/>
        </w:rPr>
      </w:pPr>
      <w:r w:rsidRPr="00027BF0">
        <w:rPr>
          <w:rFonts w:ascii="Times New Roman" w:eastAsia="Times New Roman" w:hAnsi="Times New Roman" w:cs="Times New Roman"/>
          <w:color w:val="1F1F1F"/>
          <w:sz w:val="24"/>
          <w:szCs w:val="24"/>
          <w:lang w:val="en-GB" w:eastAsia="en-GB"/>
        </w:rPr>
        <w:t>Yukarıdaki kod, `StandardScaler`</w:t>
      </w:r>
      <w:r>
        <w:rPr>
          <w:rFonts w:ascii="Times New Roman" w:eastAsia="Times New Roman" w:hAnsi="Times New Roman" w:cs="Times New Roman"/>
          <w:color w:val="1F1F1F"/>
          <w:sz w:val="24"/>
          <w:szCs w:val="24"/>
          <w:lang w:val="en-GB" w:eastAsia="en-GB"/>
        </w:rPr>
        <w:t xml:space="preserve"> kullanarak veri setin</w:t>
      </w:r>
      <w:r w:rsidRPr="00027BF0">
        <w:rPr>
          <w:rFonts w:ascii="Times New Roman" w:eastAsia="Times New Roman" w:hAnsi="Times New Roman" w:cs="Times New Roman"/>
          <w:color w:val="1F1F1F"/>
          <w:sz w:val="24"/>
          <w:szCs w:val="24"/>
          <w:lang w:val="en-GB" w:eastAsia="en-GB"/>
        </w:rPr>
        <w:t>deki `X` özelliklerini ölçeklendirdi. `StandardScaler` her bir özelliğin ortalamasını 0 ve standart sapmasını 1 olacak şekilde dönüştürür. Bu, özellikle mesafe tabanlı algoritmalar (örneğin K-Nearest Neighbors, Destek Vektör Makineleri) veya gradyan inişi kullanan algoritmalar (örneğin Lojistik Regresyon, Yapay Sinir Ağları) için çok önemlidir, çünkü bu algoritmalar ölçeklenmemiş verilerde daha büyük aralığa sahip özelliklerden daha fazla etkilenebilir.</w:t>
      </w:r>
    </w:p>
    <w:p w:rsidR="00027BF0" w:rsidRDefault="00027BF0" w:rsidP="00027BF0">
      <w:pPr>
        <w:shd w:val="clear" w:color="auto" w:fill="FFFFFF"/>
        <w:spacing w:before="100" w:beforeAutospacing="1" w:after="100" w:afterAutospacing="1" w:line="240" w:lineRule="auto"/>
        <w:rPr>
          <w:rFonts w:ascii="Times New Roman" w:eastAsia="Times New Roman" w:hAnsi="Times New Roman" w:cs="Times New Roman"/>
          <w:b/>
          <w:bCs/>
          <w:color w:val="1F1F1F"/>
          <w:sz w:val="24"/>
          <w:szCs w:val="24"/>
          <w:lang w:val="en-GB" w:eastAsia="en-GB"/>
        </w:rPr>
      </w:pPr>
    </w:p>
    <w:p w:rsidR="00027BF0" w:rsidRPr="00027BF0" w:rsidRDefault="00027BF0" w:rsidP="00027BF0">
      <w:p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lang w:val="en-GB" w:eastAsia="en-GB"/>
        </w:rPr>
      </w:pPr>
      <w:r w:rsidRPr="00027BF0">
        <w:rPr>
          <w:rFonts w:ascii="Times New Roman" w:eastAsia="Times New Roman" w:hAnsi="Times New Roman" w:cs="Times New Roman"/>
          <w:b/>
          <w:bCs/>
          <w:color w:val="1F1F1F"/>
          <w:sz w:val="24"/>
          <w:szCs w:val="24"/>
          <w:lang w:val="en-GB" w:eastAsia="en-GB"/>
        </w:rPr>
        <w:lastRenderedPageBreak/>
        <w:t>Önemli Notlar:</w:t>
      </w:r>
    </w:p>
    <w:p w:rsidR="00027BF0" w:rsidRPr="00027BF0" w:rsidRDefault="00027BF0" w:rsidP="00402EA7">
      <w:pPr>
        <w:pStyle w:val="ListeParagraf"/>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027BF0">
        <w:rPr>
          <w:rFonts w:ascii="Times New Roman" w:eastAsia="Times New Roman" w:hAnsi="Times New Roman" w:cs="Times New Roman"/>
          <w:color w:val="1F1F1F"/>
          <w:sz w:val="24"/>
          <w:szCs w:val="24"/>
          <w:lang w:val="en-GB" w:eastAsia="en-GB"/>
        </w:rPr>
        <w:t>`fit_transform` metodu, hem ölçeklendirme parametrelerini (ortalama ve standart sapma) öğrenir (`fit`) hem de bu parametreleri kullanarak veriyi dönüştürür (`transform`).</w:t>
      </w:r>
    </w:p>
    <w:p w:rsidR="00027BF0" w:rsidRPr="00027BF0" w:rsidRDefault="00027BF0" w:rsidP="00402EA7">
      <w:pPr>
        <w:pStyle w:val="ListeParagraf"/>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val="en-GB" w:eastAsia="en-GB"/>
        </w:rPr>
      </w:pPr>
      <w:r w:rsidRPr="00027BF0">
        <w:rPr>
          <w:rFonts w:ascii="Times New Roman" w:eastAsia="Times New Roman" w:hAnsi="Times New Roman" w:cs="Times New Roman"/>
          <w:color w:val="1F1F1F"/>
          <w:sz w:val="24"/>
          <w:szCs w:val="24"/>
          <w:lang w:val="en-GB" w:eastAsia="en-GB"/>
        </w:rPr>
        <w:t>`X_scaled` artık NumPy dizisi formatındadır. Gerekirse tekrar bir Pandas</w:t>
      </w:r>
      <w:r>
        <w:rPr>
          <w:rFonts w:ascii="Times New Roman" w:eastAsia="Times New Roman" w:hAnsi="Times New Roman" w:cs="Times New Roman"/>
          <w:color w:val="1F1F1F"/>
          <w:sz w:val="24"/>
          <w:szCs w:val="24"/>
          <w:lang w:val="en-GB" w:eastAsia="en-GB"/>
        </w:rPr>
        <w:t xml:space="preserve"> DataFrame'e dönüştürebiliriz</w:t>
      </w:r>
      <w:r w:rsidRPr="00027BF0">
        <w:rPr>
          <w:rFonts w:ascii="Times New Roman" w:eastAsia="Times New Roman" w:hAnsi="Times New Roman" w:cs="Times New Roman"/>
          <w:color w:val="1F1F1F"/>
          <w:sz w:val="24"/>
          <w:szCs w:val="24"/>
          <w:lang w:val="en-GB" w:eastAsia="en-GB"/>
        </w:rPr>
        <w:t xml:space="preserve"> (yukarıdaki `display` komutunda olduğu gibi).</w:t>
      </w:r>
    </w:p>
    <w:p w:rsidR="00027BF0" w:rsidRDefault="00027BF0" w:rsidP="00027BF0">
      <w:pPr>
        <w:pStyle w:val="Balk1"/>
        <w:rPr>
          <w:rFonts w:ascii="Times New Roman" w:hAnsi="Times New Roman" w:cs="Times New Roman"/>
          <w:b/>
          <w:color w:val="auto"/>
          <w:sz w:val="24"/>
          <w:szCs w:val="24"/>
        </w:rPr>
      </w:pPr>
      <w:r w:rsidRPr="00027BF0">
        <w:rPr>
          <w:rFonts w:ascii="Times New Roman" w:hAnsi="Times New Roman" w:cs="Times New Roman"/>
          <w:b/>
          <w:color w:val="auto"/>
          <w:sz w:val="24"/>
          <w:szCs w:val="24"/>
        </w:rPr>
        <w:t>VERİ SETİNİN BÖLÜNMESİ</w:t>
      </w:r>
    </w:p>
    <w:p w:rsidR="00027BF0" w:rsidRPr="00027BF0" w:rsidRDefault="00027BF0" w:rsidP="00027BF0">
      <w:r>
        <w:rPr>
          <w:noProof/>
          <w:lang w:val="en-GB" w:eastAsia="en-GB"/>
        </w:rPr>
        <w:drawing>
          <wp:inline distT="0" distB="0" distL="0" distR="0" wp14:anchorId="15993D71" wp14:editId="1694965A">
            <wp:extent cx="5760720" cy="398907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989070"/>
                    </a:xfrm>
                    <a:prstGeom prst="rect">
                      <a:avLst/>
                    </a:prstGeom>
                  </pic:spPr>
                </pic:pic>
              </a:graphicData>
            </a:graphic>
          </wp:inline>
        </w:drawing>
      </w:r>
    </w:p>
    <w:p w:rsidR="00027BF0" w:rsidRPr="00027BF0" w:rsidRDefault="00027BF0" w:rsidP="00027BF0">
      <w:pPr>
        <w:spacing w:line="276" w:lineRule="auto"/>
        <w:rPr>
          <w:rFonts w:ascii="Times New Roman" w:hAnsi="Times New Roman" w:cs="Times New Roman"/>
          <w:b/>
          <w:bCs/>
          <w:sz w:val="24"/>
          <w:szCs w:val="24"/>
          <w:lang w:val="en-GB"/>
        </w:rPr>
      </w:pPr>
      <w:r w:rsidRPr="00027BF0">
        <w:rPr>
          <w:rFonts w:ascii="Times New Roman" w:hAnsi="Times New Roman" w:cs="Times New Roman"/>
          <w:b/>
          <w:bCs/>
          <w:sz w:val="24"/>
          <w:szCs w:val="24"/>
          <w:lang w:val="en-GB"/>
        </w:rPr>
        <w:t>Veri Seti Bölünmesi Yorumu</w:t>
      </w:r>
    </w:p>
    <w:p w:rsidR="00027BF0" w:rsidRPr="00027BF0" w:rsidRDefault="00027BF0" w:rsidP="00027BF0">
      <w:pPr>
        <w:spacing w:line="276" w:lineRule="auto"/>
        <w:rPr>
          <w:rFonts w:ascii="Times New Roman" w:hAnsi="Times New Roman" w:cs="Times New Roman"/>
          <w:bCs/>
          <w:sz w:val="24"/>
          <w:szCs w:val="24"/>
          <w:lang w:val="en-GB"/>
        </w:rPr>
      </w:pPr>
      <w:r w:rsidRPr="00027BF0">
        <w:rPr>
          <w:rFonts w:ascii="Times New Roman" w:hAnsi="Times New Roman" w:cs="Times New Roman"/>
          <w:bCs/>
          <w:sz w:val="24"/>
          <w:szCs w:val="24"/>
          <w:lang w:val="en-GB"/>
        </w:rPr>
        <w:t xml:space="preserve">Veri seti, </w:t>
      </w:r>
      <w:r w:rsidRPr="00027BF0">
        <w:rPr>
          <w:rFonts w:ascii="Times New Roman" w:hAnsi="Times New Roman" w:cs="Times New Roman"/>
          <w:b/>
          <w:bCs/>
          <w:sz w:val="24"/>
          <w:szCs w:val="24"/>
          <w:lang w:val="en-GB"/>
        </w:rPr>
        <w:t xml:space="preserve">%70 eğitim, %10 doğrulama ve %20 </w:t>
      </w:r>
      <w:r w:rsidRPr="00027BF0">
        <w:rPr>
          <w:rFonts w:ascii="Times New Roman" w:hAnsi="Times New Roman" w:cs="Times New Roman"/>
          <w:bCs/>
          <w:sz w:val="24"/>
          <w:szCs w:val="24"/>
          <w:lang w:val="en-GB"/>
        </w:rPr>
        <w:t>test oranlarına göre başarıyla bölünmüştür. Bu bölümleme, modelin öğrenme ve değerlendirme süreçleri açısından kritik öneme sahiptir.</w:t>
      </w:r>
    </w:p>
    <w:p w:rsidR="00027BF0" w:rsidRPr="00027BF0" w:rsidRDefault="00027BF0" w:rsidP="00027BF0">
      <w:pPr>
        <w:spacing w:line="276" w:lineRule="auto"/>
        <w:rPr>
          <w:rFonts w:ascii="Times New Roman" w:hAnsi="Times New Roman" w:cs="Times New Roman"/>
          <w:b/>
          <w:bCs/>
          <w:sz w:val="24"/>
          <w:szCs w:val="24"/>
          <w:lang w:val="en-GB"/>
        </w:rPr>
      </w:pPr>
      <w:r w:rsidRPr="00027BF0">
        <w:rPr>
          <w:rFonts w:ascii="Times New Roman" w:hAnsi="Times New Roman" w:cs="Times New Roman"/>
          <w:b/>
          <w:bCs/>
          <w:sz w:val="24"/>
          <w:szCs w:val="24"/>
          <w:lang w:val="en-GB"/>
        </w:rPr>
        <w:t>1. Neden Önemli?</w:t>
      </w:r>
    </w:p>
    <w:p w:rsidR="00027BF0" w:rsidRPr="00027BF0" w:rsidRDefault="00027BF0" w:rsidP="00027BF0">
      <w:pPr>
        <w:spacing w:line="276" w:lineRule="auto"/>
        <w:rPr>
          <w:rFonts w:ascii="Times New Roman" w:hAnsi="Times New Roman" w:cs="Times New Roman"/>
          <w:bCs/>
          <w:sz w:val="24"/>
          <w:szCs w:val="24"/>
          <w:lang w:val="en-GB"/>
        </w:rPr>
      </w:pPr>
      <w:r w:rsidRPr="00027BF0">
        <w:rPr>
          <w:rFonts w:ascii="Times New Roman" w:hAnsi="Times New Roman" w:cs="Times New Roman"/>
          <w:bCs/>
          <w:sz w:val="24"/>
          <w:szCs w:val="24"/>
          <w:lang w:val="en-GB"/>
        </w:rPr>
        <w:t xml:space="preserve">Makine öğrenimi modellerini eğitirken, modelin performansı hakkında </w:t>
      </w:r>
      <w:r w:rsidRPr="00027BF0">
        <w:rPr>
          <w:rFonts w:ascii="Times New Roman" w:hAnsi="Times New Roman" w:cs="Times New Roman"/>
          <w:b/>
          <w:bCs/>
          <w:sz w:val="24"/>
          <w:szCs w:val="24"/>
          <w:lang w:val="en-GB"/>
        </w:rPr>
        <w:t xml:space="preserve">tarafsız bir değerlendirme </w:t>
      </w:r>
      <w:r w:rsidRPr="00027BF0">
        <w:rPr>
          <w:rFonts w:ascii="Times New Roman" w:hAnsi="Times New Roman" w:cs="Times New Roman"/>
          <w:bCs/>
          <w:sz w:val="24"/>
          <w:szCs w:val="24"/>
          <w:lang w:val="en-GB"/>
        </w:rPr>
        <w:t>yapabilmek önemlidir. Veri setini farklı parçalara ayırmanın amaçları şunlardır:</w:t>
      </w:r>
    </w:p>
    <w:p w:rsidR="00027BF0" w:rsidRPr="00027BF0" w:rsidRDefault="00027BF0" w:rsidP="00402EA7">
      <w:pPr>
        <w:pStyle w:val="ListeParagraf"/>
        <w:numPr>
          <w:ilvl w:val="0"/>
          <w:numId w:val="49"/>
        </w:numPr>
        <w:spacing w:line="276" w:lineRule="auto"/>
        <w:rPr>
          <w:rFonts w:ascii="Times New Roman" w:hAnsi="Times New Roman" w:cs="Times New Roman"/>
          <w:b/>
          <w:bCs/>
          <w:sz w:val="24"/>
          <w:szCs w:val="24"/>
          <w:lang w:val="en-GB"/>
        </w:rPr>
      </w:pPr>
      <w:r w:rsidRPr="00027BF0">
        <w:rPr>
          <w:rFonts w:ascii="Times New Roman" w:hAnsi="Times New Roman" w:cs="Times New Roman"/>
          <w:b/>
          <w:bCs/>
          <w:sz w:val="24"/>
          <w:szCs w:val="24"/>
          <w:lang w:val="en-GB"/>
        </w:rPr>
        <w:t>Eğitim Seti (X_train, y_train):</w:t>
      </w:r>
    </w:p>
    <w:p w:rsidR="00027BF0" w:rsidRPr="00027BF0" w:rsidRDefault="00027BF0" w:rsidP="00402EA7">
      <w:pPr>
        <w:pStyle w:val="ListeParagraf"/>
        <w:numPr>
          <w:ilvl w:val="1"/>
          <w:numId w:val="49"/>
        </w:numPr>
        <w:spacing w:line="276" w:lineRule="auto"/>
        <w:rPr>
          <w:rFonts w:ascii="Times New Roman" w:hAnsi="Times New Roman" w:cs="Times New Roman"/>
          <w:bCs/>
          <w:sz w:val="24"/>
          <w:szCs w:val="24"/>
          <w:lang w:val="en-GB"/>
        </w:rPr>
      </w:pPr>
      <w:r w:rsidRPr="00027BF0">
        <w:rPr>
          <w:rFonts w:ascii="Times New Roman" w:hAnsi="Times New Roman" w:cs="Times New Roman"/>
          <w:bCs/>
          <w:sz w:val="24"/>
          <w:szCs w:val="24"/>
          <w:lang w:val="en-GB"/>
        </w:rPr>
        <w:t>Modelin öğrenme aşamasında kullanacağı veri. Model, bu veri üzerindeki desenleri ve ilişkileri öğrenir.</w:t>
      </w:r>
    </w:p>
    <w:p w:rsidR="00027BF0" w:rsidRPr="00027BF0" w:rsidRDefault="00027BF0" w:rsidP="00402EA7">
      <w:pPr>
        <w:pStyle w:val="ListeParagraf"/>
        <w:numPr>
          <w:ilvl w:val="0"/>
          <w:numId w:val="49"/>
        </w:numPr>
        <w:spacing w:line="276" w:lineRule="auto"/>
        <w:rPr>
          <w:rFonts w:ascii="Times New Roman" w:hAnsi="Times New Roman" w:cs="Times New Roman"/>
          <w:b/>
          <w:bCs/>
          <w:sz w:val="24"/>
          <w:szCs w:val="24"/>
          <w:lang w:val="en-GB"/>
        </w:rPr>
      </w:pPr>
      <w:r w:rsidRPr="00027BF0">
        <w:rPr>
          <w:rFonts w:ascii="Times New Roman" w:hAnsi="Times New Roman" w:cs="Times New Roman"/>
          <w:b/>
          <w:bCs/>
          <w:sz w:val="24"/>
          <w:szCs w:val="24"/>
          <w:lang w:val="en-GB"/>
        </w:rPr>
        <w:t>Doğrulama Seti (X_val, y_val): </w:t>
      </w:r>
    </w:p>
    <w:p w:rsidR="00027BF0" w:rsidRDefault="00027BF0" w:rsidP="00402EA7">
      <w:pPr>
        <w:pStyle w:val="ListeParagraf"/>
        <w:numPr>
          <w:ilvl w:val="1"/>
          <w:numId w:val="49"/>
        </w:numPr>
        <w:spacing w:line="276" w:lineRule="auto"/>
        <w:rPr>
          <w:rFonts w:ascii="Times New Roman" w:hAnsi="Times New Roman" w:cs="Times New Roman"/>
          <w:bCs/>
          <w:sz w:val="24"/>
          <w:szCs w:val="24"/>
          <w:lang w:val="en-GB"/>
        </w:rPr>
      </w:pPr>
      <w:r w:rsidRPr="00027BF0">
        <w:rPr>
          <w:rFonts w:ascii="Times New Roman" w:hAnsi="Times New Roman" w:cs="Times New Roman"/>
          <w:bCs/>
          <w:sz w:val="24"/>
          <w:szCs w:val="24"/>
          <w:lang w:val="en-GB"/>
        </w:rPr>
        <w:t xml:space="preserve">Model eğitimi sırasında </w:t>
      </w:r>
      <w:r w:rsidRPr="00027BF0">
        <w:rPr>
          <w:rFonts w:ascii="Times New Roman" w:hAnsi="Times New Roman" w:cs="Times New Roman"/>
          <w:b/>
          <w:bCs/>
          <w:sz w:val="24"/>
          <w:szCs w:val="24"/>
          <w:lang w:val="en-GB"/>
        </w:rPr>
        <w:t>hiperparametre optimizasyonu</w:t>
      </w:r>
      <w:r w:rsidRPr="00027BF0">
        <w:rPr>
          <w:rFonts w:ascii="Times New Roman" w:hAnsi="Times New Roman" w:cs="Times New Roman"/>
          <w:bCs/>
          <w:sz w:val="24"/>
          <w:szCs w:val="24"/>
          <w:lang w:val="en-GB"/>
        </w:rPr>
        <w:t xml:space="preserve"> veya model seçimi için kullanılır.  </w:t>
      </w:r>
    </w:p>
    <w:p w:rsidR="00027BF0" w:rsidRPr="00027BF0" w:rsidRDefault="00027BF0" w:rsidP="00402EA7">
      <w:pPr>
        <w:pStyle w:val="ListeParagraf"/>
        <w:numPr>
          <w:ilvl w:val="1"/>
          <w:numId w:val="49"/>
        </w:numPr>
        <w:spacing w:line="276" w:lineRule="auto"/>
        <w:rPr>
          <w:rFonts w:ascii="Times New Roman" w:hAnsi="Times New Roman" w:cs="Times New Roman"/>
          <w:bCs/>
          <w:sz w:val="24"/>
          <w:szCs w:val="24"/>
          <w:lang w:val="en-GB"/>
        </w:rPr>
      </w:pPr>
      <w:r w:rsidRPr="00027BF0">
        <w:rPr>
          <w:rFonts w:ascii="Times New Roman" w:hAnsi="Times New Roman" w:cs="Times New Roman"/>
          <w:bCs/>
          <w:sz w:val="24"/>
          <w:szCs w:val="24"/>
          <w:lang w:val="en-GB"/>
        </w:rPr>
        <w:lastRenderedPageBreak/>
        <w:t>Model bu veri üzerinde doğrudan öğrenmez.  </w:t>
      </w:r>
    </w:p>
    <w:p w:rsidR="00027BF0" w:rsidRPr="00027BF0" w:rsidRDefault="00027BF0" w:rsidP="00402EA7">
      <w:pPr>
        <w:pStyle w:val="ListeParagraf"/>
        <w:numPr>
          <w:ilvl w:val="1"/>
          <w:numId w:val="49"/>
        </w:numPr>
        <w:spacing w:line="276" w:lineRule="auto"/>
        <w:rPr>
          <w:rFonts w:ascii="Times New Roman" w:hAnsi="Times New Roman" w:cs="Times New Roman"/>
          <w:bCs/>
          <w:sz w:val="24"/>
          <w:szCs w:val="24"/>
          <w:lang w:val="en-GB"/>
        </w:rPr>
      </w:pPr>
      <w:r w:rsidRPr="00027BF0">
        <w:rPr>
          <w:rFonts w:ascii="Times New Roman" w:hAnsi="Times New Roman" w:cs="Times New Roman"/>
          <w:bCs/>
          <w:sz w:val="24"/>
          <w:szCs w:val="24"/>
          <w:lang w:val="en-GB"/>
        </w:rPr>
        <w:t>Aşırı uyumu (overfitting) önlemeye ve en iyi modeli seçmeye yardımcı olur.</w:t>
      </w:r>
    </w:p>
    <w:p w:rsidR="00027BF0" w:rsidRPr="00027BF0" w:rsidRDefault="00027BF0" w:rsidP="00027BF0">
      <w:pPr>
        <w:spacing w:line="276" w:lineRule="auto"/>
        <w:rPr>
          <w:rFonts w:ascii="Times New Roman" w:hAnsi="Times New Roman" w:cs="Times New Roman"/>
          <w:b/>
          <w:bCs/>
          <w:sz w:val="24"/>
          <w:szCs w:val="24"/>
          <w:lang w:val="en-GB"/>
        </w:rPr>
      </w:pPr>
      <w:r w:rsidRPr="00027BF0">
        <w:rPr>
          <w:rFonts w:ascii="Times New Roman" w:hAnsi="Times New Roman" w:cs="Times New Roman"/>
          <w:b/>
          <w:bCs/>
          <w:sz w:val="24"/>
          <w:szCs w:val="24"/>
          <w:lang w:val="en-GB"/>
        </w:rPr>
        <w:t>Test Seti (X_test, y_test):  </w:t>
      </w:r>
    </w:p>
    <w:p w:rsidR="00027BF0" w:rsidRPr="00027BF0" w:rsidRDefault="00027BF0" w:rsidP="00402EA7">
      <w:pPr>
        <w:pStyle w:val="ListeParagraf"/>
        <w:numPr>
          <w:ilvl w:val="0"/>
          <w:numId w:val="50"/>
        </w:numPr>
        <w:spacing w:line="276" w:lineRule="auto"/>
        <w:rPr>
          <w:rFonts w:ascii="Times New Roman" w:hAnsi="Times New Roman" w:cs="Times New Roman"/>
          <w:bCs/>
          <w:sz w:val="24"/>
          <w:szCs w:val="24"/>
          <w:lang w:val="en-GB"/>
        </w:rPr>
      </w:pPr>
      <w:r w:rsidRPr="00027BF0">
        <w:rPr>
          <w:rFonts w:ascii="Times New Roman" w:hAnsi="Times New Roman" w:cs="Times New Roman"/>
          <w:bCs/>
          <w:sz w:val="24"/>
          <w:szCs w:val="24"/>
          <w:lang w:val="en-GB"/>
        </w:rPr>
        <w:t>Modelin nihai, gerçek dünya performansını değerlendirmek için kullanılır.  </w:t>
      </w:r>
    </w:p>
    <w:p w:rsidR="00027BF0" w:rsidRPr="00027BF0" w:rsidRDefault="00027BF0" w:rsidP="00402EA7">
      <w:pPr>
        <w:pStyle w:val="ListeParagraf"/>
        <w:numPr>
          <w:ilvl w:val="0"/>
          <w:numId w:val="50"/>
        </w:numPr>
        <w:spacing w:line="276" w:lineRule="auto"/>
        <w:rPr>
          <w:rFonts w:ascii="Times New Roman" w:hAnsi="Times New Roman" w:cs="Times New Roman"/>
          <w:bCs/>
          <w:sz w:val="24"/>
          <w:szCs w:val="24"/>
          <w:lang w:val="en-GB"/>
        </w:rPr>
      </w:pPr>
      <w:r w:rsidRPr="00027BF0">
        <w:rPr>
          <w:rFonts w:ascii="Times New Roman" w:hAnsi="Times New Roman" w:cs="Times New Roman"/>
          <w:bCs/>
          <w:sz w:val="24"/>
          <w:szCs w:val="24"/>
          <w:lang w:val="en-GB"/>
        </w:rPr>
        <w:t xml:space="preserve">Model bu veriyi eğitim veya doğrulama aşamalarında </w:t>
      </w:r>
      <w:r w:rsidRPr="00A21EAB">
        <w:rPr>
          <w:rFonts w:ascii="Times New Roman" w:hAnsi="Times New Roman" w:cs="Times New Roman"/>
          <w:b/>
          <w:bCs/>
          <w:sz w:val="24"/>
          <w:szCs w:val="24"/>
          <w:lang w:val="en-GB"/>
        </w:rPr>
        <w:t>hiç görmemiştir</w:t>
      </w:r>
      <w:r w:rsidRPr="00027BF0">
        <w:rPr>
          <w:rFonts w:ascii="Times New Roman" w:hAnsi="Times New Roman" w:cs="Times New Roman"/>
          <w:bCs/>
          <w:sz w:val="24"/>
          <w:szCs w:val="24"/>
          <w:lang w:val="en-GB"/>
        </w:rPr>
        <w:t>.  </w:t>
      </w:r>
    </w:p>
    <w:p w:rsidR="00027BF0" w:rsidRPr="00027BF0" w:rsidRDefault="00027BF0" w:rsidP="00402EA7">
      <w:pPr>
        <w:pStyle w:val="ListeParagraf"/>
        <w:numPr>
          <w:ilvl w:val="0"/>
          <w:numId w:val="50"/>
        </w:numPr>
        <w:spacing w:line="276" w:lineRule="auto"/>
        <w:rPr>
          <w:rFonts w:ascii="Times New Roman" w:hAnsi="Times New Roman" w:cs="Times New Roman"/>
          <w:b/>
          <w:bCs/>
          <w:sz w:val="24"/>
          <w:szCs w:val="24"/>
          <w:lang w:val="en-GB"/>
        </w:rPr>
      </w:pPr>
      <w:r w:rsidRPr="00027BF0">
        <w:rPr>
          <w:rFonts w:ascii="Times New Roman" w:hAnsi="Times New Roman" w:cs="Times New Roman"/>
          <w:bCs/>
          <w:sz w:val="24"/>
          <w:szCs w:val="24"/>
          <w:lang w:val="en-GB"/>
        </w:rPr>
        <w:t xml:space="preserve">Test seti performansı, modelin </w:t>
      </w:r>
      <w:r w:rsidRPr="00A21EAB">
        <w:rPr>
          <w:rFonts w:ascii="Times New Roman" w:hAnsi="Times New Roman" w:cs="Times New Roman"/>
          <w:b/>
          <w:bCs/>
          <w:sz w:val="24"/>
          <w:szCs w:val="24"/>
          <w:lang w:val="en-GB"/>
        </w:rPr>
        <w:t>genellenebilirliği</w:t>
      </w:r>
      <w:r w:rsidRPr="00027BF0">
        <w:rPr>
          <w:rFonts w:ascii="Times New Roman" w:hAnsi="Times New Roman" w:cs="Times New Roman"/>
          <w:bCs/>
          <w:sz w:val="24"/>
          <w:szCs w:val="24"/>
          <w:lang w:val="en-GB"/>
        </w:rPr>
        <w:t xml:space="preserve"> hakkında güvenilir bir gösterge sağlar</w:t>
      </w:r>
      <w:r w:rsidRPr="00027BF0">
        <w:rPr>
          <w:rFonts w:ascii="Times New Roman" w:hAnsi="Times New Roman" w:cs="Times New Roman"/>
          <w:b/>
          <w:bCs/>
          <w:sz w:val="24"/>
          <w:szCs w:val="24"/>
          <w:lang w:val="en-GB"/>
        </w:rPr>
        <w:t>.</w:t>
      </w:r>
    </w:p>
    <w:p w:rsidR="00027BF0" w:rsidRPr="00A21EAB" w:rsidRDefault="00027BF0" w:rsidP="00027BF0">
      <w:pPr>
        <w:spacing w:line="276" w:lineRule="auto"/>
        <w:rPr>
          <w:rFonts w:ascii="Times New Roman" w:hAnsi="Times New Roman" w:cs="Times New Roman"/>
          <w:b/>
          <w:bCs/>
          <w:sz w:val="24"/>
          <w:szCs w:val="24"/>
          <w:lang w:val="en-GB"/>
        </w:rPr>
      </w:pPr>
      <w:r w:rsidRPr="00A21EAB">
        <w:rPr>
          <w:rFonts w:ascii="Times New Roman" w:hAnsi="Times New Roman" w:cs="Times New Roman"/>
          <w:b/>
          <w:bCs/>
          <w:sz w:val="24"/>
          <w:szCs w:val="24"/>
          <w:lang w:val="en-GB"/>
        </w:rPr>
        <w:t>2. Uygulanan Strateji</w:t>
      </w:r>
    </w:p>
    <w:p w:rsidR="00027BF0" w:rsidRPr="0046087A" w:rsidRDefault="00027BF0" w:rsidP="00027BF0">
      <w:pPr>
        <w:spacing w:line="276" w:lineRule="auto"/>
        <w:rPr>
          <w:rFonts w:ascii="Times New Roman" w:hAnsi="Times New Roman" w:cs="Times New Roman"/>
          <w:bCs/>
          <w:sz w:val="24"/>
          <w:szCs w:val="24"/>
          <w:lang w:val="en-GB"/>
        </w:rPr>
      </w:pPr>
      <w:r w:rsidRPr="00A21EAB">
        <w:rPr>
          <w:rFonts w:ascii="Times New Roman" w:hAnsi="Times New Roman" w:cs="Times New Roman"/>
          <w:bCs/>
          <w:sz w:val="24"/>
          <w:szCs w:val="24"/>
          <w:lang w:val="en-GB"/>
        </w:rPr>
        <w:t xml:space="preserve">Veri seti üç parçaya ayrılmak için `train_test_split` fonksiyonu </w:t>
      </w:r>
      <w:r w:rsidRPr="00A21EAB">
        <w:rPr>
          <w:rFonts w:ascii="Times New Roman" w:hAnsi="Times New Roman" w:cs="Times New Roman"/>
          <w:b/>
          <w:bCs/>
          <w:sz w:val="24"/>
          <w:szCs w:val="24"/>
          <w:lang w:val="en-GB"/>
        </w:rPr>
        <w:t>iki aşamada</w:t>
      </w:r>
      <w:r w:rsidR="00A21EAB">
        <w:rPr>
          <w:rFonts w:ascii="Times New Roman" w:hAnsi="Times New Roman" w:cs="Times New Roman"/>
          <w:bCs/>
          <w:sz w:val="24"/>
          <w:szCs w:val="24"/>
          <w:lang w:val="en-GB"/>
        </w:rPr>
        <w:t xml:space="preserve"> </w:t>
      </w:r>
      <w:r w:rsidRPr="00A21EAB">
        <w:rPr>
          <w:rFonts w:ascii="Times New Roman" w:hAnsi="Times New Roman" w:cs="Times New Roman"/>
          <w:bCs/>
          <w:sz w:val="24"/>
          <w:szCs w:val="24"/>
          <w:lang w:val="en-GB"/>
        </w:rPr>
        <w:t>kullanılmıştır:</w:t>
      </w:r>
    </w:p>
    <w:p w:rsidR="00027BF0" w:rsidRPr="00027BF0" w:rsidRDefault="00027BF0" w:rsidP="00A21EAB">
      <w:pPr>
        <w:spacing w:line="276" w:lineRule="auto"/>
        <w:ind w:firstLine="708"/>
        <w:rPr>
          <w:rFonts w:ascii="Times New Roman" w:hAnsi="Times New Roman" w:cs="Times New Roman"/>
          <w:b/>
          <w:bCs/>
          <w:sz w:val="24"/>
          <w:szCs w:val="24"/>
          <w:lang w:val="en-GB"/>
        </w:rPr>
      </w:pPr>
      <w:r w:rsidRPr="00027BF0">
        <w:rPr>
          <w:rFonts w:ascii="Times New Roman" w:hAnsi="Times New Roman" w:cs="Times New Roman"/>
          <w:b/>
          <w:bCs/>
          <w:sz w:val="24"/>
          <w:szCs w:val="24"/>
          <w:lang w:val="en-GB"/>
        </w:rPr>
        <w:t>1. İlk Bölme: </w:t>
      </w:r>
    </w:p>
    <w:p w:rsidR="00027BF0" w:rsidRPr="00CF2F98" w:rsidRDefault="00027BF0" w:rsidP="00402EA7">
      <w:pPr>
        <w:pStyle w:val="ListeParagraf"/>
        <w:numPr>
          <w:ilvl w:val="0"/>
          <w:numId w:val="52"/>
        </w:numPr>
        <w:spacing w:line="276" w:lineRule="auto"/>
        <w:rPr>
          <w:rFonts w:ascii="Times New Roman" w:hAnsi="Times New Roman" w:cs="Times New Roman"/>
          <w:bCs/>
          <w:sz w:val="24"/>
          <w:szCs w:val="24"/>
          <w:lang w:val="en-GB"/>
        </w:rPr>
      </w:pPr>
      <w:r w:rsidRPr="00A21EAB">
        <w:rPr>
          <w:rFonts w:ascii="Times New Roman" w:hAnsi="Times New Roman" w:cs="Times New Roman"/>
          <w:bCs/>
          <w:sz w:val="24"/>
          <w:szCs w:val="24"/>
          <w:lang w:val="en-GB"/>
        </w:rPr>
        <w:t>`X_scaled` ve `y` verileri önce %70 eğitim seti (`X_train`, `y_train`) ve %30 geçici set (`X_temp`, `y_temp`) olarak ayrıldı.</w:t>
      </w:r>
    </w:p>
    <w:p w:rsidR="00027BF0" w:rsidRPr="00027BF0" w:rsidRDefault="00027BF0" w:rsidP="00A21EAB">
      <w:pPr>
        <w:spacing w:line="276" w:lineRule="auto"/>
        <w:ind w:firstLine="708"/>
        <w:rPr>
          <w:rFonts w:ascii="Times New Roman" w:hAnsi="Times New Roman" w:cs="Times New Roman"/>
          <w:b/>
          <w:bCs/>
          <w:sz w:val="24"/>
          <w:szCs w:val="24"/>
          <w:lang w:val="en-GB"/>
        </w:rPr>
      </w:pPr>
      <w:r w:rsidRPr="00027BF0">
        <w:rPr>
          <w:rFonts w:ascii="Times New Roman" w:hAnsi="Times New Roman" w:cs="Times New Roman"/>
          <w:b/>
          <w:bCs/>
          <w:sz w:val="24"/>
          <w:szCs w:val="24"/>
          <w:lang w:val="en-GB"/>
        </w:rPr>
        <w:t>2. İkinci Bölme: </w:t>
      </w:r>
    </w:p>
    <w:p w:rsidR="00027BF0" w:rsidRPr="00A21EAB" w:rsidRDefault="00027BF0" w:rsidP="00402EA7">
      <w:pPr>
        <w:pStyle w:val="ListeParagraf"/>
        <w:numPr>
          <w:ilvl w:val="0"/>
          <w:numId w:val="51"/>
        </w:numPr>
        <w:spacing w:line="276" w:lineRule="auto"/>
        <w:rPr>
          <w:rFonts w:ascii="Times New Roman" w:hAnsi="Times New Roman" w:cs="Times New Roman"/>
          <w:bCs/>
          <w:sz w:val="24"/>
          <w:szCs w:val="24"/>
          <w:lang w:val="en-GB"/>
        </w:rPr>
      </w:pPr>
      <w:r w:rsidRPr="00A21EAB">
        <w:rPr>
          <w:rFonts w:ascii="Times New Roman" w:hAnsi="Times New Roman" w:cs="Times New Roman"/>
          <w:bCs/>
          <w:sz w:val="24"/>
          <w:szCs w:val="24"/>
          <w:lang w:val="en-GB"/>
        </w:rPr>
        <w:t>`X_temp` ve `y_temp`, %10 doğrulama seti (`X_val`, `y_val`) ve %20 test seti (`X_test`, `y_test`) olarak bölündü.  </w:t>
      </w:r>
    </w:p>
    <w:p w:rsidR="00027BF0" w:rsidRPr="00A21EAB" w:rsidRDefault="00027BF0" w:rsidP="00402EA7">
      <w:pPr>
        <w:pStyle w:val="ListeParagraf"/>
        <w:numPr>
          <w:ilvl w:val="0"/>
          <w:numId w:val="51"/>
        </w:numPr>
        <w:spacing w:line="276" w:lineRule="auto"/>
        <w:rPr>
          <w:rFonts w:ascii="Times New Roman" w:hAnsi="Times New Roman" w:cs="Times New Roman"/>
          <w:bCs/>
          <w:sz w:val="24"/>
          <w:szCs w:val="24"/>
          <w:lang w:val="en-GB"/>
        </w:rPr>
      </w:pPr>
      <w:r w:rsidRPr="00A21EAB">
        <w:rPr>
          <w:rFonts w:ascii="Times New Roman" w:hAnsi="Times New Roman" w:cs="Times New Roman"/>
          <w:bCs/>
          <w:sz w:val="24"/>
          <w:szCs w:val="24"/>
          <w:lang w:val="en-GB"/>
        </w:rPr>
        <w:t>`test_size=(0.20 / 0.30)` oranı, geçici setin %20’sini almak için doğru matematiksel hesaplamayı temsil eder.</w:t>
      </w:r>
    </w:p>
    <w:p w:rsidR="00027BF0" w:rsidRDefault="00027BF0" w:rsidP="00402EA7">
      <w:pPr>
        <w:pStyle w:val="ListeParagraf"/>
        <w:numPr>
          <w:ilvl w:val="0"/>
          <w:numId w:val="51"/>
        </w:numPr>
        <w:spacing w:line="276" w:lineRule="auto"/>
        <w:rPr>
          <w:rFonts w:ascii="Times New Roman" w:hAnsi="Times New Roman" w:cs="Times New Roman"/>
          <w:b/>
          <w:bCs/>
          <w:sz w:val="24"/>
          <w:szCs w:val="24"/>
          <w:lang w:val="en-GB"/>
        </w:rPr>
      </w:pPr>
      <w:r w:rsidRPr="00A21EAB">
        <w:rPr>
          <w:rFonts w:ascii="Times New Roman" w:hAnsi="Times New Roman" w:cs="Times New Roman"/>
          <w:b/>
          <w:bCs/>
          <w:sz w:val="24"/>
          <w:szCs w:val="24"/>
          <w:lang w:val="en-GB"/>
        </w:rPr>
        <w:t>`random_state=42`: </w:t>
      </w:r>
    </w:p>
    <w:p w:rsidR="00A21EAB" w:rsidRPr="00A21EAB" w:rsidRDefault="00A21EAB" w:rsidP="00402EA7">
      <w:pPr>
        <w:pStyle w:val="ListeParagraf"/>
        <w:numPr>
          <w:ilvl w:val="1"/>
          <w:numId w:val="51"/>
        </w:numPr>
        <w:spacing w:line="276" w:lineRule="auto"/>
        <w:rPr>
          <w:rFonts w:ascii="Times New Roman" w:hAnsi="Times New Roman" w:cs="Times New Roman"/>
          <w:bCs/>
          <w:sz w:val="24"/>
          <w:szCs w:val="24"/>
          <w:lang w:val="en-GB"/>
        </w:rPr>
      </w:pPr>
      <w:r w:rsidRPr="00A21EAB">
        <w:rPr>
          <w:rFonts w:ascii="Times New Roman" w:hAnsi="Times New Roman" w:cs="Times New Roman"/>
          <w:bCs/>
          <w:sz w:val="24"/>
          <w:szCs w:val="24"/>
          <w:lang w:val="en-GB"/>
        </w:rPr>
        <w:t>Veri bölümünün her çalıştırmada aynı o</w:t>
      </w:r>
      <w:r w:rsidR="00CF2F98">
        <w:rPr>
          <w:rFonts w:ascii="Times New Roman" w:hAnsi="Times New Roman" w:cs="Times New Roman"/>
          <w:bCs/>
          <w:sz w:val="24"/>
          <w:szCs w:val="24"/>
          <w:lang w:val="en-GB"/>
        </w:rPr>
        <w:t xml:space="preserve">lmasını sağlayarak sonuçların </w:t>
      </w:r>
      <w:r w:rsidR="00CF2F98" w:rsidRPr="00CF2F98">
        <w:rPr>
          <w:rFonts w:ascii="Times New Roman" w:hAnsi="Times New Roman" w:cs="Times New Roman"/>
          <w:b/>
          <w:bCs/>
          <w:sz w:val="24"/>
          <w:szCs w:val="24"/>
          <w:lang w:val="en-GB"/>
        </w:rPr>
        <w:t>tekrar üretilebilirliğini</w:t>
      </w:r>
      <w:r w:rsidRPr="00A21EAB">
        <w:rPr>
          <w:rFonts w:ascii="Times New Roman" w:hAnsi="Times New Roman" w:cs="Times New Roman"/>
          <w:bCs/>
          <w:sz w:val="24"/>
          <w:szCs w:val="24"/>
          <w:lang w:val="en-GB"/>
        </w:rPr>
        <w:t xml:space="preserve"> garanti eder.</w:t>
      </w:r>
    </w:p>
    <w:p w:rsidR="00027BF0" w:rsidRPr="00A21EAB" w:rsidRDefault="00027BF0" w:rsidP="00402EA7">
      <w:pPr>
        <w:pStyle w:val="ListeParagraf"/>
        <w:numPr>
          <w:ilvl w:val="0"/>
          <w:numId w:val="51"/>
        </w:numPr>
        <w:spacing w:line="276" w:lineRule="auto"/>
        <w:rPr>
          <w:rFonts w:ascii="Times New Roman" w:hAnsi="Times New Roman" w:cs="Times New Roman"/>
          <w:b/>
          <w:bCs/>
          <w:sz w:val="24"/>
          <w:szCs w:val="24"/>
          <w:lang w:val="en-GB"/>
        </w:rPr>
      </w:pPr>
      <w:r w:rsidRPr="00A21EAB">
        <w:rPr>
          <w:rFonts w:ascii="Times New Roman" w:hAnsi="Times New Roman" w:cs="Times New Roman"/>
          <w:b/>
          <w:bCs/>
          <w:sz w:val="24"/>
          <w:szCs w:val="24"/>
          <w:lang w:val="en-GB"/>
        </w:rPr>
        <w:t>`stratify=y` veya `stratify=y_temp`:</w:t>
      </w:r>
    </w:p>
    <w:p w:rsidR="00A21EAB" w:rsidRPr="00A21EAB" w:rsidRDefault="00027BF0" w:rsidP="00402EA7">
      <w:pPr>
        <w:pStyle w:val="ListeParagraf"/>
        <w:numPr>
          <w:ilvl w:val="1"/>
          <w:numId w:val="51"/>
        </w:numPr>
        <w:spacing w:line="276" w:lineRule="auto"/>
        <w:rPr>
          <w:rFonts w:ascii="Times New Roman" w:hAnsi="Times New Roman" w:cs="Times New Roman"/>
          <w:bCs/>
          <w:sz w:val="24"/>
          <w:szCs w:val="24"/>
          <w:lang w:val="en-GB"/>
        </w:rPr>
      </w:pPr>
      <w:r w:rsidRPr="00A21EAB">
        <w:rPr>
          <w:rFonts w:ascii="Times New Roman" w:hAnsi="Times New Roman" w:cs="Times New Roman"/>
          <w:bCs/>
          <w:sz w:val="24"/>
          <w:szCs w:val="24"/>
          <w:lang w:val="en-GB"/>
        </w:rPr>
        <w:t>Hedef değişken dengesiz olduğunda kritik öneme sahiptir.  </w:t>
      </w:r>
    </w:p>
    <w:p w:rsidR="00A21EAB" w:rsidRPr="00A21EAB" w:rsidRDefault="00027BF0" w:rsidP="00402EA7">
      <w:pPr>
        <w:pStyle w:val="ListeParagraf"/>
        <w:numPr>
          <w:ilvl w:val="1"/>
          <w:numId w:val="51"/>
        </w:numPr>
        <w:spacing w:line="276" w:lineRule="auto"/>
        <w:rPr>
          <w:rFonts w:ascii="Times New Roman" w:hAnsi="Times New Roman" w:cs="Times New Roman"/>
          <w:bCs/>
          <w:sz w:val="24"/>
          <w:szCs w:val="24"/>
          <w:lang w:val="en-GB"/>
        </w:rPr>
      </w:pPr>
      <w:r w:rsidRPr="00A21EAB">
        <w:rPr>
          <w:rFonts w:ascii="Times New Roman" w:hAnsi="Times New Roman" w:cs="Times New Roman"/>
          <w:bCs/>
          <w:sz w:val="24"/>
          <w:szCs w:val="24"/>
          <w:lang w:val="en-GB"/>
        </w:rPr>
        <w:t>Eğitim, doğrulama ve test setlerindeki hedef sınıf oranları, orijinal veri setiyle aynı kalır.  </w:t>
      </w:r>
    </w:p>
    <w:p w:rsidR="00CF2F98" w:rsidRDefault="00027BF0" w:rsidP="00402EA7">
      <w:pPr>
        <w:pStyle w:val="ListeParagraf"/>
        <w:numPr>
          <w:ilvl w:val="1"/>
          <w:numId w:val="51"/>
        </w:numPr>
        <w:spacing w:line="276" w:lineRule="auto"/>
        <w:rPr>
          <w:rFonts w:ascii="Times New Roman" w:hAnsi="Times New Roman" w:cs="Times New Roman"/>
          <w:bCs/>
          <w:sz w:val="24"/>
          <w:szCs w:val="24"/>
          <w:lang w:val="en-GB"/>
        </w:rPr>
      </w:pPr>
      <w:r w:rsidRPr="00A21EAB">
        <w:rPr>
          <w:rFonts w:ascii="Times New Roman" w:hAnsi="Times New Roman" w:cs="Times New Roman"/>
          <w:bCs/>
          <w:sz w:val="24"/>
          <w:szCs w:val="24"/>
          <w:lang w:val="en-GB"/>
        </w:rPr>
        <w:t>Modelin her sınıftan yeterli örnekle öğrenmesini ve performans değerlendirmesinin güvenilir olmasını sağlar.</w:t>
      </w:r>
    </w:p>
    <w:p w:rsidR="00027BF0" w:rsidRPr="00CF2F98" w:rsidRDefault="00027BF0" w:rsidP="00CF2F98">
      <w:pPr>
        <w:spacing w:line="276" w:lineRule="auto"/>
        <w:ind w:firstLine="708"/>
        <w:rPr>
          <w:rFonts w:ascii="Times New Roman" w:hAnsi="Times New Roman" w:cs="Times New Roman"/>
          <w:bCs/>
          <w:sz w:val="24"/>
          <w:szCs w:val="24"/>
          <w:lang w:val="en-GB"/>
        </w:rPr>
      </w:pPr>
      <w:r w:rsidRPr="00CF2F98">
        <w:rPr>
          <w:rFonts w:ascii="Times New Roman" w:hAnsi="Times New Roman" w:cs="Times New Roman"/>
          <w:b/>
          <w:bCs/>
          <w:sz w:val="24"/>
          <w:szCs w:val="24"/>
          <w:lang w:val="en-GB"/>
        </w:rPr>
        <w:t xml:space="preserve"> 3. Sonuç</w:t>
      </w:r>
      <w:r w:rsidR="00CF2F98">
        <w:rPr>
          <w:rFonts w:ascii="Times New Roman" w:hAnsi="Times New Roman" w:cs="Times New Roman"/>
          <w:b/>
          <w:bCs/>
          <w:sz w:val="24"/>
          <w:szCs w:val="24"/>
          <w:lang w:val="en-GB"/>
        </w:rPr>
        <w:t>:</w:t>
      </w:r>
    </w:p>
    <w:p w:rsidR="00027BF0" w:rsidRPr="00CF2F98" w:rsidRDefault="00027BF0" w:rsidP="00402EA7">
      <w:pPr>
        <w:pStyle w:val="ListeParagraf"/>
        <w:numPr>
          <w:ilvl w:val="0"/>
          <w:numId w:val="53"/>
        </w:numPr>
        <w:spacing w:line="276" w:lineRule="auto"/>
        <w:rPr>
          <w:rFonts w:ascii="Times New Roman" w:hAnsi="Times New Roman" w:cs="Times New Roman"/>
          <w:bCs/>
          <w:sz w:val="24"/>
          <w:szCs w:val="24"/>
          <w:lang w:val="en-GB"/>
        </w:rPr>
      </w:pPr>
      <w:r w:rsidRPr="00CF2F98">
        <w:rPr>
          <w:rFonts w:ascii="Times New Roman" w:hAnsi="Times New Roman" w:cs="Times New Roman"/>
          <w:bCs/>
          <w:sz w:val="24"/>
          <w:szCs w:val="24"/>
          <w:lang w:val="en-GB"/>
        </w:rPr>
        <w:t xml:space="preserve">Veri seti artık </w:t>
      </w:r>
      <w:r w:rsidRPr="00CF2F98">
        <w:rPr>
          <w:rFonts w:ascii="Times New Roman" w:hAnsi="Times New Roman" w:cs="Times New Roman"/>
          <w:b/>
          <w:bCs/>
          <w:sz w:val="24"/>
          <w:szCs w:val="24"/>
          <w:lang w:val="en-GB"/>
        </w:rPr>
        <w:t>makine öğrenimi modellerinin eğitimi, optimizasyonu ve tarafsız değerlendirmesi</w:t>
      </w:r>
      <w:r w:rsidRPr="00CF2F98">
        <w:rPr>
          <w:rFonts w:ascii="Times New Roman" w:hAnsi="Times New Roman" w:cs="Times New Roman"/>
          <w:bCs/>
          <w:sz w:val="24"/>
          <w:szCs w:val="24"/>
          <w:lang w:val="en-GB"/>
        </w:rPr>
        <w:t xml:space="preserve"> için hazırdır.</w:t>
      </w:r>
    </w:p>
    <w:p w:rsidR="00CF2F98" w:rsidRDefault="00027BF0" w:rsidP="00CF2F98">
      <w:pPr>
        <w:pStyle w:val="ListeParagraf"/>
        <w:numPr>
          <w:ilvl w:val="0"/>
          <w:numId w:val="53"/>
        </w:numPr>
        <w:spacing w:line="276" w:lineRule="auto"/>
        <w:rPr>
          <w:rFonts w:ascii="Times New Roman" w:hAnsi="Times New Roman" w:cs="Times New Roman"/>
          <w:bCs/>
          <w:sz w:val="24"/>
          <w:szCs w:val="24"/>
          <w:lang w:val="en-GB"/>
        </w:rPr>
      </w:pPr>
      <w:r w:rsidRPr="00CF2F98">
        <w:rPr>
          <w:rFonts w:ascii="Times New Roman" w:hAnsi="Times New Roman" w:cs="Times New Roman"/>
          <w:bCs/>
          <w:sz w:val="24"/>
          <w:szCs w:val="24"/>
          <w:lang w:val="en-GB"/>
        </w:rPr>
        <w:t>Eğitim, doğrulama ve test setlerinin doğru şekilde ayrılması, model performansını ve genellenebilirliğini doğrudan etkiler.</w:t>
      </w:r>
    </w:p>
    <w:p w:rsidR="0046087A" w:rsidRDefault="0046087A" w:rsidP="0046087A">
      <w:pPr>
        <w:spacing w:line="276" w:lineRule="auto"/>
        <w:rPr>
          <w:rFonts w:ascii="Times New Roman" w:hAnsi="Times New Roman" w:cs="Times New Roman"/>
          <w:bCs/>
          <w:sz w:val="24"/>
          <w:szCs w:val="24"/>
          <w:lang w:val="en-GB"/>
        </w:rPr>
      </w:pPr>
    </w:p>
    <w:p w:rsidR="0046087A" w:rsidRDefault="0046087A" w:rsidP="0046087A">
      <w:pPr>
        <w:spacing w:line="276" w:lineRule="auto"/>
        <w:rPr>
          <w:rFonts w:ascii="Times New Roman" w:hAnsi="Times New Roman" w:cs="Times New Roman"/>
          <w:bCs/>
          <w:sz w:val="24"/>
          <w:szCs w:val="24"/>
          <w:lang w:val="en-GB"/>
        </w:rPr>
      </w:pPr>
    </w:p>
    <w:p w:rsidR="0046087A" w:rsidRDefault="0046087A" w:rsidP="0046087A">
      <w:pPr>
        <w:spacing w:line="276" w:lineRule="auto"/>
        <w:rPr>
          <w:rFonts w:ascii="Times New Roman" w:hAnsi="Times New Roman" w:cs="Times New Roman"/>
          <w:bCs/>
          <w:sz w:val="24"/>
          <w:szCs w:val="24"/>
          <w:lang w:val="en-GB"/>
        </w:rPr>
      </w:pPr>
    </w:p>
    <w:p w:rsidR="0046087A" w:rsidRDefault="0046087A" w:rsidP="0046087A">
      <w:pPr>
        <w:spacing w:line="276" w:lineRule="auto"/>
        <w:rPr>
          <w:rFonts w:ascii="Times New Roman" w:hAnsi="Times New Roman" w:cs="Times New Roman"/>
          <w:bCs/>
          <w:sz w:val="24"/>
          <w:szCs w:val="24"/>
          <w:lang w:val="en-GB"/>
        </w:rPr>
      </w:pPr>
    </w:p>
    <w:p w:rsidR="0046087A" w:rsidRPr="0046087A" w:rsidRDefault="0046087A" w:rsidP="0046087A">
      <w:pPr>
        <w:spacing w:line="276" w:lineRule="auto"/>
        <w:rPr>
          <w:rFonts w:ascii="Times New Roman" w:hAnsi="Times New Roman" w:cs="Times New Roman"/>
          <w:bCs/>
          <w:sz w:val="24"/>
          <w:szCs w:val="24"/>
          <w:lang w:val="en-GB"/>
        </w:rPr>
      </w:pPr>
    </w:p>
    <w:p w:rsidR="00CF2F98" w:rsidRDefault="00CF2F98" w:rsidP="00CF2F98">
      <w:pPr>
        <w:pStyle w:val="Balk1"/>
        <w:rPr>
          <w:rFonts w:ascii="Times New Roman" w:hAnsi="Times New Roman" w:cs="Times New Roman"/>
          <w:b/>
          <w:color w:val="auto"/>
          <w:sz w:val="24"/>
          <w:szCs w:val="24"/>
        </w:rPr>
      </w:pPr>
      <w:r w:rsidRPr="00CF2F98">
        <w:rPr>
          <w:rFonts w:ascii="Times New Roman" w:hAnsi="Times New Roman" w:cs="Times New Roman"/>
          <w:b/>
          <w:color w:val="auto"/>
          <w:sz w:val="24"/>
          <w:szCs w:val="24"/>
        </w:rPr>
        <w:lastRenderedPageBreak/>
        <w:t>FARKLI MLP MODELLERİNİN KURULMASI</w:t>
      </w:r>
    </w:p>
    <w:p w:rsidR="00CF2F98" w:rsidRPr="00CF2F98" w:rsidRDefault="00CF2F98" w:rsidP="00CF2F98"/>
    <w:p w:rsidR="00CF2F98" w:rsidRDefault="00CF2F98" w:rsidP="00CF2F98">
      <w:r>
        <w:rPr>
          <w:noProof/>
          <w:lang w:val="en-GB" w:eastAsia="en-GB"/>
        </w:rPr>
        <w:drawing>
          <wp:inline distT="0" distB="0" distL="0" distR="0" wp14:anchorId="11D16A26" wp14:editId="5CDF90DA">
            <wp:extent cx="5760720" cy="223266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232660"/>
                    </a:xfrm>
                    <a:prstGeom prst="rect">
                      <a:avLst/>
                    </a:prstGeom>
                  </pic:spPr>
                </pic:pic>
              </a:graphicData>
            </a:graphic>
          </wp:inline>
        </w:drawing>
      </w:r>
    </w:p>
    <w:p w:rsidR="00CF2F98" w:rsidRDefault="00CF2F98" w:rsidP="00CF2F98">
      <w:r>
        <w:rPr>
          <w:noProof/>
          <w:lang w:val="en-GB" w:eastAsia="en-GB"/>
        </w:rPr>
        <w:drawing>
          <wp:inline distT="0" distB="0" distL="0" distR="0" wp14:anchorId="689B2354" wp14:editId="014009E0">
            <wp:extent cx="5760720" cy="2138045"/>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138045"/>
                    </a:xfrm>
                    <a:prstGeom prst="rect">
                      <a:avLst/>
                    </a:prstGeom>
                  </pic:spPr>
                </pic:pic>
              </a:graphicData>
            </a:graphic>
          </wp:inline>
        </w:drawing>
      </w:r>
    </w:p>
    <w:p w:rsidR="00CF2F98" w:rsidRPr="00CF2F98" w:rsidRDefault="00CF2F98" w:rsidP="00CF2F98">
      <w:r>
        <w:rPr>
          <w:noProof/>
          <w:lang w:val="en-GB" w:eastAsia="en-GB"/>
        </w:rPr>
        <w:drawing>
          <wp:inline distT="0" distB="0" distL="0" distR="0" wp14:anchorId="6802A0EC" wp14:editId="6AD38A9F">
            <wp:extent cx="5760720" cy="103378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033780"/>
                    </a:xfrm>
                    <a:prstGeom prst="rect">
                      <a:avLst/>
                    </a:prstGeom>
                  </pic:spPr>
                </pic:pic>
              </a:graphicData>
            </a:graphic>
          </wp:inline>
        </w:drawing>
      </w:r>
    </w:p>
    <w:p w:rsidR="00CF2F98" w:rsidRDefault="00CF2F98" w:rsidP="00CF2F98">
      <w:pPr>
        <w:spacing w:line="276" w:lineRule="auto"/>
        <w:rPr>
          <w:rFonts w:ascii="Times New Roman" w:hAnsi="Times New Roman" w:cs="Times New Roman"/>
          <w:b/>
          <w:bCs/>
          <w:sz w:val="24"/>
          <w:szCs w:val="24"/>
          <w:lang w:val="en-GB"/>
        </w:rPr>
      </w:pPr>
      <w:r w:rsidRPr="00CF2F98">
        <w:rPr>
          <w:rFonts w:ascii="Times New Roman" w:hAnsi="Times New Roman" w:cs="Times New Roman"/>
          <w:b/>
          <w:bCs/>
          <w:sz w:val="24"/>
          <w:szCs w:val="24"/>
          <w:lang w:val="en-GB"/>
        </w:rPr>
        <w:t>Model Kurulumu Yorumu</w:t>
      </w:r>
    </w:p>
    <w:p w:rsidR="00CF2F98" w:rsidRPr="00CF2F98" w:rsidRDefault="00CF2F98" w:rsidP="00CF2F98">
      <w:pPr>
        <w:spacing w:line="276" w:lineRule="auto"/>
        <w:rPr>
          <w:rFonts w:ascii="Times New Roman" w:hAnsi="Times New Roman" w:cs="Times New Roman"/>
          <w:bCs/>
          <w:sz w:val="24"/>
          <w:szCs w:val="24"/>
          <w:lang w:val="en-GB"/>
        </w:rPr>
      </w:pPr>
      <w:r w:rsidRPr="00CF2F98">
        <w:rPr>
          <w:rFonts w:ascii="Times New Roman" w:hAnsi="Times New Roman" w:cs="Times New Roman"/>
          <w:bCs/>
          <w:sz w:val="24"/>
          <w:szCs w:val="24"/>
          <w:lang w:val="en-GB"/>
        </w:rPr>
        <w:t>Yukarıda, belirtilen parametrelerle 5 farklı Çok Katmanlı Algılayıcı (MLP) modeli başarıyla oluşturulmuştur. Her bir model, sinir ağı mimarisi, aktivasyon fonksiyonu ve öğrenme oranı gibi kritik hiperparametrelerde farklılık göstermektedir:</w:t>
      </w:r>
    </w:p>
    <w:p w:rsidR="00CF2F98" w:rsidRPr="00CF2F98" w:rsidRDefault="00CF2F98" w:rsidP="00402EA7">
      <w:pPr>
        <w:pStyle w:val="ListeParagraf"/>
        <w:numPr>
          <w:ilvl w:val="0"/>
          <w:numId w:val="54"/>
        </w:numPr>
        <w:spacing w:line="276" w:lineRule="auto"/>
        <w:rPr>
          <w:rFonts w:ascii="Times New Roman" w:hAnsi="Times New Roman" w:cs="Times New Roman"/>
          <w:bCs/>
          <w:sz w:val="24"/>
          <w:szCs w:val="24"/>
          <w:lang w:val="en-GB"/>
        </w:rPr>
      </w:pPr>
      <w:r w:rsidRPr="00CF2F98">
        <w:rPr>
          <w:rFonts w:ascii="Times New Roman" w:hAnsi="Times New Roman" w:cs="Times New Roman"/>
          <w:b/>
          <w:bCs/>
          <w:sz w:val="24"/>
          <w:szCs w:val="24"/>
          <w:lang w:val="en-GB"/>
        </w:rPr>
        <w:t xml:space="preserve">`hidden_layer_sizes`: </w:t>
      </w:r>
      <w:r w:rsidRPr="00CF2F98">
        <w:rPr>
          <w:rFonts w:ascii="Times New Roman" w:hAnsi="Times New Roman" w:cs="Times New Roman"/>
          <w:bCs/>
          <w:sz w:val="24"/>
          <w:szCs w:val="24"/>
          <w:lang w:val="en-GB"/>
        </w:rPr>
        <w:t>Gizli katmanların sayısını ve her katmandaki nöron sayısını belirler. Daha fazla katman veya nöron, modelin karmaşıklığını ve öğrenme kapasitesini artırır.</w:t>
      </w:r>
    </w:p>
    <w:p w:rsidR="00CF2F98" w:rsidRPr="00CF2F98" w:rsidRDefault="00CF2F98" w:rsidP="00402EA7">
      <w:pPr>
        <w:pStyle w:val="ListeParagraf"/>
        <w:numPr>
          <w:ilvl w:val="0"/>
          <w:numId w:val="54"/>
        </w:numPr>
        <w:spacing w:line="276" w:lineRule="auto"/>
        <w:rPr>
          <w:rFonts w:ascii="Times New Roman" w:hAnsi="Times New Roman" w:cs="Times New Roman"/>
          <w:bCs/>
          <w:sz w:val="24"/>
          <w:szCs w:val="24"/>
          <w:lang w:val="en-GB"/>
        </w:rPr>
      </w:pPr>
      <w:r w:rsidRPr="00CF2F98">
        <w:rPr>
          <w:rFonts w:ascii="Times New Roman" w:hAnsi="Times New Roman" w:cs="Times New Roman"/>
          <w:b/>
          <w:bCs/>
          <w:sz w:val="24"/>
          <w:szCs w:val="24"/>
          <w:lang w:val="en-GB"/>
        </w:rPr>
        <w:t xml:space="preserve">`activation`: </w:t>
      </w:r>
      <w:r w:rsidRPr="00CF2F98">
        <w:rPr>
          <w:rFonts w:ascii="Times New Roman" w:hAnsi="Times New Roman" w:cs="Times New Roman"/>
          <w:bCs/>
          <w:sz w:val="24"/>
          <w:szCs w:val="24"/>
          <w:lang w:val="en-GB"/>
        </w:rPr>
        <w:t>Nöronlardaki aktivasyon fonksiyonunu belirler. ReLU (Rectified Linear Unit) ve Tanh (Hiperbolik Tanjant) yaygın olarak kullanılan ve farklı özelliklere sahip fonksiyonlardır.</w:t>
      </w:r>
    </w:p>
    <w:p w:rsidR="00CF2F98" w:rsidRPr="00CF2F98" w:rsidRDefault="00CF2F98" w:rsidP="00402EA7">
      <w:pPr>
        <w:pStyle w:val="ListeParagraf"/>
        <w:numPr>
          <w:ilvl w:val="0"/>
          <w:numId w:val="54"/>
        </w:numPr>
        <w:spacing w:line="276" w:lineRule="auto"/>
        <w:rPr>
          <w:rFonts w:ascii="Times New Roman" w:hAnsi="Times New Roman" w:cs="Times New Roman"/>
          <w:b/>
          <w:bCs/>
          <w:sz w:val="24"/>
          <w:szCs w:val="24"/>
          <w:lang w:val="en-GB"/>
        </w:rPr>
      </w:pPr>
      <w:r w:rsidRPr="00CF2F98">
        <w:rPr>
          <w:rFonts w:ascii="Times New Roman" w:hAnsi="Times New Roman" w:cs="Times New Roman"/>
          <w:b/>
          <w:bCs/>
          <w:sz w:val="24"/>
          <w:szCs w:val="24"/>
          <w:lang w:val="en-GB"/>
        </w:rPr>
        <w:lastRenderedPageBreak/>
        <w:t xml:space="preserve">`learning_rate_init`: </w:t>
      </w:r>
      <w:r w:rsidRPr="00CF2F98">
        <w:rPr>
          <w:rFonts w:ascii="Times New Roman" w:hAnsi="Times New Roman" w:cs="Times New Roman"/>
          <w:bCs/>
          <w:sz w:val="24"/>
          <w:szCs w:val="24"/>
          <w:lang w:val="en-GB"/>
        </w:rPr>
        <w:t>Modelin ağırl</w:t>
      </w:r>
      <w:r>
        <w:rPr>
          <w:rFonts w:ascii="Times New Roman" w:hAnsi="Times New Roman" w:cs="Times New Roman"/>
          <w:bCs/>
          <w:sz w:val="24"/>
          <w:szCs w:val="24"/>
          <w:lang w:val="en-GB"/>
        </w:rPr>
        <w:t>ıklarını her bir iterasyonda ne</w:t>
      </w:r>
      <w:r w:rsidRPr="00CF2F98">
        <w:rPr>
          <w:rFonts w:ascii="Times New Roman" w:hAnsi="Times New Roman" w:cs="Times New Roman"/>
          <w:bCs/>
          <w:sz w:val="24"/>
          <w:szCs w:val="24"/>
          <w:lang w:val="en-GB"/>
        </w:rPr>
        <w:t>kadar değiştireceğini belirleyen başlangıç öğrenme oranıdır. Daha düşük bir öğrenme oranı daha yavaş ama potansiyel olarak daha kararlı bir öğrenme sağlayabilir</w:t>
      </w:r>
      <w:r w:rsidRPr="00CF2F98">
        <w:rPr>
          <w:rFonts w:ascii="Times New Roman" w:hAnsi="Times New Roman" w:cs="Times New Roman"/>
          <w:b/>
          <w:bCs/>
          <w:sz w:val="24"/>
          <w:szCs w:val="24"/>
          <w:lang w:val="en-GB"/>
        </w:rPr>
        <w:t>.</w:t>
      </w:r>
    </w:p>
    <w:p w:rsidR="00CF2F98" w:rsidRPr="00CF2F98" w:rsidRDefault="00CF2F98" w:rsidP="00402EA7">
      <w:pPr>
        <w:pStyle w:val="ListeParagraf"/>
        <w:numPr>
          <w:ilvl w:val="0"/>
          <w:numId w:val="54"/>
        </w:numPr>
        <w:spacing w:line="276" w:lineRule="auto"/>
        <w:rPr>
          <w:rFonts w:ascii="Times New Roman" w:hAnsi="Times New Roman" w:cs="Times New Roman"/>
          <w:bCs/>
          <w:sz w:val="24"/>
          <w:szCs w:val="24"/>
          <w:lang w:val="en-GB"/>
        </w:rPr>
      </w:pPr>
      <w:r w:rsidRPr="00CF2F98">
        <w:rPr>
          <w:rFonts w:ascii="Times New Roman" w:hAnsi="Times New Roman" w:cs="Times New Roman"/>
          <w:b/>
          <w:bCs/>
          <w:sz w:val="24"/>
          <w:szCs w:val="24"/>
          <w:lang w:val="en-GB"/>
        </w:rPr>
        <w:t xml:space="preserve">`random_state=42`: </w:t>
      </w:r>
      <w:r w:rsidRPr="00CF2F98">
        <w:rPr>
          <w:rFonts w:ascii="Times New Roman" w:hAnsi="Times New Roman" w:cs="Times New Roman"/>
          <w:bCs/>
          <w:sz w:val="24"/>
          <w:szCs w:val="24"/>
          <w:lang w:val="en-GB"/>
        </w:rPr>
        <w:t>Her model için aynı `random_state` kullanılması, sonuçların tekrar üretilebilirliğini sağlar.</w:t>
      </w:r>
    </w:p>
    <w:p w:rsidR="00CF2F98" w:rsidRDefault="00CF2F98" w:rsidP="00402EA7">
      <w:pPr>
        <w:pStyle w:val="ListeParagraf"/>
        <w:numPr>
          <w:ilvl w:val="0"/>
          <w:numId w:val="54"/>
        </w:numPr>
        <w:spacing w:line="276" w:lineRule="auto"/>
        <w:rPr>
          <w:rFonts w:ascii="Times New Roman" w:hAnsi="Times New Roman" w:cs="Times New Roman"/>
          <w:bCs/>
          <w:sz w:val="24"/>
          <w:szCs w:val="24"/>
          <w:lang w:val="en-GB"/>
        </w:rPr>
      </w:pPr>
      <w:r w:rsidRPr="00CF2F98">
        <w:rPr>
          <w:rFonts w:ascii="Times New Roman" w:hAnsi="Times New Roman" w:cs="Times New Roman"/>
          <w:b/>
          <w:bCs/>
          <w:sz w:val="24"/>
          <w:szCs w:val="24"/>
          <w:lang w:val="en-GB"/>
        </w:rPr>
        <w:t xml:space="preserve">`max_iter=1000`: </w:t>
      </w:r>
      <w:r w:rsidRPr="00CF2F98">
        <w:rPr>
          <w:rFonts w:ascii="Times New Roman" w:hAnsi="Times New Roman" w:cs="Times New Roman"/>
          <w:bCs/>
          <w:sz w:val="24"/>
          <w:szCs w:val="24"/>
          <w:lang w:val="en-GB"/>
        </w:rPr>
        <w:t>Modelin yakınsaması için maksimum iterasyon sayısını belirler. Bu, modelin eğ</w:t>
      </w:r>
      <w:r>
        <w:rPr>
          <w:rFonts w:ascii="Times New Roman" w:hAnsi="Times New Roman" w:cs="Times New Roman"/>
          <w:bCs/>
          <w:sz w:val="24"/>
          <w:szCs w:val="24"/>
          <w:lang w:val="en-GB"/>
        </w:rPr>
        <w:t xml:space="preserve">itildiği epoch sayısını control </w:t>
      </w:r>
      <w:r w:rsidRPr="00CF2F98">
        <w:rPr>
          <w:rFonts w:ascii="Times New Roman" w:hAnsi="Times New Roman" w:cs="Times New Roman"/>
          <w:bCs/>
          <w:sz w:val="24"/>
          <w:szCs w:val="24"/>
          <w:lang w:val="en-GB"/>
        </w:rPr>
        <w:t>eder.</w:t>
      </w:r>
    </w:p>
    <w:p w:rsidR="00CF2F98" w:rsidRDefault="00CF2F98" w:rsidP="00CF2F98">
      <w:pPr>
        <w:pStyle w:val="Balk1"/>
        <w:rPr>
          <w:rFonts w:ascii="Times New Roman" w:hAnsi="Times New Roman" w:cs="Times New Roman"/>
          <w:b/>
          <w:color w:val="auto"/>
          <w:sz w:val="24"/>
          <w:szCs w:val="24"/>
          <w:lang w:val="en-GB"/>
        </w:rPr>
      </w:pPr>
      <w:r w:rsidRPr="00CF2F98">
        <w:rPr>
          <w:rFonts w:ascii="Times New Roman" w:hAnsi="Times New Roman" w:cs="Times New Roman"/>
          <w:b/>
          <w:color w:val="auto"/>
          <w:sz w:val="24"/>
          <w:szCs w:val="24"/>
          <w:lang w:val="en-GB"/>
        </w:rPr>
        <w:t>VALİDASYON PERFORMANSLARININ ÖLÇÜLMESİ</w:t>
      </w:r>
    </w:p>
    <w:p w:rsidR="00CF2F98" w:rsidRDefault="00CF2F98" w:rsidP="00CF2F98">
      <w:pPr>
        <w:rPr>
          <w:lang w:val="en-GB"/>
        </w:rPr>
      </w:pPr>
      <w:r>
        <w:rPr>
          <w:noProof/>
          <w:lang w:val="en-GB" w:eastAsia="en-GB"/>
        </w:rPr>
        <w:drawing>
          <wp:inline distT="0" distB="0" distL="0" distR="0" wp14:anchorId="2C20C8C8" wp14:editId="795EA659">
            <wp:extent cx="5760720" cy="3164205"/>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164205"/>
                    </a:xfrm>
                    <a:prstGeom prst="rect">
                      <a:avLst/>
                    </a:prstGeom>
                  </pic:spPr>
                </pic:pic>
              </a:graphicData>
            </a:graphic>
          </wp:inline>
        </w:drawing>
      </w:r>
    </w:p>
    <w:p w:rsidR="00CF2F98" w:rsidRDefault="00CF2F98" w:rsidP="00CF2F98">
      <w:pPr>
        <w:rPr>
          <w:lang w:val="en-GB"/>
        </w:rPr>
      </w:pPr>
      <w:r>
        <w:rPr>
          <w:noProof/>
          <w:lang w:val="en-GB" w:eastAsia="en-GB"/>
        </w:rPr>
        <w:drawing>
          <wp:inline distT="0" distB="0" distL="0" distR="0" wp14:anchorId="57A39C9A" wp14:editId="3F4C15F4">
            <wp:extent cx="5760720" cy="2555875"/>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555875"/>
                    </a:xfrm>
                    <a:prstGeom prst="rect">
                      <a:avLst/>
                    </a:prstGeom>
                  </pic:spPr>
                </pic:pic>
              </a:graphicData>
            </a:graphic>
          </wp:inline>
        </w:drawing>
      </w:r>
    </w:p>
    <w:p w:rsidR="0071612B" w:rsidRDefault="0071612B" w:rsidP="00CF2F98">
      <w:pPr>
        <w:rPr>
          <w:lang w:val="en-GB"/>
        </w:rPr>
      </w:pPr>
    </w:p>
    <w:p w:rsidR="0071612B" w:rsidRDefault="0071612B" w:rsidP="00CF2F98">
      <w:pPr>
        <w:rPr>
          <w:lang w:val="en-GB"/>
        </w:rPr>
      </w:pPr>
    </w:p>
    <w:p w:rsidR="0071612B" w:rsidRDefault="0071612B" w:rsidP="00CF2F98">
      <w:pPr>
        <w:rPr>
          <w:lang w:val="en-GB"/>
        </w:rPr>
      </w:pPr>
    </w:p>
    <w:p w:rsidR="0071612B" w:rsidRDefault="0071612B" w:rsidP="00CF2F98">
      <w:pPr>
        <w:rPr>
          <w:lang w:val="en-GB"/>
        </w:rPr>
      </w:pPr>
    </w:p>
    <w:p w:rsidR="0071612B" w:rsidRPr="0071612B" w:rsidRDefault="0071612B" w:rsidP="00CF2F98">
      <w:pPr>
        <w:rPr>
          <w:rFonts w:ascii="Times New Roman" w:hAnsi="Times New Roman" w:cs="Times New Roman"/>
          <w:b/>
          <w:sz w:val="24"/>
          <w:szCs w:val="24"/>
          <w:lang w:val="en-GB"/>
        </w:rPr>
      </w:pPr>
      <w:r w:rsidRPr="0071612B">
        <w:rPr>
          <w:rFonts w:ascii="Times New Roman" w:hAnsi="Times New Roman" w:cs="Times New Roman"/>
          <w:b/>
          <w:sz w:val="24"/>
          <w:szCs w:val="24"/>
          <w:lang w:val="en-GB"/>
        </w:rPr>
        <w:lastRenderedPageBreak/>
        <w:t>Çıktı</w:t>
      </w:r>
    </w:p>
    <w:p w:rsidR="0071612B" w:rsidRPr="00CF2F98" w:rsidRDefault="0071612B" w:rsidP="00CF2F98">
      <w:pPr>
        <w:rPr>
          <w:lang w:val="en-GB"/>
        </w:rPr>
      </w:pPr>
      <w:r>
        <w:rPr>
          <w:noProof/>
          <w:lang w:val="en-GB" w:eastAsia="en-GB"/>
        </w:rPr>
        <w:drawing>
          <wp:inline distT="0" distB="0" distL="0" distR="0" wp14:anchorId="45DCB9CB" wp14:editId="43701CA9">
            <wp:extent cx="5760720" cy="3179445"/>
            <wp:effectExtent l="0" t="0" r="0" b="1905"/>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179445"/>
                    </a:xfrm>
                    <a:prstGeom prst="rect">
                      <a:avLst/>
                    </a:prstGeom>
                  </pic:spPr>
                </pic:pic>
              </a:graphicData>
            </a:graphic>
          </wp:inline>
        </w:drawing>
      </w:r>
    </w:p>
    <w:p w:rsidR="0071612B" w:rsidRPr="0071612B" w:rsidRDefault="0071612B" w:rsidP="0071612B">
      <w:pPr>
        <w:spacing w:line="276" w:lineRule="auto"/>
        <w:rPr>
          <w:rFonts w:ascii="Times New Roman" w:hAnsi="Times New Roman" w:cs="Times New Roman"/>
          <w:b/>
          <w:bCs/>
          <w:sz w:val="24"/>
          <w:szCs w:val="24"/>
          <w:lang w:val="en-GB"/>
        </w:rPr>
      </w:pPr>
      <w:r w:rsidRPr="0071612B">
        <w:rPr>
          <w:rFonts w:ascii="Times New Roman" w:hAnsi="Times New Roman" w:cs="Times New Roman"/>
          <w:b/>
          <w:bCs/>
          <w:sz w:val="24"/>
          <w:szCs w:val="24"/>
          <w:lang w:val="en-GB"/>
        </w:rPr>
        <w:t> Model Performansları Yorumu</w:t>
      </w:r>
    </w:p>
    <w:p w:rsidR="0071612B" w:rsidRPr="0071612B" w:rsidRDefault="0071612B" w:rsidP="0071612B">
      <w:pPr>
        <w:spacing w:line="276" w:lineRule="auto"/>
        <w:rPr>
          <w:rFonts w:ascii="Times New Roman" w:hAnsi="Times New Roman" w:cs="Times New Roman"/>
          <w:bCs/>
          <w:sz w:val="24"/>
          <w:szCs w:val="24"/>
          <w:lang w:val="en-GB"/>
        </w:rPr>
      </w:pPr>
      <w:r w:rsidRPr="0071612B">
        <w:rPr>
          <w:rFonts w:ascii="Times New Roman" w:hAnsi="Times New Roman" w:cs="Times New Roman"/>
          <w:bCs/>
          <w:sz w:val="24"/>
          <w:szCs w:val="24"/>
          <w:lang w:val="en-GB"/>
        </w:rPr>
        <w:t>Yukarıdaki tablo, her bir MLP modelinin doğrulama seti (`X_val`, `y_val`) üzerindeki performans metriklerini özetlemektedir. Bu metrikler, modellerin sınıflandırma yeteneklerini farklı açılardan değerlendirmemizi sağlar:</w:t>
      </w:r>
    </w:p>
    <w:p w:rsidR="0071612B" w:rsidRPr="0071612B" w:rsidRDefault="0071612B" w:rsidP="00402EA7">
      <w:pPr>
        <w:pStyle w:val="ListeParagraf"/>
        <w:numPr>
          <w:ilvl w:val="0"/>
          <w:numId w:val="55"/>
        </w:numPr>
        <w:spacing w:line="276" w:lineRule="auto"/>
        <w:rPr>
          <w:rFonts w:ascii="Times New Roman" w:hAnsi="Times New Roman" w:cs="Times New Roman"/>
          <w:bCs/>
          <w:sz w:val="24"/>
          <w:szCs w:val="24"/>
          <w:lang w:val="en-GB"/>
        </w:rPr>
      </w:pPr>
      <w:r w:rsidRPr="0071612B">
        <w:rPr>
          <w:rFonts w:ascii="Times New Roman" w:hAnsi="Times New Roman" w:cs="Times New Roman"/>
          <w:b/>
          <w:bCs/>
          <w:sz w:val="24"/>
          <w:szCs w:val="24"/>
          <w:lang w:val="en-GB"/>
        </w:rPr>
        <w:t>Accuracy (Doğruluk</w:t>
      </w:r>
      <w:r w:rsidRPr="0071612B">
        <w:rPr>
          <w:rFonts w:ascii="Times New Roman" w:hAnsi="Times New Roman" w:cs="Times New Roman"/>
          <w:bCs/>
          <w:sz w:val="24"/>
          <w:szCs w:val="24"/>
          <w:lang w:val="en-GB"/>
        </w:rPr>
        <w:t>): Modelin doğru tahmin ettiği örneklerin toplam örnek sayısına oranıdır. Genellikle ilk bakılan metrik olsa da, dengesiz veri setlerinde yanıltıcı olabilir.</w:t>
      </w:r>
    </w:p>
    <w:p w:rsidR="0071612B" w:rsidRPr="0071612B" w:rsidRDefault="0071612B" w:rsidP="00402EA7">
      <w:pPr>
        <w:pStyle w:val="ListeParagraf"/>
        <w:numPr>
          <w:ilvl w:val="0"/>
          <w:numId w:val="55"/>
        </w:numPr>
        <w:spacing w:line="276" w:lineRule="auto"/>
        <w:rPr>
          <w:rFonts w:ascii="Times New Roman" w:hAnsi="Times New Roman" w:cs="Times New Roman"/>
          <w:b/>
          <w:bCs/>
          <w:sz w:val="24"/>
          <w:szCs w:val="24"/>
          <w:lang w:val="en-GB"/>
        </w:rPr>
      </w:pPr>
      <w:r w:rsidRPr="0071612B">
        <w:rPr>
          <w:rFonts w:ascii="Times New Roman" w:hAnsi="Times New Roman" w:cs="Times New Roman"/>
          <w:b/>
          <w:bCs/>
          <w:sz w:val="24"/>
          <w:szCs w:val="24"/>
          <w:lang w:val="en-GB"/>
        </w:rPr>
        <w:t xml:space="preserve">Precision (Kesinlik): </w:t>
      </w:r>
      <w:r w:rsidRPr="0071612B">
        <w:rPr>
          <w:rFonts w:ascii="Times New Roman" w:hAnsi="Times New Roman" w:cs="Times New Roman"/>
          <w:bCs/>
          <w:sz w:val="24"/>
          <w:szCs w:val="24"/>
          <w:lang w:val="en-GB"/>
        </w:rPr>
        <w:t>Pozitif olarak tahmin edilen örneklerin ne kadarının gerçekten pozitif olduğunu gösterir. Yanlış pozitiflerin maliyeti yüksek olduğunda önemlidir (örneğin, yanlış bir kanser teşhisi).</w:t>
      </w:r>
    </w:p>
    <w:p w:rsidR="0071612B" w:rsidRPr="0071612B" w:rsidRDefault="0071612B" w:rsidP="00402EA7">
      <w:pPr>
        <w:pStyle w:val="ListeParagraf"/>
        <w:numPr>
          <w:ilvl w:val="0"/>
          <w:numId w:val="55"/>
        </w:numPr>
        <w:spacing w:line="276" w:lineRule="auto"/>
        <w:rPr>
          <w:rFonts w:ascii="Times New Roman" w:hAnsi="Times New Roman" w:cs="Times New Roman"/>
          <w:bCs/>
          <w:sz w:val="24"/>
          <w:szCs w:val="24"/>
          <w:lang w:val="en-GB"/>
        </w:rPr>
      </w:pPr>
      <w:r w:rsidRPr="0071612B">
        <w:rPr>
          <w:rFonts w:ascii="Times New Roman" w:hAnsi="Times New Roman" w:cs="Times New Roman"/>
          <w:b/>
          <w:bCs/>
          <w:sz w:val="24"/>
          <w:szCs w:val="24"/>
          <w:lang w:val="en-GB"/>
        </w:rPr>
        <w:t xml:space="preserve">Recall (Duyarlılık / Hassasiyet): </w:t>
      </w:r>
      <w:r w:rsidRPr="0071612B">
        <w:rPr>
          <w:rFonts w:ascii="Times New Roman" w:hAnsi="Times New Roman" w:cs="Times New Roman"/>
          <w:bCs/>
          <w:sz w:val="24"/>
          <w:szCs w:val="24"/>
          <w:lang w:val="en-GB"/>
        </w:rPr>
        <w:t>Gerçek pozitif örneklerin ne kadarının model tarafından doğru bir şekilde pozitif olarak tahmin edildiğini gösterir. Yanlış negatiflerin maliyeti yüksek olduğunda (örneğin, kanserli bir hastayı kaçırmak) önemlidir.</w:t>
      </w:r>
    </w:p>
    <w:p w:rsidR="0071612B" w:rsidRPr="0071612B" w:rsidRDefault="0071612B" w:rsidP="00402EA7">
      <w:pPr>
        <w:pStyle w:val="ListeParagraf"/>
        <w:numPr>
          <w:ilvl w:val="0"/>
          <w:numId w:val="55"/>
        </w:numPr>
        <w:spacing w:line="276" w:lineRule="auto"/>
        <w:rPr>
          <w:rFonts w:ascii="Times New Roman" w:hAnsi="Times New Roman" w:cs="Times New Roman"/>
          <w:bCs/>
          <w:sz w:val="24"/>
          <w:szCs w:val="24"/>
          <w:lang w:val="en-GB"/>
        </w:rPr>
      </w:pPr>
      <w:r w:rsidRPr="0071612B">
        <w:rPr>
          <w:rFonts w:ascii="Times New Roman" w:hAnsi="Times New Roman" w:cs="Times New Roman"/>
          <w:b/>
          <w:bCs/>
          <w:sz w:val="24"/>
          <w:szCs w:val="24"/>
          <w:lang w:val="en-GB"/>
        </w:rPr>
        <w:t xml:space="preserve">F1-Score: </w:t>
      </w:r>
      <w:r w:rsidRPr="0071612B">
        <w:rPr>
          <w:rFonts w:ascii="Times New Roman" w:hAnsi="Times New Roman" w:cs="Times New Roman"/>
          <w:bCs/>
          <w:sz w:val="24"/>
          <w:szCs w:val="24"/>
          <w:lang w:val="en-GB"/>
        </w:rPr>
        <w:t>Precision ve Recall'ın harmonik ortalamasıdır. Hem precision hem de recall arasında bir denge kurulması istendiğinde kullanışlıdır.</w:t>
      </w:r>
    </w:p>
    <w:p w:rsidR="0071612B" w:rsidRPr="0071612B" w:rsidRDefault="0071612B" w:rsidP="00402EA7">
      <w:pPr>
        <w:pStyle w:val="ListeParagraf"/>
        <w:numPr>
          <w:ilvl w:val="0"/>
          <w:numId w:val="55"/>
        </w:numPr>
        <w:spacing w:line="276" w:lineRule="auto"/>
        <w:rPr>
          <w:rFonts w:ascii="Times New Roman" w:hAnsi="Times New Roman" w:cs="Times New Roman"/>
          <w:b/>
          <w:bCs/>
          <w:sz w:val="24"/>
          <w:szCs w:val="24"/>
          <w:lang w:val="en-GB"/>
        </w:rPr>
      </w:pPr>
      <w:r w:rsidRPr="0071612B">
        <w:rPr>
          <w:rFonts w:ascii="Times New Roman" w:hAnsi="Times New Roman" w:cs="Times New Roman"/>
          <w:b/>
          <w:bCs/>
          <w:sz w:val="24"/>
          <w:szCs w:val="24"/>
          <w:lang w:val="en-GB"/>
        </w:rPr>
        <w:t xml:space="preserve">ROC-AUC (Receiver Operating Characteristic - Area Under the Curve): </w:t>
      </w:r>
      <w:r w:rsidRPr="0071612B">
        <w:rPr>
          <w:rFonts w:ascii="Times New Roman" w:hAnsi="Times New Roman" w:cs="Times New Roman"/>
          <w:bCs/>
          <w:sz w:val="24"/>
          <w:szCs w:val="24"/>
          <w:lang w:val="en-GB"/>
        </w:rPr>
        <w:t>Modelin farklı sınıflandırma eşiklerinde pozitif sınıf ile negatif sınıfı ne kadar iyi ayırabildiğini gösterir. 0.5 değeri rastgele tahmini, 1.0 değeri ise mükemmel ayrımı ifade eder.</w:t>
      </w:r>
    </w:p>
    <w:p w:rsidR="0071612B" w:rsidRPr="0071612B" w:rsidRDefault="0071612B" w:rsidP="0071612B">
      <w:pPr>
        <w:spacing w:line="276" w:lineRule="auto"/>
        <w:rPr>
          <w:rFonts w:ascii="Times New Roman" w:hAnsi="Times New Roman" w:cs="Times New Roman"/>
          <w:b/>
          <w:bCs/>
          <w:sz w:val="24"/>
          <w:szCs w:val="24"/>
          <w:lang w:val="en-GB"/>
        </w:rPr>
      </w:pPr>
      <w:r w:rsidRPr="0071612B">
        <w:rPr>
          <w:rFonts w:ascii="Times New Roman" w:hAnsi="Times New Roman" w:cs="Times New Roman"/>
          <w:b/>
          <w:bCs/>
          <w:sz w:val="24"/>
          <w:szCs w:val="24"/>
          <w:lang w:val="en-GB"/>
        </w:rPr>
        <w:t>Model Performans Karşılaştırması (Validation Set)</w:t>
      </w:r>
    </w:p>
    <w:p w:rsidR="0071612B" w:rsidRPr="0071612B" w:rsidRDefault="0071612B" w:rsidP="0071612B">
      <w:pPr>
        <w:spacing w:line="276" w:lineRule="auto"/>
        <w:rPr>
          <w:rFonts w:ascii="Times New Roman" w:hAnsi="Times New Roman" w:cs="Times New Roman"/>
          <w:bCs/>
          <w:sz w:val="24"/>
          <w:szCs w:val="24"/>
          <w:lang w:val="en-GB"/>
        </w:rPr>
      </w:pPr>
      <w:r w:rsidRPr="0071612B">
        <w:rPr>
          <w:rFonts w:ascii="Times New Roman" w:hAnsi="Times New Roman" w:cs="Times New Roman"/>
          <w:bCs/>
          <w:sz w:val="24"/>
          <w:szCs w:val="24"/>
          <w:lang w:val="en-GB"/>
        </w:rPr>
        <w:t>Aşağıdaki tablo, 5 farklı MLP modelinizin doğrulama seti üzerindeki performanslarını özetlemektedir:</w:t>
      </w:r>
    </w:p>
    <w:p w:rsidR="0071612B" w:rsidRPr="0071612B" w:rsidRDefault="0071612B" w:rsidP="0071612B">
      <w:pPr>
        <w:spacing w:line="276" w:lineRule="auto"/>
        <w:rPr>
          <w:rFonts w:ascii="Times New Roman" w:hAnsi="Times New Roman" w:cs="Times New Roman"/>
          <w:b/>
          <w:bCs/>
          <w:sz w:val="24"/>
          <w:szCs w:val="24"/>
          <w:lang w:val="en-GB"/>
        </w:rPr>
      </w:pPr>
    </w:p>
    <w:p w:rsidR="0071612B" w:rsidRPr="0071612B" w:rsidRDefault="0071612B" w:rsidP="0071612B">
      <w:pPr>
        <w:spacing w:line="276" w:lineRule="auto"/>
        <w:rPr>
          <w:rFonts w:ascii="Times New Roman" w:hAnsi="Times New Roman" w:cs="Times New Roman"/>
          <w:b/>
          <w:bCs/>
          <w:sz w:val="24"/>
          <w:szCs w:val="24"/>
          <w:lang w:val="en-GB"/>
        </w:rPr>
      </w:pPr>
      <w:r>
        <w:rPr>
          <w:noProof/>
          <w:lang w:val="en-GB" w:eastAsia="en-GB"/>
        </w:rPr>
        <w:lastRenderedPageBreak/>
        <w:drawing>
          <wp:inline distT="0" distB="0" distL="0" distR="0" wp14:anchorId="4C6C0101" wp14:editId="069BE352">
            <wp:extent cx="5760720" cy="1418590"/>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1418590"/>
                    </a:xfrm>
                    <a:prstGeom prst="rect">
                      <a:avLst/>
                    </a:prstGeom>
                  </pic:spPr>
                </pic:pic>
              </a:graphicData>
            </a:graphic>
          </wp:inline>
        </w:drawing>
      </w:r>
      <w:r>
        <w:rPr>
          <w:rFonts w:ascii="Times New Roman" w:hAnsi="Times New Roman" w:cs="Times New Roman"/>
          <w:b/>
          <w:bCs/>
          <w:sz w:val="24"/>
          <w:szCs w:val="24"/>
          <w:lang w:val="en-GB"/>
        </w:rPr>
        <w:t>Bu Tablonun Yorumu:</w:t>
      </w:r>
    </w:p>
    <w:p w:rsidR="0071612B" w:rsidRPr="0071612B" w:rsidRDefault="0071612B" w:rsidP="0071612B">
      <w:pPr>
        <w:spacing w:line="276"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Mükemmel Performans:</w:t>
      </w:r>
    </w:p>
    <w:p w:rsidR="0071612B" w:rsidRPr="0071612B" w:rsidRDefault="0071612B" w:rsidP="00402EA7">
      <w:pPr>
        <w:pStyle w:val="ListeParagraf"/>
        <w:numPr>
          <w:ilvl w:val="0"/>
          <w:numId w:val="56"/>
        </w:numPr>
        <w:spacing w:line="276" w:lineRule="auto"/>
        <w:rPr>
          <w:rFonts w:ascii="Times New Roman" w:hAnsi="Times New Roman" w:cs="Times New Roman"/>
          <w:bCs/>
          <w:sz w:val="24"/>
          <w:szCs w:val="24"/>
          <w:lang w:val="en-GB"/>
        </w:rPr>
      </w:pPr>
      <w:r w:rsidRPr="0071612B">
        <w:rPr>
          <w:rFonts w:ascii="Times New Roman" w:hAnsi="Times New Roman" w:cs="Times New Roman"/>
          <w:bCs/>
          <w:sz w:val="24"/>
          <w:szCs w:val="24"/>
          <w:lang w:val="en-GB"/>
        </w:rPr>
        <w:t>Model 1 (Basit)</w:t>
      </w:r>
      <w:r>
        <w:rPr>
          <w:rFonts w:ascii="Times New Roman" w:hAnsi="Times New Roman" w:cs="Times New Roman"/>
          <w:bCs/>
          <w:sz w:val="24"/>
          <w:szCs w:val="24"/>
          <w:lang w:val="en-GB"/>
        </w:rPr>
        <w:t xml:space="preserve"> ve </w:t>
      </w:r>
      <w:r w:rsidRPr="0071612B">
        <w:rPr>
          <w:rFonts w:ascii="Times New Roman" w:hAnsi="Times New Roman" w:cs="Times New Roman"/>
          <w:b/>
          <w:bCs/>
          <w:sz w:val="24"/>
          <w:szCs w:val="24"/>
          <w:lang w:val="en-GB"/>
        </w:rPr>
        <w:t>Model 5 (Düşük Öğrenme Oranlı)</w:t>
      </w:r>
      <w:r w:rsidRPr="0071612B">
        <w:rPr>
          <w:rFonts w:ascii="Times New Roman" w:hAnsi="Times New Roman" w:cs="Times New Roman"/>
          <w:bCs/>
          <w:sz w:val="24"/>
          <w:szCs w:val="24"/>
          <w:lang w:val="en-GB"/>
        </w:rPr>
        <w:t>, tüm performans metriklerinde (Accuracy, Precisio</w:t>
      </w:r>
      <w:r>
        <w:rPr>
          <w:rFonts w:ascii="Times New Roman" w:hAnsi="Times New Roman" w:cs="Times New Roman"/>
          <w:bCs/>
          <w:sz w:val="24"/>
          <w:szCs w:val="24"/>
          <w:lang w:val="en-GB"/>
        </w:rPr>
        <w:t xml:space="preserve">n, Recall, F1-Score, ROC-AUC) </w:t>
      </w:r>
      <w:r w:rsidRPr="0071612B">
        <w:rPr>
          <w:rFonts w:ascii="Times New Roman" w:hAnsi="Times New Roman" w:cs="Times New Roman"/>
          <w:b/>
          <w:bCs/>
          <w:sz w:val="24"/>
          <w:szCs w:val="24"/>
          <w:lang w:val="en-GB"/>
        </w:rPr>
        <w:t>1.000000</w:t>
      </w:r>
      <w:r w:rsidRPr="0071612B">
        <w:rPr>
          <w:rFonts w:ascii="Times New Roman" w:hAnsi="Times New Roman" w:cs="Times New Roman"/>
          <w:bCs/>
          <w:sz w:val="24"/>
          <w:szCs w:val="24"/>
          <w:lang w:val="en-GB"/>
        </w:rPr>
        <w:t xml:space="preserve"> ile mükemmel bir başarı sergilemişlerdir. Bu, doğrulama setindeki tüm örnekleri hatasız bir şekilde doğru sınıflandırdıkları anlamına gelir.</w:t>
      </w:r>
    </w:p>
    <w:p w:rsidR="0071612B" w:rsidRPr="0071612B" w:rsidRDefault="0071612B" w:rsidP="0071612B">
      <w:pPr>
        <w:spacing w:line="276"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Çok Yüksek Performans:</w:t>
      </w:r>
    </w:p>
    <w:p w:rsidR="0071612B" w:rsidRPr="0071612B" w:rsidRDefault="0071612B" w:rsidP="00402EA7">
      <w:pPr>
        <w:pStyle w:val="ListeParagraf"/>
        <w:numPr>
          <w:ilvl w:val="0"/>
          <w:numId w:val="56"/>
        </w:numPr>
        <w:spacing w:line="276" w:lineRule="auto"/>
        <w:rPr>
          <w:rFonts w:ascii="Times New Roman" w:hAnsi="Times New Roman" w:cs="Times New Roman"/>
          <w:bCs/>
          <w:sz w:val="24"/>
          <w:szCs w:val="24"/>
          <w:lang w:val="en-GB"/>
        </w:rPr>
      </w:pPr>
      <w:r w:rsidRPr="0071612B">
        <w:rPr>
          <w:rFonts w:ascii="Times New Roman" w:hAnsi="Times New Roman" w:cs="Times New Roman"/>
          <w:b/>
          <w:bCs/>
          <w:sz w:val="24"/>
          <w:szCs w:val="24"/>
          <w:lang w:val="en-GB"/>
        </w:rPr>
        <w:t>Model 2 (Orta)</w:t>
      </w:r>
      <w:r>
        <w:rPr>
          <w:rFonts w:ascii="Times New Roman" w:hAnsi="Times New Roman" w:cs="Times New Roman"/>
          <w:bCs/>
          <w:sz w:val="24"/>
          <w:szCs w:val="24"/>
          <w:lang w:val="en-GB"/>
        </w:rPr>
        <w:t xml:space="preserve">, </w:t>
      </w:r>
      <w:r w:rsidRPr="0071612B">
        <w:rPr>
          <w:rFonts w:ascii="Times New Roman" w:hAnsi="Times New Roman" w:cs="Times New Roman"/>
          <w:b/>
          <w:bCs/>
          <w:sz w:val="24"/>
          <w:szCs w:val="24"/>
          <w:lang w:val="en-GB"/>
        </w:rPr>
        <w:t>Model 3 (Geniş)</w:t>
      </w:r>
      <w:r>
        <w:rPr>
          <w:rFonts w:ascii="Times New Roman" w:hAnsi="Times New Roman" w:cs="Times New Roman"/>
          <w:bCs/>
          <w:sz w:val="24"/>
          <w:szCs w:val="24"/>
          <w:lang w:val="en-GB"/>
        </w:rPr>
        <w:t xml:space="preserve"> ve </w:t>
      </w:r>
      <w:r w:rsidRPr="0071612B">
        <w:rPr>
          <w:rFonts w:ascii="Times New Roman" w:hAnsi="Times New Roman" w:cs="Times New Roman"/>
          <w:b/>
          <w:bCs/>
          <w:sz w:val="24"/>
          <w:szCs w:val="24"/>
          <w:lang w:val="en-GB"/>
        </w:rPr>
        <w:t>Model 4 (Derin)</w:t>
      </w:r>
      <w:r w:rsidRPr="0071612B">
        <w:rPr>
          <w:rFonts w:ascii="Times New Roman" w:hAnsi="Times New Roman" w:cs="Times New Roman"/>
          <w:bCs/>
          <w:sz w:val="24"/>
          <w:szCs w:val="24"/>
          <w:lang w:val="en-GB"/>
        </w:rPr>
        <w:t xml:space="preserve"> de oldukça yüksek performans değerlerine ulaşmıştır. Örneğin, Model 2 ve Model 4'ün Accuracy değeri 0.982143, Precision değerleri 1.000000 ve Recall değerleri 0.971429'dur. F1-Score ve ROC-AUC değerleri de mükemmele çok yakındır.</w:t>
      </w:r>
    </w:p>
    <w:p w:rsidR="0071612B" w:rsidRDefault="0071612B" w:rsidP="0071612B">
      <w:pPr>
        <w:spacing w:line="276" w:lineRule="auto"/>
        <w:rPr>
          <w:rFonts w:ascii="Times New Roman" w:hAnsi="Times New Roman" w:cs="Times New Roman"/>
          <w:b/>
          <w:bCs/>
          <w:sz w:val="24"/>
          <w:szCs w:val="24"/>
          <w:lang w:val="en-GB"/>
        </w:rPr>
      </w:pPr>
      <w:r w:rsidRPr="0071612B">
        <w:rPr>
          <w:rFonts w:ascii="Times New Roman" w:hAnsi="Times New Roman" w:cs="Times New Roman"/>
          <w:b/>
          <w:bCs/>
          <w:sz w:val="24"/>
          <w:szCs w:val="24"/>
          <w:lang w:val="en-GB"/>
        </w:rPr>
        <w:t>Model Karmaş</w:t>
      </w:r>
      <w:r>
        <w:rPr>
          <w:rFonts w:ascii="Times New Roman" w:hAnsi="Times New Roman" w:cs="Times New Roman"/>
          <w:b/>
          <w:bCs/>
          <w:sz w:val="24"/>
          <w:szCs w:val="24"/>
          <w:lang w:val="en-GB"/>
        </w:rPr>
        <w:t>ıklığı ve Performans İlişkisi:</w:t>
      </w:r>
    </w:p>
    <w:p w:rsidR="0071612B" w:rsidRPr="0071612B" w:rsidRDefault="0071612B" w:rsidP="00402EA7">
      <w:pPr>
        <w:pStyle w:val="ListeParagraf"/>
        <w:numPr>
          <w:ilvl w:val="0"/>
          <w:numId w:val="56"/>
        </w:numPr>
        <w:spacing w:line="276" w:lineRule="auto"/>
        <w:rPr>
          <w:rFonts w:ascii="Times New Roman" w:hAnsi="Times New Roman" w:cs="Times New Roman"/>
          <w:bCs/>
          <w:sz w:val="24"/>
          <w:szCs w:val="24"/>
          <w:lang w:val="en-GB"/>
        </w:rPr>
      </w:pPr>
      <w:r w:rsidRPr="0071612B">
        <w:rPr>
          <w:rFonts w:ascii="Times New Roman" w:hAnsi="Times New Roman" w:cs="Times New Roman"/>
          <w:bCs/>
          <w:sz w:val="24"/>
          <w:szCs w:val="24"/>
          <w:lang w:val="en-GB"/>
        </w:rPr>
        <w:t>Dikkat çekici bir şekilde, en basit model olan Model 1 ve düşük öğrenme oranlı Model 5, daha karmaşık veya derin olan diğer modellere kıyasla doğrulama setinde eşit veya daha iyi performans göster</w:t>
      </w:r>
      <w:r>
        <w:rPr>
          <w:rFonts w:ascii="Times New Roman" w:hAnsi="Times New Roman" w:cs="Times New Roman"/>
          <w:bCs/>
          <w:sz w:val="24"/>
          <w:szCs w:val="24"/>
          <w:lang w:val="en-GB"/>
        </w:rPr>
        <w:t>miştir. Bu durum, veri setinin</w:t>
      </w:r>
      <w:r w:rsidRPr="0071612B">
        <w:rPr>
          <w:rFonts w:ascii="Times New Roman" w:hAnsi="Times New Roman" w:cs="Times New Roman"/>
          <w:bCs/>
          <w:sz w:val="24"/>
          <w:szCs w:val="24"/>
          <w:lang w:val="en-GB"/>
        </w:rPr>
        <w:t xml:space="preserve"> nispeten iyi ayrılabilir olduğunu veya bu spesifik sınıflandırma görevi için aşırı karmaşık bir modelin gerekli olmadığını düşündürebilir. Daha basit modeller, bazen aşırı uyumu (overfitting) önlemede daha başarılı olabilir.</w:t>
      </w:r>
    </w:p>
    <w:p w:rsidR="0071612B" w:rsidRPr="0071612B" w:rsidRDefault="0071612B" w:rsidP="0071612B">
      <w:pPr>
        <w:spacing w:line="276"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Genel Değerlendirme:</w:t>
      </w:r>
    </w:p>
    <w:p w:rsidR="00027BF0" w:rsidRDefault="0071612B" w:rsidP="00027BF0">
      <w:pPr>
        <w:spacing w:line="276" w:lineRule="auto"/>
        <w:rPr>
          <w:rFonts w:ascii="Times New Roman" w:hAnsi="Times New Roman" w:cs="Times New Roman"/>
          <w:bCs/>
          <w:sz w:val="24"/>
          <w:szCs w:val="24"/>
          <w:lang w:val="en-GB"/>
        </w:rPr>
      </w:pPr>
      <w:r>
        <w:rPr>
          <w:rFonts w:ascii="Times New Roman" w:hAnsi="Times New Roman" w:cs="Times New Roman"/>
          <w:bCs/>
          <w:sz w:val="24"/>
          <w:szCs w:val="24"/>
          <w:lang w:val="en-GB"/>
        </w:rPr>
        <w:t>Bu sonuçlar, veri setinin ve özelliklerinin</w:t>
      </w:r>
      <w:r w:rsidRPr="0071612B">
        <w:rPr>
          <w:rFonts w:ascii="Times New Roman" w:hAnsi="Times New Roman" w:cs="Times New Roman"/>
          <w:bCs/>
          <w:sz w:val="24"/>
          <w:szCs w:val="24"/>
          <w:lang w:val="en-GB"/>
        </w:rPr>
        <w:t xml:space="preserve"> Çok Katmanlı Algılayıcı (MLP) modelleri için oldukça ayrıştırıcı olduğunu ve modellerin meme kanseri türünü tahmin etmede çok başarılı olduğunu göstermektedir. Özellikle Model 1 ve Model 5'in bu denli yüksek performansı, daha basit yapıların bile bu veri setinde oldukça etkili sonuçlar verebildiğini ortaya koymaktadır. Bu durum, veri setinin doğrusal olarak ayrılabilirliğinin yüksek olduğunu veya özelliklerin sınıflandırma için ç</w:t>
      </w:r>
      <w:r>
        <w:rPr>
          <w:rFonts w:ascii="Times New Roman" w:hAnsi="Times New Roman" w:cs="Times New Roman"/>
          <w:bCs/>
          <w:sz w:val="24"/>
          <w:szCs w:val="24"/>
          <w:lang w:val="en-GB"/>
        </w:rPr>
        <w:t>ok güçlü olduğunu ima edebilir.</w:t>
      </w:r>
    </w:p>
    <w:p w:rsidR="002752BB" w:rsidRDefault="002752BB" w:rsidP="00027BF0">
      <w:pPr>
        <w:spacing w:line="276" w:lineRule="auto"/>
        <w:rPr>
          <w:rFonts w:ascii="Times New Roman" w:hAnsi="Times New Roman" w:cs="Times New Roman"/>
          <w:bCs/>
          <w:sz w:val="24"/>
          <w:szCs w:val="24"/>
          <w:lang w:val="en-GB"/>
        </w:rPr>
      </w:pPr>
    </w:p>
    <w:p w:rsidR="002752BB" w:rsidRDefault="002752BB" w:rsidP="00027BF0">
      <w:pPr>
        <w:spacing w:line="276" w:lineRule="auto"/>
        <w:rPr>
          <w:rFonts w:ascii="Times New Roman" w:hAnsi="Times New Roman" w:cs="Times New Roman"/>
          <w:bCs/>
          <w:sz w:val="24"/>
          <w:szCs w:val="24"/>
          <w:lang w:val="en-GB"/>
        </w:rPr>
      </w:pPr>
    </w:p>
    <w:p w:rsidR="002752BB" w:rsidRDefault="002752BB" w:rsidP="00027BF0">
      <w:pPr>
        <w:spacing w:line="276" w:lineRule="auto"/>
        <w:rPr>
          <w:rFonts w:ascii="Times New Roman" w:hAnsi="Times New Roman" w:cs="Times New Roman"/>
          <w:bCs/>
          <w:sz w:val="24"/>
          <w:szCs w:val="24"/>
          <w:lang w:val="en-GB"/>
        </w:rPr>
      </w:pPr>
    </w:p>
    <w:p w:rsidR="0071612B" w:rsidRDefault="0071612B" w:rsidP="0071612B">
      <w:pPr>
        <w:pStyle w:val="Balk1"/>
        <w:rPr>
          <w:rFonts w:ascii="Times New Roman" w:hAnsi="Times New Roman" w:cs="Times New Roman"/>
          <w:b/>
          <w:color w:val="auto"/>
          <w:sz w:val="24"/>
          <w:szCs w:val="24"/>
          <w:lang w:val="en-GB"/>
        </w:rPr>
      </w:pPr>
      <w:r w:rsidRPr="0071612B">
        <w:rPr>
          <w:rFonts w:ascii="Times New Roman" w:hAnsi="Times New Roman" w:cs="Times New Roman"/>
          <w:b/>
          <w:color w:val="auto"/>
          <w:sz w:val="24"/>
          <w:szCs w:val="24"/>
          <w:lang w:val="en-GB"/>
        </w:rPr>
        <w:lastRenderedPageBreak/>
        <w:t>EN İYİ MODELİN TEST ÜZERİNDE DEĞERLENDİRİLMESİ</w:t>
      </w:r>
    </w:p>
    <w:p w:rsidR="0071612B" w:rsidRDefault="0071612B" w:rsidP="0071612B">
      <w:pPr>
        <w:rPr>
          <w:rFonts w:ascii="Times New Roman" w:hAnsi="Times New Roman" w:cs="Times New Roman"/>
          <w:sz w:val="24"/>
          <w:szCs w:val="24"/>
          <w:lang w:val="en-GB"/>
        </w:rPr>
      </w:pPr>
      <w:r w:rsidRPr="0071612B">
        <w:rPr>
          <w:rFonts w:ascii="Times New Roman" w:hAnsi="Times New Roman" w:cs="Times New Roman"/>
          <w:sz w:val="24"/>
          <w:szCs w:val="24"/>
          <w:lang w:val="en-GB"/>
        </w:rPr>
        <w:t>Doğrulama setindeki mük</w:t>
      </w:r>
      <w:r>
        <w:rPr>
          <w:rFonts w:ascii="Times New Roman" w:hAnsi="Times New Roman" w:cs="Times New Roman"/>
          <w:sz w:val="24"/>
          <w:szCs w:val="24"/>
          <w:lang w:val="en-GB"/>
        </w:rPr>
        <w:t xml:space="preserve">emmel performansına dayanarak </w:t>
      </w:r>
      <w:r w:rsidRPr="0071612B">
        <w:rPr>
          <w:rFonts w:ascii="Times New Roman" w:hAnsi="Times New Roman" w:cs="Times New Roman"/>
          <w:b/>
          <w:sz w:val="24"/>
          <w:szCs w:val="24"/>
          <w:lang w:val="en-GB"/>
        </w:rPr>
        <w:t>Model 1 (Basit)</w:t>
      </w:r>
      <w:r w:rsidRPr="0071612B">
        <w:rPr>
          <w:rFonts w:ascii="Times New Roman" w:hAnsi="Times New Roman" w:cs="Times New Roman"/>
          <w:sz w:val="24"/>
          <w:szCs w:val="24"/>
          <w:lang w:val="en-GB"/>
        </w:rPr>
        <w:t>'i en iyi model olarak seçiyoruz. Şimdi bu modelin test seti üzerindeki performansını değerlendirelim.</w:t>
      </w:r>
    </w:p>
    <w:p w:rsidR="0071612B" w:rsidRDefault="0071612B" w:rsidP="0071612B">
      <w:pPr>
        <w:rPr>
          <w:rFonts w:ascii="Times New Roman" w:hAnsi="Times New Roman" w:cs="Times New Roman"/>
          <w:sz w:val="24"/>
          <w:szCs w:val="24"/>
          <w:lang w:val="en-GB"/>
        </w:rPr>
      </w:pPr>
      <w:r>
        <w:rPr>
          <w:noProof/>
          <w:lang w:val="en-GB" w:eastAsia="en-GB"/>
        </w:rPr>
        <w:drawing>
          <wp:inline distT="0" distB="0" distL="0" distR="0" wp14:anchorId="040C79BC" wp14:editId="30B8D77D">
            <wp:extent cx="5760720" cy="1252855"/>
            <wp:effectExtent l="0" t="0" r="0" b="444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1252855"/>
                    </a:xfrm>
                    <a:prstGeom prst="rect">
                      <a:avLst/>
                    </a:prstGeom>
                  </pic:spPr>
                </pic:pic>
              </a:graphicData>
            </a:graphic>
          </wp:inline>
        </w:drawing>
      </w:r>
    </w:p>
    <w:p w:rsidR="0071612B" w:rsidRPr="0071612B" w:rsidRDefault="0071612B" w:rsidP="0071612B">
      <w:pPr>
        <w:pStyle w:val="Balk2"/>
        <w:rPr>
          <w:rFonts w:ascii="Times New Roman" w:hAnsi="Times New Roman" w:cs="Times New Roman"/>
          <w:b/>
          <w:color w:val="auto"/>
          <w:lang w:val="en-GB"/>
        </w:rPr>
      </w:pPr>
      <w:r w:rsidRPr="0071612B">
        <w:rPr>
          <w:rFonts w:ascii="Times New Roman" w:hAnsi="Times New Roman" w:cs="Times New Roman"/>
          <w:b/>
          <w:color w:val="auto"/>
          <w:lang w:val="en-GB"/>
        </w:rPr>
        <w:t>Performans Metrikleri</w:t>
      </w:r>
    </w:p>
    <w:p w:rsidR="0071612B" w:rsidRPr="0071612B" w:rsidRDefault="0071612B" w:rsidP="0071612B">
      <w:pPr>
        <w:spacing w:line="276" w:lineRule="auto"/>
        <w:rPr>
          <w:rFonts w:ascii="Times New Roman" w:hAnsi="Times New Roman" w:cs="Times New Roman"/>
          <w:b/>
          <w:sz w:val="24"/>
          <w:szCs w:val="24"/>
          <w:lang w:val="en-GB"/>
        </w:rPr>
      </w:pPr>
      <w:r>
        <w:rPr>
          <w:noProof/>
          <w:lang w:val="en-GB" w:eastAsia="en-GB"/>
        </w:rPr>
        <w:drawing>
          <wp:inline distT="0" distB="0" distL="0" distR="0" wp14:anchorId="156AEBBF" wp14:editId="1AAC0BE3">
            <wp:extent cx="5760720" cy="2603500"/>
            <wp:effectExtent l="0" t="0" r="0" b="635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603500"/>
                    </a:xfrm>
                    <a:prstGeom prst="rect">
                      <a:avLst/>
                    </a:prstGeom>
                  </pic:spPr>
                </pic:pic>
              </a:graphicData>
            </a:graphic>
          </wp:inline>
        </w:drawing>
      </w:r>
    </w:p>
    <w:p w:rsidR="00B92505" w:rsidRDefault="0071612B" w:rsidP="00B92505">
      <w:r>
        <w:rPr>
          <w:noProof/>
          <w:lang w:val="en-GB" w:eastAsia="en-GB"/>
        </w:rPr>
        <w:drawing>
          <wp:inline distT="0" distB="0" distL="0" distR="0" wp14:anchorId="68C739FE" wp14:editId="4AD1D0F7">
            <wp:extent cx="5760720" cy="1376045"/>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376045"/>
                    </a:xfrm>
                    <a:prstGeom prst="rect">
                      <a:avLst/>
                    </a:prstGeom>
                  </pic:spPr>
                </pic:pic>
              </a:graphicData>
            </a:graphic>
          </wp:inline>
        </w:drawing>
      </w:r>
    </w:p>
    <w:p w:rsidR="0071612B" w:rsidRPr="0071612B" w:rsidRDefault="0071612B" w:rsidP="0071612B">
      <w:pPr>
        <w:pStyle w:val="Balk2"/>
        <w:rPr>
          <w:rFonts w:ascii="Times New Roman" w:hAnsi="Times New Roman" w:cs="Times New Roman"/>
          <w:b/>
          <w:color w:val="auto"/>
          <w:sz w:val="24"/>
          <w:szCs w:val="24"/>
        </w:rPr>
      </w:pPr>
      <w:r w:rsidRPr="0071612B">
        <w:rPr>
          <w:rFonts w:ascii="Times New Roman" w:hAnsi="Times New Roman" w:cs="Times New Roman"/>
          <w:b/>
          <w:color w:val="auto"/>
          <w:sz w:val="24"/>
          <w:szCs w:val="24"/>
        </w:rPr>
        <w:lastRenderedPageBreak/>
        <w:t>Confusion Matrix (Karışıklık Matrisi)</w:t>
      </w:r>
    </w:p>
    <w:p w:rsidR="0071612B" w:rsidRDefault="00FC3403" w:rsidP="00B92505">
      <w:r>
        <w:rPr>
          <w:noProof/>
          <w:lang w:val="en-GB" w:eastAsia="en-GB"/>
        </w:rPr>
        <w:drawing>
          <wp:inline distT="0" distB="0" distL="0" distR="0" wp14:anchorId="2734DA26" wp14:editId="788ABEB4">
            <wp:extent cx="5760720" cy="2859405"/>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859405"/>
                    </a:xfrm>
                    <a:prstGeom prst="rect">
                      <a:avLst/>
                    </a:prstGeom>
                  </pic:spPr>
                </pic:pic>
              </a:graphicData>
            </a:graphic>
          </wp:inline>
        </w:drawing>
      </w:r>
    </w:p>
    <w:p w:rsidR="00FC3403" w:rsidRDefault="00FC3403" w:rsidP="00B92505">
      <w:pPr>
        <w:rPr>
          <w:rFonts w:ascii="Times New Roman" w:hAnsi="Times New Roman" w:cs="Times New Roman"/>
          <w:b/>
          <w:sz w:val="24"/>
          <w:szCs w:val="24"/>
        </w:rPr>
      </w:pPr>
      <w:r w:rsidRPr="00FC3403">
        <w:rPr>
          <w:rFonts w:ascii="Times New Roman" w:hAnsi="Times New Roman" w:cs="Times New Roman"/>
          <w:b/>
          <w:sz w:val="24"/>
          <w:szCs w:val="24"/>
        </w:rPr>
        <w:t>Çıktı:</w:t>
      </w:r>
    </w:p>
    <w:p w:rsidR="00FC3403" w:rsidRDefault="00FC3403" w:rsidP="00B92505">
      <w:pPr>
        <w:rPr>
          <w:rFonts w:ascii="Times New Roman" w:hAnsi="Times New Roman" w:cs="Times New Roman"/>
          <w:b/>
          <w:sz w:val="24"/>
          <w:szCs w:val="24"/>
        </w:rPr>
      </w:pPr>
      <w:r>
        <w:rPr>
          <w:noProof/>
          <w:lang w:val="en-GB" w:eastAsia="en-GB"/>
        </w:rPr>
        <w:drawing>
          <wp:inline distT="0" distB="0" distL="0" distR="0" wp14:anchorId="2E55F440" wp14:editId="00BCB2F4">
            <wp:extent cx="5760720" cy="4860925"/>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4860925"/>
                    </a:xfrm>
                    <a:prstGeom prst="rect">
                      <a:avLst/>
                    </a:prstGeom>
                  </pic:spPr>
                </pic:pic>
              </a:graphicData>
            </a:graphic>
          </wp:inline>
        </w:drawing>
      </w:r>
    </w:p>
    <w:p w:rsidR="00FC3403" w:rsidRPr="00FC3403" w:rsidRDefault="00FC3403" w:rsidP="00FC3403">
      <w:pPr>
        <w:rPr>
          <w:rFonts w:ascii="Times New Roman" w:hAnsi="Times New Roman" w:cs="Times New Roman"/>
          <w:b/>
          <w:sz w:val="24"/>
          <w:szCs w:val="24"/>
          <w:lang w:val="en-GB"/>
        </w:rPr>
      </w:pPr>
      <w:r w:rsidRPr="00FC3403">
        <w:rPr>
          <w:rFonts w:ascii="Times New Roman" w:hAnsi="Times New Roman" w:cs="Times New Roman"/>
          <w:b/>
          <w:bCs/>
          <w:sz w:val="24"/>
          <w:szCs w:val="24"/>
          <w:lang w:val="en-GB"/>
        </w:rPr>
        <w:t>Karışıklık Matrisi Yorumu</w:t>
      </w:r>
    </w:p>
    <w:p w:rsidR="00FC3403" w:rsidRPr="00FC3403" w:rsidRDefault="00FC3403" w:rsidP="00FC3403">
      <w:pPr>
        <w:rPr>
          <w:rFonts w:ascii="Times New Roman" w:hAnsi="Times New Roman" w:cs="Times New Roman"/>
          <w:sz w:val="24"/>
          <w:szCs w:val="24"/>
          <w:lang w:val="en-GB"/>
        </w:rPr>
      </w:pPr>
      <w:r>
        <w:rPr>
          <w:rFonts w:ascii="Times New Roman" w:hAnsi="Times New Roman" w:cs="Times New Roman"/>
          <w:sz w:val="24"/>
          <w:szCs w:val="24"/>
          <w:lang w:val="en-GB"/>
        </w:rPr>
        <w:lastRenderedPageBreak/>
        <w:t>Karışıklık matrisi, modelin</w:t>
      </w:r>
      <w:r w:rsidRPr="00FC3403">
        <w:rPr>
          <w:rFonts w:ascii="Times New Roman" w:hAnsi="Times New Roman" w:cs="Times New Roman"/>
          <w:sz w:val="24"/>
          <w:szCs w:val="24"/>
          <w:lang w:val="en-GB"/>
        </w:rPr>
        <w:t xml:space="preserve"> test setinde yaptığı doğru ve yanlış sınıflandırmaları ayrıntılı olarak gösterir:</w:t>
      </w:r>
    </w:p>
    <w:p w:rsidR="00FC3403" w:rsidRPr="00FC3403" w:rsidRDefault="00FC3403" w:rsidP="00402EA7">
      <w:pPr>
        <w:pStyle w:val="ListeParagraf"/>
        <w:numPr>
          <w:ilvl w:val="0"/>
          <w:numId w:val="56"/>
        </w:numPr>
        <w:rPr>
          <w:rFonts w:ascii="Times New Roman" w:hAnsi="Times New Roman" w:cs="Times New Roman"/>
          <w:sz w:val="24"/>
          <w:szCs w:val="24"/>
          <w:lang w:val="en-GB"/>
        </w:rPr>
      </w:pPr>
      <w:r w:rsidRPr="00FC3403">
        <w:rPr>
          <w:rFonts w:ascii="Times New Roman" w:hAnsi="Times New Roman" w:cs="Times New Roman"/>
          <w:b/>
          <w:bCs/>
          <w:sz w:val="24"/>
          <w:szCs w:val="24"/>
          <w:lang w:val="en-GB"/>
        </w:rPr>
        <w:t>Doğru Pozitifler (True Positives - TP):</w:t>
      </w:r>
      <w:r w:rsidRPr="00FC3403">
        <w:rPr>
          <w:rFonts w:ascii="Times New Roman" w:hAnsi="Times New Roman" w:cs="Times New Roman"/>
          <w:b/>
          <w:sz w:val="24"/>
          <w:szCs w:val="24"/>
          <w:lang w:val="en-GB"/>
        </w:rPr>
        <w:t xml:space="preserve"> </w:t>
      </w:r>
      <w:r w:rsidRPr="00FC3403">
        <w:rPr>
          <w:rFonts w:ascii="Times New Roman" w:hAnsi="Times New Roman" w:cs="Times New Roman"/>
          <w:sz w:val="24"/>
          <w:szCs w:val="24"/>
          <w:lang w:val="en-GB"/>
        </w:rPr>
        <w:t>Modelin pozitif olarak tahmin ettiği ve gerçekte de pozitif olan durumlar.</w:t>
      </w:r>
    </w:p>
    <w:p w:rsidR="00FC3403" w:rsidRPr="00FC3403" w:rsidRDefault="00FC3403" w:rsidP="00402EA7">
      <w:pPr>
        <w:pStyle w:val="ListeParagraf"/>
        <w:numPr>
          <w:ilvl w:val="0"/>
          <w:numId w:val="56"/>
        </w:numPr>
        <w:rPr>
          <w:rFonts w:ascii="Times New Roman" w:hAnsi="Times New Roman" w:cs="Times New Roman"/>
          <w:sz w:val="24"/>
          <w:szCs w:val="24"/>
          <w:lang w:val="en-GB"/>
        </w:rPr>
      </w:pPr>
      <w:r w:rsidRPr="00FC3403">
        <w:rPr>
          <w:rFonts w:ascii="Times New Roman" w:hAnsi="Times New Roman" w:cs="Times New Roman"/>
          <w:b/>
          <w:bCs/>
          <w:sz w:val="24"/>
          <w:szCs w:val="24"/>
          <w:lang w:val="en-GB"/>
        </w:rPr>
        <w:t>Doğru Negatifler (True Negatives - TN):</w:t>
      </w:r>
      <w:r w:rsidRPr="00FC3403">
        <w:rPr>
          <w:rFonts w:ascii="Times New Roman" w:hAnsi="Times New Roman" w:cs="Times New Roman"/>
          <w:b/>
          <w:sz w:val="24"/>
          <w:szCs w:val="24"/>
          <w:lang w:val="en-GB"/>
        </w:rPr>
        <w:t xml:space="preserve"> </w:t>
      </w:r>
      <w:r w:rsidRPr="00FC3403">
        <w:rPr>
          <w:rFonts w:ascii="Times New Roman" w:hAnsi="Times New Roman" w:cs="Times New Roman"/>
          <w:sz w:val="24"/>
          <w:szCs w:val="24"/>
          <w:lang w:val="en-GB"/>
        </w:rPr>
        <w:t>Modelin negatif olarak tahmin ettiği ve gerçekte de negatif olan durumlar.</w:t>
      </w:r>
    </w:p>
    <w:p w:rsidR="00FC3403" w:rsidRPr="00FC3403" w:rsidRDefault="00FC3403" w:rsidP="00402EA7">
      <w:pPr>
        <w:pStyle w:val="ListeParagraf"/>
        <w:numPr>
          <w:ilvl w:val="0"/>
          <w:numId w:val="56"/>
        </w:numPr>
        <w:rPr>
          <w:rFonts w:ascii="Times New Roman" w:hAnsi="Times New Roman" w:cs="Times New Roman"/>
          <w:b/>
          <w:sz w:val="24"/>
          <w:szCs w:val="24"/>
          <w:lang w:val="en-GB"/>
        </w:rPr>
      </w:pPr>
      <w:r w:rsidRPr="00FC3403">
        <w:rPr>
          <w:rFonts w:ascii="Times New Roman" w:hAnsi="Times New Roman" w:cs="Times New Roman"/>
          <w:b/>
          <w:bCs/>
          <w:sz w:val="24"/>
          <w:szCs w:val="24"/>
          <w:lang w:val="en-GB"/>
        </w:rPr>
        <w:t>Yanlış Pozitifler (False Positives - FP):</w:t>
      </w:r>
      <w:r w:rsidRPr="00FC3403">
        <w:rPr>
          <w:rFonts w:ascii="Times New Roman" w:hAnsi="Times New Roman" w:cs="Times New Roman"/>
          <w:b/>
          <w:sz w:val="24"/>
          <w:szCs w:val="24"/>
          <w:lang w:val="en-GB"/>
        </w:rPr>
        <w:t xml:space="preserve"> </w:t>
      </w:r>
      <w:r w:rsidRPr="00FC3403">
        <w:rPr>
          <w:rFonts w:ascii="Times New Roman" w:hAnsi="Times New Roman" w:cs="Times New Roman"/>
          <w:sz w:val="24"/>
          <w:szCs w:val="24"/>
          <w:lang w:val="en-GB"/>
        </w:rPr>
        <w:t>Modelin pozitif olarak tahmin ettiği ancak gerçekte negatif olan durumlar (Tip I hatası).</w:t>
      </w:r>
    </w:p>
    <w:p w:rsidR="00FC3403" w:rsidRPr="00FC3403" w:rsidRDefault="00FC3403" w:rsidP="00402EA7">
      <w:pPr>
        <w:pStyle w:val="ListeParagraf"/>
        <w:numPr>
          <w:ilvl w:val="0"/>
          <w:numId w:val="56"/>
        </w:numPr>
        <w:rPr>
          <w:rFonts w:ascii="Times New Roman" w:hAnsi="Times New Roman" w:cs="Times New Roman"/>
          <w:b/>
          <w:sz w:val="24"/>
          <w:szCs w:val="24"/>
          <w:lang w:val="en-GB"/>
        </w:rPr>
      </w:pPr>
      <w:r w:rsidRPr="00FC3403">
        <w:rPr>
          <w:rFonts w:ascii="Times New Roman" w:hAnsi="Times New Roman" w:cs="Times New Roman"/>
          <w:b/>
          <w:bCs/>
          <w:sz w:val="24"/>
          <w:szCs w:val="24"/>
          <w:lang w:val="en-GB"/>
        </w:rPr>
        <w:t>Yanlış Negatifler (False Negatives - FN):</w:t>
      </w:r>
      <w:r w:rsidRPr="00FC3403">
        <w:rPr>
          <w:rFonts w:ascii="Times New Roman" w:hAnsi="Times New Roman" w:cs="Times New Roman"/>
          <w:b/>
          <w:sz w:val="24"/>
          <w:szCs w:val="24"/>
          <w:lang w:val="en-GB"/>
        </w:rPr>
        <w:t xml:space="preserve"> </w:t>
      </w:r>
      <w:r w:rsidRPr="00FC3403">
        <w:rPr>
          <w:rFonts w:ascii="Times New Roman" w:hAnsi="Times New Roman" w:cs="Times New Roman"/>
          <w:sz w:val="24"/>
          <w:szCs w:val="24"/>
          <w:lang w:val="en-GB"/>
        </w:rPr>
        <w:t>Modelin negatif olarak tahmin ettiği ancak gerçekte pozitif olan durumlar (Tip II hatası).</w:t>
      </w:r>
    </w:p>
    <w:p w:rsidR="00FC3403" w:rsidRPr="00FC3403" w:rsidRDefault="00FC3403" w:rsidP="00FC3403">
      <w:pPr>
        <w:rPr>
          <w:rFonts w:ascii="Times New Roman" w:hAnsi="Times New Roman" w:cs="Times New Roman"/>
          <w:b/>
          <w:sz w:val="24"/>
          <w:szCs w:val="24"/>
          <w:lang w:val="en-GB"/>
        </w:rPr>
      </w:pPr>
    </w:p>
    <w:p w:rsidR="00FC3403" w:rsidRDefault="00FC3403" w:rsidP="00FC3403">
      <w:pPr>
        <w:rPr>
          <w:rFonts w:ascii="Times New Roman" w:hAnsi="Times New Roman" w:cs="Times New Roman"/>
          <w:sz w:val="24"/>
          <w:szCs w:val="24"/>
          <w:lang w:val="en-GB"/>
        </w:rPr>
      </w:pPr>
      <w:r w:rsidRPr="00FC3403">
        <w:rPr>
          <w:rFonts w:ascii="Times New Roman" w:hAnsi="Times New Roman" w:cs="Times New Roman"/>
          <w:sz w:val="24"/>
          <w:szCs w:val="24"/>
          <w:lang w:val="en-GB"/>
        </w:rPr>
        <w:t>Bu matris, özellikle Recall ve Precision gibi metriklerin arkasındaki ham sayıları görmeyi sağlar. Tıbbi uygulamalarda (kanser tespiti gibi), Yanlış Negatiflerin (kanserli hastayı kaçırmak) maliyeti genellikle Yanlış Pozitiflerden daha yüksek olduğu için, bu değerlerin dikkatlice incelenmesi önemlidir.</w:t>
      </w:r>
    </w:p>
    <w:p w:rsidR="00FC3403" w:rsidRDefault="00FC3403" w:rsidP="00FC3403">
      <w:pPr>
        <w:pStyle w:val="Balk2"/>
        <w:rPr>
          <w:rFonts w:ascii="Times New Roman" w:hAnsi="Times New Roman" w:cs="Times New Roman"/>
          <w:b/>
          <w:color w:val="auto"/>
          <w:sz w:val="24"/>
          <w:szCs w:val="24"/>
          <w:lang w:val="en-GB"/>
        </w:rPr>
      </w:pPr>
      <w:r w:rsidRPr="00FC3403">
        <w:rPr>
          <w:rFonts w:ascii="Times New Roman" w:hAnsi="Times New Roman" w:cs="Times New Roman"/>
          <w:b/>
          <w:color w:val="auto"/>
          <w:sz w:val="24"/>
          <w:szCs w:val="24"/>
          <w:lang w:val="en-GB"/>
        </w:rPr>
        <w:t>ROC Eğrisi ve AUC Değeri</w:t>
      </w:r>
    </w:p>
    <w:p w:rsidR="00FC3403" w:rsidRPr="00FC3403" w:rsidRDefault="00FC3403" w:rsidP="00FC3403">
      <w:pPr>
        <w:rPr>
          <w:lang w:val="en-GB"/>
        </w:rPr>
      </w:pPr>
      <w:r>
        <w:rPr>
          <w:noProof/>
          <w:lang w:val="en-GB" w:eastAsia="en-GB"/>
        </w:rPr>
        <w:drawing>
          <wp:inline distT="0" distB="0" distL="0" distR="0" wp14:anchorId="26305CC8" wp14:editId="039C0ED9">
            <wp:extent cx="5760720" cy="2945765"/>
            <wp:effectExtent l="0" t="0" r="0" b="698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945765"/>
                    </a:xfrm>
                    <a:prstGeom prst="rect">
                      <a:avLst/>
                    </a:prstGeom>
                  </pic:spPr>
                </pic:pic>
              </a:graphicData>
            </a:graphic>
          </wp:inline>
        </w:drawing>
      </w:r>
    </w:p>
    <w:p w:rsidR="00FC3403" w:rsidRDefault="00FC3403" w:rsidP="00B92505">
      <w:pPr>
        <w:rPr>
          <w:rFonts w:ascii="Times New Roman" w:hAnsi="Times New Roman" w:cs="Times New Roman"/>
          <w:b/>
          <w:sz w:val="24"/>
          <w:szCs w:val="24"/>
        </w:rPr>
      </w:pPr>
      <w:r w:rsidRPr="00FC3403">
        <w:rPr>
          <w:rFonts w:ascii="Times New Roman" w:hAnsi="Times New Roman" w:cs="Times New Roman"/>
          <w:b/>
          <w:sz w:val="24"/>
          <w:szCs w:val="24"/>
          <w:lang w:val="en-GB"/>
        </w:rPr>
        <w:t>Çıktı</w:t>
      </w:r>
    </w:p>
    <w:p w:rsidR="00FC3403" w:rsidRDefault="00FC3403" w:rsidP="00B92505">
      <w:pPr>
        <w:rPr>
          <w:rFonts w:ascii="Times New Roman" w:hAnsi="Times New Roman" w:cs="Times New Roman"/>
          <w:b/>
          <w:sz w:val="24"/>
          <w:szCs w:val="24"/>
        </w:rPr>
      </w:pPr>
      <w:r>
        <w:rPr>
          <w:noProof/>
          <w:lang w:val="en-GB" w:eastAsia="en-GB"/>
        </w:rPr>
        <w:lastRenderedPageBreak/>
        <w:drawing>
          <wp:inline distT="0" distB="0" distL="0" distR="0" wp14:anchorId="2374800C" wp14:editId="039FEAF8">
            <wp:extent cx="5760720" cy="3976370"/>
            <wp:effectExtent l="0" t="0" r="0" b="508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3976370"/>
                    </a:xfrm>
                    <a:prstGeom prst="rect">
                      <a:avLst/>
                    </a:prstGeom>
                  </pic:spPr>
                </pic:pic>
              </a:graphicData>
            </a:graphic>
          </wp:inline>
        </w:drawing>
      </w:r>
    </w:p>
    <w:p w:rsidR="00FC3403" w:rsidRPr="00FC3403" w:rsidRDefault="00FC3403" w:rsidP="00FC3403">
      <w:pPr>
        <w:rPr>
          <w:rFonts w:ascii="Times New Roman" w:hAnsi="Times New Roman" w:cs="Times New Roman"/>
          <w:b/>
          <w:sz w:val="24"/>
          <w:szCs w:val="24"/>
          <w:lang w:val="en-GB"/>
        </w:rPr>
      </w:pPr>
      <w:r w:rsidRPr="00FC3403">
        <w:rPr>
          <w:rFonts w:ascii="Times New Roman" w:hAnsi="Times New Roman" w:cs="Times New Roman"/>
          <w:b/>
          <w:bCs/>
          <w:sz w:val="24"/>
          <w:szCs w:val="24"/>
          <w:lang w:val="en-GB"/>
        </w:rPr>
        <w:t>ROC Eğrisi ve Eşik Değeri Yorumu</w:t>
      </w:r>
    </w:p>
    <w:p w:rsidR="00FC3403" w:rsidRPr="00FC3403" w:rsidRDefault="00FC3403" w:rsidP="00FC3403">
      <w:pPr>
        <w:rPr>
          <w:rFonts w:ascii="Times New Roman" w:hAnsi="Times New Roman" w:cs="Times New Roman"/>
          <w:sz w:val="24"/>
          <w:szCs w:val="24"/>
          <w:lang w:val="en-GB"/>
        </w:rPr>
      </w:pPr>
      <w:r w:rsidRPr="00FC3403">
        <w:rPr>
          <w:rFonts w:ascii="Times New Roman" w:hAnsi="Times New Roman" w:cs="Times New Roman"/>
          <w:bCs/>
          <w:sz w:val="24"/>
          <w:szCs w:val="24"/>
          <w:lang w:val="en-GB"/>
        </w:rPr>
        <w:t>ROC (Receiver Operating Characteristic) Eğrisi</w:t>
      </w:r>
      <w:r w:rsidRPr="00FC3403">
        <w:rPr>
          <w:rFonts w:ascii="Times New Roman" w:hAnsi="Times New Roman" w:cs="Times New Roman"/>
          <w:sz w:val="24"/>
          <w:szCs w:val="24"/>
          <w:lang w:val="en-GB"/>
        </w:rPr>
        <w:t xml:space="preserve"> ve </w:t>
      </w:r>
      <w:r w:rsidRPr="00FC3403">
        <w:rPr>
          <w:rFonts w:ascii="Times New Roman" w:hAnsi="Times New Roman" w:cs="Times New Roman"/>
          <w:bCs/>
          <w:sz w:val="24"/>
          <w:szCs w:val="24"/>
          <w:lang w:val="en-GB"/>
        </w:rPr>
        <w:t>AUC (Area Under the Curve)</w:t>
      </w:r>
      <w:r w:rsidRPr="00FC3403">
        <w:rPr>
          <w:rFonts w:ascii="Times New Roman" w:hAnsi="Times New Roman" w:cs="Times New Roman"/>
          <w:sz w:val="24"/>
          <w:szCs w:val="24"/>
          <w:lang w:val="en-GB"/>
        </w:rPr>
        <w:t xml:space="preserve"> değeri, bir sınıflandırıcının farklı eşik değerlerindeki performansını görselleştirmek ve özetlemek için kullanılır:</w:t>
      </w:r>
    </w:p>
    <w:p w:rsidR="00FC3403" w:rsidRPr="00FC3403" w:rsidRDefault="00FC3403" w:rsidP="00FC3403">
      <w:pPr>
        <w:rPr>
          <w:rFonts w:ascii="Times New Roman" w:hAnsi="Times New Roman" w:cs="Times New Roman"/>
          <w:b/>
          <w:sz w:val="24"/>
          <w:szCs w:val="24"/>
          <w:lang w:val="en-GB"/>
        </w:rPr>
      </w:pPr>
    </w:p>
    <w:p w:rsidR="00FC3403" w:rsidRPr="00FC3403" w:rsidRDefault="00FC3403" w:rsidP="00402EA7">
      <w:pPr>
        <w:pStyle w:val="ListeParagraf"/>
        <w:numPr>
          <w:ilvl w:val="0"/>
          <w:numId w:val="57"/>
        </w:numPr>
        <w:rPr>
          <w:rFonts w:ascii="Times New Roman" w:hAnsi="Times New Roman" w:cs="Times New Roman"/>
          <w:b/>
          <w:sz w:val="24"/>
          <w:szCs w:val="24"/>
          <w:lang w:val="en-GB"/>
        </w:rPr>
      </w:pPr>
      <w:r w:rsidRPr="00FC3403">
        <w:rPr>
          <w:rFonts w:ascii="Times New Roman" w:hAnsi="Times New Roman" w:cs="Times New Roman"/>
          <w:b/>
          <w:bCs/>
          <w:sz w:val="24"/>
          <w:szCs w:val="24"/>
          <w:lang w:val="en-GB"/>
        </w:rPr>
        <w:t>ROC Eğrisi:</w:t>
      </w:r>
      <w:r w:rsidRPr="00FC3403">
        <w:rPr>
          <w:rFonts w:ascii="Times New Roman" w:hAnsi="Times New Roman" w:cs="Times New Roman"/>
          <w:b/>
          <w:sz w:val="24"/>
          <w:szCs w:val="24"/>
          <w:lang w:val="en-GB"/>
        </w:rPr>
        <w:t xml:space="preserve"> </w:t>
      </w:r>
      <w:r w:rsidRPr="00FC3403">
        <w:rPr>
          <w:rFonts w:ascii="Times New Roman" w:hAnsi="Times New Roman" w:cs="Times New Roman"/>
          <w:sz w:val="24"/>
          <w:szCs w:val="24"/>
          <w:lang w:val="en-GB"/>
        </w:rPr>
        <w:t>Bu eğri, farklı sınıflandırma eşiklerinde Yanlış Pozitif Oranı (FPR) ile Doğru Pozitif Oranı (TPR) arasındaki değişimi gösterir. İdeal bir model, sol üst köşeye (FPR=0, TPR=1) ne kadar yakınsa o kadar iyidir.</w:t>
      </w:r>
    </w:p>
    <w:p w:rsidR="00FC3403" w:rsidRPr="00FC3403" w:rsidRDefault="00FC3403" w:rsidP="00402EA7">
      <w:pPr>
        <w:pStyle w:val="ListeParagraf"/>
        <w:numPr>
          <w:ilvl w:val="0"/>
          <w:numId w:val="57"/>
        </w:numPr>
        <w:rPr>
          <w:rFonts w:ascii="Times New Roman" w:hAnsi="Times New Roman" w:cs="Times New Roman"/>
          <w:sz w:val="24"/>
          <w:szCs w:val="24"/>
          <w:lang w:val="en-GB"/>
        </w:rPr>
      </w:pPr>
      <w:r w:rsidRPr="00FC3403">
        <w:rPr>
          <w:rFonts w:ascii="Times New Roman" w:hAnsi="Times New Roman" w:cs="Times New Roman"/>
          <w:b/>
          <w:bCs/>
          <w:sz w:val="24"/>
          <w:szCs w:val="24"/>
          <w:lang w:val="en-GB"/>
        </w:rPr>
        <w:t>AUC Değeri:</w:t>
      </w:r>
      <w:r w:rsidRPr="00FC3403">
        <w:rPr>
          <w:rFonts w:ascii="Times New Roman" w:hAnsi="Times New Roman" w:cs="Times New Roman"/>
          <w:b/>
          <w:sz w:val="24"/>
          <w:szCs w:val="24"/>
          <w:lang w:val="en-GB"/>
        </w:rPr>
        <w:t xml:space="preserve"> </w:t>
      </w:r>
      <w:r w:rsidRPr="00FC3403">
        <w:rPr>
          <w:rFonts w:ascii="Times New Roman" w:hAnsi="Times New Roman" w:cs="Times New Roman"/>
          <w:sz w:val="24"/>
          <w:szCs w:val="24"/>
          <w:lang w:val="en-GB"/>
        </w:rPr>
        <w:t>ROC eğrisinin altında kalan alandır. 0 ile 1 arasında değişir. 0.5, rastgele bir sınıflandırıcıyı temsil ederken, 1.0 mükemmel bir sınıflandırıcıyı gösterir. Yüksek bir AUC değeri, modelin pozitif ve negatif sınıfları çok iyi ayırabildiğini belirtir.</w:t>
      </w:r>
    </w:p>
    <w:p w:rsidR="00FC3403" w:rsidRPr="00FC3403" w:rsidRDefault="00FC3403" w:rsidP="00FC3403">
      <w:pPr>
        <w:rPr>
          <w:rFonts w:ascii="Times New Roman" w:hAnsi="Times New Roman" w:cs="Times New Roman"/>
          <w:b/>
          <w:sz w:val="24"/>
          <w:szCs w:val="24"/>
          <w:lang w:val="en-GB"/>
        </w:rPr>
      </w:pPr>
    </w:p>
    <w:p w:rsidR="00FC3403" w:rsidRPr="00FC3403" w:rsidRDefault="00FC3403" w:rsidP="00FC3403">
      <w:pPr>
        <w:rPr>
          <w:rFonts w:ascii="Times New Roman" w:hAnsi="Times New Roman" w:cs="Times New Roman"/>
          <w:b/>
          <w:sz w:val="24"/>
          <w:szCs w:val="24"/>
          <w:lang w:val="en-GB"/>
        </w:rPr>
      </w:pPr>
      <w:r w:rsidRPr="00FC3403">
        <w:rPr>
          <w:rFonts w:ascii="Times New Roman" w:hAnsi="Times New Roman" w:cs="Times New Roman"/>
          <w:b/>
          <w:bCs/>
          <w:sz w:val="24"/>
          <w:szCs w:val="24"/>
          <w:lang w:val="en-GB"/>
        </w:rPr>
        <w:t>Eş</w:t>
      </w:r>
      <w:r>
        <w:rPr>
          <w:rFonts w:ascii="Times New Roman" w:hAnsi="Times New Roman" w:cs="Times New Roman"/>
          <w:b/>
          <w:bCs/>
          <w:sz w:val="24"/>
          <w:szCs w:val="24"/>
          <w:lang w:val="en-GB"/>
        </w:rPr>
        <w:t>ik Değerinin Performansa Etkisi</w:t>
      </w:r>
    </w:p>
    <w:p w:rsidR="00FC3403" w:rsidRPr="00FC3403" w:rsidRDefault="00FC3403" w:rsidP="00FC3403">
      <w:pPr>
        <w:rPr>
          <w:rFonts w:ascii="Times New Roman" w:hAnsi="Times New Roman" w:cs="Times New Roman"/>
          <w:sz w:val="24"/>
          <w:szCs w:val="24"/>
          <w:lang w:val="en-GB"/>
        </w:rPr>
      </w:pPr>
      <w:r w:rsidRPr="00FC3403">
        <w:rPr>
          <w:rFonts w:ascii="Times New Roman" w:hAnsi="Times New Roman" w:cs="Times New Roman"/>
          <w:sz w:val="24"/>
          <w:szCs w:val="24"/>
          <w:lang w:val="en-GB"/>
        </w:rPr>
        <w:t>ROC eğrisi boyunca hareket ettiğinizde, aslında modelin pozitif sınıflandırma eşik değerini değiştirmiş olursunuz. Örneğin:</w:t>
      </w:r>
    </w:p>
    <w:p w:rsidR="00FC3403" w:rsidRPr="000B3602" w:rsidRDefault="00FC3403" w:rsidP="00402EA7">
      <w:pPr>
        <w:pStyle w:val="ListeParagraf"/>
        <w:numPr>
          <w:ilvl w:val="0"/>
          <w:numId w:val="58"/>
        </w:numPr>
        <w:rPr>
          <w:rFonts w:ascii="Times New Roman" w:hAnsi="Times New Roman" w:cs="Times New Roman"/>
          <w:b/>
          <w:sz w:val="24"/>
          <w:szCs w:val="24"/>
          <w:lang w:val="en-GB"/>
        </w:rPr>
      </w:pPr>
      <w:r w:rsidRPr="000B3602">
        <w:rPr>
          <w:rFonts w:ascii="Times New Roman" w:hAnsi="Times New Roman" w:cs="Times New Roman"/>
          <w:b/>
          <w:bCs/>
          <w:sz w:val="24"/>
          <w:szCs w:val="24"/>
          <w:lang w:val="en-GB"/>
        </w:rPr>
        <w:t>Eşiği düşürmek:</w:t>
      </w:r>
      <w:r w:rsidRPr="000B3602">
        <w:rPr>
          <w:rFonts w:ascii="Times New Roman" w:hAnsi="Times New Roman" w:cs="Times New Roman"/>
          <w:b/>
          <w:sz w:val="24"/>
          <w:szCs w:val="24"/>
          <w:lang w:val="en-GB"/>
        </w:rPr>
        <w:t xml:space="preserve"> </w:t>
      </w:r>
      <w:r w:rsidRPr="000B3602">
        <w:rPr>
          <w:rFonts w:ascii="Times New Roman" w:hAnsi="Times New Roman" w:cs="Times New Roman"/>
          <w:sz w:val="24"/>
          <w:szCs w:val="24"/>
          <w:lang w:val="en-GB"/>
        </w:rPr>
        <w:t>Daha fazla pozitif tahmin yapılmasına yol açar. Bu, TPR'yi artırırken (daha fazla gerçek pozitif yakalanır) aynı zamanda FPR'yi de artırabilir (daha fazla yanlış pozitif oluşur).</w:t>
      </w:r>
    </w:p>
    <w:p w:rsidR="00FC3403" w:rsidRPr="000B3602" w:rsidRDefault="00FC3403" w:rsidP="00402EA7">
      <w:pPr>
        <w:pStyle w:val="ListeParagraf"/>
        <w:numPr>
          <w:ilvl w:val="0"/>
          <w:numId w:val="58"/>
        </w:numPr>
        <w:rPr>
          <w:rFonts w:ascii="Times New Roman" w:hAnsi="Times New Roman" w:cs="Times New Roman"/>
          <w:b/>
          <w:sz w:val="24"/>
          <w:szCs w:val="24"/>
          <w:lang w:val="en-GB"/>
        </w:rPr>
      </w:pPr>
      <w:r w:rsidRPr="000B3602">
        <w:rPr>
          <w:rFonts w:ascii="Times New Roman" w:hAnsi="Times New Roman" w:cs="Times New Roman"/>
          <w:b/>
          <w:bCs/>
          <w:sz w:val="24"/>
          <w:szCs w:val="24"/>
          <w:lang w:val="en-GB"/>
        </w:rPr>
        <w:lastRenderedPageBreak/>
        <w:t>Eşiği yükseltmek</w:t>
      </w:r>
      <w:r w:rsidRPr="000B3602">
        <w:rPr>
          <w:rFonts w:ascii="Times New Roman" w:hAnsi="Times New Roman" w:cs="Times New Roman"/>
          <w:bCs/>
          <w:sz w:val="24"/>
          <w:szCs w:val="24"/>
          <w:lang w:val="en-GB"/>
        </w:rPr>
        <w:t>:</w:t>
      </w:r>
      <w:r w:rsidRPr="000B3602">
        <w:rPr>
          <w:rFonts w:ascii="Times New Roman" w:hAnsi="Times New Roman" w:cs="Times New Roman"/>
          <w:sz w:val="24"/>
          <w:szCs w:val="24"/>
          <w:lang w:val="en-GB"/>
        </w:rPr>
        <w:t xml:space="preserve"> Daha az pozitif tahmin yapılmasına yol açar. Bu, FPR'yi düşürürken (daha az yanlış pozitif oluşur) aynı zamanda TPR'yi de düşürebilir (daha fazla gerçek pozitif kaçırılır).</w:t>
      </w:r>
    </w:p>
    <w:p w:rsidR="00FC3403" w:rsidRDefault="000B3602" w:rsidP="00FC3403">
      <w:pPr>
        <w:rPr>
          <w:rFonts w:ascii="Times New Roman" w:hAnsi="Times New Roman" w:cs="Times New Roman"/>
          <w:b/>
          <w:sz w:val="24"/>
          <w:szCs w:val="24"/>
          <w:lang w:val="en-GB"/>
        </w:rPr>
      </w:pPr>
      <w:r>
        <w:rPr>
          <w:rFonts w:ascii="Times New Roman" w:hAnsi="Times New Roman" w:cs="Times New Roman"/>
          <w:sz w:val="24"/>
          <w:szCs w:val="24"/>
          <w:lang w:val="en-GB"/>
        </w:rPr>
        <w:t>Modelin</w:t>
      </w:r>
      <w:r w:rsidR="00FC3403" w:rsidRPr="000B3602">
        <w:rPr>
          <w:rFonts w:ascii="Times New Roman" w:hAnsi="Times New Roman" w:cs="Times New Roman"/>
          <w:sz w:val="24"/>
          <w:szCs w:val="24"/>
          <w:lang w:val="en-GB"/>
        </w:rPr>
        <w:t xml:space="preserve"> bu eğri üzerindeki konumu ve AUC değeri, farklı klinik senaryolara göre en uygun eşik değerini seçmenize yardımcı olur. Örneğin, kanser teşhisinde yanlış negatiflerden (kanserli hastayı kaçırmak) kaçınmak çok kritikse, yüksek bir Recall (TPR) sağlayan bir eşik değeri tercih edilebilir, bu da muhtemelen daha yüksek FPR pahasına olacaktır. Tersine, yanlış pozitiflerin (sağlıklı kişiye yanlış tanı) maliyeti çok yüksekse, daha düşük bir FPR sağlayan bir eşik seçilebilir</w:t>
      </w:r>
      <w:r w:rsidR="00FC3403" w:rsidRPr="00FC3403">
        <w:rPr>
          <w:rFonts w:ascii="Times New Roman" w:hAnsi="Times New Roman" w:cs="Times New Roman"/>
          <w:b/>
          <w:sz w:val="24"/>
          <w:szCs w:val="24"/>
          <w:lang w:val="en-GB"/>
        </w:rPr>
        <w:t>.</w:t>
      </w:r>
    </w:p>
    <w:p w:rsidR="002752BB" w:rsidRPr="002752BB" w:rsidRDefault="000B3602" w:rsidP="002752BB">
      <w:pPr>
        <w:pStyle w:val="Balk1"/>
        <w:rPr>
          <w:rFonts w:ascii="Times New Roman" w:hAnsi="Times New Roman" w:cs="Times New Roman"/>
          <w:b/>
          <w:color w:val="auto"/>
          <w:sz w:val="24"/>
          <w:szCs w:val="24"/>
          <w:lang w:val="en-GB"/>
        </w:rPr>
      </w:pPr>
      <w:r w:rsidRPr="000B3602">
        <w:rPr>
          <w:rFonts w:ascii="Times New Roman" w:hAnsi="Times New Roman" w:cs="Times New Roman"/>
          <w:b/>
          <w:color w:val="auto"/>
          <w:sz w:val="24"/>
          <w:szCs w:val="24"/>
          <w:lang w:val="en-GB"/>
        </w:rPr>
        <w:t>OPTUNA ile HİPER PARAMETRE OPTİMİZASYONU (150 DENEME)</w:t>
      </w:r>
    </w:p>
    <w:p w:rsidR="004476E6" w:rsidRDefault="004476E6" w:rsidP="000B3602">
      <w:pPr>
        <w:pStyle w:val="Balk2"/>
        <w:rPr>
          <w:rFonts w:ascii="Times New Roman" w:hAnsi="Times New Roman" w:cs="Times New Roman"/>
          <w:b/>
          <w:color w:val="auto"/>
          <w:lang w:val="en-GB"/>
        </w:rPr>
      </w:pPr>
      <w:r w:rsidRPr="004476E6">
        <w:rPr>
          <w:rFonts w:ascii="Times New Roman" w:hAnsi="Times New Roman" w:cs="Times New Roman"/>
          <w:b/>
          <w:color w:val="auto"/>
          <w:lang w:val="en-GB"/>
        </w:rPr>
        <w:t>Optuna Study Tanımı</w:t>
      </w:r>
    </w:p>
    <w:p w:rsidR="004476E6" w:rsidRPr="004476E6" w:rsidRDefault="004476E6" w:rsidP="004476E6">
      <w:pPr>
        <w:rPr>
          <w:lang w:val="en-GB"/>
        </w:rPr>
      </w:pPr>
    </w:p>
    <w:p w:rsidR="00FC3403" w:rsidRDefault="004476E6" w:rsidP="00B92505">
      <w:pPr>
        <w:rPr>
          <w:rFonts w:ascii="Times New Roman" w:hAnsi="Times New Roman" w:cs="Times New Roman"/>
          <w:b/>
          <w:sz w:val="24"/>
          <w:szCs w:val="24"/>
        </w:rPr>
      </w:pPr>
      <w:r>
        <w:rPr>
          <w:noProof/>
          <w:lang w:val="en-GB" w:eastAsia="en-GB"/>
        </w:rPr>
        <w:drawing>
          <wp:inline distT="0" distB="0" distL="0" distR="0" wp14:anchorId="1B8971B5" wp14:editId="61DBF37F">
            <wp:extent cx="5760720" cy="1151890"/>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151890"/>
                    </a:xfrm>
                    <a:prstGeom prst="rect">
                      <a:avLst/>
                    </a:prstGeom>
                  </pic:spPr>
                </pic:pic>
              </a:graphicData>
            </a:graphic>
          </wp:inline>
        </w:drawing>
      </w:r>
    </w:p>
    <w:p w:rsidR="002752BB" w:rsidRDefault="004476E6" w:rsidP="00B92505">
      <w:pPr>
        <w:rPr>
          <w:rFonts w:ascii="Times New Roman" w:hAnsi="Times New Roman" w:cs="Times New Roman"/>
          <w:b/>
          <w:sz w:val="24"/>
          <w:szCs w:val="24"/>
        </w:rPr>
      </w:pPr>
      <w:r>
        <w:rPr>
          <w:noProof/>
          <w:lang w:val="en-GB" w:eastAsia="en-GB"/>
        </w:rPr>
        <w:drawing>
          <wp:inline distT="0" distB="0" distL="0" distR="0" wp14:anchorId="7196F651" wp14:editId="47748586">
            <wp:extent cx="5899868" cy="2019300"/>
            <wp:effectExtent l="0" t="0" r="5715"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01342" cy="2019805"/>
                    </a:xfrm>
                    <a:prstGeom prst="rect">
                      <a:avLst/>
                    </a:prstGeom>
                  </pic:spPr>
                </pic:pic>
              </a:graphicData>
            </a:graphic>
          </wp:inline>
        </w:drawing>
      </w:r>
    </w:p>
    <w:p w:rsidR="004476E6" w:rsidRDefault="004476E6" w:rsidP="004476E6">
      <w:pPr>
        <w:pStyle w:val="Balk2"/>
        <w:rPr>
          <w:rFonts w:ascii="Times New Roman" w:hAnsi="Times New Roman" w:cs="Times New Roman"/>
          <w:b/>
          <w:color w:val="auto"/>
          <w:sz w:val="24"/>
          <w:szCs w:val="24"/>
        </w:rPr>
      </w:pPr>
      <w:r w:rsidRPr="004476E6">
        <w:rPr>
          <w:rFonts w:ascii="Times New Roman" w:hAnsi="Times New Roman" w:cs="Times New Roman"/>
          <w:b/>
          <w:color w:val="auto"/>
          <w:sz w:val="24"/>
          <w:szCs w:val="24"/>
        </w:rPr>
        <w:lastRenderedPageBreak/>
        <w:t>Optuna Arama Aralıkları</w:t>
      </w:r>
    </w:p>
    <w:p w:rsidR="004476E6" w:rsidRDefault="004476E6" w:rsidP="004476E6">
      <w:r>
        <w:rPr>
          <w:noProof/>
          <w:lang w:val="en-GB" w:eastAsia="en-GB"/>
        </w:rPr>
        <w:drawing>
          <wp:inline distT="0" distB="0" distL="0" distR="0" wp14:anchorId="2CBC6E49" wp14:editId="70EEBA89">
            <wp:extent cx="5760720" cy="2893695"/>
            <wp:effectExtent l="0" t="0" r="0" b="190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2893695"/>
                    </a:xfrm>
                    <a:prstGeom prst="rect">
                      <a:avLst/>
                    </a:prstGeom>
                  </pic:spPr>
                </pic:pic>
              </a:graphicData>
            </a:graphic>
          </wp:inline>
        </w:drawing>
      </w:r>
    </w:p>
    <w:p w:rsidR="004476E6" w:rsidRDefault="004476E6" w:rsidP="004476E6">
      <w:r>
        <w:rPr>
          <w:noProof/>
          <w:lang w:val="en-GB" w:eastAsia="en-GB"/>
        </w:rPr>
        <w:drawing>
          <wp:inline distT="0" distB="0" distL="0" distR="0" wp14:anchorId="49825AE3" wp14:editId="74C5B4CF">
            <wp:extent cx="5760720" cy="2790190"/>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2790190"/>
                    </a:xfrm>
                    <a:prstGeom prst="rect">
                      <a:avLst/>
                    </a:prstGeom>
                  </pic:spPr>
                </pic:pic>
              </a:graphicData>
            </a:graphic>
          </wp:inline>
        </w:drawing>
      </w:r>
    </w:p>
    <w:p w:rsidR="0093076D" w:rsidRPr="0093076D" w:rsidRDefault="0093076D" w:rsidP="0093076D">
      <w:pPr>
        <w:rPr>
          <w:rFonts w:ascii="Times New Roman" w:hAnsi="Times New Roman" w:cs="Times New Roman"/>
          <w:sz w:val="24"/>
          <w:szCs w:val="24"/>
          <w:lang w:val="en-GB"/>
        </w:rPr>
      </w:pPr>
      <w:r w:rsidRPr="0093076D">
        <w:rPr>
          <w:rFonts w:ascii="Times New Roman" w:hAnsi="Times New Roman" w:cs="Times New Roman"/>
          <w:b/>
          <w:bCs/>
          <w:sz w:val="24"/>
          <w:szCs w:val="24"/>
          <w:lang w:val="en-GB"/>
        </w:rPr>
        <w:t>Optuna Optimizasyon Sonuçları Yorumu</w:t>
      </w:r>
    </w:p>
    <w:p w:rsidR="00EA64FA" w:rsidRPr="00EA64FA" w:rsidRDefault="00EA64FA" w:rsidP="00EA64FA">
      <w:pPr>
        <w:rPr>
          <w:rFonts w:ascii="Times New Roman" w:hAnsi="Times New Roman" w:cs="Times New Roman"/>
          <w:sz w:val="24"/>
          <w:szCs w:val="24"/>
          <w:lang w:val="en-GB"/>
        </w:rPr>
      </w:pPr>
      <w:r w:rsidRPr="00EA64FA">
        <w:rPr>
          <w:rFonts w:ascii="Times New Roman" w:hAnsi="Times New Roman" w:cs="Times New Roman"/>
          <w:sz w:val="24"/>
          <w:szCs w:val="24"/>
          <w:lang w:val="en-GB"/>
        </w:rPr>
        <w:t>objective fonksiyonu, Optuna'nın hiperparametre optimizasyon sürecinin kalbidir. Her bir 'deneme' (trial) sırasında bu fonksiyon çağrılır ve modelin performansını değerlendirmek için belirli bir hiperparametre kombinasyonuyla bir model eğitilir. İşte bu fonksiyonda tanımlanan arama aralıkları ve anlamları:</w:t>
      </w:r>
    </w:p>
    <w:p w:rsidR="00EA64FA" w:rsidRPr="00EA64FA" w:rsidRDefault="00EA64FA" w:rsidP="00EA64FA">
      <w:pPr>
        <w:rPr>
          <w:rFonts w:ascii="Times New Roman" w:hAnsi="Times New Roman" w:cs="Times New Roman"/>
          <w:b/>
          <w:sz w:val="24"/>
          <w:szCs w:val="24"/>
          <w:lang w:val="en-GB"/>
        </w:rPr>
      </w:pPr>
      <w:r w:rsidRPr="00EA64FA">
        <w:rPr>
          <w:rFonts w:ascii="Times New Roman" w:hAnsi="Times New Roman" w:cs="Times New Roman"/>
          <w:b/>
          <w:sz w:val="24"/>
          <w:szCs w:val="24"/>
          <w:lang w:val="en-GB"/>
        </w:rPr>
        <w:t>Hiperparametre Tanımları ve Arama Aralıkları:</w:t>
      </w:r>
    </w:p>
    <w:p w:rsidR="00EA64FA" w:rsidRPr="00EA64FA" w:rsidRDefault="00EA64FA" w:rsidP="00EA64FA">
      <w:pPr>
        <w:numPr>
          <w:ilvl w:val="0"/>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n_layers (Gizli Katman Sayısı):</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Arama Aralığı:</w:t>
      </w:r>
      <w:r w:rsidRPr="00EA64FA">
        <w:rPr>
          <w:rFonts w:ascii="Times New Roman" w:hAnsi="Times New Roman" w:cs="Times New Roman"/>
          <w:sz w:val="24"/>
          <w:szCs w:val="24"/>
          <w:lang w:val="en-GB"/>
        </w:rPr>
        <w:t> trial.suggest_int('n_layers', 1, 3)</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Anlamı:</w:t>
      </w:r>
      <w:r w:rsidRPr="00EA64FA">
        <w:rPr>
          <w:rFonts w:ascii="Times New Roman" w:hAnsi="Times New Roman" w:cs="Times New Roman"/>
          <w:sz w:val="24"/>
          <w:szCs w:val="24"/>
          <w:lang w:val="en-GB"/>
        </w:rPr>
        <w:t> Modelin kaç adet gizli katmana sahip olacağını belirler. Optuna, 1 ile 3 arasında (dahil) tam sayı değerler önerir. Bu, model karmaşıklığını katman derinliği açısından kontrol eder.</w:t>
      </w:r>
    </w:p>
    <w:p w:rsidR="00EA64FA" w:rsidRPr="00EA64FA" w:rsidRDefault="00EA64FA" w:rsidP="00EA64FA">
      <w:pPr>
        <w:numPr>
          <w:ilvl w:val="0"/>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lastRenderedPageBreak/>
        <w:t>hidden_layer_sizes (Gizli Katman Boyutları):</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Arama Aralığı:</w:t>
      </w:r>
    </w:p>
    <w:p w:rsidR="00EA64FA" w:rsidRPr="00EA64FA" w:rsidRDefault="00EA64FA" w:rsidP="00EA64FA">
      <w:pPr>
        <w:numPr>
          <w:ilvl w:val="2"/>
          <w:numId w:val="59"/>
        </w:numPr>
        <w:rPr>
          <w:rFonts w:ascii="Times New Roman" w:hAnsi="Times New Roman" w:cs="Times New Roman"/>
          <w:sz w:val="24"/>
          <w:szCs w:val="24"/>
          <w:lang w:val="en-GB"/>
        </w:rPr>
      </w:pPr>
      <w:r w:rsidRPr="00EA64FA">
        <w:rPr>
          <w:rFonts w:ascii="Times New Roman" w:hAnsi="Times New Roman" w:cs="Times New Roman"/>
          <w:sz w:val="24"/>
          <w:szCs w:val="24"/>
          <w:lang w:val="en-GB"/>
        </w:rPr>
        <w:t>İlk katman (n_units_l0): trial.suggest_int(f'n_units_l{i}', 16, 256)</w:t>
      </w:r>
    </w:p>
    <w:p w:rsidR="00EA64FA" w:rsidRPr="00EA64FA" w:rsidRDefault="00EA64FA" w:rsidP="00EA64FA">
      <w:pPr>
        <w:numPr>
          <w:ilvl w:val="2"/>
          <w:numId w:val="59"/>
        </w:numPr>
        <w:rPr>
          <w:rFonts w:ascii="Times New Roman" w:hAnsi="Times New Roman" w:cs="Times New Roman"/>
          <w:sz w:val="24"/>
          <w:szCs w:val="24"/>
          <w:lang w:val="en-GB"/>
        </w:rPr>
      </w:pPr>
      <w:r w:rsidRPr="00EA64FA">
        <w:rPr>
          <w:rFonts w:ascii="Times New Roman" w:hAnsi="Times New Roman" w:cs="Times New Roman"/>
          <w:sz w:val="24"/>
          <w:szCs w:val="24"/>
          <w:lang w:val="en-GB"/>
        </w:rPr>
        <w:t>Sonraki katmanlar (n_units_l1, n_units_l2): trial.suggest_int(f'n_units_l{i}', 8, 128)</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Anlamı:</w:t>
      </w:r>
      <w:r w:rsidRPr="00EA64FA">
        <w:rPr>
          <w:rFonts w:ascii="Times New Roman" w:hAnsi="Times New Roman" w:cs="Times New Roman"/>
          <w:sz w:val="24"/>
          <w:szCs w:val="24"/>
          <w:lang w:val="en-GB"/>
        </w:rPr>
        <w:t> Her bir gizli katmandaki nöron sayısını belirler. İlk katman için daha geniş bir aralık (16-256), sonraki katmanlar için biraz daha dar bir aralık (8-128) seçilmiştir. n_layers değerine göre dinamik olarak belirlenen sayıda katman boyutu önerilir. Bu, modelin genişliğini ve öğrenme kapasitesini kontrol eder.</w:t>
      </w:r>
    </w:p>
    <w:p w:rsidR="00EA64FA" w:rsidRPr="00EA64FA" w:rsidRDefault="00EA64FA" w:rsidP="00EA64FA">
      <w:pPr>
        <w:numPr>
          <w:ilvl w:val="0"/>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learning_rate_init (Başlangıç Öğrenme Oranı):</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Arama Aralığı:</w:t>
      </w:r>
      <w:r w:rsidRPr="00EA64FA">
        <w:rPr>
          <w:rFonts w:ascii="Times New Roman" w:hAnsi="Times New Roman" w:cs="Times New Roman"/>
          <w:sz w:val="24"/>
          <w:szCs w:val="24"/>
          <w:lang w:val="en-GB"/>
        </w:rPr>
        <w:t> trial.suggest_loguniform('learning_rate_init', 1e-5, 1e-1)</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Anlamı:</w:t>
      </w:r>
      <w:r w:rsidRPr="00EA64FA">
        <w:rPr>
          <w:rFonts w:ascii="Times New Roman" w:hAnsi="Times New Roman" w:cs="Times New Roman"/>
          <w:sz w:val="24"/>
          <w:szCs w:val="24"/>
          <w:lang w:val="en-GB"/>
        </w:rPr>
        <w:t> Modelin ağırlıklarını her bir eğitim iterasyonunda ne kadar güncelleyeceğini belirleyen başlangıç oranıdır. Logaritmik bir aralıkta (0.00001'den 0.1'e kadar) arama yapılması, öğrenme oranlarının genellikle logaritmik ölçekte anlamlı farklılıklar gösterdiği durumlarda faydalıdır. Küçük değişiklikler bile performansı büyük ölçüde etkileyebilir.</w:t>
      </w:r>
    </w:p>
    <w:p w:rsidR="00EA64FA" w:rsidRPr="00EA64FA" w:rsidRDefault="00EA64FA" w:rsidP="00EA64FA">
      <w:pPr>
        <w:numPr>
          <w:ilvl w:val="0"/>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alpha (L2 Düzenlileştirme Parametresi):</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Arama Aralığı:</w:t>
      </w:r>
      <w:r w:rsidRPr="00EA64FA">
        <w:rPr>
          <w:rFonts w:ascii="Times New Roman" w:hAnsi="Times New Roman" w:cs="Times New Roman"/>
          <w:sz w:val="24"/>
          <w:szCs w:val="24"/>
          <w:lang w:val="en-GB"/>
        </w:rPr>
        <w:t> trial.suggest_loguniform('alpha', 1e-6, 1e-2)</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Anlamı:</w:t>
      </w:r>
      <w:r w:rsidRPr="00EA64FA">
        <w:rPr>
          <w:rFonts w:ascii="Times New Roman" w:hAnsi="Times New Roman" w:cs="Times New Roman"/>
          <w:sz w:val="24"/>
          <w:szCs w:val="24"/>
          <w:lang w:val="en-GB"/>
        </w:rPr>
        <w:t> Modelin aşırı uyumunu (overfitting) engellemek için kullanılan L2 düzenlileştirme teriminin gücünü kontrol eder. Daha büyük alpha değerleri, daha güçlü düzenlileştirme anlamına gelir. Logaritmik aralık (0.000001'den 0.01'e kadar) geniş bir etki alanını kapsar.</w:t>
      </w:r>
    </w:p>
    <w:p w:rsidR="00EA64FA" w:rsidRPr="00EA64FA" w:rsidRDefault="00EA64FA" w:rsidP="00EA64FA">
      <w:pPr>
        <w:numPr>
          <w:ilvl w:val="0"/>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activation (Aktivasyon Fonksiyonu):</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Arama Aralığı:</w:t>
      </w:r>
      <w:r w:rsidRPr="00EA64FA">
        <w:rPr>
          <w:rFonts w:ascii="Times New Roman" w:hAnsi="Times New Roman" w:cs="Times New Roman"/>
          <w:sz w:val="24"/>
          <w:szCs w:val="24"/>
          <w:lang w:val="en-GB"/>
        </w:rPr>
        <w:t> trial.suggest_categorical('activation', ['relu', 'tanh'])</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Anlamı:</w:t>
      </w:r>
      <w:r w:rsidRPr="00EA64FA">
        <w:rPr>
          <w:rFonts w:ascii="Times New Roman" w:hAnsi="Times New Roman" w:cs="Times New Roman"/>
          <w:sz w:val="24"/>
          <w:szCs w:val="24"/>
          <w:lang w:val="en-GB"/>
        </w:rPr>
        <w:t> Gizli katmanlardaki nöronların çıkışını dönüştürmek için kullanılan fonksiyonu belirler. relu (Rectified Linear Unit) ve tanh (Hiperbolik Tanjant) arasında seçim yapılır. Bu iki fonksiyon, derin öğrenme modellerinde sıkça kullanılan ve farklı özellikleri olan popüler aktivasyon fonksiyonlarıdır.</w:t>
      </w:r>
    </w:p>
    <w:p w:rsidR="00EA64FA" w:rsidRPr="00EA64FA" w:rsidRDefault="00EA64FA" w:rsidP="00EA64FA">
      <w:pPr>
        <w:numPr>
          <w:ilvl w:val="0"/>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solver (Ağırlık Optimizasyon Algoritması):</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Arama Aralığı:</w:t>
      </w:r>
      <w:r w:rsidRPr="00EA64FA">
        <w:rPr>
          <w:rFonts w:ascii="Times New Roman" w:hAnsi="Times New Roman" w:cs="Times New Roman"/>
          <w:sz w:val="24"/>
          <w:szCs w:val="24"/>
          <w:lang w:val="en-GB"/>
        </w:rPr>
        <w:t> trial.suggest_categorical('solver', ['adam', 'sgd'])</w:t>
      </w:r>
    </w:p>
    <w:p w:rsidR="00EA64FA" w:rsidRPr="00EA64FA" w:rsidRDefault="00EA64FA" w:rsidP="00EA64FA">
      <w:pPr>
        <w:numPr>
          <w:ilvl w:val="1"/>
          <w:numId w:val="59"/>
        </w:numPr>
        <w:rPr>
          <w:rFonts w:ascii="Times New Roman" w:hAnsi="Times New Roman" w:cs="Times New Roman"/>
          <w:sz w:val="24"/>
          <w:szCs w:val="24"/>
          <w:lang w:val="en-GB"/>
        </w:rPr>
      </w:pPr>
      <w:r w:rsidRPr="00EA64FA">
        <w:rPr>
          <w:rFonts w:ascii="Times New Roman" w:hAnsi="Times New Roman" w:cs="Times New Roman"/>
          <w:b/>
          <w:bCs/>
          <w:sz w:val="24"/>
          <w:szCs w:val="24"/>
          <w:lang w:val="en-GB"/>
        </w:rPr>
        <w:t>Anlamı:</w:t>
      </w:r>
      <w:r w:rsidRPr="00EA64FA">
        <w:rPr>
          <w:rFonts w:ascii="Times New Roman" w:hAnsi="Times New Roman" w:cs="Times New Roman"/>
          <w:sz w:val="24"/>
          <w:szCs w:val="24"/>
          <w:lang w:val="en-GB"/>
        </w:rPr>
        <w:t> Modelin ağırlıklarını güncelleyerek hata fonksiyonunu minimize etmek için kullanılan algoritmayı seçer. adam (Adaptive Moment Estimation) ve sgd (Stochastic Gradient Descent) arasında seçim yapılır. Her ikisi de yaygın optimizasyon algoritmalarıdır ve farklı yakınsama özelliklerine sahiptir.</w:t>
      </w:r>
    </w:p>
    <w:p w:rsidR="00EA64FA" w:rsidRPr="00EA64FA" w:rsidRDefault="00EA64FA" w:rsidP="00EA64FA">
      <w:pPr>
        <w:rPr>
          <w:rFonts w:ascii="Times New Roman" w:hAnsi="Times New Roman" w:cs="Times New Roman"/>
          <w:b/>
          <w:sz w:val="24"/>
          <w:szCs w:val="24"/>
          <w:lang w:val="en-GB"/>
        </w:rPr>
      </w:pPr>
      <w:r w:rsidRPr="00EA64FA">
        <w:rPr>
          <w:rFonts w:ascii="Times New Roman" w:hAnsi="Times New Roman" w:cs="Times New Roman"/>
          <w:b/>
          <w:sz w:val="24"/>
          <w:szCs w:val="24"/>
          <w:lang w:val="en-GB"/>
        </w:rPr>
        <w:t>objective Fonksiyonunun Çalışma Mekanizması:</w:t>
      </w:r>
    </w:p>
    <w:p w:rsidR="00EA64FA" w:rsidRPr="00EA64FA" w:rsidRDefault="00EA64FA" w:rsidP="00EA64FA">
      <w:pPr>
        <w:rPr>
          <w:rFonts w:ascii="Times New Roman" w:hAnsi="Times New Roman" w:cs="Times New Roman"/>
          <w:sz w:val="24"/>
          <w:szCs w:val="24"/>
          <w:lang w:val="en-GB"/>
        </w:rPr>
      </w:pPr>
      <w:r w:rsidRPr="00EA64FA">
        <w:rPr>
          <w:rFonts w:ascii="Times New Roman" w:hAnsi="Times New Roman" w:cs="Times New Roman"/>
          <w:sz w:val="24"/>
          <w:szCs w:val="24"/>
          <w:lang w:val="en-GB"/>
        </w:rPr>
        <w:lastRenderedPageBreak/>
        <w:t>Her bir denemede, Optuna bu aralıklardan bir hiperparametre kombinasyonu seçer. Bu kombinasyonla bir MLPClassifier modeli oluşturulur (max_iter=1000 ve random_state=42 sabit tutularak). Model, X_train ve y_train üzerinde eğitildikten sonra, X_val doğrulama seti üzerinde tahminler (y_pred) yapar. Son olarak, bu tahminlerin doğruluğu (accuracy_score) hesaplanarak Optuna'ya geri döndürülür. Optuna, bu doğruluk değerini maksimize etmeye çalışırken bir sonraki deneme için daha iyi hiperparametreler önerir.</w:t>
      </w:r>
    </w:p>
    <w:p w:rsidR="00EA64FA" w:rsidRPr="00EA64FA" w:rsidRDefault="00EA64FA" w:rsidP="00EA64FA">
      <w:pPr>
        <w:rPr>
          <w:rFonts w:ascii="Times New Roman" w:hAnsi="Times New Roman" w:cs="Times New Roman"/>
          <w:sz w:val="24"/>
          <w:szCs w:val="24"/>
          <w:lang w:val="en-GB"/>
        </w:rPr>
      </w:pPr>
      <w:r w:rsidRPr="00EA64FA">
        <w:rPr>
          <w:rFonts w:ascii="Times New Roman" w:hAnsi="Times New Roman" w:cs="Times New Roman"/>
          <w:sz w:val="24"/>
          <w:szCs w:val="24"/>
          <w:lang w:val="en-GB"/>
        </w:rPr>
        <w:t>Bu yapı, modelin en iyi hiperparametre kombinasyonunu bulmak için sistematik ve otomatik bir arama yapılmasına olanak tanır, böylece manuel denemelerle zaman kaybetmeden en iyi performansa ulaşılabilir</w:t>
      </w:r>
    </w:p>
    <w:p w:rsidR="0093076D" w:rsidRPr="0093076D" w:rsidRDefault="0093076D" w:rsidP="0093076D">
      <w:pPr>
        <w:rPr>
          <w:lang w:val="en-GB"/>
        </w:rPr>
      </w:pPr>
    </w:p>
    <w:p w:rsidR="004476E6" w:rsidRDefault="00EA64FA" w:rsidP="00B92505">
      <w:pPr>
        <w:rPr>
          <w:rFonts w:ascii="Times New Roman" w:hAnsi="Times New Roman" w:cs="Times New Roman"/>
          <w:b/>
          <w:sz w:val="24"/>
          <w:szCs w:val="24"/>
        </w:rPr>
      </w:pPr>
      <w:r>
        <w:rPr>
          <w:noProof/>
          <w:lang w:val="en-GB" w:eastAsia="en-GB"/>
        </w:rPr>
        <w:drawing>
          <wp:inline distT="0" distB="0" distL="0" distR="0" wp14:anchorId="775A567C" wp14:editId="777F4DC6">
            <wp:extent cx="5760720" cy="2589530"/>
            <wp:effectExtent l="0" t="0" r="0" b="127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2589530"/>
                    </a:xfrm>
                    <a:prstGeom prst="rect">
                      <a:avLst/>
                    </a:prstGeom>
                  </pic:spPr>
                </pic:pic>
              </a:graphicData>
            </a:graphic>
          </wp:inline>
        </w:drawing>
      </w:r>
    </w:p>
    <w:p w:rsidR="00EA64FA" w:rsidRDefault="00EA64FA" w:rsidP="00B92505">
      <w:pPr>
        <w:rPr>
          <w:rFonts w:ascii="Times New Roman" w:hAnsi="Times New Roman" w:cs="Times New Roman"/>
          <w:b/>
          <w:sz w:val="24"/>
          <w:szCs w:val="24"/>
        </w:rPr>
      </w:pPr>
      <w:r>
        <w:rPr>
          <w:noProof/>
          <w:lang w:val="en-GB" w:eastAsia="en-GB"/>
        </w:rPr>
        <w:drawing>
          <wp:inline distT="0" distB="0" distL="0" distR="0" wp14:anchorId="60B74D20" wp14:editId="241115FE">
            <wp:extent cx="5760720" cy="2831465"/>
            <wp:effectExtent l="0" t="0" r="0" b="698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2831465"/>
                    </a:xfrm>
                    <a:prstGeom prst="rect">
                      <a:avLst/>
                    </a:prstGeom>
                  </pic:spPr>
                </pic:pic>
              </a:graphicData>
            </a:graphic>
          </wp:inline>
        </w:drawing>
      </w:r>
    </w:p>
    <w:p w:rsidR="00EA64FA" w:rsidRPr="00EA64FA" w:rsidRDefault="00EA64FA" w:rsidP="00EA64FA">
      <w:pPr>
        <w:rPr>
          <w:rFonts w:ascii="Times New Roman" w:hAnsi="Times New Roman" w:cs="Times New Roman"/>
          <w:b/>
          <w:sz w:val="24"/>
          <w:szCs w:val="24"/>
          <w:lang w:val="en-GB"/>
        </w:rPr>
      </w:pPr>
      <w:r w:rsidRPr="00EA64FA">
        <w:rPr>
          <w:rFonts w:ascii="Times New Roman" w:hAnsi="Times New Roman" w:cs="Times New Roman"/>
          <w:b/>
          <w:bCs/>
          <w:sz w:val="24"/>
          <w:szCs w:val="24"/>
          <w:lang w:val="en-GB"/>
        </w:rPr>
        <w:t>Optuna Optimizasyon Sonuçları Yorumu</w:t>
      </w:r>
    </w:p>
    <w:p w:rsidR="00EA64FA" w:rsidRPr="00EA64FA" w:rsidRDefault="00EA64FA" w:rsidP="00EA64FA">
      <w:pPr>
        <w:rPr>
          <w:rFonts w:ascii="Times New Roman" w:hAnsi="Times New Roman" w:cs="Times New Roman"/>
          <w:sz w:val="24"/>
          <w:szCs w:val="24"/>
          <w:lang w:val="en-GB"/>
        </w:rPr>
      </w:pPr>
      <w:r w:rsidRPr="00EA64FA">
        <w:rPr>
          <w:rFonts w:ascii="Times New Roman" w:hAnsi="Times New Roman" w:cs="Times New Roman"/>
          <w:sz w:val="24"/>
          <w:szCs w:val="24"/>
          <w:lang w:val="en-GB"/>
        </w:rPr>
        <w:t>Yukarıdaki çıktılar, Optuna'nın 150 deneme sonucunda bulduğu en iyi Çok Katmanlı Algılayıcı (MLP) modelinin hiperparametrelerini ve bu hiperparametrelerle elde edilen en yüksek doğruluk (Accuracy) değerini göstermektedir.</w:t>
      </w:r>
    </w:p>
    <w:p w:rsidR="00EA64FA" w:rsidRPr="00EA64FA" w:rsidRDefault="00EA64FA" w:rsidP="00EA64FA">
      <w:pPr>
        <w:rPr>
          <w:rFonts w:ascii="Times New Roman" w:hAnsi="Times New Roman" w:cs="Times New Roman"/>
          <w:b/>
          <w:sz w:val="24"/>
          <w:szCs w:val="24"/>
          <w:lang w:val="en-GB"/>
        </w:rPr>
      </w:pPr>
      <w:r w:rsidRPr="00EA64FA">
        <w:rPr>
          <w:rFonts w:ascii="Times New Roman" w:hAnsi="Times New Roman" w:cs="Times New Roman"/>
          <w:b/>
          <w:bCs/>
          <w:sz w:val="24"/>
          <w:szCs w:val="24"/>
          <w:lang w:val="en-GB"/>
        </w:rPr>
        <w:lastRenderedPageBreak/>
        <w:t>Optimizasyon Özeti:</w:t>
      </w:r>
    </w:p>
    <w:p w:rsidR="00EA64FA" w:rsidRPr="001146BA" w:rsidRDefault="00EA64FA" w:rsidP="001146BA">
      <w:pPr>
        <w:pStyle w:val="ListeParagraf"/>
        <w:numPr>
          <w:ilvl w:val="0"/>
          <w:numId w:val="60"/>
        </w:numPr>
        <w:rPr>
          <w:rFonts w:ascii="Times New Roman" w:hAnsi="Times New Roman" w:cs="Times New Roman"/>
          <w:sz w:val="24"/>
          <w:szCs w:val="24"/>
          <w:lang w:val="en-GB"/>
        </w:rPr>
      </w:pPr>
      <w:r w:rsidRPr="001146BA">
        <w:rPr>
          <w:rFonts w:ascii="Times New Roman" w:hAnsi="Times New Roman" w:cs="Times New Roman"/>
          <w:bCs/>
          <w:sz w:val="24"/>
          <w:szCs w:val="24"/>
          <w:lang w:val="en-GB"/>
        </w:rPr>
        <w:t>Optimizasyon tamamlandı!</w:t>
      </w:r>
      <w:r w:rsidRPr="001146BA">
        <w:rPr>
          <w:rFonts w:ascii="Times New Roman" w:hAnsi="Times New Roman" w:cs="Times New Roman"/>
          <w:sz w:val="24"/>
          <w:szCs w:val="24"/>
          <w:lang w:val="en-GB"/>
        </w:rPr>
        <w:t xml:space="preserve"> Optuna, tanımlanan hiperparametre arama uzayında 150 deneme gerçekleştirerek en iyi kombinasyonu bulmuştur.</w:t>
      </w:r>
    </w:p>
    <w:p w:rsidR="00EA64FA" w:rsidRPr="001146BA" w:rsidRDefault="00EA64FA" w:rsidP="001146BA">
      <w:pPr>
        <w:pStyle w:val="ListeParagraf"/>
        <w:numPr>
          <w:ilvl w:val="0"/>
          <w:numId w:val="60"/>
        </w:numPr>
        <w:rPr>
          <w:rFonts w:ascii="Times New Roman" w:hAnsi="Times New Roman" w:cs="Times New Roman"/>
          <w:sz w:val="24"/>
          <w:szCs w:val="24"/>
          <w:lang w:val="en-GB"/>
        </w:rPr>
      </w:pPr>
      <w:r w:rsidRPr="001146BA">
        <w:rPr>
          <w:rFonts w:ascii="Times New Roman" w:hAnsi="Times New Roman" w:cs="Times New Roman"/>
          <w:b/>
          <w:bCs/>
          <w:sz w:val="24"/>
          <w:szCs w:val="24"/>
          <w:lang w:val="en-GB"/>
        </w:rPr>
        <w:t>En iyi deneme sayısı</w:t>
      </w:r>
      <w:r w:rsidRPr="001146BA">
        <w:rPr>
          <w:rFonts w:ascii="Times New Roman" w:hAnsi="Times New Roman" w:cs="Times New Roman"/>
          <w:bCs/>
          <w:sz w:val="24"/>
          <w:szCs w:val="24"/>
          <w:lang w:val="en-GB"/>
        </w:rPr>
        <w:t>: 2</w:t>
      </w:r>
      <w:r w:rsidRPr="001146BA">
        <w:rPr>
          <w:rFonts w:ascii="Times New Roman" w:hAnsi="Times New Roman" w:cs="Times New Roman"/>
          <w:sz w:val="24"/>
          <w:szCs w:val="24"/>
          <w:lang w:val="en-GB"/>
        </w:rPr>
        <w:t xml:space="preserve"> Bu, Optuna'nın 0'dan başlayarak yaptığı denemeler arasında 3. denemenin (indeksi 2 olan) en iyi performansı gösterdiğini belirtir.</w:t>
      </w:r>
    </w:p>
    <w:p w:rsidR="00EA64FA" w:rsidRPr="001146BA" w:rsidRDefault="00EA64FA" w:rsidP="001146BA">
      <w:pPr>
        <w:pStyle w:val="ListeParagraf"/>
        <w:numPr>
          <w:ilvl w:val="0"/>
          <w:numId w:val="60"/>
        </w:numPr>
        <w:rPr>
          <w:rFonts w:ascii="Times New Roman" w:hAnsi="Times New Roman" w:cs="Times New Roman"/>
          <w:sz w:val="24"/>
          <w:szCs w:val="24"/>
          <w:lang w:val="en-GB"/>
        </w:rPr>
      </w:pPr>
      <w:r w:rsidRPr="001146BA">
        <w:rPr>
          <w:rFonts w:ascii="Times New Roman" w:hAnsi="Times New Roman" w:cs="Times New Roman"/>
          <w:b/>
          <w:bCs/>
          <w:sz w:val="24"/>
          <w:szCs w:val="24"/>
          <w:lang w:val="en-GB"/>
        </w:rPr>
        <w:t>En iyi doğruluk (Accuracy):</w:t>
      </w:r>
      <w:r w:rsidRPr="001146BA">
        <w:rPr>
          <w:rFonts w:ascii="Times New Roman" w:hAnsi="Times New Roman" w:cs="Times New Roman"/>
          <w:bCs/>
          <w:sz w:val="24"/>
          <w:szCs w:val="24"/>
          <w:lang w:val="en-GB"/>
        </w:rPr>
        <w:t xml:space="preserve"> 1.0000</w:t>
      </w:r>
      <w:r w:rsidRPr="001146BA">
        <w:rPr>
          <w:rFonts w:ascii="Times New Roman" w:hAnsi="Times New Roman" w:cs="Times New Roman"/>
          <w:sz w:val="24"/>
          <w:szCs w:val="24"/>
          <w:lang w:val="en-GB"/>
        </w:rPr>
        <w:t xml:space="preserve"> Bu, doğrulama (validation) seti üzerinde mükemmel bir doğruluk elde edildiğini göstermektedir. Model, bu hiperparametrelerle doğrulama setindeki tüm örnekleri doğru sınıflandırmıştır.</w:t>
      </w:r>
    </w:p>
    <w:p w:rsidR="00EA64FA" w:rsidRPr="00EA64FA" w:rsidRDefault="00EA64FA" w:rsidP="00EA64FA">
      <w:pPr>
        <w:rPr>
          <w:rFonts w:ascii="Times New Roman" w:hAnsi="Times New Roman" w:cs="Times New Roman"/>
          <w:b/>
          <w:sz w:val="24"/>
          <w:szCs w:val="24"/>
          <w:lang w:val="en-GB"/>
        </w:rPr>
      </w:pPr>
      <w:r w:rsidRPr="00EA64FA">
        <w:rPr>
          <w:rFonts w:ascii="Times New Roman" w:hAnsi="Times New Roman" w:cs="Times New Roman"/>
          <w:b/>
          <w:bCs/>
          <w:sz w:val="24"/>
          <w:szCs w:val="24"/>
          <w:lang w:val="en-GB"/>
        </w:rPr>
        <w:t>En İyi Deneme Parametreleri:</w:t>
      </w:r>
    </w:p>
    <w:p w:rsidR="00EA64FA" w:rsidRPr="001146BA" w:rsidRDefault="00EA64FA" w:rsidP="001146BA">
      <w:pPr>
        <w:pStyle w:val="ListeParagraf"/>
        <w:rPr>
          <w:rFonts w:ascii="Times New Roman" w:hAnsi="Times New Roman" w:cs="Times New Roman"/>
          <w:b/>
          <w:sz w:val="24"/>
          <w:szCs w:val="24"/>
          <w:lang w:val="en-GB"/>
        </w:rPr>
      </w:pP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n_layers</w:t>
      </w: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 3</w:t>
      </w:r>
    </w:p>
    <w:p w:rsidR="001146BA" w:rsidRPr="001146BA" w:rsidRDefault="00EA64FA" w:rsidP="002213DE">
      <w:pPr>
        <w:pStyle w:val="ListeParagraf"/>
        <w:numPr>
          <w:ilvl w:val="1"/>
          <w:numId w:val="61"/>
        </w:numPr>
        <w:rPr>
          <w:rFonts w:ascii="Times New Roman" w:hAnsi="Times New Roman" w:cs="Times New Roman"/>
          <w:sz w:val="24"/>
          <w:szCs w:val="24"/>
          <w:lang w:val="en-GB"/>
        </w:rPr>
      </w:pPr>
      <w:r w:rsidRPr="001146BA">
        <w:rPr>
          <w:rFonts w:ascii="Times New Roman" w:hAnsi="Times New Roman" w:cs="Times New Roman"/>
          <w:sz w:val="24"/>
          <w:szCs w:val="24"/>
          <w:lang w:val="en-GB"/>
        </w:rPr>
        <w:t>Bu, modelin 3 adet gizli katmana sahip olduğu anlamına gelir. Modelin karmaşıklık ve soyutlama yeteneği için önemli bir parametredir.</w:t>
      </w:r>
    </w:p>
    <w:p w:rsidR="001146BA" w:rsidRPr="001146BA" w:rsidRDefault="00EA64FA" w:rsidP="001146BA">
      <w:pPr>
        <w:ind w:left="720"/>
        <w:rPr>
          <w:rFonts w:ascii="Times New Roman" w:hAnsi="Times New Roman" w:cs="Times New Roman"/>
          <w:b/>
          <w:sz w:val="24"/>
          <w:szCs w:val="24"/>
          <w:lang w:val="en-GB"/>
        </w:rPr>
      </w:pP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n_units_l0</w:t>
      </w: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 xml:space="preserve">: 220, </w:t>
      </w: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n_units_l1</w:t>
      </w: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 xml:space="preserve">: 76, </w:t>
      </w: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n_units_l2</w:t>
      </w: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 53</w:t>
      </w:r>
    </w:p>
    <w:p w:rsidR="00EA64FA" w:rsidRPr="001146BA" w:rsidRDefault="00EA64FA" w:rsidP="002213DE">
      <w:pPr>
        <w:pStyle w:val="ListeParagraf"/>
        <w:numPr>
          <w:ilvl w:val="1"/>
          <w:numId w:val="61"/>
        </w:numPr>
        <w:rPr>
          <w:rFonts w:ascii="Times New Roman" w:hAnsi="Times New Roman" w:cs="Times New Roman"/>
          <w:sz w:val="24"/>
          <w:szCs w:val="24"/>
          <w:lang w:val="en-GB"/>
        </w:rPr>
      </w:pPr>
      <w:r w:rsidRPr="001146BA">
        <w:rPr>
          <w:rFonts w:ascii="Times New Roman" w:hAnsi="Times New Roman" w:cs="Times New Roman"/>
          <w:sz w:val="24"/>
          <w:szCs w:val="24"/>
          <w:lang w:val="en-GB"/>
        </w:rPr>
        <w:t>Sırasıyla ilk, ikinci ve üçüncü gizli katmanlardaki nöron (birim) sayılarıdır. Modelin öğrenme kapasitesini ve veri desenlerini yakalama gücünü belirler. Katman başına düşen nöron sayısı, modelin veriye uyum sağlama yeteneğini etkiler.</w:t>
      </w:r>
    </w:p>
    <w:p w:rsidR="00EA64FA" w:rsidRPr="001146BA" w:rsidRDefault="00EA64FA" w:rsidP="001146BA">
      <w:pPr>
        <w:ind w:firstLine="708"/>
        <w:rPr>
          <w:rFonts w:ascii="Times New Roman" w:hAnsi="Times New Roman" w:cs="Times New Roman"/>
          <w:b/>
          <w:sz w:val="24"/>
          <w:szCs w:val="24"/>
          <w:lang w:val="en-GB"/>
        </w:rPr>
      </w:pP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learning_rate_init</w:t>
      </w:r>
      <w:r w:rsidRPr="001146BA">
        <w:rPr>
          <w:rFonts w:ascii="Times New Roman" w:hAnsi="Times New Roman" w:cs="Times New Roman"/>
          <w:b/>
          <w:sz w:val="24"/>
          <w:szCs w:val="24"/>
          <w:lang w:val="en-GB"/>
        </w:rPr>
        <w:t>`</w:t>
      </w:r>
      <w:r w:rsidRPr="001146BA">
        <w:rPr>
          <w:rFonts w:ascii="Times New Roman" w:hAnsi="Times New Roman" w:cs="Times New Roman"/>
          <w:b/>
          <w:bCs/>
          <w:sz w:val="24"/>
          <w:szCs w:val="24"/>
          <w:lang w:val="en-GB"/>
        </w:rPr>
        <w:t>: 0.00020501968912013267</w:t>
      </w:r>
      <w:r w:rsidRPr="001146BA">
        <w:rPr>
          <w:rFonts w:ascii="Times New Roman" w:hAnsi="Times New Roman" w:cs="Times New Roman"/>
          <w:b/>
          <w:sz w:val="24"/>
          <w:szCs w:val="24"/>
          <w:lang w:val="en-GB"/>
        </w:rPr>
        <w:t>**</w:t>
      </w:r>
    </w:p>
    <w:p w:rsidR="00EA64FA" w:rsidRPr="001146BA" w:rsidRDefault="00EA64FA" w:rsidP="002213DE">
      <w:pPr>
        <w:pStyle w:val="ListeParagraf"/>
        <w:numPr>
          <w:ilvl w:val="1"/>
          <w:numId w:val="61"/>
        </w:numPr>
        <w:rPr>
          <w:rFonts w:ascii="Times New Roman" w:hAnsi="Times New Roman" w:cs="Times New Roman"/>
          <w:sz w:val="24"/>
          <w:szCs w:val="24"/>
          <w:lang w:val="en-GB"/>
        </w:rPr>
      </w:pPr>
      <w:r w:rsidRPr="001146BA">
        <w:rPr>
          <w:rFonts w:ascii="Times New Roman" w:hAnsi="Times New Roman" w:cs="Times New Roman"/>
          <w:sz w:val="24"/>
          <w:szCs w:val="24"/>
          <w:lang w:val="en-GB"/>
        </w:rPr>
        <w:t>Modelin ağırlıklarını her bir iterasyonda ne kadar güncelleyeceğini belirleyen başlangıç öğrenme oranıdır. Oldukça düşük bir öğrenme oranı, modelin daha ince ayarlamalar yapmasına ve potansiyel olarak daha kararlı bir yakınsamaya ulaşmasına yardımcı olabilir.</w:t>
      </w:r>
    </w:p>
    <w:p w:rsidR="00EA64FA" w:rsidRPr="00EA64FA" w:rsidRDefault="00EA64FA" w:rsidP="001146BA">
      <w:pPr>
        <w:ind w:firstLine="708"/>
        <w:rPr>
          <w:rFonts w:ascii="Times New Roman" w:hAnsi="Times New Roman" w:cs="Times New Roman"/>
          <w:b/>
          <w:sz w:val="24"/>
          <w:szCs w:val="24"/>
          <w:lang w:val="en-GB"/>
        </w:rPr>
      </w:pPr>
      <w:r w:rsidRPr="00EA64FA">
        <w:rPr>
          <w:rFonts w:ascii="Times New Roman" w:hAnsi="Times New Roman" w:cs="Times New Roman"/>
          <w:b/>
          <w:sz w:val="24"/>
          <w:szCs w:val="24"/>
          <w:lang w:val="en-GB"/>
        </w:rPr>
        <w:t>`</w:t>
      </w:r>
      <w:r w:rsidRPr="00EA64FA">
        <w:rPr>
          <w:rFonts w:ascii="Times New Roman" w:hAnsi="Times New Roman" w:cs="Times New Roman"/>
          <w:b/>
          <w:bCs/>
          <w:sz w:val="24"/>
          <w:szCs w:val="24"/>
          <w:lang w:val="en-GB"/>
        </w:rPr>
        <w:t>alpha</w:t>
      </w:r>
      <w:r w:rsidRPr="00EA64FA">
        <w:rPr>
          <w:rFonts w:ascii="Times New Roman" w:hAnsi="Times New Roman" w:cs="Times New Roman"/>
          <w:b/>
          <w:sz w:val="24"/>
          <w:szCs w:val="24"/>
          <w:lang w:val="en-GB"/>
        </w:rPr>
        <w:t>`</w:t>
      </w:r>
      <w:r w:rsidRPr="00EA64FA">
        <w:rPr>
          <w:rFonts w:ascii="Times New Roman" w:hAnsi="Times New Roman" w:cs="Times New Roman"/>
          <w:b/>
          <w:bCs/>
          <w:sz w:val="24"/>
          <w:szCs w:val="24"/>
          <w:lang w:val="en-GB"/>
        </w:rPr>
        <w:t>: 0.00036703525195293414</w:t>
      </w:r>
    </w:p>
    <w:p w:rsidR="00EA64FA" w:rsidRPr="001146BA" w:rsidRDefault="00EA64FA" w:rsidP="002213DE">
      <w:pPr>
        <w:pStyle w:val="ListeParagraf"/>
        <w:numPr>
          <w:ilvl w:val="1"/>
          <w:numId w:val="61"/>
        </w:numPr>
        <w:rPr>
          <w:rFonts w:ascii="Times New Roman" w:hAnsi="Times New Roman" w:cs="Times New Roman"/>
          <w:sz w:val="24"/>
          <w:szCs w:val="24"/>
          <w:lang w:val="en-GB"/>
        </w:rPr>
      </w:pPr>
      <w:r w:rsidRPr="001146BA">
        <w:rPr>
          <w:rFonts w:ascii="Times New Roman" w:hAnsi="Times New Roman" w:cs="Times New Roman"/>
          <w:sz w:val="24"/>
          <w:szCs w:val="24"/>
          <w:lang w:val="en-GB"/>
        </w:rPr>
        <w:t>L2 düzenlileştirme teriminin (penaltı) gücünü kontrol eden parametredir. Aşırı uyumu (overfitting) azaltmaya yardımcı olur. Bu değerin ayarlanması, modelin genellenebilirliğini etkiler.</w:t>
      </w:r>
    </w:p>
    <w:p w:rsidR="00EA64FA" w:rsidRPr="00EA64FA" w:rsidRDefault="00EA64FA" w:rsidP="001146BA">
      <w:pPr>
        <w:ind w:firstLine="708"/>
        <w:rPr>
          <w:rFonts w:ascii="Times New Roman" w:hAnsi="Times New Roman" w:cs="Times New Roman"/>
          <w:b/>
          <w:sz w:val="24"/>
          <w:szCs w:val="24"/>
          <w:lang w:val="en-GB"/>
        </w:rPr>
      </w:pPr>
      <w:r w:rsidRPr="00EA64FA">
        <w:rPr>
          <w:rFonts w:ascii="Times New Roman" w:hAnsi="Times New Roman" w:cs="Times New Roman"/>
          <w:b/>
          <w:sz w:val="24"/>
          <w:szCs w:val="24"/>
          <w:lang w:val="en-GB"/>
        </w:rPr>
        <w:t>`</w:t>
      </w:r>
      <w:r w:rsidRPr="00EA64FA">
        <w:rPr>
          <w:rFonts w:ascii="Times New Roman" w:hAnsi="Times New Roman" w:cs="Times New Roman"/>
          <w:b/>
          <w:bCs/>
          <w:sz w:val="24"/>
          <w:szCs w:val="24"/>
          <w:lang w:val="en-GB"/>
        </w:rPr>
        <w:t>activation</w:t>
      </w:r>
      <w:r w:rsidRPr="00EA64FA">
        <w:rPr>
          <w:rFonts w:ascii="Times New Roman" w:hAnsi="Times New Roman" w:cs="Times New Roman"/>
          <w:b/>
          <w:sz w:val="24"/>
          <w:szCs w:val="24"/>
          <w:lang w:val="en-GB"/>
        </w:rPr>
        <w:t>`</w:t>
      </w:r>
      <w:r w:rsidR="001146BA">
        <w:rPr>
          <w:rFonts w:ascii="Times New Roman" w:hAnsi="Times New Roman" w:cs="Times New Roman"/>
          <w:b/>
          <w:bCs/>
          <w:sz w:val="24"/>
          <w:szCs w:val="24"/>
          <w:lang w:val="en-GB"/>
        </w:rPr>
        <w:t>: relu</w:t>
      </w:r>
    </w:p>
    <w:p w:rsidR="00EA64FA" w:rsidRPr="001146BA" w:rsidRDefault="00EA64FA" w:rsidP="002213DE">
      <w:pPr>
        <w:pStyle w:val="ListeParagraf"/>
        <w:numPr>
          <w:ilvl w:val="1"/>
          <w:numId w:val="61"/>
        </w:numPr>
        <w:rPr>
          <w:rFonts w:ascii="Times New Roman" w:hAnsi="Times New Roman" w:cs="Times New Roman"/>
          <w:sz w:val="24"/>
          <w:szCs w:val="24"/>
          <w:lang w:val="en-GB"/>
        </w:rPr>
      </w:pPr>
      <w:r w:rsidRPr="001146BA">
        <w:rPr>
          <w:rFonts w:ascii="Times New Roman" w:hAnsi="Times New Roman" w:cs="Times New Roman"/>
          <w:sz w:val="24"/>
          <w:szCs w:val="24"/>
          <w:lang w:val="en-GB"/>
        </w:rPr>
        <w:t>Gizli katmanlarda kullanılan aktivasyon fonksiyonudur. Rectified Linear Unit (ReLU), derin öğrenme modellerinde sıkça kullanılan ve hesaplama açısından verimli bir aktivasyon fonksiyonudur.</w:t>
      </w:r>
    </w:p>
    <w:p w:rsidR="00EA64FA" w:rsidRPr="00EA64FA" w:rsidRDefault="00EA64FA" w:rsidP="001146BA">
      <w:pPr>
        <w:ind w:firstLine="708"/>
        <w:rPr>
          <w:rFonts w:ascii="Times New Roman" w:hAnsi="Times New Roman" w:cs="Times New Roman"/>
          <w:b/>
          <w:sz w:val="24"/>
          <w:szCs w:val="24"/>
          <w:lang w:val="en-GB"/>
        </w:rPr>
      </w:pPr>
      <w:r w:rsidRPr="00EA64FA">
        <w:rPr>
          <w:rFonts w:ascii="Times New Roman" w:hAnsi="Times New Roman" w:cs="Times New Roman"/>
          <w:b/>
          <w:sz w:val="24"/>
          <w:szCs w:val="24"/>
          <w:lang w:val="en-GB"/>
        </w:rPr>
        <w:t>`</w:t>
      </w:r>
      <w:r w:rsidRPr="00EA64FA">
        <w:rPr>
          <w:rFonts w:ascii="Times New Roman" w:hAnsi="Times New Roman" w:cs="Times New Roman"/>
          <w:b/>
          <w:bCs/>
          <w:sz w:val="24"/>
          <w:szCs w:val="24"/>
          <w:lang w:val="en-GB"/>
        </w:rPr>
        <w:t>solver</w:t>
      </w:r>
      <w:r w:rsidRPr="00EA64FA">
        <w:rPr>
          <w:rFonts w:ascii="Times New Roman" w:hAnsi="Times New Roman" w:cs="Times New Roman"/>
          <w:b/>
          <w:sz w:val="24"/>
          <w:szCs w:val="24"/>
          <w:lang w:val="en-GB"/>
        </w:rPr>
        <w:t>`</w:t>
      </w:r>
      <w:r w:rsidR="001146BA">
        <w:rPr>
          <w:rFonts w:ascii="Times New Roman" w:hAnsi="Times New Roman" w:cs="Times New Roman"/>
          <w:b/>
          <w:bCs/>
          <w:sz w:val="24"/>
          <w:szCs w:val="24"/>
          <w:lang w:val="en-GB"/>
        </w:rPr>
        <w:t>: sgd</w:t>
      </w:r>
    </w:p>
    <w:p w:rsidR="001146BA" w:rsidRDefault="00EA64FA" w:rsidP="002213DE">
      <w:pPr>
        <w:pStyle w:val="ListeParagraf"/>
        <w:numPr>
          <w:ilvl w:val="1"/>
          <w:numId w:val="61"/>
        </w:numPr>
        <w:rPr>
          <w:rFonts w:ascii="Times New Roman" w:hAnsi="Times New Roman" w:cs="Times New Roman"/>
          <w:sz w:val="24"/>
          <w:szCs w:val="24"/>
          <w:lang w:val="en-GB"/>
        </w:rPr>
      </w:pPr>
      <w:r w:rsidRPr="001146BA">
        <w:rPr>
          <w:rFonts w:ascii="Times New Roman" w:hAnsi="Times New Roman" w:cs="Times New Roman"/>
          <w:sz w:val="24"/>
          <w:szCs w:val="24"/>
          <w:lang w:val="en-GB"/>
        </w:rPr>
        <w:t>Ağırlık optimizasyonu için kullanılan algoritmadır: Stochastic Gradient Descent (SGD). MLPClassifier'da 'adam' ve 'lbfgs' gibi başka çözücüler de bulunur. SGD, her iterasyonda rastgele seçilen bir örneklem (mini-batch) üzerinde gradyan hesaplaması yaparak ağırlıkları günceller.</w:t>
      </w:r>
    </w:p>
    <w:p w:rsidR="001146BA" w:rsidRDefault="001146BA" w:rsidP="001146BA">
      <w:pPr>
        <w:pStyle w:val="ListeParagraf"/>
        <w:ind w:left="1440"/>
        <w:rPr>
          <w:rFonts w:ascii="Times New Roman" w:hAnsi="Times New Roman" w:cs="Times New Roman"/>
          <w:sz w:val="24"/>
          <w:szCs w:val="24"/>
          <w:lang w:val="en-GB"/>
        </w:rPr>
      </w:pPr>
    </w:p>
    <w:p w:rsidR="00EA64FA" w:rsidRPr="001146BA" w:rsidRDefault="00EA64FA" w:rsidP="001146BA">
      <w:pPr>
        <w:rPr>
          <w:rFonts w:ascii="Times New Roman" w:hAnsi="Times New Roman" w:cs="Times New Roman"/>
          <w:sz w:val="24"/>
          <w:szCs w:val="24"/>
          <w:lang w:val="en-GB"/>
        </w:rPr>
      </w:pPr>
      <w:r w:rsidRPr="001146BA">
        <w:rPr>
          <w:rFonts w:ascii="Times New Roman" w:hAnsi="Times New Roman" w:cs="Times New Roman"/>
          <w:b/>
          <w:bCs/>
          <w:sz w:val="24"/>
          <w:szCs w:val="24"/>
          <w:lang w:val="en-GB"/>
        </w:rPr>
        <w:t xml:space="preserve"> Yorumlama:</w:t>
      </w:r>
    </w:p>
    <w:p w:rsidR="00EA64FA" w:rsidRPr="001146BA" w:rsidRDefault="00EA64FA" w:rsidP="00EA64FA">
      <w:pPr>
        <w:pStyle w:val="ListeParagraf"/>
        <w:numPr>
          <w:ilvl w:val="1"/>
          <w:numId w:val="3"/>
        </w:numPr>
        <w:rPr>
          <w:rFonts w:ascii="Times New Roman" w:hAnsi="Times New Roman" w:cs="Times New Roman"/>
          <w:sz w:val="24"/>
          <w:szCs w:val="24"/>
          <w:lang w:val="en-GB"/>
        </w:rPr>
      </w:pPr>
      <w:r w:rsidRPr="001146BA">
        <w:rPr>
          <w:rFonts w:ascii="Times New Roman" w:hAnsi="Times New Roman" w:cs="Times New Roman"/>
          <w:b/>
          <w:bCs/>
          <w:sz w:val="24"/>
          <w:szCs w:val="24"/>
          <w:lang w:val="en-GB"/>
        </w:rPr>
        <w:lastRenderedPageBreak/>
        <w:t>Mükemmel Doğrulama Performansı:</w:t>
      </w:r>
      <w:r w:rsidRPr="001146BA">
        <w:rPr>
          <w:rFonts w:ascii="Times New Roman" w:hAnsi="Times New Roman" w:cs="Times New Roman"/>
          <w:sz w:val="24"/>
          <w:szCs w:val="24"/>
          <w:lang w:val="en-GB"/>
        </w:rPr>
        <w:t xml:space="preserve"> Optuna'nın bulduğu en iyi parametre seti ile doğrulama setinde %100 doğruluk elde edilmesi oldukça dikkat çekicidir. Bu, modelin belirlenen hiperparametrelerle doğrulama verilerini çok iyi öğrendiğini ve sınıflandırmayı hatasız yaptığını göstermektedir. Ancak, bu durum aşırı uyum (overfitting) riskini de beraberinde getirebilir, bu yüzden test seti üzerindeki performans daha kritik olacaktır.</w:t>
      </w:r>
    </w:p>
    <w:p w:rsidR="00EA64FA" w:rsidRPr="001146BA" w:rsidRDefault="00EA64FA" w:rsidP="00EA64FA">
      <w:pPr>
        <w:pStyle w:val="ListeParagraf"/>
        <w:numPr>
          <w:ilvl w:val="1"/>
          <w:numId w:val="3"/>
        </w:numPr>
        <w:rPr>
          <w:rFonts w:ascii="Times New Roman" w:hAnsi="Times New Roman" w:cs="Times New Roman"/>
          <w:sz w:val="24"/>
          <w:szCs w:val="24"/>
          <w:lang w:val="en-GB"/>
        </w:rPr>
      </w:pPr>
      <w:r w:rsidRPr="001146BA">
        <w:rPr>
          <w:rFonts w:ascii="Times New Roman" w:hAnsi="Times New Roman" w:cs="Times New Roman"/>
          <w:b/>
          <w:bCs/>
          <w:sz w:val="24"/>
          <w:szCs w:val="24"/>
          <w:lang w:val="en-GB"/>
        </w:rPr>
        <w:t>Model Karmaşıklığı:</w:t>
      </w:r>
      <w:r w:rsidRPr="001146BA">
        <w:rPr>
          <w:rFonts w:ascii="Times New Roman" w:hAnsi="Times New Roman" w:cs="Times New Roman"/>
          <w:b/>
          <w:sz w:val="24"/>
          <w:szCs w:val="24"/>
          <w:lang w:val="en-GB"/>
        </w:rPr>
        <w:t xml:space="preserve"> </w:t>
      </w:r>
      <w:r w:rsidRPr="001146BA">
        <w:rPr>
          <w:rFonts w:ascii="Times New Roman" w:hAnsi="Times New Roman" w:cs="Times New Roman"/>
          <w:sz w:val="24"/>
          <w:szCs w:val="24"/>
          <w:lang w:val="en-GB"/>
        </w:rPr>
        <w:t>Üç gizli katman ve nispeten yüksek nöron sayıları (220, 76, 53), modelin karmaşık desenleri öğrenme kapasitesine sahip olduğunu gösterir.</w:t>
      </w:r>
    </w:p>
    <w:p w:rsidR="00EA64FA" w:rsidRPr="001146BA" w:rsidRDefault="00EA64FA" w:rsidP="00EA64FA">
      <w:pPr>
        <w:pStyle w:val="ListeParagraf"/>
        <w:numPr>
          <w:ilvl w:val="1"/>
          <w:numId w:val="3"/>
        </w:numPr>
        <w:rPr>
          <w:rFonts w:ascii="Times New Roman" w:hAnsi="Times New Roman" w:cs="Times New Roman"/>
          <w:sz w:val="24"/>
          <w:szCs w:val="24"/>
          <w:lang w:val="en-GB"/>
        </w:rPr>
      </w:pPr>
      <w:r w:rsidRPr="001146BA">
        <w:rPr>
          <w:rFonts w:ascii="Times New Roman" w:hAnsi="Times New Roman" w:cs="Times New Roman"/>
          <w:b/>
          <w:bCs/>
          <w:sz w:val="24"/>
          <w:szCs w:val="24"/>
          <w:lang w:val="en-GB"/>
        </w:rPr>
        <w:t>Öğrenme Oranı ve Düzenlileştirme:</w:t>
      </w:r>
      <w:r w:rsidRPr="001146BA">
        <w:rPr>
          <w:rFonts w:ascii="Times New Roman" w:hAnsi="Times New Roman" w:cs="Times New Roman"/>
          <w:b/>
          <w:sz w:val="24"/>
          <w:szCs w:val="24"/>
          <w:lang w:val="en-GB"/>
        </w:rPr>
        <w:t xml:space="preserve"> </w:t>
      </w:r>
      <w:r w:rsidRPr="001146BA">
        <w:rPr>
          <w:rFonts w:ascii="Times New Roman" w:hAnsi="Times New Roman" w:cs="Times New Roman"/>
          <w:sz w:val="24"/>
          <w:szCs w:val="24"/>
          <w:lang w:val="en-GB"/>
        </w:rPr>
        <w:t>Düşük `learning_rate_init` ve orta düzeyde bir `alpha` değeri, modelin öğrenme sürecini kontrol altında tutarak aşırı hızlı güncellemelerin önüne geçtiğini ve genellenebilirliği korumaya çalıştığını düşündürmektedir.</w:t>
      </w:r>
    </w:p>
    <w:p w:rsidR="00EA64FA" w:rsidRPr="001146BA" w:rsidRDefault="00EA64FA" w:rsidP="001146BA">
      <w:pPr>
        <w:pStyle w:val="ListeParagraf"/>
        <w:numPr>
          <w:ilvl w:val="1"/>
          <w:numId w:val="3"/>
        </w:numPr>
        <w:rPr>
          <w:rFonts w:ascii="Times New Roman" w:hAnsi="Times New Roman" w:cs="Times New Roman"/>
          <w:sz w:val="24"/>
          <w:szCs w:val="24"/>
          <w:lang w:val="en-GB"/>
        </w:rPr>
      </w:pPr>
      <w:r w:rsidRPr="001146BA">
        <w:rPr>
          <w:rFonts w:ascii="Times New Roman" w:hAnsi="Times New Roman" w:cs="Times New Roman"/>
          <w:b/>
          <w:bCs/>
          <w:sz w:val="24"/>
          <w:szCs w:val="24"/>
          <w:lang w:val="en-GB"/>
        </w:rPr>
        <w:t>Otomatik Keşif:</w:t>
      </w:r>
      <w:r w:rsidRPr="001146BA">
        <w:rPr>
          <w:rFonts w:ascii="Times New Roman" w:hAnsi="Times New Roman" w:cs="Times New Roman"/>
          <w:b/>
          <w:sz w:val="24"/>
          <w:szCs w:val="24"/>
          <w:lang w:val="en-GB"/>
        </w:rPr>
        <w:t xml:space="preserve"> </w:t>
      </w:r>
      <w:r w:rsidRPr="001146BA">
        <w:rPr>
          <w:rFonts w:ascii="Times New Roman" w:hAnsi="Times New Roman" w:cs="Times New Roman"/>
          <w:sz w:val="24"/>
          <w:szCs w:val="24"/>
          <w:lang w:val="en-GB"/>
        </w:rPr>
        <w:t>Optuna'nın bu parametre kombinasyonunu bulması, manuel denemelerin ötesinde, belirli bir performans metriğini maksimize etmek için geniş bir hiperparametre uzayını sistematik olarak keşfetmenin önemini vurgular.</w:t>
      </w:r>
    </w:p>
    <w:p w:rsidR="00EA64FA" w:rsidRPr="00EA64FA" w:rsidRDefault="00EA64FA" w:rsidP="00EA64FA">
      <w:pPr>
        <w:rPr>
          <w:rFonts w:ascii="Times New Roman" w:hAnsi="Times New Roman" w:cs="Times New Roman"/>
          <w:b/>
          <w:sz w:val="24"/>
          <w:szCs w:val="24"/>
          <w:lang w:val="en-GB"/>
        </w:rPr>
      </w:pPr>
      <w:r w:rsidRPr="00EA64FA">
        <w:rPr>
          <w:rFonts w:ascii="Times New Roman" w:hAnsi="Times New Roman" w:cs="Times New Roman"/>
          <w:b/>
          <w:bCs/>
          <w:sz w:val="24"/>
          <w:szCs w:val="24"/>
          <w:lang w:val="en-GB"/>
        </w:rPr>
        <w:t>Bir Sonraki Adım:</w:t>
      </w:r>
    </w:p>
    <w:p w:rsidR="00EA64FA" w:rsidRPr="001146BA" w:rsidRDefault="00EA64FA" w:rsidP="00EA64FA">
      <w:pPr>
        <w:rPr>
          <w:rFonts w:ascii="Times New Roman" w:hAnsi="Times New Roman" w:cs="Times New Roman"/>
          <w:sz w:val="24"/>
          <w:szCs w:val="24"/>
          <w:lang w:val="en-GB"/>
        </w:rPr>
      </w:pPr>
      <w:r w:rsidRPr="001146BA">
        <w:rPr>
          <w:rFonts w:ascii="Times New Roman" w:hAnsi="Times New Roman" w:cs="Times New Roman"/>
          <w:sz w:val="24"/>
          <w:szCs w:val="24"/>
          <w:lang w:val="en-GB"/>
        </w:rPr>
        <w:t>Bulunan bu en iyi hiperparametrelerle (Optuna'dan gelen `study.best_trial.params` kullanarak) yeni bir MLP modeli oluşturmak, bu modeli **</w:t>
      </w:r>
      <w:r w:rsidRPr="001146BA">
        <w:rPr>
          <w:rFonts w:ascii="Times New Roman" w:hAnsi="Times New Roman" w:cs="Times New Roman"/>
          <w:bCs/>
          <w:sz w:val="24"/>
          <w:szCs w:val="24"/>
          <w:lang w:val="en-GB"/>
        </w:rPr>
        <w:t>tüm eğitim seti (X_train, y_train)</w:t>
      </w:r>
      <w:r w:rsidRPr="001146BA">
        <w:rPr>
          <w:rFonts w:ascii="Times New Roman" w:hAnsi="Times New Roman" w:cs="Times New Roman"/>
          <w:sz w:val="24"/>
          <w:szCs w:val="24"/>
          <w:lang w:val="en-GB"/>
        </w:rPr>
        <w:t>** üzerinde yeniden eğitmek ve ardından **</w:t>
      </w:r>
      <w:r w:rsidRPr="001146BA">
        <w:rPr>
          <w:rFonts w:ascii="Times New Roman" w:hAnsi="Times New Roman" w:cs="Times New Roman"/>
          <w:bCs/>
          <w:sz w:val="24"/>
          <w:szCs w:val="24"/>
          <w:lang w:val="en-GB"/>
        </w:rPr>
        <w:t>test seti (X_test, y_test)</w:t>
      </w:r>
      <w:r w:rsidRPr="001146BA">
        <w:rPr>
          <w:rFonts w:ascii="Times New Roman" w:hAnsi="Times New Roman" w:cs="Times New Roman"/>
          <w:sz w:val="24"/>
          <w:szCs w:val="24"/>
          <w:lang w:val="en-GB"/>
        </w:rPr>
        <w:t>** üzerinde nihai performansını değerlendirmek olacaktır. Bu son adım, modelin gerçek dünya verileri üzerindeki genellenebilirliği ve sağlamlığı hakkında en güvenilir bilgiyi sağlayacaktır. Eğer test setinde de yüksek performans elde edilirse, bu modelin güvenilir olduğu kabul edilebilir.</w:t>
      </w:r>
    </w:p>
    <w:p w:rsidR="00735CCA" w:rsidRPr="002752BB" w:rsidRDefault="00735CCA" w:rsidP="00735CCA">
      <w:pPr>
        <w:pStyle w:val="Balk2"/>
        <w:rPr>
          <w:rFonts w:ascii="Times New Roman" w:hAnsi="Times New Roman" w:cs="Times New Roman"/>
          <w:b/>
          <w:color w:val="auto"/>
          <w:sz w:val="24"/>
          <w:szCs w:val="24"/>
          <w:lang w:val="en-GB"/>
        </w:rPr>
      </w:pPr>
      <w:r w:rsidRPr="00735CCA">
        <w:rPr>
          <w:rFonts w:ascii="Times New Roman" w:hAnsi="Times New Roman" w:cs="Times New Roman"/>
          <w:b/>
          <w:color w:val="auto"/>
          <w:sz w:val="24"/>
          <w:szCs w:val="24"/>
          <w:lang w:val="en-GB"/>
        </w:rPr>
        <w:t>Eğitim Döngüsü</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Optuna optimizasyon sürecinde, her bir `trial` (deneme) aslında bir `eğitim döngüsü`nü temsil eder. Bu döngü, `objective` fonksiyonu içinde gerçekleştirilir. `objective` fonksiyonu, her çağrıldığında aşağıdaki adımları uygular:</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1.  </w:t>
      </w:r>
      <w:r w:rsidRPr="00735CCA">
        <w:rPr>
          <w:rFonts w:ascii="Times New Roman" w:hAnsi="Times New Roman" w:cs="Times New Roman"/>
          <w:b/>
          <w:bCs/>
          <w:sz w:val="24"/>
          <w:szCs w:val="24"/>
          <w:lang w:val="en-GB"/>
        </w:rPr>
        <w:t>Hiperparametre Örneklemesi</w:t>
      </w:r>
      <w:r w:rsidRPr="00735CCA">
        <w:rPr>
          <w:rFonts w:ascii="Times New Roman" w:hAnsi="Times New Roman" w:cs="Times New Roman"/>
          <w:sz w:val="24"/>
          <w:szCs w:val="24"/>
          <w:lang w:val="en-GB"/>
        </w:rPr>
        <w:t>: Optuna, tanımlanan arama uzayından yeni bir hiperparametre kombinasyonu (`n_layers`, `n_units_lX`, `learning_rate_init`, `alpha`, `activation`, `solver`) önerir.</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2.  </w:t>
      </w:r>
      <w:r w:rsidRPr="00735CCA">
        <w:rPr>
          <w:rFonts w:ascii="Times New Roman" w:hAnsi="Times New Roman" w:cs="Times New Roman"/>
          <w:b/>
          <w:bCs/>
          <w:sz w:val="24"/>
          <w:szCs w:val="24"/>
          <w:lang w:val="en-GB"/>
        </w:rPr>
        <w:t>Model Oluşturma ve Eğitim</w:t>
      </w:r>
      <w:r w:rsidRPr="00735CCA">
        <w:rPr>
          <w:rFonts w:ascii="Times New Roman" w:hAnsi="Times New Roman" w:cs="Times New Roman"/>
          <w:sz w:val="24"/>
          <w:szCs w:val="24"/>
          <w:lang w:val="en-GB"/>
        </w:rPr>
        <w:t>: Önerilen hiperparametrelerle yeni bir `MLPClassifier` modeli oluşturulur ve bu model, eğitim veri seti (`X_train`, `y_train`) üzerinde eğitilir.</w:t>
      </w:r>
    </w:p>
    <w:p w:rsidR="00735CCA" w:rsidRPr="00735CCA" w:rsidRDefault="00735CCA" w:rsidP="00735CCA">
      <w:pPr>
        <w:rPr>
          <w:rFonts w:ascii="Times New Roman" w:hAnsi="Times New Roman" w:cs="Times New Roman"/>
          <w:sz w:val="24"/>
          <w:szCs w:val="24"/>
          <w:lang w:val="en-GB"/>
        </w:rPr>
      </w:pPr>
      <w:r>
        <w:rPr>
          <w:rFonts w:ascii="Times New Roman" w:hAnsi="Times New Roman" w:cs="Times New Roman"/>
          <w:sz w:val="24"/>
          <w:szCs w:val="24"/>
          <w:lang w:val="en-GB"/>
        </w:rPr>
        <w:t xml:space="preserve">3.  </w:t>
      </w:r>
      <w:r w:rsidRPr="00735CCA">
        <w:rPr>
          <w:rFonts w:ascii="Times New Roman" w:hAnsi="Times New Roman" w:cs="Times New Roman"/>
          <w:b/>
          <w:bCs/>
          <w:sz w:val="24"/>
          <w:szCs w:val="24"/>
          <w:lang w:val="en-GB"/>
        </w:rPr>
        <w:t>Doğrulama (Validation) Skoru Hesaplama</w:t>
      </w:r>
      <w:r w:rsidRPr="00735CCA">
        <w:rPr>
          <w:rFonts w:ascii="Times New Roman" w:hAnsi="Times New Roman" w:cs="Times New Roman"/>
          <w:sz w:val="24"/>
          <w:szCs w:val="24"/>
          <w:lang w:val="en-GB"/>
        </w:rPr>
        <w:t>: Eğitilen model, doğrulama veri seti (`X_val`, `y_val`) üzerinde tahminler yapar ve bu tahminler kullanılarak modelin performansı (bu durumda `accuracy_score`) hesaplanır.</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4.  </w:t>
      </w:r>
      <w:r w:rsidRPr="00735CCA">
        <w:rPr>
          <w:rFonts w:ascii="Times New Roman" w:hAnsi="Times New Roman" w:cs="Times New Roman"/>
          <w:b/>
          <w:bCs/>
          <w:sz w:val="24"/>
          <w:szCs w:val="24"/>
          <w:lang w:val="en-GB"/>
        </w:rPr>
        <w:t>Skoru Geri Döndürme</w:t>
      </w:r>
      <w:r w:rsidRPr="00735CCA">
        <w:rPr>
          <w:rFonts w:ascii="Times New Roman" w:hAnsi="Times New Roman" w:cs="Times New Roman"/>
          <w:sz w:val="24"/>
          <w:szCs w:val="24"/>
          <w:lang w:val="en-GB"/>
        </w:rPr>
        <w:t>: Hesaplanan doğrulama skoru, Optuna'ya geri döndürülür. Optuna, bu skoru kullanarak hangi hiperparametre kombinasyonlarının daha iyi performans gösterdiğini değerlendirir ve bir sonraki denemelerde arama stratejisini buna göre ayarlar.</w:t>
      </w:r>
    </w:p>
    <w:p w:rsid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 xml:space="preserve">`study.optimize(objective, n_trials=150)` komutu, bu eğitim döngüsünü 150 kez tekrarlayarak en iyi performans gösteren hiperparametre kombinasyonunu sistematik bir şekilde arar. Bu </w:t>
      </w:r>
      <w:r w:rsidRPr="00735CCA">
        <w:rPr>
          <w:rFonts w:ascii="Times New Roman" w:hAnsi="Times New Roman" w:cs="Times New Roman"/>
          <w:sz w:val="24"/>
          <w:szCs w:val="24"/>
          <w:lang w:val="en-GB"/>
        </w:rPr>
        <w:lastRenderedPageBreak/>
        <w:t>sayede, manuel olarak farklı parametre kombinasyonlarını denemek yerine, otomatik ve verimli bir arama yapılır.</w:t>
      </w:r>
    </w:p>
    <w:p w:rsidR="00735CCA" w:rsidRDefault="00735CCA" w:rsidP="00735CCA">
      <w:pPr>
        <w:pStyle w:val="Balk2"/>
        <w:rPr>
          <w:rFonts w:ascii="Times New Roman" w:hAnsi="Times New Roman" w:cs="Times New Roman"/>
          <w:b/>
          <w:color w:val="auto"/>
          <w:sz w:val="24"/>
          <w:szCs w:val="24"/>
          <w:lang w:val="en-GB"/>
        </w:rPr>
      </w:pPr>
      <w:r w:rsidRPr="00735CCA">
        <w:rPr>
          <w:rFonts w:ascii="Times New Roman" w:hAnsi="Times New Roman" w:cs="Times New Roman"/>
          <w:b/>
          <w:color w:val="auto"/>
          <w:sz w:val="24"/>
          <w:szCs w:val="24"/>
          <w:lang w:val="en-GB"/>
        </w:rPr>
        <w:t>En İyi Trial Raporlaması</w:t>
      </w:r>
    </w:p>
    <w:p w:rsidR="00735CCA" w:rsidRDefault="00735CCA" w:rsidP="00735CCA">
      <w:pPr>
        <w:rPr>
          <w:lang w:val="en-GB"/>
        </w:rPr>
      </w:pPr>
      <w:r>
        <w:rPr>
          <w:noProof/>
          <w:lang w:val="en-GB" w:eastAsia="en-GB"/>
        </w:rPr>
        <w:drawing>
          <wp:inline distT="0" distB="0" distL="0" distR="0" wp14:anchorId="56216D03" wp14:editId="64050C16">
            <wp:extent cx="5760720" cy="2798445"/>
            <wp:effectExtent l="0" t="0" r="0" b="1905"/>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2798445"/>
                    </a:xfrm>
                    <a:prstGeom prst="rect">
                      <a:avLst/>
                    </a:prstGeom>
                  </pic:spPr>
                </pic:pic>
              </a:graphicData>
            </a:graphic>
          </wp:inline>
        </w:drawing>
      </w:r>
    </w:p>
    <w:p w:rsidR="00735CCA" w:rsidRDefault="00735CCA" w:rsidP="00735CCA">
      <w:pPr>
        <w:rPr>
          <w:lang w:val="en-GB"/>
        </w:rPr>
      </w:pPr>
      <w:r>
        <w:rPr>
          <w:noProof/>
          <w:lang w:val="en-GB" w:eastAsia="en-GB"/>
        </w:rPr>
        <w:drawing>
          <wp:inline distT="0" distB="0" distL="0" distR="0" wp14:anchorId="209DF0DB" wp14:editId="1BA2CB32">
            <wp:extent cx="5760720" cy="2697480"/>
            <wp:effectExtent l="0" t="0" r="0" b="762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697480"/>
                    </a:xfrm>
                    <a:prstGeom prst="rect">
                      <a:avLst/>
                    </a:prstGeom>
                  </pic:spPr>
                </pic:pic>
              </a:graphicData>
            </a:graphic>
          </wp:inline>
        </w:drawing>
      </w:r>
    </w:p>
    <w:p w:rsidR="002752BB" w:rsidRDefault="002752BB" w:rsidP="00735CCA">
      <w:pPr>
        <w:rPr>
          <w:lang w:val="en-GB"/>
        </w:rPr>
      </w:pPr>
    </w:p>
    <w:p w:rsidR="002752BB" w:rsidRDefault="002752BB" w:rsidP="00735CCA">
      <w:pPr>
        <w:rPr>
          <w:lang w:val="en-GB"/>
        </w:rPr>
      </w:pPr>
    </w:p>
    <w:p w:rsidR="002752BB" w:rsidRDefault="002752BB" w:rsidP="00735CCA">
      <w:pPr>
        <w:rPr>
          <w:lang w:val="en-GB"/>
        </w:rPr>
      </w:pPr>
    </w:p>
    <w:p w:rsidR="002752BB" w:rsidRDefault="002752BB" w:rsidP="00735CCA">
      <w:pPr>
        <w:rPr>
          <w:lang w:val="en-GB"/>
        </w:rPr>
      </w:pPr>
    </w:p>
    <w:p w:rsidR="002752BB" w:rsidRDefault="002752BB" w:rsidP="00735CCA">
      <w:pPr>
        <w:rPr>
          <w:lang w:val="en-GB"/>
        </w:rPr>
      </w:pPr>
    </w:p>
    <w:p w:rsidR="002752BB" w:rsidRDefault="002752BB" w:rsidP="00735CCA">
      <w:pPr>
        <w:rPr>
          <w:lang w:val="en-GB"/>
        </w:rPr>
      </w:pPr>
    </w:p>
    <w:p w:rsidR="002752BB" w:rsidRDefault="002752BB" w:rsidP="00735CCA">
      <w:pPr>
        <w:rPr>
          <w:lang w:val="en-GB"/>
        </w:rPr>
      </w:pPr>
    </w:p>
    <w:p w:rsidR="002752BB" w:rsidRDefault="002752BB" w:rsidP="00735CCA">
      <w:pPr>
        <w:rPr>
          <w:lang w:val="en-GB"/>
        </w:rPr>
      </w:pPr>
    </w:p>
    <w:p w:rsidR="002752BB" w:rsidRDefault="002752BB" w:rsidP="00735CCA">
      <w:pPr>
        <w:rPr>
          <w:lang w:val="en-GB"/>
        </w:rPr>
      </w:pPr>
    </w:p>
    <w:p w:rsidR="00735CCA" w:rsidRDefault="00735CCA" w:rsidP="00735CCA">
      <w:pPr>
        <w:rPr>
          <w:rFonts w:ascii="Times New Roman" w:hAnsi="Times New Roman" w:cs="Times New Roman"/>
          <w:b/>
          <w:sz w:val="24"/>
          <w:szCs w:val="24"/>
          <w:lang w:val="en-GB"/>
        </w:rPr>
      </w:pPr>
      <w:r w:rsidRPr="00735CCA">
        <w:rPr>
          <w:rFonts w:ascii="Times New Roman" w:hAnsi="Times New Roman" w:cs="Times New Roman"/>
          <w:b/>
          <w:sz w:val="24"/>
          <w:szCs w:val="24"/>
          <w:lang w:val="en-GB"/>
        </w:rPr>
        <w:lastRenderedPageBreak/>
        <w:t>Çıktı</w:t>
      </w:r>
    </w:p>
    <w:p w:rsidR="00735CCA" w:rsidRPr="00735CCA" w:rsidRDefault="00735CCA" w:rsidP="00735CCA">
      <w:pPr>
        <w:rPr>
          <w:rFonts w:ascii="Times New Roman" w:hAnsi="Times New Roman" w:cs="Times New Roman"/>
          <w:b/>
          <w:sz w:val="24"/>
          <w:szCs w:val="24"/>
          <w:lang w:val="en-GB"/>
        </w:rPr>
      </w:pPr>
      <w:r>
        <w:rPr>
          <w:noProof/>
          <w:lang w:val="en-GB" w:eastAsia="en-GB"/>
        </w:rPr>
        <w:drawing>
          <wp:inline distT="0" distB="0" distL="0" distR="0" wp14:anchorId="4ABECAD8" wp14:editId="200BB1C1">
            <wp:extent cx="4505325" cy="3028950"/>
            <wp:effectExtent l="0" t="0" r="9525"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05325" cy="3028950"/>
                    </a:xfrm>
                    <a:prstGeom prst="rect">
                      <a:avLst/>
                    </a:prstGeom>
                  </pic:spPr>
                </pic:pic>
              </a:graphicData>
            </a:graphic>
          </wp:inline>
        </w:drawing>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t>Optuna En İyi Model Performansı (Validation Set) Analizi</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Yukarıdaki çıktı, Optuna ile yapılan hiperparametre optimizasyonu sonucunda bulunan en iyi modelin, doğrulama seti (`X_val`, `y_val`) üzerindeki performans metriklerini göstermektedir.</w:t>
      </w:r>
    </w:p>
    <w:p w:rsid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t>En İyi Parametreler</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Optuna, 150 deneme sonucunda doğrulama setinde en yüksek performansı veren şu hiperparametre kombinasyonunu bulmuştur:</w:t>
      </w:r>
    </w:p>
    <w:p w:rsidR="00735CCA" w:rsidRPr="00735CCA" w:rsidRDefault="00735CCA" w:rsidP="002213DE">
      <w:pPr>
        <w:pStyle w:val="ListeParagraf"/>
        <w:numPr>
          <w:ilvl w:val="1"/>
          <w:numId w:val="61"/>
        </w:numPr>
        <w:rPr>
          <w:rFonts w:ascii="Times New Roman" w:hAnsi="Times New Roman" w:cs="Times New Roman"/>
          <w:sz w:val="24"/>
          <w:szCs w:val="24"/>
          <w:lang w:val="en-GB"/>
        </w:rPr>
      </w:pPr>
      <w:r w:rsidRPr="00735CCA">
        <w:rPr>
          <w:rFonts w:ascii="Times New Roman" w:hAnsi="Times New Roman" w:cs="Times New Roman"/>
          <w:b/>
          <w:bCs/>
          <w:sz w:val="24"/>
          <w:szCs w:val="24"/>
          <w:lang w:val="en-GB"/>
        </w:rPr>
        <w:t>Katman Sayısı (n_layers):</w:t>
      </w:r>
      <w:r w:rsidRPr="00735CCA">
        <w:rPr>
          <w:rFonts w:ascii="Times New Roman" w:hAnsi="Times New Roman" w:cs="Times New Roman"/>
          <w:sz w:val="24"/>
          <w:szCs w:val="24"/>
          <w:lang w:val="en-GB"/>
        </w:rPr>
        <w:t xml:space="preserve"> 3  </w:t>
      </w:r>
    </w:p>
    <w:p w:rsidR="00735CCA" w:rsidRPr="00735CCA" w:rsidRDefault="00735CCA" w:rsidP="002213DE">
      <w:pPr>
        <w:pStyle w:val="ListeParagraf"/>
        <w:numPr>
          <w:ilvl w:val="1"/>
          <w:numId w:val="61"/>
        </w:numPr>
        <w:rPr>
          <w:rFonts w:ascii="Times New Roman" w:hAnsi="Times New Roman" w:cs="Times New Roman"/>
          <w:sz w:val="24"/>
          <w:szCs w:val="24"/>
          <w:lang w:val="en-GB"/>
        </w:rPr>
      </w:pPr>
      <w:r w:rsidRPr="00735CCA">
        <w:rPr>
          <w:rFonts w:ascii="Times New Roman" w:hAnsi="Times New Roman" w:cs="Times New Roman"/>
          <w:b/>
          <w:bCs/>
          <w:sz w:val="24"/>
          <w:szCs w:val="24"/>
          <w:lang w:val="en-GB"/>
        </w:rPr>
        <w:t>Gizli Katman Boyutları (hidden_layer_sizes):</w:t>
      </w:r>
      <w:r w:rsidRPr="00735CCA">
        <w:rPr>
          <w:rFonts w:ascii="Times New Roman" w:hAnsi="Times New Roman" w:cs="Times New Roman"/>
          <w:sz w:val="24"/>
          <w:szCs w:val="24"/>
          <w:lang w:val="en-GB"/>
        </w:rPr>
        <w:t>(220, 76, 53)  </w:t>
      </w:r>
    </w:p>
    <w:p w:rsidR="00735CCA" w:rsidRPr="00735CCA" w:rsidRDefault="00735CCA" w:rsidP="002213DE">
      <w:pPr>
        <w:pStyle w:val="ListeParagraf"/>
        <w:numPr>
          <w:ilvl w:val="2"/>
          <w:numId w:val="61"/>
        </w:numPr>
        <w:rPr>
          <w:rFonts w:ascii="Times New Roman" w:hAnsi="Times New Roman" w:cs="Times New Roman"/>
          <w:sz w:val="24"/>
          <w:szCs w:val="24"/>
          <w:lang w:val="en-GB"/>
        </w:rPr>
      </w:pPr>
      <w:r w:rsidRPr="00735CCA">
        <w:rPr>
          <w:rFonts w:ascii="Times New Roman" w:hAnsi="Times New Roman" w:cs="Times New Roman"/>
          <w:i/>
          <w:iCs/>
          <w:sz w:val="24"/>
          <w:szCs w:val="24"/>
          <w:lang w:val="en-GB"/>
        </w:rPr>
        <w:t>Bu, 3 gizli katmanın sırasıyla 220, 76 ve 53 nörona sahip olduğu anlamına gelir.</w:t>
      </w:r>
      <w:r w:rsidRPr="00735CCA">
        <w:rPr>
          <w:rFonts w:ascii="Times New Roman" w:hAnsi="Times New Roman" w:cs="Times New Roman"/>
          <w:sz w:val="24"/>
          <w:szCs w:val="24"/>
          <w:lang w:val="en-GB"/>
        </w:rPr>
        <w:t xml:space="preserve">  </w:t>
      </w:r>
    </w:p>
    <w:p w:rsidR="00735CCA" w:rsidRPr="00735CCA" w:rsidRDefault="00735CCA" w:rsidP="002213DE">
      <w:pPr>
        <w:pStyle w:val="ListeParagraf"/>
        <w:numPr>
          <w:ilvl w:val="1"/>
          <w:numId w:val="61"/>
        </w:numPr>
        <w:rPr>
          <w:rFonts w:ascii="Times New Roman" w:hAnsi="Times New Roman" w:cs="Times New Roman"/>
          <w:sz w:val="24"/>
          <w:szCs w:val="24"/>
          <w:lang w:val="en-GB"/>
        </w:rPr>
      </w:pPr>
      <w:r w:rsidRPr="00735CCA">
        <w:rPr>
          <w:rFonts w:ascii="Times New Roman" w:hAnsi="Times New Roman" w:cs="Times New Roman"/>
          <w:b/>
          <w:bCs/>
          <w:sz w:val="24"/>
          <w:szCs w:val="24"/>
          <w:lang w:val="en-GB"/>
        </w:rPr>
        <w:t>Başlangıç Öğrenme Oranı (learning_rate_init):</w:t>
      </w:r>
      <w:r w:rsidRPr="00735CCA">
        <w:rPr>
          <w:rFonts w:ascii="Times New Roman" w:hAnsi="Times New Roman" w:cs="Times New Roman"/>
          <w:sz w:val="24"/>
          <w:szCs w:val="24"/>
          <w:lang w:val="en-GB"/>
        </w:rPr>
        <w:t xml:space="preserve"> 0.000205  </w:t>
      </w:r>
    </w:p>
    <w:p w:rsidR="00735CCA" w:rsidRPr="00735CCA" w:rsidRDefault="00735CCA" w:rsidP="002213DE">
      <w:pPr>
        <w:pStyle w:val="ListeParagraf"/>
        <w:numPr>
          <w:ilvl w:val="1"/>
          <w:numId w:val="61"/>
        </w:numPr>
        <w:rPr>
          <w:rFonts w:ascii="Times New Roman" w:hAnsi="Times New Roman" w:cs="Times New Roman"/>
          <w:sz w:val="24"/>
          <w:szCs w:val="24"/>
          <w:lang w:val="en-GB"/>
        </w:rPr>
      </w:pPr>
      <w:r w:rsidRPr="00735CCA">
        <w:rPr>
          <w:rFonts w:ascii="Times New Roman" w:hAnsi="Times New Roman" w:cs="Times New Roman"/>
          <w:b/>
          <w:bCs/>
          <w:sz w:val="24"/>
          <w:szCs w:val="24"/>
          <w:lang w:val="en-GB"/>
        </w:rPr>
        <w:t>L2 Düzenlileştirme Parametresi (alpha):</w:t>
      </w:r>
      <w:r w:rsidRPr="00735CCA">
        <w:rPr>
          <w:rFonts w:ascii="Times New Roman" w:hAnsi="Times New Roman" w:cs="Times New Roman"/>
          <w:sz w:val="24"/>
          <w:szCs w:val="24"/>
          <w:lang w:val="en-GB"/>
        </w:rPr>
        <w:t xml:space="preserve"> 0.000367  </w:t>
      </w:r>
    </w:p>
    <w:p w:rsidR="00735CCA" w:rsidRPr="00735CCA" w:rsidRDefault="00735CCA" w:rsidP="002213DE">
      <w:pPr>
        <w:pStyle w:val="ListeParagraf"/>
        <w:numPr>
          <w:ilvl w:val="1"/>
          <w:numId w:val="61"/>
        </w:numPr>
        <w:rPr>
          <w:rFonts w:ascii="Times New Roman" w:hAnsi="Times New Roman" w:cs="Times New Roman"/>
          <w:sz w:val="24"/>
          <w:szCs w:val="24"/>
          <w:lang w:val="en-GB"/>
        </w:rPr>
      </w:pPr>
      <w:r w:rsidRPr="00735CCA">
        <w:rPr>
          <w:rFonts w:ascii="Times New Roman" w:hAnsi="Times New Roman" w:cs="Times New Roman"/>
          <w:b/>
          <w:bCs/>
          <w:sz w:val="24"/>
          <w:szCs w:val="24"/>
          <w:lang w:val="en-GB"/>
        </w:rPr>
        <w:t>Aktivasyon Fonksiyonu (activation):</w:t>
      </w:r>
      <w:r>
        <w:rPr>
          <w:rFonts w:ascii="Times New Roman" w:hAnsi="Times New Roman" w:cs="Times New Roman"/>
          <w:b/>
          <w:bCs/>
          <w:sz w:val="24"/>
          <w:szCs w:val="24"/>
          <w:lang w:val="en-GB"/>
        </w:rPr>
        <w:t xml:space="preserve"> </w:t>
      </w:r>
      <w:r w:rsidRPr="00735CCA">
        <w:rPr>
          <w:rFonts w:ascii="Times New Roman" w:hAnsi="Times New Roman" w:cs="Times New Roman"/>
          <w:sz w:val="24"/>
          <w:szCs w:val="24"/>
          <w:lang w:val="en-GB"/>
        </w:rPr>
        <w:t>`'relu'`  </w:t>
      </w:r>
    </w:p>
    <w:p w:rsidR="00735CCA" w:rsidRPr="00735CCA" w:rsidRDefault="00735CCA" w:rsidP="002213DE">
      <w:pPr>
        <w:pStyle w:val="ListeParagraf"/>
        <w:numPr>
          <w:ilvl w:val="1"/>
          <w:numId w:val="61"/>
        </w:numPr>
        <w:rPr>
          <w:rFonts w:ascii="Times New Roman" w:hAnsi="Times New Roman" w:cs="Times New Roman"/>
          <w:sz w:val="24"/>
          <w:szCs w:val="24"/>
          <w:lang w:val="en-GB"/>
        </w:rPr>
      </w:pPr>
      <w:r w:rsidRPr="00735CCA">
        <w:rPr>
          <w:rFonts w:ascii="Times New Roman" w:hAnsi="Times New Roman" w:cs="Times New Roman"/>
          <w:b/>
          <w:bCs/>
          <w:sz w:val="24"/>
          <w:szCs w:val="24"/>
          <w:lang w:val="en-GB"/>
        </w:rPr>
        <w:t>Optimizer (solver):</w:t>
      </w:r>
      <w:r>
        <w:rPr>
          <w:rFonts w:ascii="Times New Roman" w:hAnsi="Times New Roman" w:cs="Times New Roman"/>
          <w:sz w:val="24"/>
          <w:szCs w:val="24"/>
          <w:lang w:val="en-GB"/>
        </w:rPr>
        <w:t xml:space="preserve"> </w:t>
      </w:r>
      <w:r w:rsidRPr="00735CCA">
        <w:rPr>
          <w:rFonts w:ascii="Times New Roman" w:hAnsi="Times New Roman" w:cs="Times New Roman"/>
          <w:sz w:val="24"/>
          <w:szCs w:val="24"/>
          <w:lang w:val="en-GB"/>
        </w:rPr>
        <w:t>`'sgd'`  </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t>Performans Metrikleri (Validation Set)</w:t>
      </w:r>
    </w:p>
    <w:p w:rsidR="00735CCA" w:rsidRPr="00735CCA" w:rsidRDefault="00735CCA" w:rsidP="002213DE">
      <w:pPr>
        <w:pStyle w:val="ListeParagraf"/>
        <w:numPr>
          <w:ilvl w:val="0"/>
          <w:numId w:val="62"/>
        </w:numPr>
        <w:rPr>
          <w:rFonts w:ascii="Times New Roman" w:hAnsi="Times New Roman" w:cs="Times New Roman"/>
          <w:sz w:val="24"/>
          <w:szCs w:val="24"/>
          <w:lang w:val="en-GB"/>
        </w:rPr>
      </w:pPr>
      <w:r>
        <w:rPr>
          <w:noProof/>
          <w:lang w:val="en-GB" w:eastAsia="en-GB"/>
        </w:rPr>
        <w:drawing>
          <wp:inline distT="0" distB="0" distL="0" distR="0" wp14:anchorId="20FF333A" wp14:editId="4E028CE7">
            <wp:extent cx="1543050" cy="1296591"/>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557526" cy="1308755"/>
                    </a:xfrm>
                    <a:prstGeom prst="rect">
                      <a:avLst/>
                    </a:prstGeom>
                  </pic:spPr>
                </pic:pic>
              </a:graphicData>
            </a:graphic>
          </wp:inline>
        </w:drawing>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t>Analiz ve Yorum</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lastRenderedPageBreak/>
        <w:t>Mükemmel Performans:</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  Model, doğrulama seti üzerinde tüm metriklerde (%100) mükemmel bir performans sergilemiştir. Bu, seçilen hiperparametrelerle modelin doğrulama setindeki tüm örnekleri hatasız bir şekilde doğru sınıflandırdığı anlamına gelir. Optuna optimizasyonu son derece başarılı olmuş ve güçlü bir model yapılandırması bulunmuştur.</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t>Overfitting (Aşırı Uyum) Riski:</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  Doğrulama setinde %100'lük performans, potansiyel bir aşırı uyum riskine işaret edebilir. Model, doğrulama verilerini çok iyi ezberlemiş olabilir ve daha önce hiç görmediği verilere (test seti) genelleme yeteneği bu kadar yüksek olmayabilir. Bu nedenle, test seti üzerindeki performans kritik öneme sahiptir.</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t>Model Karmaşıklığı:</w:t>
      </w:r>
      <w:r w:rsidRPr="00735CCA">
        <w:rPr>
          <w:rFonts w:ascii="Times New Roman" w:hAnsi="Times New Roman" w:cs="Times New Roman"/>
          <w:sz w:val="24"/>
          <w:szCs w:val="24"/>
          <w:lang w:val="en-GB"/>
        </w:rPr>
        <w:t> </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  Model, üç gizli katman ve nispeten yüksek nöron sayıları ile (220, 76, 53) oldukça karmaşıktır. Bu, veri setindeki karmaşık desenleri yakalamaya yardımcı olmuş olabilir.</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t>Öğrenme Oranı ve Düzenlileştirme:</w:t>
      </w:r>
      <w:r w:rsidRPr="00735CCA">
        <w:rPr>
          <w:rFonts w:ascii="Times New Roman" w:hAnsi="Times New Roman" w:cs="Times New Roman"/>
          <w:sz w:val="24"/>
          <w:szCs w:val="24"/>
          <w:lang w:val="en-GB"/>
        </w:rPr>
        <w:t> </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  Düşük öğrenme oranı (`learning_rate_init`) ve orta düzeyde bir düzenlileştirme (`alpha`), modelin öğrenme sürecini kontrol altında tutarak kararlı bir yakınsama sağlamasına yardımcı olmuştur.</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b/>
          <w:bCs/>
          <w:sz w:val="24"/>
          <w:szCs w:val="24"/>
          <w:lang w:val="en-GB"/>
        </w:rPr>
        <w:t>Optimizer Seçimi:</w:t>
      </w:r>
      <w:r w:rsidRPr="00735CCA">
        <w:rPr>
          <w:rFonts w:ascii="Times New Roman" w:hAnsi="Times New Roman" w:cs="Times New Roman"/>
          <w:sz w:val="24"/>
          <w:szCs w:val="24"/>
          <w:lang w:val="en-GB"/>
        </w:rPr>
        <w:t xml:space="preserve">  </w:t>
      </w:r>
    </w:p>
    <w:p w:rsidR="00735CCA" w:rsidRPr="00735CCA" w:rsidRDefault="00735CCA" w:rsidP="00735CCA">
      <w:pPr>
        <w:rPr>
          <w:rFonts w:ascii="Times New Roman" w:hAnsi="Times New Roman" w:cs="Times New Roman"/>
          <w:sz w:val="24"/>
          <w:szCs w:val="24"/>
          <w:lang w:val="en-GB"/>
        </w:rPr>
      </w:pPr>
      <w:r w:rsidRPr="00735CCA">
        <w:rPr>
          <w:rFonts w:ascii="Times New Roman" w:hAnsi="Times New Roman" w:cs="Times New Roman"/>
          <w:sz w:val="24"/>
          <w:szCs w:val="24"/>
          <w:lang w:val="en-GB"/>
        </w:rPr>
        <w:t>  `'sgd'` (Stokastik Gradyan İnişi) optimizer'ının bu veri setinde ve model mimarisinde oldukça iyi çalıştığı görülmüştür.</w:t>
      </w:r>
    </w:p>
    <w:p w:rsidR="0069045E" w:rsidRDefault="0069045E" w:rsidP="0069045E">
      <w:pPr>
        <w:rPr>
          <w:rFonts w:ascii="Times New Roman" w:hAnsi="Times New Roman" w:cs="Times New Roman"/>
          <w:b/>
          <w:bCs/>
          <w:sz w:val="24"/>
          <w:szCs w:val="24"/>
        </w:rPr>
      </w:pPr>
      <w:r w:rsidRPr="0069045E">
        <w:rPr>
          <w:rFonts w:ascii="Times New Roman" w:hAnsi="Times New Roman" w:cs="Times New Roman"/>
          <w:b/>
          <w:bCs/>
          <w:sz w:val="24"/>
          <w:szCs w:val="24"/>
        </w:rPr>
        <w:t>10. XAI – SHAP A</w:t>
      </w:r>
      <w:r>
        <w:rPr>
          <w:rFonts w:ascii="Times New Roman" w:hAnsi="Times New Roman" w:cs="Times New Roman"/>
          <w:b/>
          <w:bCs/>
          <w:sz w:val="24"/>
          <w:szCs w:val="24"/>
        </w:rPr>
        <w:t>ÇIKLANABİLİRLİK ANALİZİ</w:t>
      </w:r>
    </w:p>
    <w:p w:rsidR="0069045E" w:rsidRPr="00010EF5" w:rsidRDefault="0069045E" w:rsidP="0069045E">
      <w:pPr>
        <w:rPr>
          <w:b/>
          <w:bCs/>
        </w:rPr>
      </w:pPr>
      <w:r>
        <w:rPr>
          <w:noProof/>
          <w:lang w:val="en-GB" w:eastAsia="en-GB"/>
        </w:rPr>
        <w:drawing>
          <wp:inline distT="0" distB="0" distL="0" distR="0" wp14:anchorId="24FA04D8" wp14:editId="20665ACE">
            <wp:extent cx="2657475" cy="561975"/>
            <wp:effectExtent l="0" t="0" r="9525" b="952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57475" cy="561975"/>
                    </a:xfrm>
                    <a:prstGeom prst="rect">
                      <a:avLst/>
                    </a:prstGeom>
                  </pic:spPr>
                </pic:pic>
              </a:graphicData>
            </a:graphic>
          </wp:inline>
        </w:drawing>
      </w:r>
    </w:p>
    <w:p w:rsidR="00735CCA" w:rsidRDefault="0069045E" w:rsidP="00735CCA">
      <w:pPr>
        <w:rPr>
          <w:rFonts w:ascii="Times New Roman" w:hAnsi="Times New Roman" w:cs="Times New Roman"/>
          <w:sz w:val="24"/>
          <w:szCs w:val="24"/>
          <w:lang w:val="en-GB"/>
        </w:rPr>
      </w:pPr>
      <w:r>
        <w:rPr>
          <w:noProof/>
          <w:lang w:val="en-GB" w:eastAsia="en-GB"/>
        </w:rPr>
        <w:lastRenderedPageBreak/>
        <w:drawing>
          <wp:inline distT="0" distB="0" distL="0" distR="0" wp14:anchorId="3A3679BC" wp14:editId="5F4E1F26">
            <wp:extent cx="5760720" cy="326453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3264535"/>
                    </a:xfrm>
                    <a:prstGeom prst="rect">
                      <a:avLst/>
                    </a:prstGeom>
                  </pic:spPr>
                </pic:pic>
              </a:graphicData>
            </a:graphic>
          </wp:inline>
        </w:drawing>
      </w:r>
    </w:p>
    <w:p w:rsidR="0069045E" w:rsidRPr="0069045E" w:rsidRDefault="0069045E" w:rsidP="0069045E">
      <w:pPr>
        <w:pStyle w:val="Balk1"/>
        <w:numPr>
          <w:ilvl w:val="0"/>
          <w:numId w:val="0"/>
        </w:numPr>
        <w:ind w:left="432"/>
        <w:rPr>
          <w:rFonts w:ascii="Times New Roman" w:hAnsi="Times New Roman" w:cs="Times New Roman"/>
          <w:b/>
          <w:color w:val="auto"/>
          <w:sz w:val="24"/>
          <w:szCs w:val="24"/>
          <w:lang w:val="en-GB"/>
        </w:rPr>
      </w:pPr>
      <w:r w:rsidRPr="0069045E">
        <w:rPr>
          <w:rFonts w:ascii="Times New Roman" w:hAnsi="Times New Roman" w:cs="Times New Roman"/>
          <w:b/>
          <w:color w:val="auto"/>
          <w:sz w:val="24"/>
          <w:szCs w:val="24"/>
          <w:lang w:val="en-GB"/>
        </w:rPr>
        <w:t>10.1.1 Shap Summary Plot</w:t>
      </w:r>
    </w:p>
    <w:p w:rsidR="0069045E" w:rsidRDefault="0069045E" w:rsidP="00735CCA">
      <w:pPr>
        <w:rPr>
          <w:rFonts w:ascii="Times New Roman" w:hAnsi="Times New Roman" w:cs="Times New Roman"/>
          <w:sz w:val="24"/>
          <w:szCs w:val="24"/>
          <w:lang w:val="en-GB"/>
        </w:rPr>
      </w:pPr>
      <w:r>
        <w:rPr>
          <w:noProof/>
          <w:lang w:val="en-GB" w:eastAsia="en-GB"/>
        </w:rPr>
        <w:drawing>
          <wp:inline distT="0" distB="0" distL="0" distR="0" wp14:anchorId="2DDD5270" wp14:editId="23BAACF8">
            <wp:extent cx="5760720" cy="2836545"/>
            <wp:effectExtent l="0" t="0" r="0" b="1905"/>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836545"/>
                    </a:xfrm>
                    <a:prstGeom prst="rect">
                      <a:avLst/>
                    </a:prstGeom>
                  </pic:spPr>
                </pic:pic>
              </a:graphicData>
            </a:graphic>
          </wp:inline>
        </w:drawing>
      </w:r>
    </w:p>
    <w:p w:rsidR="0069045E" w:rsidRDefault="0069045E" w:rsidP="00735CCA">
      <w:pPr>
        <w:rPr>
          <w:rFonts w:ascii="Times New Roman" w:hAnsi="Times New Roman" w:cs="Times New Roman"/>
          <w:sz w:val="24"/>
          <w:szCs w:val="24"/>
          <w:lang w:val="en-GB"/>
        </w:rPr>
      </w:pPr>
    </w:p>
    <w:p w:rsidR="0069045E" w:rsidRDefault="0069045E" w:rsidP="00735CCA">
      <w:pPr>
        <w:rPr>
          <w:rFonts w:ascii="Times New Roman" w:hAnsi="Times New Roman" w:cs="Times New Roman"/>
          <w:sz w:val="24"/>
          <w:szCs w:val="24"/>
          <w:lang w:val="en-GB"/>
        </w:rPr>
      </w:pPr>
    </w:p>
    <w:p w:rsidR="0069045E" w:rsidRDefault="0069045E" w:rsidP="00735CCA">
      <w:pPr>
        <w:rPr>
          <w:rFonts w:ascii="Times New Roman" w:hAnsi="Times New Roman" w:cs="Times New Roman"/>
          <w:sz w:val="24"/>
          <w:szCs w:val="24"/>
          <w:lang w:val="en-GB"/>
        </w:rPr>
      </w:pPr>
    </w:p>
    <w:p w:rsidR="0069045E" w:rsidRDefault="0069045E" w:rsidP="00735CCA">
      <w:pPr>
        <w:rPr>
          <w:rFonts w:ascii="Times New Roman" w:hAnsi="Times New Roman" w:cs="Times New Roman"/>
          <w:sz w:val="24"/>
          <w:szCs w:val="24"/>
          <w:lang w:val="en-GB"/>
        </w:rPr>
      </w:pPr>
    </w:p>
    <w:p w:rsidR="0069045E" w:rsidRDefault="0069045E" w:rsidP="00735CCA">
      <w:pPr>
        <w:rPr>
          <w:rFonts w:ascii="Times New Roman" w:hAnsi="Times New Roman" w:cs="Times New Roman"/>
          <w:sz w:val="24"/>
          <w:szCs w:val="24"/>
          <w:lang w:val="en-GB"/>
        </w:rPr>
      </w:pPr>
    </w:p>
    <w:p w:rsidR="0069045E" w:rsidRDefault="0069045E" w:rsidP="00735CCA">
      <w:pPr>
        <w:rPr>
          <w:rFonts w:ascii="Times New Roman" w:hAnsi="Times New Roman" w:cs="Times New Roman"/>
          <w:sz w:val="24"/>
          <w:szCs w:val="24"/>
          <w:lang w:val="en-GB"/>
        </w:rPr>
      </w:pPr>
    </w:p>
    <w:p w:rsidR="0069045E" w:rsidRDefault="0069045E" w:rsidP="00735CCA">
      <w:pPr>
        <w:rPr>
          <w:rFonts w:ascii="Times New Roman" w:hAnsi="Times New Roman" w:cs="Times New Roman"/>
          <w:sz w:val="24"/>
          <w:szCs w:val="24"/>
          <w:lang w:val="en-GB"/>
        </w:rPr>
      </w:pPr>
    </w:p>
    <w:p w:rsidR="0069045E" w:rsidRPr="0069045E" w:rsidRDefault="0069045E" w:rsidP="00735CCA">
      <w:pPr>
        <w:rPr>
          <w:rFonts w:ascii="Times New Roman" w:hAnsi="Times New Roman" w:cs="Times New Roman"/>
          <w:b/>
          <w:sz w:val="24"/>
          <w:szCs w:val="24"/>
          <w:lang w:val="en-GB"/>
        </w:rPr>
      </w:pPr>
    </w:p>
    <w:p w:rsidR="0069045E" w:rsidRPr="0069045E" w:rsidRDefault="0069045E" w:rsidP="00735CCA">
      <w:pPr>
        <w:rPr>
          <w:rFonts w:ascii="Times New Roman" w:hAnsi="Times New Roman" w:cs="Times New Roman"/>
          <w:b/>
          <w:sz w:val="24"/>
          <w:szCs w:val="24"/>
          <w:lang w:val="en-GB"/>
        </w:rPr>
      </w:pPr>
      <w:r w:rsidRPr="0069045E">
        <w:rPr>
          <w:rFonts w:ascii="Times New Roman" w:hAnsi="Times New Roman" w:cs="Times New Roman"/>
          <w:b/>
          <w:sz w:val="24"/>
          <w:szCs w:val="24"/>
          <w:lang w:val="en-GB"/>
        </w:rPr>
        <w:lastRenderedPageBreak/>
        <w:t>Çıktı</w:t>
      </w:r>
    </w:p>
    <w:p w:rsidR="0069045E" w:rsidRPr="00735CCA" w:rsidRDefault="0069045E" w:rsidP="00735CCA">
      <w:pPr>
        <w:rPr>
          <w:rFonts w:ascii="Times New Roman" w:hAnsi="Times New Roman" w:cs="Times New Roman"/>
          <w:sz w:val="24"/>
          <w:szCs w:val="24"/>
          <w:lang w:val="en-GB"/>
        </w:rPr>
      </w:pPr>
      <w:r>
        <w:rPr>
          <w:noProof/>
          <w:lang w:val="en-GB" w:eastAsia="en-GB"/>
        </w:rPr>
        <w:drawing>
          <wp:inline distT="0" distB="0" distL="0" distR="0" wp14:anchorId="7562E159" wp14:editId="42BA5821">
            <wp:extent cx="4381500" cy="5572125"/>
            <wp:effectExtent l="0" t="0" r="0" b="952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81500" cy="5572125"/>
                    </a:xfrm>
                    <a:prstGeom prst="rect">
                      <a:avLst/>
                    </a:prstGeom>
                  </pic:spPr>
                </pic:pic>
              </a:graphicData>
            </a:graphic>
          </wp:inline>
        </w:drawing>
      </w:r>
    </w:p>
    <w:p w:rsidR="00EA64FA" w:rsidRDefault="0069045E" w:rsidP="0069045E">
      <w:pPr>
        <w:pStyle w:val="Balk1"/>
        <w:numPr>
          <w:ilvl w:val="0"/>
          <w:numId w:val="0"/>
        </w:numPr>
        <w:ind w:left="432"/>
        <w:rPr>
          <w:rFonts w:ascii="Times New Roman" w:hAnsi="Times New Roman" w:cs="Times New Roman"/>
          <w:b/>
          <w:color w:val="auto"/>
          <w:sz w:val="24"/>
          <w:szCs w:val="24"/>
        </w:rPr>
      </w:pPr>
      <w:r w:rsidRPr="0069045E">
        <w:rPr>
          <w:rFonts w:ascii="Times New Roman" w:hAnsi="Times New Roman" w:cs="Times New Roman"/>
          <w:b/>
          <w:color w:val="auto"/>
          <w:sz w:val="24"/>
          <w:szCs w:val="24"/>
        </w:rPr>
        <w:t>10.1.2 Shap Bar Plot (Feature Importance)</w:t>
      </w:r>
    </w:p>
    <w:p w:rsidR="0069045E" w:rsidRDefault="0069045E" w:rsidP="0069045E">
      <w:r>
        <w:rPr>
          <w:noProof/>
          <w:lang w:val="en-GB" w:eastAsia="en-GB"/>
        </w:rPr>
        <w:drawing>
          <wp:inline distT="0" distB="0" distL="0" distR="0" wp14:anchorId="1DB2BCAF" wp14:editId="4D370EB7">
            <wp:extent cx="3028950" cy="857250"/>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28950" cy="857250"/>
                    </a:xfrm>
                    <a:prstGeom prst="rect">
                      <a:avLst/>
                    </a:prstGeom>
                  </pic:spPr>
                </pic:pic>
              </a:graphicData>
            </a:graphic>
          </wp:inline>
        </w:drawing>
      </w:r>
    </w:p>
    <w:p w:rsidR="0069045E" w:rsidRDefault="0069045E" w:rsidP="0069045E"/>
    <w:p w:rsidR="0069045E" w:rsidRDefault="0069045E" w:rsidP="0069045E"/>
    <w:p w:rsidR="0069045E" w:rsidRDefault="0069045E" w:rsidP="0069045E"/>
    <w:p w:rsidR="0069045E" w:rsidRDefault="0069045E" w:rsidP="0069045E"/>
    <w:p w:rsidR="0069045E" w:rsidRDefault="0069045E" w:rsidP="0069045E"/>
    <w:p w:rsidR="0069045E" w:rsidRDefault="0069045E" w:rsidP="0069045E"/>
    <w:p w:rsidR="0069045E" w:rsidRPr="0069045E" w:rsidRDefault="0069045E" w:rsidP="0069045E">
      <w:pPr>
        <w:rPr>
          <w:rFonts w:ascii="Times New Roman" w:hAnsi="Times New Roman" w:cs="Times New Roman"/>
          <w:b/>
          <w:sz w:val="24"/>
          <w:szCs w:val="24"/>
        </w:rPr>
      </w:pPr>
      <w:r w:rsidRPr="0069045E">
        <w:rPr>
          <w:rFonts w:ascii="Times New Roman" w:hAnsi="Times New Roman" w:cs="Times New Roman"/>
          <w:b/>
          <w:sz w:val="24"/>
          <w:szCs w:val="24"/>
        </w:rPr>
        <w:lastRenderedPageBreak/>
        <w:t>Çıktı</w:t>
      </w:r>
    </w:p>
    <w:p w:rsidR="0069045E" w:rsidRDefault="0069045E" w:rsidP="0069045E">
      <w:r>
        <w:rPr>
          <w:noProof/>
          <w:lang w:val="en-GB" w:eastAsia="en-GB"/>
        </w:rPr>
        <w:drawing>
          <wp:inline distT="0" distB="0" distL="0" distR="0" wp14:anchorId="2157912B" wp14:editId="71B3D6E1">
            <wp:extent cx="4905375" cy="3619500"/>
            <wp:effectExtent l="0" t="0" r="9525"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05375" cy="3619500"/>
                    </a:xfrm>
                    <a:prstGeom prst="rect">
                      <a:avLst/>
                    </a:prstGeom>
                  </pic:spPr>
                </pic:pic>
              </a:graphicData>
            </a:graphic>
          </wp:inline>
        </w:drawing>
      </w:r>
    </w:p>
    <w:p w:rsidR="0069045E" w:rsidRPr="002752BB" w:rsidRDefault="0069045E" w:rsidP="002752BB">
      <w:pPr>
        <w:pStyle w:val="Balk1"/>
        <w:numPr>
          <w:ilvl w:val="0"/>
          <w:numId w:val="0"/>
        </w:numPr>
        <w:ind w:left="432"/>
        <w:rPr>
          <w:rFonts w:ascii="Times New Roman" w:hAnsi="Times New Roman" w:cs="Times New Roman"/>
          <w:b/>
          <w:color w:val="auto"/>
          <w:sz w:val="24"/>
          <w:szCs w:val="24"/>
          <w:lang w:val="en-GB"/>
        </w:rPr>
      </w:pPr>
      <w:r w:rsidRPr="002752BB">
        <w:rPr>
          <w:rFonts w:ascii="Times New Roman" w:hAnsi="Times New Roman" w:cs="Times New Roman"/>
          <w:b/>
          <w:color w:val="auto"/>
          <w:sz w:val="24"/>
          <w:szCs w:val="24"/>
          <w:lang w:val="en-GB"/>
        </w:rPr>
        <w:t>10.1.3 En Baskın Özelliklerin Yorumlanması ve Model Performansı İlişkisi</w:t>
      </w:r>
    </w:p>
    <w:p w:rsidR="0069045E" w:rsidRPr="0069045E" w:rsidRDefault="0069045E" w:rsidP="0069045E">
      <w:pPr>
        <w:rPr>
          <w:rFonts w:ascii="Times New Roman" w:hAnsi="Times New Roman" w:cs="Times New Roman"/>
          <w:sz w:val="24"/>
          <w:szCs w:val="24"/>
          <w:lang w:val="en-GB"/>
        </w:rPr>
      </w:pPr>
      <w:r w:rsidRPr="0069045E">
        <w:rPr>
          <w:rFonts w:ascii="Times New Roman" w:hAnsi="Times New Roman" w:cs="Times New Roman"/>
          <w:sz w:val="24"/>
          <w:szCs w:val="24"/>
          <w:lang w:val="en-GB"/>
        </w:rPr>
        <w:t>SHAP (SHapley Additive exPlanations) değerleri, bir modelin tahminlerinin tek tek özellikler tarafından nasıl etkilendiğini açıklayan bir oyun teorisi yaklaşımıdır. Her bir SHAP değeri, bir özelliğin bir tahmin üzerindeki katkısını gösterir.</w:t>
      </w:r>
    </w:p>
    <w:p w:rsidR="0069045E" w:rsidRPr="0069045E" w:rsidRDefault="0069045E" w:rsidP="0069045E">
      <w:pPr>
        <w:rPr>
          <w:rFonts w:ascii="Times New Roman" w:hAnsi="Times New Roman" w:cs="Times New Roman"/>
          <w:sz w:val="24"/>
          <w:szCs w:val="24"/>
          <w:lang w:val="en-GB"/>
        </w:rPr>
      </w:pPr>
      <w:r w:rsidRPr="0069045E">
        <w:rPr>
          <w:rFonts w:ascii="Times New Roman" w:hAnsi="Times New Roman" w:cs="Times New Roman"/>
          <w:b/>
          <w:bCs/>
          <w:sz w:val="24"/>
          <w:szCs w:val="24"/>
          <w:lang w:val="en-GB"/>
        </w:rPr>
        <w:t>SHAP Summary Plot Yorumu:</w:t>
      </w:r>
    </w:p>
    <w:p w:rsidR="0069045E" w:rsidRPr="003A1D0D" w:rsidRDefault="0069045E" w:rsidP="002213DE">
      <w:pPr>
        <w:pStyle w:val="ListeParagraf"/>
        <w:numPr>
          <w:ilvl w:val="0"/>
          <w:numId w:val="62"/>
        </w:numPr>
        <w:rPr>
          <w:rFonts w:ascii="Times New Roman" w:hAnsi="Times New Roman" w:cs="Times New Roman"/>
          <w:sz w:val="24"/>
          <w:szCs w:val="24"/>
          <w:lang w:val="en-GB"/>
        </w:rPr>
      </w:pPr>
      <w:r w:rsidRPr="003A1D0D">
        <w:rPr>
          <w:rFonts w:ascii="Times New Roman" w:hAnsi="Times New Roman" w:cs="Times New Roman"/>
          <w:sz w:val="24"/>
          <w:szCs w:val="24"/>
          <w:lang w:val="en-GB"/>
        </w:rPr>
        <w:t>`summary_plot`, her bir özellik için SHAP değerlerinin dağılımını gösterir. Her bir nokta, bir gözlem için bir özelliğin SHAP değerini temsil eder.</w:t>
      </w:r>
    </w:p>
    <w:p w:rsidR="0069045E" w:rsidRPr="003A1D0D" w:rsidRDefault="0069045E" w:rsidP="002213DE">
      <w:pPr>
        <w:pStyle w:val="ListeParagraf"/>
        <w:numPr>
          <w:ilvl w:val="0"/>
          <w:numId w:val="62"/>
        </w:numPr>
        <w:rPr>
          <w:rFonts w:ascii="Times New Roman" w:hAnsi="Times New Roman" w:cs="Times New Roman"/>
          <w:sz w:val="24"/>
          <w:szCs w:val="24"/>
          <w:lang w:val="en-GB"/>
        </w:rPr>
      </w:pPr>
      <w:r w:rsidRPr="003A1D0D">
        <w:rPr>
          <w:rFonts w:ascii="Times New Roman" w:hAnsi="Times New Roman" w:cs="Times New Roman"/>
          <w:sz w:val="24"/>
          <w:szCs w:val="24"/>
          <w:lang w:val="en-GB"/>
        </w:rPr>
        <w:t>Renkler, özelliğin orijinal değerini gösterir (kırmızı yüksek, mavi düşük).</w:t>
      </w:r>
    </w:p>
    <w:p w:rsidR="0069045E" w:rsidRPr="003A1D0D" w:rsidRDefault="0069045E" w:rsidP="002213DE">
      <w:pPr>
        <w:pStyle w:val="ListeParagraf"/>
        <w:numPr>
          <w:ilvl w:val="0"/>
          <w:numId w:val="62"/>
        </w:numPr>
        <w:rPr>
          <w:rFonts w:ascii="Times New Roman" w:hAnsi="Times New Roman" w:cs="Times New Roman"/>
          <w:sz w:val="24"/>
          <w:szCs w:val="24"/>
          <w:lang w:val="en-GB"/>
        </w:rPr>
      </w:pPr>
      <w:r w:rsidRPr="003A1D0D">
        <w:rPr>
          <w:rFonts w:ascii="Times New Roman" w:hAnsi="Times New Roman" w:cs="Times New Roman"/>
          <w:sz w:val="24"/>
          <w:szCs w:val="24"/>
          <w:lang w:val="en-GB"/>
        </w:rPr>
        <w:t>Y ekseni, özelliklerin genel önemine göre sıralanmıştır.</w:t>
      </w:r>
    </w:p>
    <w:p w:rsidR="0069045E" w:rsidRPr="003A1D0D" w:rsidRDefault="0069045E" w:rsidP="002213DE">
      <w:pPr>
        <w:pStyle w:val="ListeParagraf"/>
        <w:numPr>
          <w:ilvl w:val="0"/>
          <w:numId w:val="62"/>
        </w:numPr>
        <w:rPr>
          <w:rFonts w:ascii="Times New Roman" w:hAnsi="Times New Roman" w:cs="Times New Roman"/>
          <w:sz w:val="24"/>
          <w:szCs w:val="24"/>
          <w:lang w:val="en-GB"/>
        </w:rPr>
      </w:pPr>
      <w:r w:rsidRPr="003A1D0D">
        <w:rPr>
          <w:rFonts w:ascii="Times New Roman" w:hAnsi="Times New Roman" w:cs="Times New Roman"/>
          <w:sz w:val="24"/>
          <w:szCs w:val="24"/>
          <w:lang w:val="en-GB"/>
        </w:rPr>
        <w:t>Örneğin, bir özelliğin yüksek değeri (kırmızı) pozitif bir SHAP değerine sahipse, bu özelliğin yüksek değerlerinin modelin tahminini artırdığı (burada 'Benign' sınıfına doğru yönlendirdiği) anlamına gelir.</w:t>
      </w:r>
    </w:p>
    <w:p w:rsidR="0069045E" w:rsidRPr="003A1D0D" w:rsidRDefault="0069045E" w:rsidP="002213DE">
      <w:pPr>
        <w:pStyle w:val="ListeParagraf"/>
        <w:numPr>
          <w:ilvl w:val="0"/>
          <w:numId w:val="62"/>
        </w:numPr>
        <w:rPr>
          <w:rFonts w:ascii="Times New Roman" w:hAnsi="Times New Roman" w:cs="Times New Roman"/>
          <w:sz w:val="24"/>
          <w:szCs w:val="24"/>
          <w:lang w:val="en-GB"/>
        </w:rPr>
      </w:pPr>
      <w:r w:rsidRPr="003A1D0D">
        <w:rPr>
          <w:rFonts w:ascii="Times New Roman" w:hAnsi="Times New Roman" w:cs="Times New Roman"/>
          <w:sz w:val="24"/>
          <w:szCs w:val="24"/>
          <w:lang w:val="en-GB"/>
        </w:rPr>
        <w:t>Eğer bir özelliğin düşük değeri (mavi) negatif bir SHAP değerine sahipse, bu özelliğin düşük değerlerinin modelin tahminini azalttığı (burada 'Malign' sınıfına doğru yönlendirdiği) anlamına gelir.</w:t>
      </w:r>
    </w:p>
    <w:p w:rsidR="0069045E" w:rsidRPr="003A1D0D" w:rsidRDefault="0069045E" w:rsidP="0069045E">
      <w:pPr>
        <w:rPr>
          <w:rFonts w:ascii="Times New Roman" w:hAnsi="Times New Roman" w:cs="Times New Roman"/>
          <w:sz w:val="24"/>
          <w:szCs w:val="24"/>
          <w:lang w:val="en-GB"/>
        </w:rPr>
      </w:pPr>
      <w:r w:rsidRPr="003A1D0D">
        <w:rPr>
          <w:rFonts w:ascii="Times New Roman" w:hAnsi="Times New Roman" w:cs="Times New Roman"/>
          <w:b/>
          <w:bCs/>
          <w:sz w:val="24"/>
          <w:szCs w:val="24"/>
          <w:lang w:val="en-GB"/>
        </w:rPr>
        <w:t>SHAP Bar Plot Yorumu (Feature Importance):</w:t>
      </w:r>
    </w:p>
    <w:p w:rsidR="0069045E" w:rsidRPr="003A1D0D" w:rsidRDefault="0069045E" w:rsidP="002213DE">
      <w:pPr>
        <w:pStyle w:val="ListeParagraf"/>
        <w:numPr>
          <w:ilvl w:val="0"/>
          <w:numId w:val="63"/>
        </w:numPr>
        <w:rPr>
          <w:rFonts w:ascii="Times New Roman" w:hAnsi="Times New Roman" w:cs="Times New Roman"/>
          <w:sz w:val="24"/>
          <w:szCs w:val="24"/>
          <w:lang w:val="en-GB"/>
        </w:rPr>
      </w:pPr>
      <w:r w:rsidRPr="003A1D0D">
        <w:rPr>
          <w:rFonts w:ascii="Times New Roman" w:hAnsi="Times New Roman" w:cs="Times New Roman"/>
          <w:sz w:val="24"/>
          <w:szCs w:val="24"/>
          <w:lang w:val="en-GB"/>
        </w:rPr>
        <w:t>`bar_plot`, özelliklerin ortalama mutlak SHAP değerlerini göstererek genel özellik önemini sıralar.</w:t>
      </w:r>
    </w:p>
    <w:p w:rsidR="0069045E" w:rsidRPr="008A3A42" w:rsidRDefault="0069045E" w:rsidP="002213DE">
      <w:pPr>
        <w:pStyle w:val="ListeParagraf"/>
        <w:numPr>
          <w:ilvl w:val="0"/>
          <w:numId w:val="63"/>
        </w:numPr>
        <w:rPr>
          <w:rFonts w:ascii="Times New Roman" w:hAnsi="Times New Roman" w:cs="Times New Roman"/>
          <w:sz w:val="24"/>
          <w:szCs w:val="24"/>
          <w:lang w:val="en-GB"/>
        </w:rPr>
      </w:pPr>
      <w:r w:rsidRPr="003A1D0D">
        <w:rPr>
          <w:rFonts w:ascii="Times New Roman" w:hAnsi="Times New Roman" w:cs="Times New Roman"/>
          <w:sz w:val="24"/>
          <w:szCs w:val="24"/>
          <w:lang w:val="en-GB"/>
        </w:rPr>
        <w:t>Çubuk ne kadar uzunsa, özellik modelin tahminleri üzerinde o kadar etkilidir.</w:t>
      </w:r>
    </w:p>
    <w:p w:rsidR="0069045E" w:rsidRPr="0069045E" w:rsidRDefault="0069045E" w:rsidP="0069045E">
      <w:pPr>
        <w:rPr>
          <w:lang w:val="en-GB"/>
        </w:rPr>
      </w:pPr>
    </w:p>
    <w:p w:rsidR="0069045E" w:rsidRPr="008A3A42" w:rsidRDefault="0069045E" w:rsidP="0069045E">
      <w:pPr>
        <w:rPr>
          <w:rFonts w:ascii="Times New Roman" w:hAnsi="Times New Roman" w:cs="Times New Roman"/>
          <w:sz w:val="24"/>
          <w:szCs w:val="24"/>
          <w:lang w:val="en-GB"/>
        </w:rPr>
      </w:pPr>
      <w:r w:rsidRPr="008A3A42">
        <w:rPr>
          <w:rFonts w:ascii="Times New Roman" w:hAnsi="Times New Roman" w:cs="Times New Roman"/>
          <w:b/>
          <w:bCs/>
          <w:sz w:val="24"/>
          <w:szCs w:val="24"/>
          <w:lang w:val="en-GB"/>
        </w:rPr>
        <w:t>Model Performansı ve SHAP Önem Sıralaması Arasındaki İlişki:</w:t>
      </w:r>
    </w:p>
    <w:p w:rsidR="0069045E" w:rsidRPr="008A3A42" w:rsidRDefault="008A3A42" w:rsidP="0069045E">
      <w:pPr>
        <w:rPr>
          <w:rFonts w:ascii="Times New Roman" w:hAnsi="Times New Roman" w:cs="Times New Roman"/>
          <w:sz w:val="24"/>
          <w:szCs w:val="24"/>
          <w:lang w:val="en-GB"/>
        </w:rPr>
      </w:pPr>
      <w:r>
        <w:rPr>
          <w:rFonts w:ascii="Times New Roman" w:hAnsi="Times New Roman" w:cs="Times New Roman"/>
          <w:sz w:val="24"/>
          <w:szCs w:val="24"/>
          <w:lang w:val="en-GB"/>
        </w:rPr>
        <w:lastRenderedPageBreak/>
        <w:t>Modelin</w:t>
      </w:r>
      <w:r w:rsidR="0069045E" w:rsidRPr="008A3A42">
        <w:rPr>
          <w:rFonts w:ascii="Times New Roman" w:hAnsi="Times New Roman" w:cs="Times New Roman"/>
          <w:sz w:val="24"/>
          <w:szCs w:val="24"/>
          <w:lang w:val="en-GB"/>
        </w:rPr>
        <w:t xml:space="preserve"> doğrulama setinde %100'lük mükemmel bir performans sergilemesi, modelin bu veri setindeki ayırıcı özellikleri çok iyi öğrendiğini gösterir. SHAP analizi, modelin bu yüksek performansı elde ederken hangi özelliklere ne kadar güvendiğini ve bu özelliklerin tahminleri nasıl etkilediğini somutlaştırır.</w:t>
      </w:r>
    </w:p>
    <w:p w:rsidR="0069045E" w:rsidRPr="008A3A42" w:rsidRDefault="0069045E" w:rsidP="002213DE">
      <w:pPr>
        <w:pStyle w:val="ListeParagraf"/>
        <w:numPr>
          <w:ilvl w:val="0"/>
          <w:numId w:val="64"/>
        </w:numPr>
        <w:rPr>
          <w:lang w:val="en-GB"/>
        </w:rPr>
      </w:pPr>
      <w:r w:rsidRPr="008A3A42">
        <w:rPr>
          <w:b/>
          <w:bCs/>
          <w:lang w:val="en-GB"/>
        </w:rPr>
        <w:t>Tutarlılık:</w:t>
      </w:r>
      <w:r w:rsidRPr="008A3A42">
        <w:rPr>
          <w:lang w:val="en-GB"/>
        </w:rPr>
        <w:t xml:space="preserve"> Eğer SHAP analizinde ortaya çıkan en önemli özellikler, alan bilgisi (meme kanseri biyolojisi) ile tutarlıysa (örneğin, büyük ve düzensiz tümörlerin malign olma eğiliminde olması), bu modelin sadece doğru tahmin yapmakla kalmayıp, aynı zamanda biyolojik olarak anlamlı desenleri de yakaladığını gösterir.</w:t>
      </w:r>
    </w:p>
    <w:p w:rsidR="0069045E" w:rsidRPr="008A3A42" w:rsidRDefault="0069045E" w:rsidP="002213DE">
      <w:pPr>
        <w:pStyle w:val="ListeParagraf"/>
        <w:numPr>
          <w:ilvl w:val="0"/>
          <w:numId w:val="64"/>
        </w:numPr>
        <w:rPr>
          <w:lang w:val="en-GB"/>
        </w:rPr>
      </w:pPr>
      <w:r w:rsidRPr="008A3A42">
        <w:rPr>
          <w:b/>
          <w:bCs/>
          <w:lang w:val="en-GB"/>
        </w:rPr>
        <w:t>Güvenilirlik:</w:t>
      </w:r>
      <w:r w:rsidRPr="008A3A42">
        <w:rPr>
          <w:lang w:val="en-GB"/>
        </w:rPr>
        <w:t xml:space="preserve"> SHAP değerleri, modelin neden belirli bir sınıflandırma yaptığını 'görselleştirdiği' için, modelin yüksek performansına olan güveni artırır. Modelin 'karakutusu' biraz daha şeffaf hale gelir.</w:t>
      </w:r>
    </w:p>
    <w:p w:rsidR="0069045E" w:rsidRDefault="0069045E" w:rsidP="002213DE">
      <w:pPr>
        <w:pStyle w:val="ListeParagraf"/>
        <w:numPr>
          <w:ilvl w:val="0"/>
          <w:numId w:val="64"/>
        </w:numPr>
        <w:rPr>
          <w:lang w:val="en-GB"/>
        </w:rPr>
      </w:pPr>
      <w:r w:rsidRPr="008A3A42">
        <w:rPr>
          <w:b/>
          <w:bCs/>
          <w:lang w:val="en-GB"/>
        </w:rPr>
        <w:t>Potansiyel Aşırı Uyum (Overfitting) İpuçları:</w:t>
      </w:r>
      <w:r w:rsidRPr="008A3A42">
        <w:rPr>
          <w:lang w:val="en-GB"/>
        </w:rPr>
        <w:t xml:space="preserve"> Eğer model çok yüksek performansa sahipken, SHAP analizi anlamsız veya beklemeyen özelliklerin çok baskın olduğunu gösterirse, bu durum modelin veri setindeki gürültüyü veya tesadüfi korelasyonları ezberlemiş olabileceği, yani aşırı uyum belirtisi olabileceği konusunda ipuçları verebilir. Ancak, bu veri setinde %100 doğruluk biyolojik olarak anlamlı özelliklerle desteklenirse, bu durum modelin oldukça robust olduğunu gösterir.</w:t>
      </w:r>
    </w:p>
    <w:p w:rsidR="008A3A42" w:rsidRDefault="008A3A42" w:rsidP="008A3A42">
      <w:pPr>
        <w:rPr>
          <w:rFonts w:ascii="Times New Roman" w:hAnsi="Times New Roman" w:cs="Times New Roman"/>
          <w:b/>
          <w:sz w:val="24"/>
          <w:szCs w:val="24"/>
          <w:lang w:val="en-GB"/>
        </w:rPr>
      </w:pPr>
      <w:r w:rsidRPr="008A3A42">
        <w:rPr>
          <w:rFonts w:ascii="Times New Roman" w:hAnsi="Times New Roman" w:cs="Times New Roman"/>
          <w:b/>
          <w:sz w:val="24"/>
          <w:szCs w:val="24"/>
          <w:lang w:val="en-GB"/>
        </w:rPr>
        <w:t>10.2.3 SHAP Force Plot (Tek Bir Örnek İçin Karar Açıklaması)</w:t>
      </w:r>
    </w:p>
    <w:p w:rsidR="008A3A42" w:rsidRDefault="008A3A42" w:rsidP="008A3A42">
      <w:pPr>
        <w:rPr>
          <w:rFonts w:ascii="Times New Roman" w:hAnsi="Times New Roman" w:cs="Times New Roman"/>
          <w:b/>
          <w:sz w:val="24"/>
          <w:szCs w:val="24"/>
          <w:lang w:val="en-GB"/>
        </w:rPr>
      </w:pPr>
      <w:r>
        <w:rPr>
          <w:noProof/>
          <w:lang w:val="en-GB" w:eastAsia="en-GB"/>
        </w:rPr>
        <w:drawing>
          <wp:inline distT="0" distB="0" distL="0" distR="0" wp14:anchorId="0684F47D" wp14:editId="2FD4AC7E">
            <wp:extent cx="4819650" cy="1571625"/>
            <wp:effectExtent l="0" t="0" r="0" b="9525"/>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19650" cy="1571625"/>
                    </a:xfrm>
                    <a:prstGeom prst="rect">
                      <a:avLst/>
                    </a:prstGeom>
                  </pic:spPr>
                </pic:pic>
              </a:graphicData>
            </a:graphic>
          </wp:inline>
        </w:drawing>
      </w:r>
    </w:p>
    <w:p w:rsidR="008A3A42" w:rsidRDefault="008A3A42" w:rsidP="008A3A42">
      <w:pPr>
        <w:rPr>
          <w:rFonts w:ascii="Times New Roman" w:hAnsi="Times New Roman" w:cs="Times New Roman"/>
          <w:b/>
          <w:sz w:val="24"/>
          <w:szCs w:val="24"/>
          <w:lang w:val="en-GB"/>
        </w:rPr>
      </w:pPr>
      <w:r>
        <w:rPr>
          <w:rFonts w:ascii="Times New Roman" w:hAnsi="Times New Roman" w:cs="Times New Roman"/>
          <w:b/>
          <w:sz w:val="24"/>
          <w:szCs w:val="24"/>
          <w:lang w:val="en-GB"/>
        </w:rPr>
        <w:t>Çıktı</w:t>
      </w:r>
    </w:p>
    <w:p w:rsidR="008A3A42" w:rsidRDefault="008A3A42" w:rsidP="008A3A42">
      <w:pPr>
        <w:rPr>
          <w:rFonts w:ascii="Times New Roman" w:hAnsi="Times New Roman" w:cs="Times New Roman"/>
          <w:b/>
          <w:sz w:val="24"/>
          <w:szCs w:val="24"/>
          <w:lang w:val="en-GB"/>
        </w:rPr>
      </w:pPr>
      <w:r>
        <w:rPr>
          <w:noProof/>
          <w:lang w:val="en-GB" w:eastAsia="en-GB"/>
        </w:rPr>
        <w:drawing>
          <wp:inline distT="0" distB="0" distL="0" distR="0" wp14:anchorId="52792AEC" wp14:editId="4797FDD6">
            <wp:extent cx="5760720" cy="1266190"/>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1266190"/>
                    </a:xfrm>
                    <a:prstGeom prst="rect">
                      <a:avLst/>
                    </a:prstGeom>
                  </pic:spPr>
                </pic:pic>
              </a:graphicData>
            </a:graphic>
          </wp:inline>
        </w:drawing>
      </w:r>
    </w:p>
    <w:p w:rsidR="002752BB" w:rsidRDefault="002752BB" w:rsidP="008A3A42">
      <w:pPr>
        <w:rPr>
          <w:rFonts w:ascii="Times New Roman" w:hAnsi="Times New Roman" w:cs="Times New Roman"/>
          <w:b/>
          <w:sz w:val="24"/>
          <w:szCs w:val="24"/>
          <w:lang w:val="en-GB"/>
        </w:rPr>
      </w:pPr>
    </w:p>
    <w:p w:rsidR="008A3A42" w:rsidRPr="008A3A42" w:rsidRDefault="008A3A42" w:rsidP="008A3A42">
      <w:pPr>
        <w:rPr>
          <w:rFonts w:ascii="Times New Roman" w:hAnsi="Times New Roman" w:cs="Times New Roman"/>
          <w:b/>
          <w:sz w:val="24"/>
          <w:szCs w:val="24"/>
          <w:lang w:val="en-GB"/>
        </w:rPr>
      </w:pPr>
      <w:r w:rsidRPr="008A3A42">
        <w:rPr>
          <w:rFonts w:ascii="Times New Roman" w:hAnsi="Times New Roman" w:cs="Times New Roman"/>
          <w:b/>
          <w:bCs/>
          <w:sz w:val="24"/>
          <w:szCs w:val="24"/>
          <w:lang w:val="en-GB"/>
        </w:rPr>
        <w:t>SHAP Force Plot Yorumu</w:t>
      </w:r>
    </w:p>
    <w:p w:rsidR="008A3A42" w:rsidRPr="0042349E" w:rsidRDefault="008A3A42" w:rsidP="008A3A42">
      <w:pPr>
        <w:rPr>
          <w:rFonts w:ascii="Times New Roman" w:hAnsi="Times New Roman" w:cs="Times New Roman"/>
          <w:sz w:val="24"/>
          <w:szCs w:val="24"/>
          <w:lang w:val="en-GB"/>
        </w:rPr>
      </w:pPr>
      <w:r w:rsidRPr="008A3A42">
        <w:rPr>
          <w:rFonts w:ascii="Times New Roman" w:hAnsi="Times New Roman" w:cs="Times New Roman"/>
          <w:b/>
          <w:bCs/>
          <w:sz w:val="24"/>
          <w:szCs w:val="24"/>
          <w:lang w:val="en-GB"/>
        </w:rPr>
        <w:t>SHAP Force Plot</w:t>
      </w:r>
      <w:r w:rsidRPr="0042349E">
        <w:rPr>
          <w:rFonts w:ascii="Times New Roman" w:hAnsi="Times New Roman" w:cs="Times New Roman"/>
          <w:sz w:val="24"/>
          <w:szCs w:val="24"/>
          <w:lang w:val="en-GB"/>
        </w:rPr>
        <w:t>, modelin tek bir örneğin çıktısını nasıl tahmin ettiğini açıklayan, etkileşimli ve dinamik bir görselleştirmedir. Bu plot, bir tahminin nasıl oluştuğunu 'kuvvetler' metaforunu kullanarak gösterir.</w:t>
      </w:r>
    </w:p>
    <w:p w:rsidR="0042349E" w:rsidRDefault="0042349E" w:rsidP="008A3A42">
      <w:pPr>
        <w:rPr>
          <w:rFonts w:ascii="Times New Roman" w:hAnsi="Times New Roman" w:cs="Times New Roman"/>
          <w:sz w:val="24"/>
          <w:szCs w:val="24"/>
          <w:lang w:val="en-GB"/>
        </w:rPr>
      </w:pPr>
      <w:r>
        <w:rPr>
          <w:rFonts w:ascii="Times New Roman" w:hAnsi="Times New Roman" w:cs="Times New Roman"/>
          <w:b/>
          <w:bCs/>
          <w:sz w:val="24"/>
          <w:szCs w:val="24"/>
          <w:lang w:val="en-GB"/>
        </w:rPr>
        <w:t>Temel Değer (Base Value):</w:t>
      </w:r>
      <w:r w:rsidR="008A3A42" w:rsidRPr="008A3A42">
        <w:rPr>
          <w:rFonts w:ascii="Times New Roman" w:hAnsi="Times New Roman" w:cs="Times New Roman"/>
          <w:b/>
          <w:sz w:val="24"/>
          <w:szCs w:val="24"/>
          <w:lang w:val="en-GB"/>
        </w:rPr>
        <w:t xml:space="preserve"> </w:t>
      </w:r>
      <w:r w:rsidR="008A3A42" w:rsidRPr="0042349E">
        <w:rPr>
          <w:rFonts w:ascii="Times New Roman" w:hAnsi="Times New Roman" w:cs="Times New Roman"/>
          <w:sz w:val="24"/>
          <w:szCs w:val="24"/>
          <w:lang w:val="en-GB"/>
        </w:rPr>
        <w:t>Grafiğin başlangıç noktası, tüm özelliklerin ortalama etkisinin olduğu varsayıldığında modelin beklenen çıktısını (beklenen olasılık veya log-odds) gösterir. Bu değer `explainer.expected_value`'dan gelir.</w:t>
      </w:r>
    </w:p>
    <w:p w:rsidR="008A3A42" w:rsidRPr="0042349E" w:rsidRDefault="008A3A42" w:rsidP="008A3A42">
      <w:pPr>
        <w:rPr>
          <w:rFonts w:ascii="Times New Roman" w:hAnsi="Times New Roman" w:cs="Times New Roman"/>
          <w:sz w:val="24"/>
          <w:szCs w:val="24"/>
          <w:lang w:val="en-GB"/>
        </w:rPr>
      </w:pPr>
      <w:r w:rsidRPr="008A3A42">
        <w:rPr>
          <w:rFonts w:ascii="Times New Roman" w:hAnsi="Times New Roman" w:cs="Times New Roman"/>
          <w:b/>
          <w:bCs/>
          <w:sz w:val="24"/>
          <w:szCs w:val="24"/>
          <w:lang w:val="en-GB"/>
        </w:rPr>
        <w:lastRenderedPageBreak/>
        <w:t>Özelliklerin Katkısı:</w:t>
      </w:r>
      <w:r w:rsidRPr="008A3A42">
        <w:rPr>
          <w:rFonts w:ascii="Times New Roman" w:hAnsi="Times New Roman" w:cs="Times New Roman"/>
          <w:b/>
          <w:sz w:val="24"/>
          <w:szCs w:val="24"/>
          <w:lang w:val="en-GB"/>
        </w:rPr>
        <w:t xml:space="preserve"> </w:t>
      </w:r>
      <w:r w:rsidRPr="0042349E">
        <w:rPr>
          <w:rFonts w:ascii="Times New Roman" w:hAnsi="Times New Roman" w:cs="Times New Roman"/>
          <w:sz w:val="24"/>
          <w:szCs w:val="24"/>
          <w:lang w:val="en-GB"/>
        </w:rPr>
        <w:t>Her bir özellik, tahminin temel değerden uzaklaşmasına neden olan bir 'kuvvet' olarak temsil edilir. Kırmızı renkteki özellikler, modelin tahminini artırırken (bu durumda 'Benign' sınıfına doğru itiyor), mavi renkteki özellikler ise tahminini azaltır (yani 'Malign' sınıfına doğru çekiyor).</w:t>
      </w:r>
    </w:p>
    <w:p w:rsidR="008A3A42" w:rsidRPr="0042349E" w:rsidRDefault="008A3A42" w:rsidP="008A3A42">
      <w:pPr>
        <w:rPr>
          <w:rFonts w:ascii="Times New Roman" w:hAnsi="Times New Roman" w:cs="Times New Roman"/>
          <w:sz w:val="24"/>
          <w:szCs w:val="24"/>
          <w:lang w:val="en-GB"/>
        </w:rPr>
      </w:pPr>
      <w:r w:rsidRPr="008A3A42">
        <w:rPr>
          <w:rFonts w:ascii="Times New Roman" w:hAnsi="Times New Roman" w:cs="Times New Roman"/>
          <w:b/>
          <w:bCs/>
          <w:sz w:val="24"/>
          <w:szCs w:val="24"/>
          <w:lang w:val="en-GB"/>
        </w:rPr>
        <w:t>Etki Büyüklüğü:</w:t>
      </w:r>
      <w:r w:rsidRPr="008A3A42">
        <w:rPr>
          <w:rFonts w:ascii="Times New Roman" w:hAnsi="Times New Roman" w:cs="Times New Roman"/>
          <w:b/>
          <w:sz w:val="24"/>
          <w:szCs w:val="24"/>
          <w:lang w:val="en-GB"/>
        </w:rPr>
        <w:t xml:space="preserve"> </w:t>
      </w:r>
      <w:r w:rsidRPr="0042349E">
        <w:rPr>
          <w:rFonts w:ascii="Times New Roman" w:hAnsi="Times New Roman" w:cs="Times New Roman"/>
          <w:sz w:val="24"/>
          <w:szCs w:val="24"/>
          <w:lang w:val="en-GB"/>
        </w:rPr>
        <w:t>Özellik çubuklarının uzunluğu, o özelliğin tahmine olan katkısının mutlak büyüklüğünü gösterir. Daha uzun çubuklar, daha büyük bir etki anlamına gelir.</w:t>
      </w:r>
    </w:p>
    <w:p w:rsidR="008A3A42" w:rsidRPr="0042349E" w:rsidRDefault="008A3A42" w:rsidP="008A3A42">
      <w:pPr>
        <w:rPr>
          <w:rFonts w:ascii="Times New Roman" w:hAnsi="Times New Roman" w:cs="Times New Roman"/>
          <w:sz w:val="24"/>
          <w:szCs w:val="24"/>
          <w:lang w:val="en-GB"/>
        </w:rPr>
      </w:pPr>
      <w:r w:rsidRPr="008A3A42">
        <w:rPr>
          <w:rFonts w:ascii="Times New Roman" w:hAnsi="Times New Roman" w:cs="Times New Roman"/>
          <w:b/>
          <w:bCs/>
          <w:sz w:val="24"/>
          <w:szCs w:val="24"/>
          <w:lang w:val="en-GB"/>
        </w:rPr>
        <w:t>Örnek Çıktısı (Output):</w:t>
      </w:r>
      <w:r w:rsidRPr="008A3A42">
        <w:rPr>
          <w:rFonts w:ascii="Times New Roman" w:hAnsi="Times New Roman" w:cs="Times New Roman"/>
          <w:b/>
          <w:sz w:val="24"/>
          <w:szCs w:val="24"/>
          <w:lang w:val="en-GB"/>
        </w:rPr>
        <w:t xml:space="preserve"> </w:t>
      </w:r>
      <w:r w:rsidRPr="0042349E">
        <w:rPr>
          <w:rFonts w:ascii="Times New Roman" w:hAnsi="Times New Roman" w:cs="Times New Roman"/>
          <w:sz w:val="24"/>
          <w:szCs w:val="24"/>
          <w:lang w:val="en-GB"/>
        </w:rPr>
        <w:t>Grafiğin en sağındaki değer, modelin bu belirli örnek için yaptığı nihai tahmini (örneğin, 'Benign' sınıfına ait olma olasılığı) gösterir.</w:t>
      </w:r>
    </w:p>
    <w:p w:rsidR="008A3A42" w:rsidRPr="008A3A42" w:rsidRDefault="008A3A42" w:rsidP="008A3A42">
      <w:pPr>
        <w:rPr>
          <w:rFonts w:ascii="Times New Roman" w:hAnsi="Times New Roman" w:cs="Times New Roman"/>
          <w:b/>
          <w:sz w:val="24"/>
          <w:szCs w:val="24"/>
          <w:lang w:val="en-GB"/>
        </w:rPr>
      </w:pPr>
      <w:r w:rsidRPr="008A3A42">
        <w:rPr>
          <w:rFonts w:ascii="Times New Roman" w:hAnsi="Times New Roman" w:cs="Times New Roman"/>
          <w:b/>
          <w:bCs/>
          <w:sz w:val="24"/>
          <w:szCs w:val="24"/>
          <w:lang w:val="en-GB"/>
        </w:rPr>
        <w:t>Bu Plot Nasıl Okunur?</w:t>
      </w:r>
    </w:p>
    <w:p w:rsidR="008A3A42" w:rsidRPr="0042349E" w:rsidRDefault="008A3A42" w:rsidP="008A3A42">
      <w:pPr>
        <w:rPr>
          <w:rFonts w:ascii="Times New Roman" w:hAnsi="Times New Roman" w:cs="Times New Roman"/>
          <w:sz w:val="24"/>
          <w:szCs w:val="24"/>
          <w:lang w:val="en-GB"/>
        </w:rPr>
      </w:pPr>
      <w:r w:rsidRPr="0042349E">
        <w:rPr>
          <w:rFonts w:ascii="Times New Roman" w:hAnsi="Times New Roman" w:cs="Times New Roman"/>
          <w:sz w:val="24"/>
          <w:szCs w:val="24"/>
          <w:lang w:val="en-GB"/>
        </w:rPr>
        <w:t>Plot, temel değerden başlayarak, her bir özelliğin modelin nihai tahminini nasıl değiştirdiğini görsel olarak takip etmenizi sağlar. Örneğin, eğer `worst perimeter` (en kötü çevre) kırmızı bir çubukla sağa doğru itiyorsa, bu özelliğin değeri modelin 'Benign' tahminine katkıda bulunuyor demektir. Tersine, eğer `mean radius` (ortalama yarıçap) mavi bir çubukla sola doğru çekiyorsa, bu özelliğin değeri modelin 'Malign' tahminine katkıda bulunuyor demektir.</w:t>
      </w:r>
    </w:p>
    <w:p w:rsidR="008A3A42" w:rsidRPr="0042349E" w:rsidRDefault="008A3A42" w:rsidP="008A3A42">
      <w:pPr>
        <w:rPr>
          <w:rFonts w:ascii="Times New Roman" w:hAnsi="Times New Roman" w:cs="Times New Roman"/>
          <w:sz w:val="24"/>
          <w:szCs w:val="24"/>
          <w:lang w:val="en-GB"/>
        </w:rPr>
      </w:pPr>
      <w:r w:rsidRPr="0042349E">
        <w:rPr>
          <w:rFonts w:ascii="Times New Roman" w:hAnsi="Times New Roman" w:cs="Times New Roman"/>
          <w:sz w:val="24"/>
          <w:szCs w:val="24"/>
          <w:lang w:val="en-GB"/>
        </w:rPr>
        <w:t>Bu görselleştirme, özellikle belirli bir hastanın teşhisi gibi kritik durumlarda, modelin neden o kararı verdiğini anlamak için çok değerli olabilir.</w:t>
      </w:r>
    </w:p>
    <w:p w:rsidR="0042349E" w:rsidRDefault="0042349E" w:rsidP="0042349E">
      <w:pPr>
        <w:pStyle w:val="Balk1"/>
        <w:numPr>
          <w:ilvl w:val="0"/>
          <w:numId w:val="0"/>
        </w:numPr>
        <w:ind w:left="432" w:hanging="432"/>
        <w:rPr>
          <w:rFonts w:ascii="Times New Roman" w:hAnsi="Times New Roman" w:cs="Times New Roman"/>
          <w:b/>
          <w:color w:val="auto"/>
          <w:sz w:val="24"/>
          <w:szCs w:val="24"/>
          <w:lang w:val="en-GB"/>
        </w:rPr>
      </w:pPr>
      <w:r w:rsidRPr="0042349E">
        <w:rPr>
          <w:rFonts w:ascii="Times New Roman" w:hAnsi="Times New Roman" w:cs="Times New Roman"/>
          <w:b/>
          <w:color w:val="auto"/>
          <w:sz w:val="24"/>
          <w:szCs w:val="24"/>
          <w:lang w:val="en-GB"/>
        </w:rPr>
        <w:t>10.2.4 SHAP Decision Plot (Karar Yolunun Özellere Göre Katkısı)</w:t>
      </w:r>
    </w:p>
    <w:p w:rsidR="0042349E" w:rsidRDefault="0042349E" w:rsidP="0042349E">
      <w:pPr>
        <w:rPr>
          <w:lang w:val="en-GB"/>
        </w:rPr>
      </w:pPr>
      <w:r>
        <w:rPr>
          <w:noProof/>
          <w:lang w:val="en-GB" w:eastAsia="en-GB"/>
        </w:rPr>
        <w:drawing>
          <wp:inline distT="0" distB="0" distL="0" distR="0" wp14:anchorId="12D6CF34" wp14:editId="3E793EF0">
            <wp:extent cx="5457825" cy="2457450"/>
            <wp:effectExtent l="0" t="0" r="9525"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57825" cy="2457450"/>
                    </a:xfrm>
                    <a:prstGeom prst="rect">
                      <a:avLst/>
                    </a:prstGeom>
                  </pic:spPr>
                </pic:pic>
              </a:graphicData>
            </a:graphic>
          </wp:inline>
        </w:drawing>
      </w:r>
    </w:p>
    <w:p w:rsidR="0042349E" w:rsidRDefault="0042349E" w:rsidP="0042349E">
      <w:pPr>
        <w:rPr>
          <w:lang w:val="en-GB"/>
        </w:rPr>
      </w:pPr>
    </w:p>
    <w:p w:rsidR="0042349E" w:rsidRDefault="0042349E" w:rsidP="0042349E">
      <w:pPr>
        <w:rPr>
          <w:lang w:val="en-GB"/>
        </w:rPr>
      </w:pPr>
    </w:p>
    <w:p w:rsidR="0042349E" w:rsidRDefault="0042349E" w:rsidP="0042349E">
      <w:pPr>
        <w:rPr>
          <w:lang w:val="en-GB"/>
        </w:rPr>
      </w:pPr>
    </w:p>
    <w:p w:rsidR="0042349E" w:rsidRDefault="0042349E" w:rsidP="0042349E">
      <w:pPr>
        <w:rPr>
          <w:lang w:val="en-GB"/>
        </w:rPr>
      </w:pPr>
    </w:p>
    <w:p w:rsidR="0042349E" w:rsidRDefault="0042349E" w:rsidP="0042349E">
      <w:pPr>
        <w:rPr>
          <w:lang w:val="en-GB"/>
        </w:rPr>
      </w:pPr>
    </w:p>
    <w:p w:rsidR="0042349E" w:rsidRDefault="0042349E" w:rsidP="0042349E">
      <w:pPr>
        <w:rPr>
          <w:lang w:val="en-GB"/>
        </w:rPr>
      </w:pPr>
    </w:p>
    <w:p w:rsidR="0042349E" w:rsidRDefault="0042349E" w:rsidP="0042349E">
      <w:pPr>
        <w:rPr>
          <w:lang w:val="en-GB"/>
        </w:rPr>
      </w:pPr>
    </w:p>
    <w:p w:rsidR="0042349E" w:rsidRDefault="0042349E" w:rsidP="0042349E">
      <w:pPr>
        <w:rPr>
          <w:lang w:val="en-GB"/>
        </w:rPr>
      </w:pPr>
    </w:p>
    <w:p w:rsidR="0042349E" w:rsidRPr="0042349E" w:rsidRDefault="0042349E" w:rsidP="0042349E">
      <w:pPr>
        <w:rPr>
          <w:rFonts w:ascii="Times New Roman" w:hAnsi="Times New Roman" w:cs="Times New Roman"/>
          <w:b/>
          <w:sz w:val="24"/>
          <w:szCs w:val="24"/>
          <w:lang w:val="en-GB"/>
        </w:rPr>
      </w:pPr>
      <w:r w:rsidRPr="0042349E">
        <w:rPr>
          <w:rFonts w:ascii="Times New Roman" w:hAnsi="Times New Roman" w:cs="Times New Roman"/>
          <w:b/>
          <w:sz w:val="24"/>
          <w:szCs w:val="24"/>
          <w:lang w:val="en-GB"/>
        </w:rPr>
        <w:lastRenderedPageBreak/>
        <w:t>Çıktı</w:t>
      </w:r>
    </w:p>
    <w:p w:rsidR="008A3A42" w:rsidRPr="008A3A42" w:rsidRDefault="0042349E" w:rsidP="008A3A42">
      <w:pPr>
        <w:rPr>
          <w:rFonts w:ascii="Times New Roman" w:hAnsi="Times New Roman" w:cs="Times New Roman"/>
          <w:b/>
          <w:sz w:val="24"/>
          <w:szCs w:val="24"/>
          <w:lang w:val="en-GB"/>
        </w:rPr>
      </w:pPr>
      <w:r>
        <w:rPr>
          <w:noProof/>
          <w:lang w:val="en-GB" w:eastAsia="en-GB"/>
        </w:rPr>
        <w:drawing>
          <wp:inline distT="0" distB="0" distL="0" distR="0" wp14:anchorId="5CB1DA8D" wp14:editId="4E264C5A">
            <wp:extent cx="4248150" cy="4382899"/>
            <wp:effectExtent l="0" t="0" r="0"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55061" cy="4390029"/>
                    </a:xfrm>
                    <a:prstGeom prst="rect">
                      <a:avLst/>
                    </a:prstGeom>
                  </pic:spPr>
                </pic:pic>
              </a:graphicData>
            </a:graphic>
          </wp:inline>
        </w:drawing>
      </w:r>
    </w:p>
    <w:p w:rsidR="0042349E" w:rsidRPr="0042349E" w:rsidRDefault="0042349E" w:rsidP="0042349E">
      <w:pPr>
        <w:rPr>
          <w:rFonts w:ascii="Times New Roman" w:hAnsi="Times New Roman" w:cs="Times New Roman"/>
          <w:sz w:val="24"/>
          <w:szCs w:val="24"/>
          <w:lang w:val="en-GB"/>
        </w:rPr>
      </w:pPr>
      <w:r>
        <w:rPr>
          <w:rFonts w:ascii="Times New Roman" w:hAnsi="Times New Roman" w:cs="Times New Roman"/>
          <w:b/>
          <w:bCs/>
          <w:sz w:val="24"/>
          <w:szCs w:val="24"/>
          <w:lang w:val="en-GB"/>
        </w:rPr>
        <w:t>SHAP Decision Plot</w:t>
      </w: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b/>
          <w:bCs/>
          <w:sz w:val="24"/>
          <w:szCs w:val="24"/>
          <w:lang w:val="en-GB"/>
        </w:rPr>
        <w:t>SHAP Decision Plot</w:t>
      </w:r>
      <w:r w:rsidRPr="0042349E">
        <w:rPr>
          <w:rFonts w:ascii="Times New Roman" w:hAnsi="Times New Roman" w:cs="Times New Roman"/>
          <w:sz w:val="24"/>
          <w:szCs w:val="24"/>
          <w:lang w:val="en-GB"/>
        </w:rPr>
        <w:t>, birden fazla örnek için modelin tahminlerinin nasıl oluştuğunu ve her bir özelliğin bu tahmine nasıl katkıda bulunduğunu gösteren bir görselleştirmedir. Bu plot, özellikle sınıflandırma modellerinde kararların nasıl verildiğini ve farklı örnekler arasındaki benzerlikleri/farklılıkları analiz etmek için kullanışlıdır.</w:t>
      </w:r>
    </w:p>
    <w:p w:rsidR="0042349E" w:rsidRPr="0042349E" w:rsidRDefault="0042349E" w:rsidP="002213DE">
      <w:pPr>
        <w:pStyle w:val="ListeParagraf"/>
        <w:numPr>
          <w:ilvl w:val="0"/>
          <w:numId w:val="65"/>
        </w:numPr>
        <w:rPr>
          <w:rFonts w:ascii="Times New Roman" w:hAnsi="Times New Roman" w:cs="Times New Roman"/>
          <w:sz w:val="24"/>
          <w:szCs w:val="24"/>
          <w:lang w:val="en-GB"/>
        </w:rPr>
      </w:pPr>
      <w:r w:rsidRPr="0042349E">
        <w:rPr>
          <w:rFonts w:ascii="Times New Roman" w:hAnsi="Times New Roman" w:cs="Times New Roman"/>
          <w:b/>
          <w:bCs/>
          <w:sz w:val="24"/>
          <w:szCs w:val="24"/>
          <w:lang w:val="en-GB"/>
        </w:rPr>
        <w:t>Y ekseni:</w:t>
      </w:r>
      <w:r w:rsidRPr="0042349E">
        <w:rPr>
          <w:rFonts w:ascii="Times New Roman" w:hAnsi="Times New Roman" w:cs="Times New Roman"/>
          <w:sz w:val="24"/>
          <w:szCs w:val="24"/>
          <w:lang w:val="en-GB"/>
        </w:rPr>
        <w:t xml:space="preserve"> Genellikle en önemli özelliklerden başlanarak özelliklerin sıralamasını gösterir.</w:t>
      </w:r>
    </w:p>
    <w:p w:rsidR="0042349E" w:rsidRPr="0042349E" w:rsidRDefault="0042349E" w:rsidP="002213DE">
      <w:pPr>
        <w:pStyle w:val="ListeParagraf"/>
        <w:numPr>
          <w:ilvl w:val="0"/>
          <w:numId w:val="65"/>
        </w:numPr>
        <w:rPr>
          <w:rFonts w:ascii="Times New Roman" w:hAnsi="Times New Roman" w:cs="Times New Roman"/>
          <w:sz w:val="24"/>
          <w:szCs w:val="24"/>
          <w:lang w:val="en-GB"/>
        </w:rPr>
      </w:pPr>
      <w:r w:rsidRPr="0042349E">
        <w:rPr>
          <w:rFonts w:ascii="Times New Roman" w:hAnsi="Times New Roman" w:cs="Times New Roman"/>
          <w:b/>
          <w:bCs/>
          <w:sz w:val="24"/>
          <w:szCs w:val="24"/>
          <w:lang w:val="en-GB"/>
        </w:rPr>
        <w:t>X ekseni:</w:t>
      </w:r>
      <w:r w:rsidRPr="0042349E">
        <w:rPr>
          <w:rFonts w:ascii="Times New Roman" w:hAnsi="Times New Roman" w:cs="Times New Roman"/>
          <w:sz w:val="24"/>
          <w:szCs w:val="24"/>
          <w:lang w:val="en-GB"/>
        </w:rPr>
        <w:t xml:space="preserve"> Modelin çıktısı (beklenen değerden başlayarak her bir özelliğin eklenmesiyle oluşan kümülatif etkiyi gösterir). Sağdaki değerler 'Benign' sınıfına doğru, soldaki değerler ise 'Malign' sınıfına doğru bir eğilimi gösterir.</w:t>
      </w:r>
    </w:p>
    <w:p w:rsidR="0042349E" w:rsidRPr="0042349E" w:rsidRDefault="0042349E" w:rsidP="002213DE">
      <w:pPr>
        <w:pStyle w:val="ListeParagraf"/>
        <w:numPr>
          <w:ilvl w:val="0"/>
          <w:numId w:val="65"/>
        </w:numPr>
        <w:rPr>
          <w:rFonts w:ascii="Times New Roman" w:hAnsi="Times New Roman" w:cs="Times New Roman"/>
          <w:sz w:val="24"/>
          <w:szCs w:val="24"/>
          <w:lang w:val="en-GB"/>
        </w:rPr>
      </w:pPr>
      <w:r w:rsidRPr="0042349E">
        <w:rPr>
          <w:rFonts w:ascii="Times New Roman" w:hAnsi="Times New Roman" w:cs="Times New Roman"/>
          <w:b/>
          <w:bCs/>
          <w:sz w:val="24"/>
          <w:szCs w:val="24"/>
          <w:lang w:val="en-GB"/>
        </w:rPr>
        <w:t>Her Bir Çizgi:</w:t>
      </w:r>
      <w:r w:rsidRPr="0042349E">
        <w:rPr>
          <w:rFonts w:ascii="Times New Roman" w:hAnsi="Times New Roman" w:cs="Times New Roman"/>
          <w:sz w:val="24"/>
          <w:szCs w:val="24"/>
          <w:lang w:val="en-GB"/>
        </w:rPr>
        <w:t xml:space="preserve"> Her bir çizgi, test setindeki tek bir örneğin karar yolunu temsil eder. Çizginin rengi, genellikle ilgili örneğin nihai sınıf etiketini veya modelin tahminini gösterir.</w:t>
      </w:r>
    </w:p>
    <w:p w:rsidR="0042349E" w:rsidRPr="0042349E" w:rsidRDefault="0042349E" w:rsidP="002213DE">
      <w:pPr>
        <w:pStyle w:val="ListeParagraf"/>
        <w:numPr>
          <w:ilvl w:val="0"/>
          <w:numId w:val="65"/>
        </w:numPr>
        <w:rPr>
          <w:rFonts w:ascii="Times New Roman" w:hAnsi="Times New Roman" w:cs="Times New Roman"/>
          <w:sz w:val="24"/>
          <w:szCs w:val="24"/>
          <w:lang w:val="en-GB"/>
        </w:rPr>
      </w:pPr>
      <w:r w:rsidRPr="0042349E">
        <w:rPr>
          <w:rFonts w:ascii="Times New Roman" w:hAnsi="Times New Roman" w:cs="Times New Roman"/>
          <w:b/>
          <w:bCs/>
          <w:sz w:val="24"/>
          <w:szCs w:val="24"/>
          <w:lang w:val="en-GB"/>
        </w:rPr>
        <w:t>Eğimin Yönü ve Büyüklüğü:</w:t>
      </w:r>
      <w:r w:rsidRPr="0042349E">
        <w:rPr>
          <w:rFonts w:ascii="Times New Roman" w:hAnsi="Times New Roman" w:cs="Times New Roman"/>
          <w:sz w:val="24"/>
          <w:szCs w:val="24"/>
          <w:lang w:val="en-GB"/>
        </w:rPr>
        <w:t xml:space="preserve"> Bir çizginin bir özellik noktasındaki eğiminin yönü (sağa veya sola) ve büyüklüğü, o özelliğin o örnek için tahmine olan katkısının yönünü ve gücünü gösterir.</w:t>
      </w:r>
    </w:p>
    <w:p w:rsidR="00A34C9F" w:rsidRDefault="00A34C9F" w:rsidP="0042349E">
      <w:pPr>
        <w:rPr>
          <w:rFonts w:ascii="Times New Roman" w:hAnsi="Times New Roman" w:cs="Times New Roman"/>
          <w:b/>
          <w:bCs/>
          <w:sz w:val="24"/>
          <w:szCs w:val="24"/>
          <w:lang w:val="en-GB"/>
        </w:rPr>
      </w:pPr>
    </w:p>
    <w:p w:rsidR="00A34C9F" w:rsidRDefault="00A34C9F" w:rsidP="0042349E">
      <w:pPr>
        <w:rPr>
          <w:rFonts w:ascii="Times New Roman" w:hAnsi="Times New Roman" w:cs="Times New Roman"/>
          <w:b/>
          <w:bCs/>
          <w:sz w:val="24"/>
          <w:szCs w:val="24"/>
          <w:lang w:val="en-GB"/>
        </w:rPr>
      </w:pPr>
    </w:p>
    <w:p w:rsidR="00A34C9F" w:rsidRDefault="00A34C9F" w:rsidP="0042349E">
      <w:pPr>
        <w:rPr>
          <w:rFonts w:ascii="Times New Roman" w:hAnsi="Times New Roman" w:cs="Times New Roman"/>
          <w:b/>
          <w:bCs/>
          <w:sz w:val="24"/>
          <w:szCs w:val="24"/>
          <w:lang w:val="en-GB"/>
        </w:rPr>
      </w:pP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b/>
          <w:bCs/>
          <w:sz w:val="24"/>
          <w:szCs w:val="24"/>
          <w:lang w:val="en-GB"/>
        </w:rPr>
        <w:lastRenderedPageBreak/>
        <w:t>Bu Plot Nasıl Okunur?</w:t>
      </w:r>
    </w:p>
    <w:p w:rsidR="0042349E" w:rsidRPr="0042349E" w:rsidRDefault="0042349E" w:rsidP="0042349E">
      <w:pPr>
        <w:rPr>
          <w:rFonts w:ascii="Times New Roman" w:hAnsi="Times New Roman" w:cs="Times New Roman"/>
          <w:sz w:val="24"/>
          <w:szCs w:val="24"/>
          <w:lang w:val="en-GB"/>
        </w:rPr>
      </w:pP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sz w:val="24"/>
          <w:szCs w:val="24"/>
          <w:lang w:val="en-GB"/>
        </w:rPr>
        <w:t>Plot, modelin beklenen temel değerinden başlayarak her bir özelliğin sırayla eklenmesiyle tahminin nasıl değiştiğini gösterir. Örneğin, bir çizgi `worst perimeter` seviyesinde sağa doğru keskin bir eğimle yükseliyorsa, bu özelliğin yüksek değeri o örnek için 'Benign' tahminine önemli katkıda bulunuyor demektir. Farklı örneklerin çizgilerinin birbiriyle nasıl kesiştiğini veya birbirinden ayrıldığını gözlemleyerek, hangi özelliklerin belirli örnekleri farklı sınıflara yönlendirdiğini anlayabiliriz.</w:t>
      </w:r>
    </w:p>
    <w:p w:rsidR="0042349E" w:rsidRDefault="0042349E" w:rsidP="0042349E">
      <w:pPr>
        <w:rPr>
          <w:rFonts w:ascii="Times New Roman" w:hAnsi="Times New Roman" w:cs="Times New Roman"/>
          <w:sz w:val="24"/>
          <w:szCs w:val="24"/>
          <w:lang w:val="en-GB"/>
        </w:rPr>
      </w:pPr>
      <w:r w:rsidRPr="0042349E">
        <w:rPr>
          <w:rFonts w:ascii="Times New Roman" w:hAnsi="Times New Roman" w:cs="Times New Roman"/>
          <w:sz w:val="24"/>
          <w:szCs w:val="24"/>
          <w:lang w:val="en-GB"/>
        </w:rPr>
        <w:t>Bu plot, özellikle modelin neden bazı örnekleri doğru sınıflandırdığını ve bazılarını yanlış sınıflandırdığını derinlemesine incelemek, farklı gruplar arasındaki karar süreçlerini karşılaştırmak ve modelin genellenebilirliğini daha iyi anlamak için güçlü bir araçtır.</w:t>
      </w:r>
    </w:p>
    <w:p w:rsidR="00A34C9F" w:rsidRPr="0042349E" w:rsidRDefault="00A34C9F" w:rsidP="0042349E">
      <w:pPr>
        <w:rPr>
          <w:rFonts w:ascii="Times New Roman" w:hAnsi="Times New Roman" w:cs="Times New Roman"/>
          <w:sz w:val="24"/>
          <w:szCs w:val="24"/>
          <w:lang w:val="en-GB"/>
        </w:rPr>
      </w:pP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b/>
          <w:bCs/>
          <w:sz w:val="24"/>
          <w:szCs w:val="24"/>
          <w:lang w:val="en-GB"/>
        </w:rPr>
        <w:t>SHAP Analizi Sonuçlarının Yorumlanması</w:t>
      </w:r>
    </w:p>
    <w:p w:rsidR="00A34C9F" w:rsidRDefault="0042349E" w:rsidP="0042349E">
      <w:pPr>
        <w:rPr>
          <w:rFonts w:ascii="Times New Roman" w:hAnsi="Times New Roman" w:cs="Times New Roman"/>
          <w:sz w:val="24"/>
          <w:szCs w:val="24"/>
          <w:lang w:val="en-GB"/>
        </w:rPr>
      </w:pPr>
      <w:r w:rsidRPr="0042349E">
        <w:rPr>
          <w:rFonts w:ascii="Times New Roman" w:hAnsi="Times New Roman" w:cs="Times New Roman"/>
          <w:sz w:val="24"/>
          <w:szCs w:val="24"/>
          <w:lang w:val="en-GB"/>
        </w:rPr>
        <w:t xml:space="preserve">Optuna tarafından optimize edilmiş MLP modelimiz için yaptığımız SHAP analizleri, modelin karar verme süreçlerini anlamamızda önemli içgörüler sağlamıştır. </w:t>
      </w: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b/>
          <w:bCs/>
          <w:sz w:val="24"/>
          <w:szCs w:val="24"/>
          <w:lang w:val="en-GB"/>
        </w:rPr>
        <w:t>1. Hangi özellikler kararları belirledi?</w:t>
      </w: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sz w:val="24"/>
          <w:szCs w:val="24"/>
          <w:lang w:val="en-GB"/>
        </w:rPr>
        <w:t>SHAP `summary_plot` ve `bar_plot` grafiklerine göre, modelin tahmin kararlarını belirlemede en etkili ve baskın özellikler şunlardır:</w:t>
      </w:r>
    </w:p>
    <w:p w:rsidR="0042349E" w:rsidRPr="00A34C9F" w:rsidRDefault="0042349E" w:rsidP="002213DE">
      <w:pPr>
        <w:pStyle w:val="ListeParagraf"/>
        <w:numPr>
          <w:ilvl w:val="0"/>
          <w:numId w:val="66"/>
        </w:numPr>
        <w:rPr>
          <w:rFonts w:ascii="Times New Roman" w:hAnsi="Times New Roman" w:cs="Times New Roman"/>
          <w:sz w:val="24"/>
          <w:szCs w:val="24"/>
          <w:lang w:val="en-GB"/>
        </w:rPr>
      </w:pP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worst perimeter</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 xml:space="preserve"> (En Kötü Çevre):</w:t>
      </w:r>
      <w:r w:rsidRPr="00A34C9F">
        <w:rPr>
          <w:rFonts w:ascii="Times New Roman" w:hAnsi="Times New Roman" w:cs="Times New Roman"/>
          <w:sz w:val="24"/>
          <w:szCs w:val="24"/>
          <w:lang w:val="en-GB"/>
        </w:rPr>
        <w:t xml:space="preserve"> Tüm özellikler arasında açık ara en belirleyici özellik olarak öne çıkmaktadır. Yüksek `worst perimeter` değerleri (kırmızı noktalar), modelin 'Malign' (kötü huylu) sınıfına yönelik tahminini güçlü bir şekilde artırırken, düşük değerleri (mavi noktalar) 'Benign' (iyi huylu) sınıfına yönlendirmektedir. Bu, tümörün agresif kısmının çevresel boyutunun ve düzensizliğinin teşhis için kritik bir faktör olduğunu gösterir.</w:t>
      </w:r>
    </w:p>
    <w:p w:rsidR="0042349E" w:rsidRPr="00A34C9F" w:rsidRDefault="0042349E" w:rsidP="002213DE">
      <w:pPr>
        <w:pStyle w:val="ListeParagraf"/>
        <w:numPr>
          <w:ilvl w:val="0"/>
          <w:numId w:val="66"/>
        </w:numPr>
        <w:rPr>
          <w:rFonts w:ascii="Times New Roman" w:hAnsi="Times New Roman" w:cs="Times New Roman"/>
          <w:sz w:val="24"/>
          <w:szCs w:val="24"/>
          <w:lang w:val="en-GB"/>
        </w:rPr>
      </w:pP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mean concave points</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 xml:space="preserve"> (Ortalama İçbükey Noktalar):</w:t>
      </w:r>
      <w:r w:rsidRPr="00A34C9F">
        <w:rPr>
          <w:rFonts w:ascii="Times New Roman" w:hAnsi="Times New Roman" w:cs="Times New Roman"/>
          <w:sz w:val="24"/>
          <w:szCs w:val="24"/>
          <w:lang w:val="en-GB"/>
        </w:rPr>
        <w:t xml:space="preserve"> Bu özellik de model kararları üzerinde oldukça yüksek bir etkiye sahiptir. Tümör hücrelerindeki içbükey noktaların sayısı ve büyüklüğü, genellikle kanserin morfolojik belirtilerinden biridir. Yüksek değerleri maligniteye işaret ederken, düşük değerleri benigniteye katkıda bulunur.</w:t>
      </w:r>
    </w:p>
    <w:p w:rsidR="0042349E" w:rsidRPr="00A34C9F" w:rsidRDefault="0042349E" w:rsidP="002213DE">
      <w:pPr>
        <w:pStyle w:val="ListeParagraf"/>
        <w:numPr>
          <w:ilvl w:val="0"/>
          <w:numId w:val="66"/>
        </w:numPr>
        <w:rPr>
          <w:rFonts w:ascii="Times New Roman" w:hAnsi="Times New Roman" w:cs="Times New Roman"/>
          <w:sz w:val="24"/>
          <w:szCs w:val="24"/>
          <w:lang w:val="en-GB"/>
        </w:rPr>
      </w:pP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worst radius</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 xml:space="preserve"> (En Kötü Yarıçap):</w:t>
      </w:r>
      <w:r w:rsidRPr="00A34C9F">
        <w:rPr>
          <w:rFonts w:ascii="Times New Roman" w:hAnsi="Times New Roman" w:cs="Times New Roman"/>
          <w:sz w:val="24"/>
          <w:szCs w:val="24"/>
          <w:lang w:val="en-GB"/>
        </w:rPr>
        <w:t xml:space="preserve"> `worst perimeter` ile yüksek korelasyonu olan bu özellik de beklendiği üzere modelin önemli belirleyicilerindendir. Tümörün en agresif kısmının yarıçapı, büyüklüğünü yansıtarak tahmin üzerinde güçlü bir etki yaratır.</w:t>
      </w:r>
    </w:p>
    <w:p w:rsidR="0042349E" w:rsidRPr="00A34C9F" w:rsidRDefault="0042349E" w:rsidP="002213DE">
      <w:pPr>
        <w:pStyle w:val="ListeParagraf"/>
        <w:numPr>
          <w:ilvl w:val="0"/>
          <w:numId w:val="66"/>
        </w:numPr>
        <w:rPr>
          <w:rFonts w:ascii="Times New Roman" w:hAnsi="Times New Roman" w:cs="Times New Roman"/>
          <w:sz w:val="24"/>
          <w:szCs w:val="24"/>
          <w:lang w:val="en-GB"/>
        </w:rPr>
      </w:pP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worst area</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 xml:space="preserve"> (En Kötü Alan):</w:t>
      </w:r>
      <w:r w:rsidRPr="00A34C9F">
        <w:rPr>
          <w:rFonts w:ascii="Times New Roman" w:hAnsi="Times New Roman" w:cs="Times New Roman"/>
          <w:sz w:val="24"/>
          <w:szCs w:val="24"/>
          <w:lang w:val="en-GB"/>
        </w:rPr>
        <w:t xml:space="preserve"> Benzer şekilde, tümörün en kötü alan ölçümü de tahmin üzerinde yüksek bir etkiye sahiptir. Daha geniş alanlar genellikle malignite riskini artırır.</w:t>
      </w:r>
    </w:p>
    <w:p w:rsidR="0042349E" w:rsidRPr="00A34C9F" w:rsidRDefault="0042349E" w:rsidP="002213DE">
      <w:pPr>
        <w:pStyle w:val="ListeParagraf"/>
        <w:numPr>
          <w:ilvl w:val="0"/>
          <w:numId w:val="66"/>
        </w:numPr>
        <w:rPr>
          <w:rFonts w:ascii="Times New Roman" w:hAnsi="Times New Roman" w:cs="Times New Roman"/>
          <w:sz w:val="24"/>
          <w:szCs w:val="24"/>
          <w:lang w:val="en-GB"/>
        </w:rPr>
      </w:pP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mean radius</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 xml:space="preserve">, </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mean perimeter</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 xml:space="preserve">, </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mean area</w:t>
      </w:r>
      <w:r w:rsidRPr="00A34C9F">
        <w:rPr>
          <w:rFonts w:ascii="Times New Roman" w:hAnsi="Times New Roman" w:cs="Times New Roman"/>
          <w:sz w:val="24"/>
          <w:szCs w:val="24"/>
          <w:lang w:val="en-GB"/>
        </w:rPr>
        <w:t>`</w:t>
      </w:r>
      <w:r w:rsidRPr="00A34C9F">
        <w:rPr>
          <w:rFonts w:ascii="Times New Roman" w:hAnsi="Times New Roman" w:cs="Times New Roman"/>
          <w:b/>
          <w:bCs/>
          <w:sz w:val="24"/>
          <w:szCs w:val="24"/>
          <w:lang w:val="en-GB"/>
        </w:rPr>
        <w:t xml:space="preserve"> (Ortalama Yarıçap, Çevre, Alan):</w:t>
      </w:r>
      <w:r w:rsidRPr="00A34C9F">
        <w:rPr>
          <w:rFonts w:ascii="Times New Roman" w:hAnsi="Times New Roman" w:cs="Times New Roman"/>
          <w:sz w:val="24"/>
          <w:szCs w:val="24"/>
          <w:lang w:val="en-GB"/>
        </w:rPr>
        <w:t xml:space="preserve"> Bu özellikler, tümörün genel boyutunu ve şeklini temsil eder ve tahminlerde önemli rol oynar. Genellikle daha büyük tümörler (yüksek değerler) malignite olasılığını artırır.</w:t>
      </w:r>
    </w:p>
    <w:p w:rsidR="0042349E" w:rsidRDefault="0042349E" w:rsidP="0042349E">
      <w:pPr>
        <w:rPr>
          <w:rFonts w:ascii="Times New Roman" w:hAnsi="Times New Roman" w:cs="Times New Roman"/>
          <w:sz w:val="24"/>
          <w:szCs w:val="24"/>
          <w:lang w:val="en-GB"/>
        </w:rPr>
      </w:pPr>
    </w:p>
    <w:p w:rsidR="00A34C9F" w:rsidRPr="0042349E" w:rsidRDefault="00A34C9F" w:rsidP="0042349E">
      <w:pPr>
        <w:rPr>
          <w:rFonts w:ascii="Times New Roman" w:hAnsi="Times New Roman" w:cs="Times New Roman"/>
          <w:sz w:val="24"/>
          <w:szCs w:val="24"/>
          <w:lang w:val="en-GB"/>
        </w:rPr>
      </w:pP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b/>
          <w:bCs/>
          <w:sz w:val="24"/>
          <w:szCs w:val="24"/>
          <w:lang w:val="en-GB"/>
        </w:rPr>
        <w:lastRenderedPageBreak/>
        <w:t>2. Optuna’nın bulduğu model hangi özelliklere daha duyarlı?</w:t>
      </w: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sz w:val="24"/>
          <w:szCs w:val="24"/>
          <w:lang w:val="en-GB"/>
        </w:rPr>
        <w:t>Optuna'nın bulduğu en iyi MLP modeli, en yüksek SHAP değerlerine sahip olan yukarıda belirtilen özelliklere karşı en yüksek duyarlılığı göstermektedir. Özellikle `worst perimeter`, `mean concave points`, `worst radius` ve `worst area` gibi özelliklerdeki küçük değişimler, modelin tahmin çıktısında en büyük değişikliklere neden olmaktadır. Bu özelliklerin SHAP değerlerinin mutlak büyüklükleri, modelin bu özelliklere ne kadar 'hassas' olduğunu doğrudan yansıtır. Yani, bu özelliklerin değerleri, modelin nihai kararı üzerinde en güçlü kaldıraç etkisine sahiptir.</w:t>
      </w: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b/>
          <w:bCs/>
          <w:sz w:val="24"/>
          <w:szCs w:val="24"/>
          <w:lang w:val="en-GB"/>
        </w:rPr>
        <w:t>3. MLP modellerindeki ortak ve farklı SHAP paternleri neler?</w:t>
      </w: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sz w:val="24"/>
          <w:szCs w:val="24"/>
          <w:lang w:val="en-GB"/>
        </w:rPr>
        <w:t>Bu analizde sadece Optuna tarafından optimize edilmiş tek bir MLP modelinin SHAP paternlerini inceledik. Bu nedenle, diğer MLP modelleri arasındaki ortak ve farklı paternler hakkında doğrudan karşılaştırma yapmamız mümkün değildir. Ancak, bu modelin gösterdiği SHAP paternleri üzerin</w:t>
      </w:r>
      <w:r w:rsidR="00A34C9F">
        <w:rPr>
          <w:rFonts w:ascii="Times New Roman" w:hAnsi="Times New Roman" w:cs="Times New Roman"/>
          <w:sz w:val="24"/>
          <w:szCs w:val="24"/>
          <w:lang w:val="en-GB"/>
        </w:rPr>
        <w:t>den genel çıkarımlar yapılabilir</w:t>
      </w:r>
      <w:r w:rsidRPr="0042349E">
        <w:rPr>
          <w:rFonts w:ascii="Times New Roman" w:hAnsi="Times New Roman" w:cs="Times New Roman"/>
          <w:sz w:val="24"/>
          <w:szCs w:val="24"/>
          <w:lang w:val="en-GB"/>
        </w:rPr>
        <w:t>:</w:t>
      </w:r>
    </w:p>
    <w:p w:rsidR="0042349E" w:rsidRPr="0042349E" w:rsidRDefault="00A34C9F" w:rsidP="0042349E">
      <w:pPr>
        <w:rPr>
          <w:rFonts w:ascii="Times New Roman" w:hAnsi="Times New Roman" w:cs="Times New Roman"/>
          <w:sz w:val="24"/>
          <w:szCs w:val="24"/>
          <w:lang w:val="en-GB"/>
        </w:rPr>
      </w:pPr>
      <w:r>
        <w:rPr>
          <w:rFonts w:ascii="Times New Roman" w:hAnsi="Times New Roman" w:cs="Times New Roman"/>
          <w:b/>
          <w:bCs/>
          <w:sz w:val="24"/>
          <w:szCs w:val="24"/>
          <w:lang w:val="en-GB"/>
        </w:rPr>
        <w:t>Gözlemlenen SHAP Paternleri:</w:t>
      </w:r>
    </w:p>
    <w:p w:rsidR="0042349E" w:rsidRPr="00A34C9F" w:rsidRDefault="0042349E" w:rsidP="002213DE">
      <w:pPr>
        <w:pStyle w:val="ListeParagraf"/>
        <w:numPr>
          <w:ilvl w:val="0"/>
          <w:numId w:val="67"/>
        </w:numPr>
        <w:rPr>
          <w:rFonts w:ascii="Times New Roman" w:hAnsi="Times New Roman" w:cs="Times New Roman"/>
          <w:sz w:val="24"/>
          <w:szCs w:val="24"/>
          <w:lang w:val="en-GB"/>
        </w:rPr>
      </w:pPr>
      <w:r w:rsidRPr="00A34C9F">
        <w:rPr>
          <w:rFonts w:ascii="Times New Roman" w:hAnsi="Times New Roman" w:cs="Times New Roman"/>
          <w:b/>
          <w:bCs/>
          <w:sz w:val="24"/>
          <w:szCs w:val="24"/>
          <w:lang w:val="en-GB"/>
        </w:rPr>
        <w:t>Yönlü Katkı:</w:t>
      </w:r>
      <w:r w:rsidRPr="00A34C9F">
        <w:rPr>
          <w:rFonts w:ascii="Times New Roman" w:hAnsi="Times New Roman" w:cs="Times New Roman"/>
          <w:sz w:val="24"/>
          <w:szCs w:val="24"/>
          <w:lang w:val="en-GB"/>
        </w:rPr>
        <w:t xml:space="preserve"> Özelliklerin modele katkıları hem yönlüdür (pozitif veya negatif) hem de büyüklük olarak değişir. Kırmızı renkli noktalar/çubuklar model çıktısını artırırken (bizim durumumuzda 'Benign' sınıfına doğru), mavi renkli noktalar/çubuklar azaltır ('Malign' sınıfına doğru).</w:t>
      </w:r>
    </w:p>
    <w:p w:rsidR="0042349E" w:rsidRPr="00A34C9F" w:rsidRDefault="0042349E" w:rsidP="002213DE">
      <w:pPr>
        <w:pStyle w:val="ListeParagraf"/>
        <w:numPr>
          <w:ilvl w:val="0"/>
          <w:numId w:val="67"/>
        </w:numPr>
        <w:rPr>
          <w:rFonts w:ascii="Times New Roman" w:hAnsi="Times New Roman" w:cs="Times New Roman"/>
          <w:sz w:val="24"/>
          <w:szCs w:val="24"/>
          <w:lang w:val="en-GB"/>
        </w:rPr>
      </w:pPr>
      <w:r w:rsidRPr="00A34C9F">
        <w:rPr>
          <w:rFonts w:ascii="Times New Roman" w:hAnsi="Times New Roman" w:cs="Times New Roman"/>
          <w:b/>
          <w:bCs/>
          <w:sz w:val="24"/>
          <w:szCs w:val="24"/>
          <w:lang w:val="en-GB"/>
        </w:rPr>
        <w:t>Özellik Değerine Bağımlılık:</w:t>
      </w:r>
      <w:r w:rsidRPr="00A34C9F">
        <w:rPr>
          <w:rFonts w:ascii="Times New Roman" w:hAnsi="Times New Roman" w:cs="Times New Roman"/>
          <w:sz w:val="24"/>
          <w:szCs w:val="24"/>
          <w:lang w:val="en-GB"/>
        </w:rPr>
        <w:t xml:space="preserve"> `summary_plot`'ta gördüğümüz gibi, aynı özelliğin farklı değerleri modele farklı yönlerde ve büyüklüklerde katkıda bulunabilir. Örneğin, bir özelliğin yüksek değeri maligniteye işaret ederken, düşük değeri benigniteye işaret edebilir.</w:t>
      </w:r>
    </w:p>
    <w:p w:rsidR="0042349E" w:rsidRPr="00A34C9F" w:rsidRDefault="0042349E" w:rsidP="002213DE">
      <w:pPr>
        <w:pStyle w:val="ListeParagraf"/>
        <w:numPr>
          <w:ilvl w:val="0"/>
          <w:numId w:val="67"/>
        </w:numPr>
        <w:rPr>
          <w:rFonts w:ascii="Times New Roman" w:hAnsi="Times New Roman" w:cs="Times New Roman"/>
          <w:sz w:val="24"/>
          <w:szCs w:val="24"/>
          <w:lang w:val="en-GB"/>
        </w:rPr>
      </w:pPr>
      <w:r w:rsidRPr="00A34C9F">
        <w:rPr>
          <w:rFonts w:ascii="Times New Roman" w:hAnsi="Times New Roman" w:cs="Times New Roman"/>
          <w:b/>
          <w:bCs/>
          <w:sz w:val="24"/>
          <w:szCs w:val="24"/>
          <w:lang w:val="en-GB"/>
        </w:rPr>
        <w:t>Hiyerarşik Önem:</w:t>
      </w:r>
      <w:r w:rsidRPr="00A34C9F">
        <w:rPr>
          <w:rFonts w:ascii="Times New Roman" w:hAnsi="Times New Roman" w:cs="Times New Roman"/>
          <w:sz w:val="24"/>
          <w:szCs w:val="24"/>
          <w:lang w:val="en-GB"/>
        </w:rPr>
        <w:t xml:space="preserve"> Modelin temel karar mekanizmasında özelliklerin hiyerarşik bir öneme sahip olduğu barizdir. Bazı özellikler (örn. `worst perimeter`) diğerlerine göre çok daha baskın bir etkiye sahiptir. Bu, modelin kararlarını verirken tüm özellikleri eşit ağırlıkta değerlendirmediğini gösterir.</w:t>
      </w:r>
    </w:p>
    <w:p w:rsidR="0042349E" w:rsidRPr="00A34C9F" w:rsidRDefault="0042349E" w:rsidP="002213DE">
      <w:pPr>
        <w:pStyle w:val="ListeParagraf"/>
        <w:numPr>
          <w:ilvl w:val="0"/>
          <w:numId w:val="67"/>
        </w:numPr>
        <w:rPr>
          <w:rFonts w:ascii="Times New Roman" w:hAnsi="Times New Roman" w:cs="Times New Roman"/>
          <w:sz w:val="24"/>
          <w:szCs w:val="24"/>
          <w:lang w:val="en-GB"/>
        </w:rPr>
      </w:pPr>
      <w:r w:rsidRPr="00A34C9F">
        <w:rPr>
          <w:rFonts w:ascii="Times New Roman" w:hAnsi="Times New Roman" w:cs="Times New Roman"/>
          <w:b/>
          <w:bCs/>
          <w:sz w:val="24"/>
          <w:szCs w:val="24"/>
          <w:lang w:val="en-GB"/>
        </w:rPr>
        <w:t>Biyolojik Tutarlılık:</w:t>
      </w:r>
      <w:r w:rsidRPr="00A34C9F">
        <w:rPr>
          <w:rFonts w:ascii="Times New Roman" w:hAnsi="Times New Roman" w:cs="Times New Roman"/>
          <w:sz w:val="24"/>
          <w:szCs w:val="24"/>
          <w:lang w:val="en-GB"/>
        </w:rPr>
        <w:t xml:space="preserve"> Gözlemlenen SHAP paternleri, meme kanseri biyolojisi ve teşisindeki klinik bilgilerle yüksek düzeyde tutarlıdır. Tümörün boyutu, şekli ve hücre morfolojisi ile ilgili ölçümlerin en önemli belirleyiciler olması, modelin biyolojik olarak anlamlı desenleri yakaladığını gösterir.</w:t>
      </w:r>
    </w:p>
    <w:p w:rsidR="0042349E" w:rsidRPr="00A34C9F" w:rsidRDefault="0042349E" w:rsidP="002213DE">
      <w:pPr>
        <w:pStyle w:val="ListeParagraf"/>
        <w:numPr>
          <w:ilvl w:val="0"/>
          <w:numId w:val="67"/>
        </w:numPr>
        <w:rPr>
          <w:rFonts w:ascii="Times New Roman" w:hAnsi="Times New Roman" w:cs="Times New Roman"/>
          <w:sz w:val="24"/>
          <w:szCs w:val="24"/>
          <w:lang w:val="en-GB"/>
        </w:rPr>
      </w:pPr>
      <w:r w:rsidRPr="00A34C9F">
        <w:rPr>
          <w:rFonts w:ascii="Times New Roman" w:hAnsi="Times New Roman" w:cs="Times New Roman"/>
          <w:b/>
          <w:bCs/>
          <w:sz w:val="24"/>
          <w:szCs w:val="24"/>
          <w:lang w:val="en-GB"/>
        </w:rPr>
        <w:t>Non-lineer Etkileşimler (Potansiyel):</w:t>
      </w:r>
      <w:r w:rsidRPr="00A34C9F">
        <w:rPr>
          <w:rFonts w:ascii="Times New Roman" w:hAnsi="Times New Roman" w:cs="Times New Roman"/>
          <w:sz w:val="24"/>
          <w:szCs w:val="24"/>
          <w:lang w:val="en-GB"/>
        </w:rPr>
        <w:t xml:space="preserve"> MLP'ler doğaları gereği karmaşık, non-lineer ilişkileri öğrenebilen modellerdir. SHAP, bu non-lineer etkileşimleri tek tek özellik katkılarına dekompoze ederek anlamamızı sağlar. `force_plot` ve `decision_plot` gibi görseller, özelliklerin kombine etkilerinin nihai kararı nasıl şekillendirdiğini göstererek bu karmaşık etkileşimler hakkında ipuçları verir.</w:t>
      </w:r>
    </w:p>
    <w:p w:rsidR="0042349E" w:rsidRPr="0042349E" w:rsidRDefault="0042349E" w:rsidP="0042349E">
      <w:pPr>
        <w:rPr>
          <w:rFonts w:ascii="Times New Roman" w:hAnsi="Times New Roman" w:cs="Times New Roman"/>
          <w:sz w:val="24"/>
          <w:szCs w:val="24"/>
          <w:lang w:val="en-GB"/>
        </w:rPr>
      </w:pPr>
    </w:p>
    <w:p w:rsidR="0042349E" w:rsidRPr="0042349E" w:rsidRDefault="0042349E" w:rsidP="0042349E">
      <w:pPr>
        <w:rPr>
          <w:rFonts w:ascii="Times New Roman" w:hAnsi="Times New Roman" w:cs="Times New Roman"/>
          <w:sz w:val="24"/>
          <w:szCs w:val="24"/>
          <w:lang w:val="en-GB"/>
        </w:rPr>
      </w:pPr>
      <w:r w:rsidRPr="0042349E">
        <w:rPr>
          <w:rFonts w:ascii="Times New Roman" w:hAnsi="Times New Roman" w:cs="Times New Roman"/>
          <w:sz w:val="24"/>
          <w:szCs w:val="24"/>
          <w:lang w:val="en-GB"/>
        </w:rPr>
        <w:t>Bu analiz, Optuna tarafından bulunan MLP modelimizin sadece yüksek performanslı olmakla kalmayıp, aynı zamanda kararlarını anlaşılır ve yorumlanabilir özellikler üzerine kurduğunu ortaya koymaktadır. Bu şeffaflık, modelin klinik uygulamalar gibi hassas alanlarda kabul edilebilirliğini artırabilir.</w:t>
      </w:r>
    </w:p>
    <w:p w:rsidR="0069045E" w:rsidRPr="001146BA" w:rsidRDefault="0069045E" w:rsidP="00B92505">
      <w:pPr>
        <w:rPr>
          <w:rFonts w:ascii="Times New Roman" w:hAnsi="Times New Roman" w:cs="Times New Roman"/>
          <w:sz w:val="24"/>
          <w:szCs w:val="24"/>
        </w:rPr>
      </w:pPr>
    </w:p>
    <w:sectPr w:rsidR="0069045E" w:rsidRPr="001146B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4C2A" w:rsidRDefault="00804C2A" w:rsidP="001A19FB">
      <w:pPr>
        <w:spacing w:after="0" w:line="240" w:lineRule="auto"/>
      </w:pPr>
      <w:r>
        <w:separator/>
      </w:r>
    </w:p>
  </w:endnote>
  <w:endnote w:type="continuationSeparator" w:id="0">
    <w:p w:rsidR="00804C2A" w:rsidRDefault="00804C2A" w:rsidP="001A1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4C2A" w:rsidRDefault="00804C2A" w:rsidP="001A19FB">
      <w:pPr>
        <w:spacing w:after="0" w:line="240" w:lineRule="auto"/>
      </w:pPr>
      <w:r>
        <w:separator/>
      </w:r>
    </w:p>
  </w:footnote>
  <w:footnote w:type="continuationSeparator" w:id="0">
    <w:p w:rsidR="00804C2A" w:rsidRDefault="00804C2A" w:rsidP="001A1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562BF"/>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200"/>
    <w:multiLevelType w:val="multilevel"/>
    <w:tmpl w:val="5C8A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4922"/>
    <w:multiLevelType w:val="multilevel"/>
    <w:tmpl w:val="D674B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C7BDC"/>
    <w:multiLevelType w:val="hybridMultilevel"/>
    <w:tmpl w:val="E12E6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7A019F"/>
    <w:multiLevelType w:val="hybridMultilevel"/>
    <w:tmpl w:val="B9323C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8869A7"/>
    <w:multiLevelType w:val="hybridMultilevel"/>
    <w:tmpl w:val="E6D61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F67B1B"/>
    <w:multiLevelType w:val="hybridMultilevel"/>
    <w:tmpl w:val="5942BFE2"/>
    <w:lvl w:ilvl="0" w:tplc="08090003">
      <w:start w:val="1"/>
      <w:numFmt w:val="bullet"/>
      <w:lvlText w:val="o"/>
      <w:lvlJc w:val="left"/>
      <w:pPr>
        <w:ind w:left="1428" w:hanging="360"/>
      </w:pPr>
      <w:rPr>
        <w:rFonts w:ascii="Courier New" w:hAnsi="Courier New" w:cs="Courier New"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7" w15:restartNumberingAfterBreak="0">
    <w:nsid w:val="0E126FA3"/>
    <w:multiLevelType w:val="hybridMultilevel"/>
    <w:tmpl w:val="8F32E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50500D"/>
    <w:multiLevelType w:val="hybridMultilevel"/>
    <w:tmpl w:val="71C61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0A386E"/>
    <w:multiLevelType w:val="hybridMultilevel"/>
    <w:tmpl w:val="1E5C1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2DA7111"/>
    <w:multiLevelType w:val="hybridMultilevel"/>
    <w:tmpl w:val="AF721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F74E7C"/>
    <w:multiLevelType w:val="hybridMultilevel"/>
    <w:tmpl w:val="7B444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467541"/>
    <w:multiLevelType w:val="multilevel"/>
    <w:tmpl w:val="0E64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24D61"/>
    <w:multiLevelType w:val="hybridMultilevel"/>
    <w:tmpl w:val="6F603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5474E8"/>
    <w:multiLevelType w:val="hybridMultilevel"/>
    <w:tmpl w:val="5BC4E81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9B20B5"/>
    <w:multiLevelType w:val="multilevel"/>
    <w:tmpl w:val="EC94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A7A78"/>
    <w:multiLevelType w:val="hybridMultilevel"/>
    <w:tmpl w:val="4798E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C1084C"/>
    <w:multiLevelType w:val="multilevel"/>
    <w:tmpl w:val="3A02DFCE"/>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C2D32FF"/>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D6A8D"/>
    <w:multiLevelType w:val="hybridMultilevel"/>
    <w:tmpl w:val="E2F6A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FAE09BA"/>
    <w:multiLevelType w:val="hybridMultilevel"/>
    <w:tmpl w:val="CAF84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09F3212"/>
    <w:multiLevelType w:val="multilevel"/>
    <w:tmpl w:val="4DD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A76F2"/>
    <w:multiLevelType w:val="hybridMultilevel"/>
    <w:tmpl w:val="C94E4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56C4E24"/>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03DE1"/>
    <w:multiLevelType w:val="hybridMultilevel"/>
    <w:tmpl w:val="46CC6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A721F73"/>
    <w:multiLevelType w:val="hybridMultilevel"/>
    <w:tmpl w:val="4992D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AF663AF"/>
    <w:multiLevelType w:val="hybridMultilevel"/>
    <w:tmpl w:val="D6F07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B615C39"/>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35CD7"/>
    <w:multiLevelType w:val="hybridMultilevel"/>
    <w:tmpl w:val="70DE8DC4"/>
    <w:lvl w:ilvl="0" w:tplc="1D9E8496">
      <w:start w:val="1"/>
      <w:numFmt w:val="decimal"/>
      <w:lvlText w:val="%1."/>
      <w:lvlJc w:val="left"/>
      <w:pPr>
        <w:ind w:left="501"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0A32C3D"/>
    <w:multiLevelType w:val="hybridMultilevel"/>
    <w:tmpl w:val="BE8C8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22E4703"/>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CC32E9"/>
    <w:multiLevelType w:val="hybridMultilevel"/>
    <w:tmpl w:val="A798DA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8209F1"/>
    <w:multiLevelType w:val="hybridMultilevel"/>
    <w:tmpl w:val="14B027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81841DB"/>
    <w:multiLevelType w:val="multilevel"/>
    <w:tmpl w:val="5178D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D1168"/>
    <w:multiLevelType w:val="multilevel"/>
    <w:tmpl w:val="F1E0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F7CAD"/>
    <w:multiLevelType w:val="hybridMultilevel"/>
    <w:tmpl w:val="7E62D3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CD00A2"/>
    <w:multiLevelType w:val="hybridMultilevel"/>
    <w:tmpl w:val="FAB45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F736BA7"/>
    <w:multiLevelType w:val="hybridMultilevel"/>
    <w:tmpl w:val="46E063E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FC80B49"/>
    <w:multiLevelType w:val="hybridMultilevel"/>
    <w:tmpl w:val="53B4761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FDF0446"/>
    <w:multiLevelType w:val="multilevel"/>
    <w:tmpl w:val="5106B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106C06"/>
    <w:multiLevelType w:val="hybridMultilevel"/>
    <w:tmpl w:val="EE666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4AB1765"/>
    <w:multiLevelType w:val="hybridMultilevel"/>
    <w:tmpl w:val="41328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4C20F37"/>
    <w:multiLevelType w:val="multilevel"/>
    <w:tmpl w:val="C5142E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54015"/>
    <w:multiLevelType w:val="multilevel"/>
    <w:tmpl w:val="62C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3452C3"/>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866B3D"/>
    <w:multiLevelType w:val="hybridMultilevel"/>
    <w:tmpl w:val="B15C8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98711EA"/>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F614AB"/>
    <w:multiLevelType w:val="hybridMultilevel"/>
    <w:tmpl w:val="79BA6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FFB259E"/>
    <w:multiLevelType w:val="hybridMultilevel"/>
    <w:tmpl w:val="9A5E8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05F048D"/>
    <w:multiLevelType w:val="hybridMultilevel"/>
    <w:tmpl w:val="949A7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396641C"/>
    <w:multiLevelType w:val="hybridMultilevel"/>
    <w:tmpl w:val="89609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4F74442"/>
    <w:multiLevelType w:val="hybridMultilevel"/>
    <w:tmpl w:val="B7ACB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4F92286"/>
    <w:multiLevelType w:val="hybridMultilevel"/>
    <w:tmpl w:val="556A338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A651134"/>
    <w:multiLevelType w:val="multilevel"/>
    <w:tmpl w:val="5A8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652BB1"/>
    <w:multiLevelType w:val="hybridMultilevel"/>
    <w:tmpl w:val="D5A015B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AC87322"/>
    <w:multiLevelType w:val="hybridMultilevel"/>
    <w:tmpl w:val="4858C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13A4C34"/>
    <w:multiLevelType w:val="hybridMultilevel"/>
    <w:tmpl w:val="7382B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1944482"/>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CB44EE"/>
    <w:multiLevelType w:val="multilevel"/>
    <w:tmpl w:val="5B28A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509B5"/>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464B3C"/>
    <w:multiLevelType w:val="multilevel"/>
    <w:tmpl w:val="1344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E468E3"/>
    <w:multiLevelType w:val="multilevel"/>
    <w:tmpl w:val="5F825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5171B6"/>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63" w15:restartNumberingAfterBreak="0">
    <w:nsid w:val="6EAE5162"/>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6D55A4"/>
    <w:multiLevelType w:val="hybridMultilevel"/>
    <w:tmpl w:val="94EE0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11A4F4F"/>
    <w:multiLevelType w:val="hybridMultilevel"/>
    <w:tmpl w:val="899C9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23D512F"/>
    <w:multiLevelType w:val="multilevel"/>
    <w:tmpl w:val="FC28525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47F71E4"/>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74131E"/>
    <w:multiLevelType w:val="hybridMultilevel"/>
    <w:tmpl w:val="33F0F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69E5954"/>
    <w:multiLevelType w:val="hybridMultilevel"/>
    <w:tmpl w:val="692E8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7071177"/>
    <w:multiLevelType w:val="hybridMultilevel"/>
    <w:tmpl w:val="850C9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7170D91"/>
    <w:multiLevelType w:val="hybridMultilevel"/>
    <w:tmpl w:val="343070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7AA7DF7"/>
    <w:multiLevelType w:val="hybridMultilevel"/>
    <w:tmpl w:val="818EAD3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CAA47AD"/>
    <w:multiLevelType w:val="hybridMultilevel"/>
    <w:tmpl w:val="03C28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D822C7E"/>
    <w:multiLevelType w:val="multilevel"/>
    <w:tmpl w:val="3246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025991"/>
    <w:multiLevelType w:val="hybridMultilevel"/>
    <w:tmpl w:val="BB227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F6C39CC"/>
    <w:multiLevelType w:val="multilevel"/>
    <w:tmpl w:val="E9B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7B5C93"/>
    <w:multiLevelType w:val="multilevel"/>
    <w:tmpl w:val="E146C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5"/>
  </w:num>
  <w:num w:numId="3">
    <w:abstractNumId w:val="77"/>
  </w:num>
  <w:num w:numId="4">
    <w:abstractNumId w:val="76"/>
  </w:num>
  <w:num w:numId="5">
    <w:abstractNumId w:val="39"/>
  </w:num>
  <w:num w:numId="6">
    <w:abstractNumId w:val="42"/>
  </w:num>
  <w:num w:numId="7">
    <w:abstractNumId w:val="61"/>
  </w:num>
  <w:num w:numId="8">
    <w:abstractNumId w:val="41"/>
  </w:num>
  <w:num w:numId="9">
    <w:abstractNumId w:val="17"/>
  </w:num>
  <w:num w:numId="10">
    <w:abstractNumId w:val="18"/>
  </w:num>
  <w:num w:numId="11">
    <w:abstractNumId w:val="60"/>
  </w:num>
  <w:num w:numId="12">
    <w:abstractNumId w:val="58"/>
  </w:num>
  <w:num w:numId="13">
    <w:abstractNumId w:val="1"/>
  </w:num>
  <w:num w:numId="14">
    <w:abstractNumId w:val="12"/>
  </w:num>
  <w:num w:numId="15">
    <w:abstractNumId w:val="33"/>
  </w:num>
  <w:num w:numId="16">
    <w:abstractNumId w:val="34"/>
  </w:num>
  <w:num w:numId="17">
    <w:abstractNumId w:val="43"/>
  </w:num>
  <w:num w:numId="18">
    <w:abstractNumId w:val="53"/>
  </w:num>
  <w:num w:numId="19">
    <w:abstractNumId w:val="32"/>
  </w:num>
  <w:num w:numId="20">
    <w:abstractNumId w:val="11"/>
  </w:num>
  <w:num w:numId="21">
    <w:abstractNumId w:val="69"/>
  </w:num>
  <w:num w:numId="22">
    <w:abstractNumId w:val="64"/>
  </w:num>
  <w:num w:numId="23">
    <w:abstractNumId w:val="71"/>
  </w:num>
  <w:num w:numId="24">
    <w:abstractNumId w:val="62"/>
  </w:num>
  <w:num w:numId="25">
    <w:abstractNumId w:val="28"/>
  </w:num>
  <w:num w:numId="26">
    <w:abstractNumId w:val="51"/>
  </w:num>
  <w:num w:numId="27">
    <w:abstractNumId w:val="73"/>
  </w:num>
  <w:num w:numId="28">
    <w:abstractNumId w:val="9"/>
  </w:num>
  <w:num w:numId="29">
    <w:abstractNumId w:val="29"/>
  </w:num>
  <w:num w:numId="30">
    <w:abstractNumId w:val="10"/>
  </w:num>
  <w:num w:numId="31">
    <w:abstractNumId w:val="49"/>
  </w:num>
  <w:num w:numId="32">
    <w:abstractNumId w:val="48"/>
  </w:num>
  <w:num w:numId="33">
    <w:abstractNumId w:val="45"/>
  </w:num>
  <w:num w:numId="34">
    <w:abstractNumId w:val="55"/>
  </w:num>
  <w:num w:numId="35">
    <w:abstractNumId w:val="4"/>
  </w:num>
  <w:num w:numId="36">
    <w:abstractNumId w:val="31"/>
  </w:num>
  <w:num w:numId="37">
    <w:abstractNumId w:val="66"/>
  </w:num>
  <w:num w:numId="38">
    <w:abstractNumId w:val="25"/>
  </w:num>
  <w:num w:numId="39">
    <w:abstractNumId w:val="5"/>
  </w:num>
  <w:num w:numId="40">
    <w:abstractNumId w:val="40"/>
  </w:num>
  <w:num w:numId="41">
    <w:abstractNumId w:val="56"/>
  </w:num>
  <w:num w:numId="42">
    <w:abstractNumId w:val="75"/>
  </w:num>
  <w:num w:numId="43">
    <w:abstractNumId w:val="47"/>
  </w:num>
  <w:num w:numId="44">
    <w:abstractNumId w:val="26"/>
  </w:num>
  <w:num w:numId="45">
    <w:abstractNumId w:val="13"/>
  </w:num>
  <w:num w:numId="46">
    <w:abstractNumId w:val="20"/>
  </w:num>
  <w:num w:numId="47">
    <w:abstractNumId w:val="19"/>
  </w:num>
  <w:num w:numId="48">
    <w:abstractNumId w:val="67"/>
  </w:num>
  <w:num w:numId="49">
    <w:abstractNumId w:val="0"/>
  </w:num>
  <w:num w:numId="50">
    <w:abstractNumId w:val="59"/>
  </w:num>
  <w:num w:numId="51">
    <w:abstractNumId w:val="27"/>
  </w:num>
  <w:num w:numId="52">
    <w:abstractNumId w:val="63"/>
  </w:num>
  <w:num w:numId="53">
    <w:abstractNumId w:val="46"/>
  </w:num>
  <w:num w:numId="54">
    <w:abstractNumId w:val="44"/>
  </w:num>
  <w:num w:numId="55">
    <w:abstractNumId w:val="57"/>
  </w:num>
  <w:num w:numId="56">
    <w:abstractNumId w:val="23"/>
  </w:num>
  <w:num w:numId="57">
    <w:abstractNumId w:val="74"/>
  </w:num>
  <w:num w:numId="58">
    <w:abstractNumId w:val="30"/>
  </w:num>
  <w:num w:numId="59">
    <w:abstractNumId w:val="2"/>
  </w:num>
  <w:num w:numId="60">
    <w:abstractNumId w:val="16"/>
  </w:num>
  <w:num w:numId="61">
    <w:abstractNumId w:val="72"/>
  </w:num>
  <w:num w:numId="62">
    <w:abstractNumId w:val="6"/>
  </w:num>
  <w:num w:numId="63">
    <w:abstractNumId w:val="14"/>
  </w:num>
  <w:num w:numId="64">
    <w:abstractNumId w:val="37"/>
  </w:num>
  <w:num w:numId="65">
    <w:abstractNumId w:val="52"/>
  </w:num>
  <w:num w:numId="66">
    <w:abstractNumId w:val="38"/>
  </w:num>
  <w:num w:numId="67">
    <w:abstractNumId w:val="54"/>
  </w:num>
  <w:num w:numId="68">
    <w:abstractNumId w:val="35"/>
  </w:num>
  <w:num w:numId="69">
    <w:abstractNumId w:val="22"/>
  </w:num>
  <w:num w:numId="70">
    <w:abstractNumId w:val="50"/>
  </w:num>
  <w:num w:numId="71">
    <w:abstractNumId w:val="36"/>
  </w:num>
  <w:num w:numId="72">
    <w:abstractNumId w:val="65"/>
  </w:num>
  <w:num w:numId="73">
    <w:abstractNumId w:val="24"/>
  </w:num>
  <w:num w:numId="74">
    <w:abstractNumId w:val="7"/>
  </w:num>
  <w:num w:numId="75">
    <w:abstractNumId w:val="68"/>
  </w:num>
  <w:num w:numId="76">
    <w:abstractNumId w:val="3"/>
  </w:num>
  <w:num w:numId="77">
    <w:abstractNumId w:val="70"/>
  </w:num>
  <w:num w:numId="78">
    <w:abstractNumId w:val="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54A"/>
    <w:rsid w:val="00027BF0"/>
    <w:rsid w:val="00073CD3"/>
    <w:rsid w:val="0008145B"/>
    <w:rsid w:val="000B3602"/>
    <w:rsid w:val="001146BA"/>
    <w:rsid w:val="0014645D"/>
    <w:rsid w:val="00174E57"/>
    <w:rsid w:val="001A19FB"/>
    <w:rsid w:val="001F354A"/>
    <w:rsid w:val="002213DE"/>
    <w:rsid w:val="002752BB"/>
    <w:rsid w:val="00371CB6"/>
    <w:rsid w:val="003A1769"/>
    <w:rsid w:val="003A1D0D"/>
    <w:rsid w:val="00402EA7"/>
    <w:rsid w:val="0042349E"/>
    <w:rsid w:val="00431454"/>
    <w:rsid w:val="00446717"/>
    <w:rsid w:val="004476E6"/>
    <w:rsid w:val="0046087A"/>
    <w:rsid w:val="005D3855"/>
    <w:rsid w:val="0069045E"/>
    <w:rsid w:val="00691B3B"/>
    <w:rsid w:val="006D0464"/>
    <w:rsid w:val="006E45CD"/>
    <w:rsid w:val="00711B88"/>
    <w:rsid w:val="0071612B"/>
    <w:rsid w:val="00735CCA"/>
    <w:rsid w:val="00773DA8"/>
    <w:rsid w:val="007C0B46"/>
    <w:rsid w:val="007C247E"/>
    <w:rsid w:val="007C68CD"/>
    <w:rsid w:val="00804C2A"/>
    <w:rsid w:val="00816BD8"/>
    <w:rsid w:val="00876BA2"/>
    <w:rsid w:val="008A3A42"/>
    <w:rsid w:val="009175A2"/>
    <w:rsid w:val="0093076D"/>
    <w:rsid w:val="00935D16"/>
    <w:rsid w:val="00990025"/>
    <w:rsid w:val="009A50D1"/>
    <w:rsid w:val="009F2C9D"/>
    <w:rsid w:val="00A21EAB"/>
    <w:rsid w:val="00A34C9F"/>
    <w:rsid w:val="00A67261"/>
    <w:rsid w:val="00B27E3B"/>
    <w:rsid w:val="00B92505"/>
    <w:rsid w:val="00C07177"/>
    <w:rsid w:val="00C6318C"/>
    <w:rsid w:val="00CF2F98"/>
    <w:rsid w:val="00D13BDC"/>
    <w:rsid w:val="00E413DD"/>
    <w:rsid w:val="00EA64FA"/>
    <w:rsid w:val="00ED2AA6"/>
    <w:rsid w:val="00F55284"/>
    <w:rsid w:val="00FC34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D2E0"/>
  <w15:chartTrackingRefBased/>
  <w15:docId w15:val="{0E15EA2E-1F6E-4E64-AEA4-9184954E4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1A19FB"/>
    <w:pPr>
      <w:keepNext/>
      <w:keepLines/>
      <w:numPr>
        <w:numId w:val="2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1A19FB"/>
    <w:pPr>
      <w:keepNext/>
      <w:keepLines/>
      <w:numPr>
        <w:ilvl w:val="1"/>
        <w:numId w:val="24"/>
      </w:numPr>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1A19FB"/>
    <w:pPr>
      <w:keepNext/>
      <w:keepLines/>
      <w:numPr>
        <w:ilvl w:val="2"/>
        <w:numId w:val="24"/>
      </w:numPr>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unhideWhenUsed/>
    <w:qFormat/>
    <w:rsid w:val="001A19FB"/>
    <w:pPr>
      <w:keepNext/>
      <w:keepLines/>
      <w:numPr>
        <w:ilvl w:val="3"/>
        <w:numId w:val="24"/>
      </w:numPr>
      <w:spacing w:before="40" w:after="0"/>
      <w:outlineLvl w:val="3"/>
    </w:pPr>
    <w:rPr>
      <w:rFonts w:asciiTheme="majorHAnsi" w:eastAsiaTheme="majorEastAsia" w:hAnsiTheme="majorHAnsi" w:cstheme="majorBidi"/>
      <w:i/>
      <w:iCs/>
      <w:color w:val="2E74B5" w:themeColor="accent1" w:themeShade="BF"/>
    </w:rPr>
  </w:style>
  <w:style w:type="paragraph" w:styleId="Balk5">
    <w:name w:val="heading 5"/>
    <w:basedOn w:val="Normal"/>
    <w:next w:val="Normal"/>
    <w:link w:val="Balk5Char"/>
    <w:uiPriority w:val="9"/>
    <w:unhideWhenUsed/>
    <w:qFormat/>
    <w:rsid w:val="001A19FB"/>
    <w:pPr>
      <w:keepNext/>
      <w:keepLines/>
      <w:numPr>
        <w:ilvl w:val="4"/>
        <w:numId w:val="24"/>
      </w:numPr>
      <w:spacing w:before="40" w:after="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unhideWhenUsed/>
    <w:qFormat/>
    <w:rsid w:val="001A19FB"/>
    <w:pPr>
      <w:keepNext/>
      <w:keepLines/>
      <w:numPr>
        <w:ilvl w:val="5"/>
        <w:numId w:val="24"/>
      </w:numPr>
      <w:spacing w:before="40" w:after="0"/>
      <w:outlineLvl w:val="5"/>
    </w:pPr>
    <w:rPr>
      <w:rFonts w:asciiTheme="majorHAnsi" w:eastAsiaTheme="majorEastAsia" w:hAnsiTheme="majorHAnsi" w:cstheme="majorBidi"/>
      <w:color w:val="1F4D78" w:themeColor="accent1" w:themeShade="7F"/>
    </w:rPr>
  </w:style>
  <w:style w:type="paragraph" w:styleId="Balk7">
    <w:name w:val="heading 7"/>
    <w:basedOn w:val="Normal"/>
    <w:next w:val="Normal"/>
    <w:link w:val="Balk7Char"/>
    <w:uiPriority w:val="9"/>
    <w:unhideWhenUsed/>
    <w:qFormat/>
    <w:rsid w:val="001A19FB"/>
    <w:pPr>
      <w:keepNext/>
      <w:keepLines/>
      <w:numPr>
        <w:ilvl w:val="6"/>
        <w:numId w:val="24"/>
      </w:numPr>
      <w:spacing w:before="40" w:after="0"/>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unhideWhenUsed/>
    <w:qFormat/>
    <w:rsid w:val="001A19FB"/>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unhideWhenUsed/>
    <w:qFormat/>
    <w:rsid w:val="001A19FB"/>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27E3B"/>
    <w:pPr>
      <w:ind w:left="720"/>
      <w:contextualSpacing/>
    </w:pPr>
  </w:style>
  <w:style w:type="character" w:customStyle="1" w:styleId="Balk1Char">
    <w:name w:val="Başlık 1 Char"/>
    <w:basedOn w:val="VarsaylanParagrafYazTipi"/>
    <w:link w:val="Balk1"/>
    <w:uiPriority w:val="9"/>
    <w:rsid w:val="001A19FB"/>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rsid w:val="001A19FB"/>
    <w:rPr>
      <w:rFonts w:asciiTheme="majorHAnsi" w:eastAsiaTheme="majorEastAsia" w:hAnsiTheme="majorHAnsi" w:cstheme="majorBidi"/>
      <w:color w:val="2E74B5" w:themeColor="accent1" w:themeShade="BF"/>
      <w:sz w:val="26"/>
      <w:szCs w:val="26"/>
    </w:rPr>
  </w:style>
  <w:style w:type="character" w:customStyle="1" w:styleId="Balk3Char">
    <w:name w:val="Başlık 3 Char"/>
    <w:basedOn w:val="VarsaylanParagrafYazTipi"/>
    <w:link w:val="Balk3"/>
    <w:uiPriority w:val="9"/>
    <w:rsid w:val="001A19FB"/>
    <w:rPr>
      <w:rFonts w:asciiTheme="majorHAnsi" w:eastAsiaTheme="majorEastAsia" w:hAnsiTheme="majorHAnsi" w:cstheme="majorBidi"/>
      <w:color w:val="1F4D78" w:themeColor="accent1" w:themeShade="7F"/>
      <w:sz w:val="24"/>
      <w:szCs w:val="24"/>
    </w:rPr>
  </w:style>
  <w:style w:type="character" w:customStyle="1" w:styleId="Balk4Char">
    <w:name w:val="Başlık 4 Char"/>
    <w:basedOn w:val="VarsaylanParagrafYazTipi"/>
    <w:link w:val="Balk4"/>
    <w:uiPriority w:val="9"/>
    <w:rsid w:val="001A19FB"/>
    <w:rPr>
      <w:rFonts w:asciiTheme="majorHAnsi" w:eastAsiaTheme="majorEastAsia" w:hAnsiTheme="majorHAnsi" w:cstheme="majorBidi"/>
      <w:i/>
      <w:iCs/>
      <w:color w:val="2E74B5" w:themeColor="accent1" w:themeShade="BF"/>
    </w:rPr>
  </w:style>
  <w:style w:type="character" w:customStyle="1" w:styleId="Balk5Char">
    <w:name w:val="Başlık 5 Char"/>
    <w:basedOn w:val="VarsaylanParagrafYazTipi"/>
    <w:link w:val="Balk5"/>
    <w:uiPriority w:val="9"/>
    <w:rsid w:val="001A19FB"/>
    <w:rPr>
      <w:rFonts w:asciiTheme="majorHAnsi" w:eastAsiaTheme="majorEastAsia" w:hAnsiTheme="majorHAnsi" w:cstheme="majorBidi"/>
      <w:color w:val="2E74B5" w:themeColor="accent1" w:themeShade="BF"/>
    </w:rPr>
  </w:style>
  <w:style w:type="character" w:customStyle="1" w:styleId="Balk6Char">
    <w:name w:val="Başlık 6 Char"/>
    <w:basedOn w:val="VarsaylanParagrafYazTipi"/>
    <w:link w:val="Balk6"/>
    <w:uiPriority w:val="9"/>
    <w:rsid w:val="001A19FB"/>
    <w:rPr>
      <w:rFonts w:asciiTheme="majorHAnsi" w:eastAsiaTheme="majorEastAsia" w:hAnsiTheme="majorHAnsi" w:cstheme="majorBidi"/>
      <w:color w:val="1F4D78" w:themeColor="accent1" w:themeShade="7F"/>
    </w:rPr>
  </w:style>
  <w:style w:type="character" w:customStyle="1" w:styleId="Balk7Char">
    <w:name w:val="Başlık 7 Char"/>
    <w:basedOn w:val="VarsaylanParagrafYazTipi"/>
    <w:link w:val="Balk7"/>
    <w:uiPriority w:val="9"/>
    <w:rsid w:val="001A19FB"/>
    <w:rPr>
      <w:rFonts w:asciiTheme="majorHAnsi" w:eastAsiaTheme="majorEastAsia" w:hAnsiTheme="majorHAnsi" w:cstheme="majorBidi"/>
      <w:i/>
      <w:iCs/>
      <w:color w:val="1F4D78" w:themeColor="accent1" w:themeShade="7F"/>
    </w:rPr>
  </w:style>
  <w:style w:type="character" w:customStyle="1" w:styleId="Balk8Char">
    <w:name w:val="Başlık 8 Char"/>
    <w:basedOn w:val="VarsaylanParagrafYazTipi"/>
    <w:link w:val="Balk8"/>
    <w:uiPriority w:val="9"/>
    <w:rsid w:val="001A19FB"/>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rsid w:val="001A19FB"/>
    <w:rPr>
      <w:rFonts w:asciiTheme="majorHAnsi" w:eastAsiaTheme="majorEastAsia" w:hAnsiTheme="majorHAnsi" w:cstheme="majorBidi"/>
      <w:i/>
      <w:iCs/>
      <w:color w:val="272727" w:themeColor="text1" w:themeTint="D8"/>
      <w:sz w:val="21"/>
      <w:szCs w:val="21"/>
    </w:rPr>
  </w:style>
  <w:style w:type="paragraph" w:styleId="stBilgi">
    <w:name w:val="header"/>
    <w:basedOn w:val="Normal"/>
    <w:link w:val="stBilgiChar"/>
    <w:uiPriority w:val="99"/>
    <w:unhideWhenUsed/>
    <w:rsid w:val="001A19F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A19FB"/>
  </w:style>
  <w:style w:type="paragraph" w:styleId="AltBilgi">
    <w:name w:val="footer"/>
    <w:basedOn w:val="Normal"/>
    <w:link w:val="AltBilgiChar"/>
    <w:uiPriority w:val="99"/>
    <w:unhideWhenUsed/>
    <w:rsid w:val="001A19F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A19FB"/>
  </w:style>
  <w:style w:type="paragraph" w:styleId="NormalWeb">
    <w:name w:val="Normal (Web)"/>
    <w:basedOn w:val="Normal"/>
    <w:uiPriority w:val="99"/>
    <w:semiHidden/>
    <w:unhideWhenUsed/>
    <w:rsid w:val="006D046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Gl">
    <w:name w:val="Strong"/>
    <w:basedOn w:val="VarsaylanParagrafYazTipi"/>
    <w:uiPriority w:val="22"/>
    <w:qFormat/>
    <w:rsid w:val="006D0464"/>
    <w:rPr>
      <w:b/>
      <w:bCs/>
    </w:rPr>
  </w:style>
  <w:style w:type="character" w:styleId="HTMLKodu">
    <w:name w:val="HTML Code"/>
    <w:basedOn w:val="VarsaylanParagrafYazTipi"/>
    <w:uiPriority w:val="99"/>
    <w:semiHidden/>
    <w:unhideWhenUsed/>
    <w:rsid w:val="006D0464"/>
    <w:rPr>
      <w:rFonts w:ascii="Courier New" w:eastAsia="Times New Roman" w:hAnsi="Courier New" w:cs="Courier New"/>
      <w:sz w:val="20"/>
      <w:szCs w:val="20"/>
    </w:rPr>
  </w:style>
  <w:style w:type="character" w:styleId="Kpr">
    <w:name w:val="Hyperlink"/>
    <w:basedOn w:val="VarsaylanParagrafYazTipi"/>
    <w:uiPriority w:val="99"/>
    <w:unhideWhenUsed/>
    <w:rsid w:val="009900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531470">
      <w:bodyDiv w:val="1"/>
      <w:marLeft w:val="0"/>
      <w:marRight w:val="0"/>
      <w:marTop w:val="0"/>
      <w:marBottom w:val="0"/>
      <w:divBdr>
        <w:top w:val="none" w:sz="0" w:space="0" w:color="auto"/>
        <w:left w:val="none" w:sz="0" w:space="0" w:color="auto"/>
        <w:bottom w:val="none" w:sz="0" w:space="0" w:color="auto"/>
        <w:right w:val="none" w:sz="0" w:space="0" w:color="auto"/>
      </w:divBdr>
      <w:divsChild>
        <w:div w:id="44305529">
          <w:marLeft w:val="0"/>
          <w:marRight w:val="0"/>
          <w:marTop w:val="0"/>
          <w:marBottom w:val="0"/>
          <w:divBdr>
            <w:top w:val="none" w:sz="0" w:space="0" w:color="auto"/>
            <w:left w:val="none" w:sz="0" w:space="0" w:color="auto"/>
            <w:bottom w:val="none" w:sz="0" w:space="0" w:color="auto"/>
            <w:right w:val="none" w:sz="0" w:space="0" w:color="auto"/>
          </w:divBdr>
          <w:divsChild>
            <w:div w:id="3900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5936">
      <w:bodyDiv w:val="1"/>
      <w:marLeft w:val="0"/>
      <w:marRight w:val="0"/>
      <w:marTop w:val="0"/>
      <w:marBottom w:val="0"/>
      <w:divBdr>
        <w:top w:val="none" w:sz="0" w:space="0" w:color="auto"/>
        <w:left w:val="none" w:sz="0" w:space="0" w:color="auto"/>
        <w:bottom w:val="none" w:sz="0" w:space="0" w:color="auto"/>
        <w:right w:val="none" w:sz="0" w:space="0" w:color="auto"/>
      </w:divBdr>
      <w:divsChild>
        <w:div w:id="1947299578">
          <w:marLeft w:val="0"/>
          <w:marRight w:val="0"/>
          <w:marTop w:val="0"/>
          <w:marBottom w:val="0"/>
          <w:divBdr>
            <w:top w:val="none" w:sz="0" w:space="0" w:color="auto"/>
            <w:left w:val="none" w:sz="0" w:space="0" w:color="auto"/>
            <w:bottom w:val="none" w:sz="0" w:space="0" w:color="auto"/>
            <w:right w:val="none" w:sz="0" w:space="0" w:color="auto"/>
          </w:divBdr>
          <w:divsChild>
            <w:div w:id="1833640046">
              <w:marLeft w:val="0"/>
              <w:marRight w:val="0"/>
              <w:marTop w:val="0"/>
              <w:marBottom w:val="0"/>
              <w:divBdr>
                <w:top w:val="none" w:sz="0" w:space="0" w:color="auto"/>
                <w:left w:val="none" w:sz="0" w:space="0" w:color="auto"/>
                <w:bottom w:val="none" w:sz="0" w:space="0" w:color="auto"/>
                <w:right w:val="none" w:sz="0" w:space="0" w:color="auto"/>
              </w:divBdr>
            </w:div>
            <w:div w:id="480930210">
              <w:marLeft w:val="0"/>
              <w:marRight w:val="0"/>
              <w:marTop w:val="0"/>
              <w:marBottom w:val="0"/>
              <w:divBdr>
                <w:top w:val="none" w:sz="0" w:space="0" w:color="auto"/>
                <w:left w:val="none" w:sz="0" w:space="0" w:color="auto"/>
                <w:bottom w:val="none" w:sz="0" w:space="0" w:color="auto"/>
                <w:right w:val="none" w:sz="0" w:space="0" w:color="auto"/>
              </w:divBdr>
            </w:div>
            <w:div w:id="511263157">
              <w:marLeft w:val="0"/>
              <w:marRight w:val="0"/>
              <w:marTop w:val="0"/>
              <w:marBottom w:val="0"/>
              <w:divBdr>
                <w:top w:val="none" w:sz="0" w:space="0" w:color="auto"/>
                <w:left w:val="none" w:sz="0" w:space="0" w:color="auto"/>
                <w:bottom w:val="none" w:sz="0" w:space="0" w:color="auto"/>
                <w:right w:val="none" w:sz="0" w:space="0" w:color="auto"/>
              </w:divBdr>
            </w:div>
            <w:div w:id="1682849577">
              <w:marLeft w:val="0"/>
              <w:marRight w:val="0"/>
              <w:marTop w:val="0"/>
              <w:marBottom w:val="0"/>
              <w:divBdr>
                <w:top w:val="none" w:sz="0" w:space="0" w:color="auto"/>
                <w:left w:val="none" w:sz="0" w:space="0" w:color="auto"/>
                <w:bottom w:val="none" w:sz="0" w:space="0" w:color="auto"/>
                <w:right w:val="none" w:sz="0" w:space="0" w:color="auto"/>
              </w:divBdr>
            </w:div>
            <w:div w:id="2634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1162">
      <w:bodyDiv w:val="1"/>
      <w:marLeft w:val="0"/>
      <w:marRight w:val="0"/>
      <w:marTop w:val="0"/>
      <w:marBottom w:val="0"/>
      <w:divBdr>
        <w:top w:val="none" w:sz="0" w:space="0" w:color="auto"/>
        <w:left w:val="none" w:sz="0" w:space="0" w:color="auto"/>
        <w:bottom w:val="none" w:sz="0" w:space="0" w:color="auto"/>
        <w:right w:val="none" w:sz="0" w:space="0" w:color="auto"/>
      </w:divBdr>
      <w:divsChild>
        <w:div w:id="912398011">
          <w:marLeft w:val="0"/>
          <w:marRight w:val="0"/>
          <w:marTop w:val="0"/>
          <w:marBottom w:val="0"/>
          <w:divBdr>
            <w:top w:val="none" w:sz="0" w:space="0" w:color="auto"/>
            <w:left w:val="none" w:sz="0" w:space="0" w:color="auto"/>
            <w:bottom w:val="none" w:sz="0" w:space="0" w:color="auto"/>
            <w:right w:val="none" w:sz="0" w:space="0" w:color="auto"/>
          </w:divBdr>
          <w:divsChild>
            <w:div w:id="1707294000">
              <w:marLeft w:val="0"/>
              <w:marRight w:val="0"/>
              <w:marTop w:val="0"/>
              <w:marBottom w:val="0"/>
              <w:divBdr>
                <w:top w:val="none" w:sz="0" w:space="0" w:color="auto"/>
                <w:left w:val="none" w:sz="0" w:space="0" w:color="auto"/>
                <w:bottom w:val="none" w:sz="0" w:space="0" w:color="auto"/>
                <w:right w:val="none" w:sz="0" w:space="0" w:color="auto"/>
              </w:divBdr>
            </w:div>
            <w:div w:id="1954170182">
              <w:marLeft w:val="0"/>
              <w:marRight w:val="0"/>
              <w:marTop w:val="0"/>
              <w:marBottom w:val="0"/>
              <w:divBdr>
                <w:top w:val="none" w:sz="0" w:space="0" w:color="auto"/>
                <w:left w:val="none" w:sz="0" w:space="0" w:color="auto"/>
                <w:bottom w:val="none" w:sz="0" w:space="0" w:color="auto"/>
                <w:right w:val="none" w:sz="0" w:space="0" w:color="auto"/>
              </w:divBdr>
            </w:div>
            <w:div w:id="1008405721">
              <w:marLeft w:val="0"/>
              <w:marRight w:val="0"/>
              <w:marTop w:val="0"/>
              <w:marBottom w:val="0"/>
              <w:divBdr>
                <w:top w:val="none" w:sz="0" w:space="0" w:color="auto"/>
                <w:left w:val="none" w:sz="0" w:space="0" w:color="auto"/>
                <w:bottom w:val="none" w:sz="0" w:space="0" w:color="auto"/>
                <w:right w:val="none" w:sz="0" w:space="0" w:color="auto"/>
              </w:divBdr>
            </w:div>
            <w:div w:id="1530098058">
              <w:marLeft w:val="0"/>
              <w:marRight w:val="0"/>
              <w:marTop w:val="0"/>
              <w:marBottom w:val="0"/>
              <w:divBdr>
                <w:top w:val="none" w:sz="0" w:space="0" w:color="auto"/>
                <w:left w:val="none" w:sz="0" w:space="0" w:color="auto"/>
                <w:bottom w:val="none" w:sz="0" w:space="0" w:color="auto"/>
                <w:right w:val="none" w:sz="0" w:space="0" w:color="auto"/>
              </w:divBdr>
            </w:div>
            <w:div w:id="1730834586">
              <w:marLeft w:val="0"/>
              <w:marRight w:val="0"/>
              <w:marTop w:val="0"/>
              <w:marBottom w:val="0"/>
              <w:divBdr>
                <w:top w:val="none" w:sz="0" w:space="0" w:color="auto"/>
                <w:left w:val="none" w:sz="0" w:space="0" w:color="auto"/>
                <w:bottom w:val="none" w:sz="0" w:space="0" w:color="auto"/>
                <w:right w:val="none" w:sz="0" w:space="0" w:color="auto"/>
              </w:divBdr>
            </w:div>
            <w:div w:id="1628269133">
              <w:marLeft w:val="0"/>
              <w:marRight w:val="0"/>
              <w:marTop w:val="0"/>
              <w:marBottom w:val="0"/>
              <w:divBdr>
                <w:top w:val="none" w:sz="0" w:space="0" w:color="auto"/>
                <w:left w:val="none" w:sz="0" w:space="0" w:color="auto"/>
                <w:bottom w:val="none" w:sz="0" w:space="0" w:color="auto"/>
                <w:right w:val="none" w:sz="0" w:space="0" w:color="auto"/>
              </w:divBdr>
            </w:div>
            <w:div w:id="780760634">
              <w:marLeft w:val="0"/>
              <w:marRight w:val="0"/>
              <w:marTop w:val="0"/>
              <w:marBottom w:val="0"/>
              <w:divBdr>
                <w:top w:val="none" w:sz="0" w:space="0" w:color="auto"/>
                <w:left w:val="none" w:sz="0" w:space="0" w:color="auto"/>
                <w:bottom w:val="none" w:sz="0" w:space="0" w:color="auto"/>
                <w:right w:val="none" w:sz="0" w:space="0" w:color="auto"/>
              </w:divBdr>
            </w:div>
            <w:div w:id="1238125287">
              <w:marLeft w:val="0"/>
              <w:marRight w:val="0"/>
              <w:marTop w:val="0"/>
              <w:marBottom w:val="0"/>
              <w:divBdr>
                <w:top w:val="none" w:sz="0" w:space="0" w:color="auto"/>
                <w:left w:val="none" w:sz="0" w:space="0" w:color="auto"/>
                <w:bottom w:val="none" w:sz="0" w:space="0" w:color="auto"/>
                <w:right w:val="none" w:sz="0" w:space="0" w:color="auto"/>
              </w:divBdr>
            </w:div>
            <w:div w:id="30999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034">
      <w:bodyDiv w:val="1"/>
      <w:marLeft w:val="0"/>
      <w:marRight w:val="0"/>
      <w:marTop w:val="0"/>
      <w:marBottom w:val="0"/>
      <w:divBdr>
        <w:top w:val="none" w:sz="0" w:space="0" w:color="auto"/>
        <w:left w:val="none" w:sz="0" w:space="0" w:color="auto"/>
        <w:bottom w:val="none" w:sz="0" w:space="0" w:color="auto"/>
        <w:right w:val="none" w:sz="0" w:space="0" w:color="auto"/>
      </w:divBdr>
      <w:divsChild>
        <w:div w:id="255409070">
          <w:marLeft w:val="0"/>
          <w:marRight w:val="0"/>
          <w:marTop w:val="0"/>
          <w:marBottom w:val="0"/>
          <w:divBdr>
            <w:top w:val="none" w:sz="0" w:space="0" w:color="auto"/>
            <w:left w:val="none" w:sz="0" w:space="0" w:color="auto"/>
            <w:bottom w:val="none" w:sz="0" w:space="0" w:color="auto"/>
            <w:right w:val="none" w:sz="0" w:space="0" w:color="auto"/>
          </w:divBdr>
          <w:divsChild>
            <w:div w:id="1266575208">
              <w:marLeft w:val="0"/>
              <w:marRight w:val="0"/>
              <w:marTop w:val="0"/>
              <w:marBottom w:val="0"/>
              <w:divBdr>
                <w:top w:val="none" w:sz="0" w:space="0" w:color="auto"/>
                <w:left w:val="none" w:sz="0" w:space="0" w:color="auto"/>
                <w:bottom w:val="none" w:sz="0" w:space="0" w:color="auto"/>
                <w:right w:val="none" w:sz="0" w:space="0" w:color="auto"/>
              </w:divBdr>
            </w:div>
            <w:div w:id="705331182">
              <w:marLeft w:val="0"/>
              <w:marRight w:val="0"/>
              <w:marTop w:val="0"/>
              <w:marBottom w:val="0"/>
              <w:divBdr>
                <w:top w:val="none" w:sz="0" w:space="0" w:color="auto"/>
                <w:left w:val="none" w:sz="0" w:space="0" w:color="auto"/>
                <w:bottom w:val="none" w:sz="0" w:space="0" w:color="auto"/>
                <w:right w:val="none" w:sz="0" w:space="0" w:color="auto"/>
              </w:divBdr>
            </w:div>
            <w:div w:id="2127966032">
              <w:marLeft w:val="0"/>
              <w:marRight w:val="0"/>
              <w:marTop w:val="0"/>
              <w:marBottom w:val="0"/>
              <w:divBdr>
                <w:top w:val="none" w:sz="0" w:space="0" w:color="auto"/>
                <w:left w:val="none" w:sz="0" w:space="0" w:color="auto"/>
                <w:bottom w:val="none" w:sz="0" w:space="0" w:color="auto"/>
                <w:right w:val="none" w:sz="0" w:space="0" w:color="auto"/>
              </w:divBdr>
            </w:div>
            <w:div w:id="451171470">
              <w:marLeft w:val="0"/>
              <w:marRight w:val="0"/>
              <w:marTop w:val="0"/>
              <w:marBottom w:val="0"/>
              <w:divBdr>
                <w:top w:val="none" w:sz="0" w:space="0" w:color="auto"/>
                <w:left w:val="none" w:sz="0" w:space="0" w:color="auto"/>
                <w:bottom w:val="none" w:sz="0" w:space="0" w:color="auto"/>
                <w:right w:val="none" w:sz="0" w:space="0" w:color="auto"/>
              </w:divBdr>
            </w:div>
            <w:div w:id="1806387545">
              <w:marLeft w:val="0"/>
              <w:marRight w:val="0"/>
              <w:marTop w:val="0"/>
              <w:marBottom w:val="0"/>
              <w:divBdr>
                <w:top w:val="none" w:sz="0" w:space="0" w:color="auto"/>
                <w:left w:val="none" w:sz="0" w:space="0" w:color="auto"/>
                <w:bottom w:val="none" w:sz="0" w:space="0" w:color="auto"/>
                <w:right w:val="none" w:sz="0" w:space="0" w:color="auto"/>
              </w:divBdr>
            </w:div>
            <w:div w:id="1927180805">
              <w:marLeft w:val="0"/>
              <w:marRight w:val="0"/>
              <w:marTop w:val="0"/>
              <w:marBottom w:val="0"/>
              <w:divBdr>
                <w:top w:val="none" w:sz="0" w:space="0" w:color="auto"/>
                <w:left w:val="none" w:sz="0" w:space="0" w:color="auto"/>
                <w:bottom w:val="none" w:sz="0" w:space="0" w:color="auto"/>
                <w:right w:val="none" w:sz="0" w:space="0" w:color="auto"/>
              </w:divBdr>
            </w:div>
            <w:div w:id="1280604875">
              <w:marLeft w:val="0"/>
              <w:marRight w:val="0"/>
              <w:marTop w:val="0"/>
              <w:marBottom w:val="0"/>
              <w:divBdr>
                <w:top w:val="none" w:sz="0" w:space="0" w:color="auto"/>
                <w:left w:val="none" w:sz="0" w:space="0" w:color="auto"/>
                <w:bottom w:val="none" w:sz="0" w:space="0" w:color="auto"/>
                <w:right w:val="none" w:sz="0" w:space="0" w:color="auto"/>
              </w:divBdr>
            </w:div>
            <w:div w:id="1764719887">
              <w:marLeft w:val="0"/>
              <w:marRight w:val="0"/>
              <w:marTop w:val="0"/>
              <w:marBottom w:val="0"/>
              <w:divBdr>
                <w:top w:val="none" w:sz="0" w:space="0" w:color="auto"/>
                <w:left w:val="none" w:sz="0" w:space="0" w:color="auto"/>
                <w:bottom w:val="none" w:sz="0" w:space="0" w:color="auto"/>
                <w:right w:val="none" w:sz="0" w:space="0" w:color="auto"/>
              </w:divBdr>
            </w:div>
            <w:div w:id="1416586733">
              <w:marLeft w:val="0"/>
              <w:marRight w:val="0"/>
              <w:marTop w:val="0"/>
              <w:marBottom w:val="0"/>
              <w:divBdr>
                <w:top w:val="none" w:sz="0" w:space="0" w:color="auto"/>
                <w:left w:val="none" w:sz="0" w:space="0" w:color="auto"/>
                <w:bottom w:val="none" w:sz="0" w:space="0" w:color="auto"/>
                <w:right w:val="none" w:sz="0" w:space="0" w:color="auto"/>
              </w:divBdr>
            </w:div>
            <w:div w:id="1283069931">
              <w:marLeft w:val="0"/>
              <w:marRight w:val="0"/>
              <w:marTop w:val="0"/>
              <w:marBottom w:val="0"/>
              <w:divBdr>
                <w:top w:val="none" w:sz="0" w:space="0" w:color="auto"/>
                <w:left w:val="none" w:sz="0" w:space="0" w:color="auto"/>
                <w:bottom w:val="none" w:sz="0" w:space="0" w:color="auto"/>
                <w:right w:val="none" w:sz="0" w:space="0" w:color="auto"/>
              </w:divBdr>
            </w:div>
            <w:div w:id="484709990">
              <w:marLeft w:val="0"/>
              <w:marRight w:val="0"/>
              <w:marTop w:val="0"/>
              <w:marBottom w:val="0"/>
              <w:divBdr>
                <w:top w:val="none" w:sz="0" w:space="0" w:color="auto"/>
                <w:left w:val="none" w:sz="0" w:space="0" w:color="auto"/>
                <w:bottom w:val="none" w:sz="0" w:space="0" w:color="auto"/>
                <w:right w:val="none" w:sz="0" w:space="0" w:color="auto"/>
              </w:divBdr>
            </w:div>
            <w:div w:id="1489517010">
              <w:marLeft w:val="0"/>
              <w:marRight w:val="0"/>
              <w:marTop w:val="0"/>
              <w:marBottom w:val="0"/>
              <w:divBdr>
                <w:top w:val="none" w:sz="0" w:space="0" w:color="auto"/>
                <w:left w:val="none" w:sz="0" w:space="0" w:color="auto"/>
                <w:bottom w:val="none" w:sz="0" w:space="0" w:color="auto"/>
                <w:right w:val="none" w:sz="0" w:space="0" w:color="auto"/>
              </w:divBdr>
            </w:div>
            <w:div w:id="965238205">
              <w:marLeft w:val="0"/>
              <w:marRight w:val="0"/>
              <w:marTop w:val="0"/>
              <w:marBottom w:val="0"/>
              <w:divBdr>
                <w:top w:val="none" w:sz="0" w:space="0" w:color="auto"/>
                <w:left w:val="none" w:sz="0" w:space="0" w:color="auto"/>
                <w:bottom w:val="none" w:sz="0" w:space="0" w:color="auto"/>
                <w:right w:val="none" w:sz="0" w:space="0" w:color="auto"/>
              </w:divBdr>
            </w:div>
            <w:div w:id="753017373">
              <w:marLeft w:val="0"/>
              <w:marRight w:val="0"/>
              <w:marTop w:val="0"/>
              <w:marBottom w:val="0"/>
              <w:divBdr>
                <w:top w:val="none" w:sz="0" w:space="0" w:color="auto"/>
                <w:left w:val="none" w:sz="0" w:space="0" w:color="auto"/>
                <w:bottom w:val="none" w:sz="0" w:space="0" w:color="auto"/>
                <w:right w:val="none" w:sz="0" w:space="0" w:color="auto"/>
              </w:divBdr>
            </w:div>
            <w:div w:id="1185292723">
              <w:marLeft w:val="0"/>
              <w:marRight w:val="0"/>
              <w:marTop w:val="0"/>
              <w:marBottom w:val="0"/>
              <w:divBdr>
                <w:top w:val="none" w:sz="0" w:space="0" w:color="auto"/>
                <w:left w:val="none" w:sz="0" w:space="0" w:color="auto"/>
                <w:bottom w:val="none" w:sz="0" w:space="0" w:color="auto"/>
                <w:right w:val="none" w:sz="0" w:space="0" w:color="auto"/>
              </w:divBdr>
            </w:div>
            <w:div w:id="1680934596">
              <w:marLeft w:val="0"/>
              <w:marRight w:val="0"/>
              <w:marTop w:val="0"/>
              <w:marBottom w:val="0"/>
              <w:divBdr>
                <w:top w:val="none" w:sz="0" w:space="0" w:color="auto"/>
                <w:left w:val="none" w:sz="0" w:space="0" w:color="auto"/>
                <w:bottom w:val="none" w:sz="0" w:space="0" w:color="auto"/>
                <w:right w:val="none" w:sz="0" w:space="0" w:color="auto"/>
              </w:divBdr>
            </w:div>
            <w:div w:id="541553024">
              <w:marLeft w:val="0"/>
              <w:marRight w:val="0"/>
              <w:marTop w:val="0"/>
              <w:marBottom w:val="0"/>
              <w:divBdr>
                <w:top w:val="none" w:sz="0" w:space="0" w:color="auto"/>
                <w:left w:val="none" w:sz="0" w:space="0" w:color="auto"/>
                <w:bottom w:val="none" w:sz="0" w:space="0" w:color="auto"/>
                <w:right w:val="none" w:sz="0" w:space="0" w:color="auto"/>
              </w:divBdr>
            </w:div>
            <w:div w:id="1536307899">
              <w:marLeft w:val="0"/>
              <w:marRight w:val="0"/>
              <w:marTop w:val="0"/>
              <w:marBottom w:val="0"/>
              <w:divBdr>
                <w:top w:val="none" w:sz="0" w:space="0" w:color="auto"/>
                <w:left w:val="none" w:sz="0" w:space="0" w:color="auto"/>
                <w:bottom w:val="none" w:sz="0" w:space="0" w:color="auto"/>
                <w:right w:val="none" w:sz="0" w:space="0" w:color="auto"/>
              </w:divBdr>
            </w:div>
            <w:div w:id="969087893">
              <w:marLeft w:val="0"/>
              <w:marRight w:val="0"/>
              <w:marTop w:val="0"/>
              <w:marBottom w:val="0"/>
              <w:divBdr>
                <w:top w:val="none" w:sz="0" w:space="0" w:color="auto"/>
                <w:left w:val="none" w:sz="0" w:space="0" w:color="auto"/>
                <w:bottom w:val="none" w:sz="0" w:space="0" w:color="auto"/>
                <w:right w:val="none" w:sz="0" w:space="0" w:color="auto"/>
              </w:divBdr>
            </w:div>
            <w:div w:id="921068180">
              <w:marLeft w:val="0"/>
              <w:marRight w:val="0"/>
              <w:marTop w:val="0"/>
              <w:marBottom w:val="0"/>
              <w:divBdr>
                <w:top w:val="none" w:sz="0" w:space="0" w:color="auto"/>
                <w:left w:val="none" w:sz="0" w:space="0" w:color="auto"/>
                <w:bottom w:val="none" w:sz="0" w:space="0" w:color="auto"/>
                <w:right w:val="none" w:sz="0" w:space="0" w:color="auto"/>
              </w:divBdr>
            </w:div>
            <w:div w:id="1976250888">
              <w:marLeft w:val="0"/>
              <w:marRight w:val="0"/>
              <w:marTop w:val="0"/>
              <w:marBottom w:val="0"/>
              <w:divBdr>
                <w:top w:val="none" w:sz="0" w:space="0" w:color="auto"/>
                <w:left w:val="none" w:sz="0" w:space="0" w:color="auto"/>
                <w:bottom w:val="none" w:sz="0" w:space="0" w:color="auto"/>
                <w:right w:val="none" w:sz="0" w:space="0" w:color="auto"/>
              </w:divBdr>
            </w:div>
            <w:div w:id="1660184108">
              <w:marLeft w:val="0"/>
              <w:marRight w:val="0"/>
              <w:marTop w:val="0"/>
              <w:marBottom w:val="0"/>
              <w:divBdr>
                <w:top w:val="none" w:sz="0" w:space="0" w:color="auto"/>
                <w:left w:val="none" w:sz="0" w:space="0" w:color="auto"/>
                <w:bottom w:val="none" w:sz="0" w:space="0" w:color="auto"/>
                <w:right w:val="none" w:sz="0" w:space="0" w:color="auto"/>
              </w:divBdr>
            </w:div>
            <w:div w:id="1141533081">
              <w:marLeft w:val="0"/>
              <w:marRight w:val="0"/>
              <w:marTop w:val="0"/>
              <w:marBottom w:val="0"/>
              <w:divBdr>
                <w:top w:val="none" w:sz="0" w:space="0" w:color="auto"/>
                <w:left w:val="none" w:sz="0" w:space="0" w:color="auto"/>
                <w:bottom w:val="none" w:sz="0" w:space="0" w:color="auto"/>
                <w:right w:val="none" w:sz="0" w:space="0" w:color="auto"/>
              </w:divBdr>
            </w:div>
            <w:div w:id="837383849">
              <w:marLeft w:val="0"/>
              <w:marRight w:val="0"/>
              <w:marTop w:val="0"/>
              <w:marBottom w:val="0"/>
              <w:divBdr>
                <w:top w:val="none" w:sz="0" w:space="0" w:color="auto"/>
                <w:left w:val="none" w:sz="0" w:space="0" w:color="auto"/>
                <w:bottom w:val="none" w:sz="0" w:space="0" w:color="auto"/>
                <w:right w:val="none" w:sz="0" w:space="0" w:color="auto"/>
              </w:divBdr>
            </w:div>
            <w:div w:id="1784378863">
              <w:marLeft w:val="0"/>
              <w:marRight w:val="0"/>
              <w:marTop w:val="0"/>
              <w:marBottom w:val="0"/>
              <w:divBdr>
                <w:top w:val="none" w:sz="0" w:space="0" w:color="auto"/>
                <w:left w:val="none" w:sz="0" w:space="0" w:color="auto"/>
                <w:bottom w:val="none" w:sz="0" w:space="0" w:color="auto"/>
                <w:right w:val="none" w:sz="0" w:space="0" w:color="auto"/>
              </w:divBdr>
            </w:div>
            <w:div w:id="158815588">
              <w:marLeft w:val="0"/>
              <w:marRight w:val="0"/>
              <w:marTop w:val="0"/>
              <w:marBottom w:val="0"/>
              <w:divBdr>
                <w:top w:val="none" w:sz="0" w:space="0" w:color="auto"/>
                <w:left w:val="none" w:sz="0" w:space="0" w:color="auto"/>
                <w:bottom w:val="none" w:sz="0" w:space="0" w:color="auto"/>
                <w:right w:val="none" w:sz="0" w:space="0" w:color="auto"/>
              </w:divBdr>
            </w:div>
            <w:div w:id="22823558">
              <w:marLeft w:val="0"/>
              <w:marRight w:val="0"/>
              <w:marTop w:val="0"/>
              <w:marBottom w:val="0"/>
              <w:divBdr>
                <w:top w:val="none" w:sz="0" w:space="0" w:color="auto"/>
                <w:left w:val="none" w:sz="0" w:space="0" w:color="auto"/>
                <w:bottom w:val="none" w:sz="0" w:space="0" w:color="auto"/>
                <w:right w:val="none" w:sz="0" w:space="0" w:color="auto"/>
              </w:divBdr>
            </w:div>
            <w:div w:id="460274411">
              <w:marLeft w:val="0"/>
              <w:marRight w:val="0"/>
              <w:marTop w:val="0"/>
              <w:marBottom w:val="0"/>
              <w:divBdr>
                <w:top w:val="none" w:sz="0" w:space="0" w:color="auto"/>
                <w:left w:val="none" w:sz="0" w:space="0" w:color="auto"/>
                <w:bottom w:val="none" w:sz="0" w:space="0" w:color="auto"/>
                <w:right w:val="none" w:sz="0" w:space="0" w:color="auto"/>
              </w:divBdr>
            </w:div>
            <w:div w:id="1415469731">
              <w:marLeft w:val="0"/>
              <w:marRight w:val="0"/>
              <w:marTop w:val="0"/>
              <w:marBottom w:val="0"/>
              <w:divBdr>
                <w:top w:val="none" w:sz="0" w:space="0" w:color="auto"/>
                <w:left w:val="none" w:sz="0" w:space="0" w:color="auto"/>
                <w:bottom w:val="none" w:sz="0" w:space="0" w:color="auto"/>
                <w:right w:val="none" w:sz="0" w:space="0" w:color="auto"/>
              </w:divBdr>
            </w:div>
            <w:div w:id="829056331">
              <w:marLeft w:val="0"/>
              <w:marRight w:val="0"/>
              <w:marTop w:val="0"/>
              <w:marBottom w:val="0"/>
              <w:divBdr>
                <w:top w:val="none" w:sz="0" w:space="0" w:color="auto"/>
                <w:left w:val="none" w:sz="0" w:space="0" w:color="auto"/>
                <w:bottom w:val="none" w:sz="0" w:space="0" w:color="auto"/>
                <w:right w:val="none" w:sz="0" w:space="0" w:color="auto"/>
              </w:divBdr>
            </w:div>
            <w:div w:id="326789566">
              <w:marLeft w:val="0"/>
              <w:marRight w:val="0"/>
              <w:marTop w:val="0"/>
              <w:marBottom w:val="0"/>
              <w:divBdr>
                <w:top w:val="none" w:sz="0" w:space="0" w:color="auto"/>
                <w:left w:val="none" w:sz="0" w:space="0" w:color="auto"/>
                <w:bottom w:val="none" w:sz="0" w:space="0" w:color="auto"/>
                <w:right w:val="none" w:sz="0" w:space="0" w:color="auto"/>
              </w:divBdr>
            </w:div>
            <w:div w:id="1445074511">
              <w:marLeft w:val="0"/>
              <w:marRight w:val="0"/>
              <w:marTop w:val="0"/>
              <w:marBottom w:val="0"/>
              <w:divBdr>
                <w:top w:val="none" w:sz="0" w:space="0" w:color="auto"/>
                <w:left w:val="none" w:sz="0" w:space="0" w:color="auto"/>
                <w:bottom w:val="none" w:sz="0" w:space="0" w:color="auto"/>
                <w:right w:val="none" w:sz="0" w:space="0" w:color="auto"/>
              </w:divBdr>
            </w:div>
            <w:div w:id="1568030049">
              <w:marLeft w:val="0"/>
              <w:marRight w:val="0"/>
              <w:marTop w:val="0"/>
              <w:marBottom w:val="0"/>
              <w:divBdr>
                <w:top w:val="none" w:sz="0" w:space="0" w:color="auto"/>
                <w:left w:val="none" w:sz="0" w:space="0" w:color="auto"/>
                <w:bottom w:val="none" w:sz="0" w:space="0" w:color="auto"/>
                <w:right w:val="none" w:sz="0" w:space="0" w:color="auto"/>
              </w:divBdr>
            </w:div>
            <w:div w:id="1176071730">
              <w:marLeft w:val="0"/>
              <w:marRight w:val="0"/>
              <w:marTop w:val="0"/>
              <w:marBottom w:val="0"/>
              <w:divBdr>
                <w:top w:val="none" w:sz="0" w:space="0" w:color="auto"/>
                <w:left w:val="none" w:sz="0" w:space="0" w:color="auto"/>
                <w:bottom w:val="none" w:sz="0" w:space="0" w:color="auto"/>
                <w:right w:val="none" w:sz="0" w:space="0" w:color="auto"/>
              </w:divBdr>
            </w:div>
            <w:div w:id="388961662">
              <w:marLeft w:val="0"/>
              <w:marRight w:val="0"/>
              <w:marTop w:val="0"/>
              <w:marBottom w:val="0"/>
              <w:divBdr>
                <w:top w:val="none" w:sz="0" w:space="0" w:color="auto"/>
                <w:left w:val="none" w:sz="0" w:space="0" w:color="auto"/>
                <w:bottom w:val="none" w:sz="0" w:space="0" w:color="auto"/>
                <w:right w:val="none" w:sz="0" w:space="0" w:color="auto"/>
              </w:divBdr>
            </w:div>
            <w:div w:id="607395782">
              <w:marLeft w:val="0"/>
              <w:marRight w:val="0"/>
              <w:marTop w:val="0"/>
              <w:marBottom w:val="0"/>
              <w:divBdr>
                <w:top w:val="none" w:sz="0" w:space="0" w:color="auto"/>
                <w:left w:val="none" w:sz="0" w:space="0" w:color="auto"/>
                <w:bottom w:val="none" w:sz="0" w:space="0" w:color="auto"/>
                <w:right w:val="none" w:sz="0" w:space="0" w:color="auto"/>
              </w:divBdr>
            </w:div>
            <w:div w:id="1580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98623">
      <w:bodyDiv w:val="1"/>
      <w:marLeft w:val="0"/>
      <w:marRight w:val="0"/>
      <w:marTop w:val="0"/>
      <w:marBottom w:val="0"/>
      <w:divBdr>
        <w:top w:val="none" w:sz="0" w:space="0" w:color="auto"/>
        <w:left w:val="none" w:sz="0" w:space="0" w:color="auto"/>
        <w:bottom w:val="none" w:sz="0" w:space="0" w:color="auto"/>
        <w:right w:val="none" w:sz="0" w:space="0" w:color="auto"/>
      </w:divBdr>
      <w:divsChild>
        <w:div w:id="1638678870">
          <w:marLeft w:val="0"/>
          <w:marRight w:val="0"/>
          <w:marTop w:val="0"/>
          <w:marBottom w:val="0"/>
          <w:divBdr>
            <w:top w:val="none" w:sz="0" w:space="0" w:color="auto"/>
            <w:left w:val="none" w:sz="0" w:space="0" w:color="auto"/>
            <w:bottom w:val="none" w:sz="0" w:space="0" w:color="auto"/>
            <w:right w:val="none" w:sz="0" w:space="0" w:color="auto"/>
          </w:divBdr>
          <w:divsChild>
            <w:div w:id="630478044">
              <w:marLeft w:val="0"/>
              <w:marRight w:val="0"/>
              <w:marTop w:val="0"/>
              <w:marBottom w:val="0"/>
              <w:divBdr>
                <w:top w:val="none" w:sz="0" w:space="0" w:color="auto"/>
                <w:left w:val="none" w:sz="0" w:space="0" w:color="auto"/>
                <w:bottom w:val="none" w:sz="0" w:space="0" w:color="auto"/>
                <w:right w:val="none" w:sz="0" w:space="0" w:color="auto"/>
              </w:divBdr>
            </w:div>
            <w:div w:id="296569201">
              <w:marLeft w:val="0"/>
              <w:marRight w:val="0"/>
              <w:marTop w:val="0"/>
              <w:marBottom w:val="0"/>
              <w:divBdr>
                <w:top w:val="none" w:sz="0" w:space="0" w:color="auto"/>
                <w:left w:val="none" w:sz="0" w:space="0" w:color="auto"/>
                <w:bottom w:val="none" w:sz="0" w:space="0" w:color="auto"/>
                <w:right w:val="none" w:sz="0" w:space="0" w:color="auto"/>
              </w:divBdr>
            </w:div>
            <w:div w:id="583615177">
              <w:marLeft w:val="0"/>
              <w:marRight w:val="0"/>
              <w:marTop w:val="0"/>
              <w:marBottom w:val="0"/>
              <w:divBdr>
                <w:top w:val="none" w:sz="0" w:space="0" w:color="auto"/>
                <w:left w:val="none" w:sz="0" w:space="0" w:color="auto"/>
                <w:bottom w:val="none" w:sz="0" w:space="0" w:color="auto"/>
                <w:right w:val="none" w:sz="0" w:space="0" w:color="auto"/>
              </w:divBdr>
            </w:div>
            <w:div w:id="1096054864">
              <w:marLeft w:val="0"/>
              <w:marRight w:val="0"/>
              <w:marTop w:val="0"/>
              <w:marBottom w:val="0"/>
              <w:divBdr>
                <w:top w:val="none" w:sz="0" w:space="0" w:color="auto"/>
                <w:left w:val="none" w:sz="0" w:space="0" w:color="auto"/>
                <w:bottom w:val="none" w:sz="0" w:space="0" w:color="auto"/>
                <w:right w:val="none" w:sz="0" w:space="0" w:color="auto"/>
              </w:divBdr>
            </w:div>
            <w:div w:id="1181430872">
              <w:marLeft w:val="0"/>
              <w:marRight w:val="0"/>
              <w:marTop w:val="0"/>
              <w:marBottom w:val="0"/>
              <w:divBdr>
                <w:top w:val="none" w:sz="0" w:space="0" w:color="auto"/>
                <w:left w:val="none" w:sz="0" w:space="0" w:color="auto"/>
                <w:bottom w:val="none" w:sz="0" w:space="0" w:color="auto"/>
                <w:right w:val="none" w:sz="0" w:space="0" w:color="auto"/>
              </w:divBdr>
            </w:div>
            <w:div w:id="953905823">
              <w:marLeft w:val="0"/>
              <w:marRight w:val="0"/>
              <w:marTop w:val="0"/>
              <w:marBottom w:val="0"/>
              <w:divBdr>
                <w:top w:val="none" w:sz="0" w:space="0" w:color="auto"/>
                <w:left w:val="none" w:sz="0" w:space="0" w:color="auto"/>
                <w:bottom w:val="none" w:sz="0" w:space="0" w:color="auto"/>
                <w:right w:val="none" w:sz="0" w:space="0" w:color="auto"/>
              </w:divBdr>
            </w:div>
            <w:div w:id="1883516405">
              <w:marLeft w:val="0"/>
              <w:marRight w:val="0"/>
              <w:marTop w:val="0"/>
              <w:marBottom w:val="0"/>
              <w:divBdr>
                <w:top w:val="none" w:sz="0" w:space="0" w:color="auto"/>
                <w:left w:val="none" w:sz="0" w:space="0" w:color="auto"/>
                <w:bottom w:val="none" w:sz="0" w:space="0" w:color="auto"/>
                <w:right w:val="none" w:sz="0" w:space="0" w:color="auto"/>
              </w:divBdr>
            </w:div>
            <w:div w:id="949698813">
              <w:marLeft w:val="0"/>
              <w:marRight w:val="0"/>
              <w:marTop w:val="0"/>
              <w:marBottom w:val="0"/>
              <w:divBdr>
                <w:top w:val="none" w:sz="0" w:space="0" w:color="auto"/>
                <w:left w:val="none" w:sz="0" w:space="0" w:color="auto"/>
                <w:bottom w:val="none" w:sz="0" w:space="0" w:color="auto"/>
                <w:right w:val="none" w:sz="0" w:space="0" w:color="auto"/>
              </w:divBdr>
            </w:div>
            <w:div w:id="997345111">
              <w:marLeft w:val="0"/>
              <w:marRight w:val="0"/>
              <w:marTop w:val="0"/>
              <w:marBottom w:val="0"/>
              <w:divBdr>
                <w:top w:val="none" w:sz="0" w:space="0" w:color="auto"/>
                <w:left w:val="none" w:sz="0" w:space="0" w:color="auto"/>
                <w:bottom w:val="none" w:sz="0" w:space="0" w:color="auto"/>
                <w:right w:val="none" w:sz="0" w:space="0" w:color="auto"/>
              </w:divBdr>
            </w:div>
            <w:div w:id="1611622824">
              <w:marLeft w:val="0"/>
              <w:marRight w:val="0"/>
              <w:marTop w:val="0"/>
              <w:marBottom w:val="0"/>
              <w:divBdr>
                <w:top w:val="none" w:sz="0" w:space="0" w:color="auto"/>
                <w:left w:val="none" w:sz="0" w:space="0" w:color="auto"/>
                <w:bottom w:val="none" w:sz="0" w:space="0" w:color="auto"/>
                <w:right w:val="none" w:sz="0" w:space="0" w:color="auto"/>
              </w:divBdr>
            </w:div>
            <w:div w:id="2081364539">
              <w:marLeft w:val="0"/>
              <w:marRight w:val="0"/>
              <w:marTop w:val="0"/>
              <w:marBottom w:val="0"/>
              <w:divBdr>
                <w:top w:val="none" w:sz="0" w:space="0" w:color="auto"/>
                <w:left w:val="none" w:sz="0" w:space="0" w:color="auto"/>
                <w:bottom w:val="none" w:sz="0" w:space="0" w:color="auto"/>
                <w:right w:val="none" w:sz="0" w:space="0" w:color="auto"/>
              </w:divBdr>
            </w:div>
            <w:div w:id="1408727687">
              <w:marLeft w:val="0"/>
              <w:marRight w:val="0"/>
              <w:marTop w:val="0"/>
              <w:marBottom w:val="0"/>
              <w:divBdr>
                <w:top w:val="none" w:sz="0" w:space="0" w:color="auto"/>
                <w:left w:val="none" w:sz="0" w:space="0" w:color="auto"/>
                <w:bottom w:val="none" w:sz="0" w:space="0" w:color="auto"/>
                <w:right w:val="none" w:sz="0" w:space="0" w:color="auto"/>
              </w:divBdr>
            </w:div>
            <w:div w:id="655915109">
              <w:marLeft w:val="0"/>
              <w:marRight w:val="0"/>
              <w:marTop w:val="0"/>
              <w:marBottom w:val="0"/>
              <w:divBdr>
                <w:top w:val="none" w:sz="0" w:space="0" w:color="auto"/>
                <w:left w:val="none" w:sz="0" w:space="0" w:color="auto"/>
                <w:bottom w:val="none" w:sz="0" w:space="0" w:color="auto"/>
                <w:right w:val="none" w:sz="0" w:space="0" w:color="auto"/>
              </w:divBdr>
            </w:div>
            <w:div w:id="1802141053">
              <w:marLeft w:val="0"/>
              <w:marRight w:val="0"/>
              <w:marTop w:val="0"/>
              <w:marBottom w:val="0"/>
              <w:divBdr>
                <w:top w:val="none" w:sz="0" w:space="0" w:color="auto"/>
                <w:left w:val="none" w:sz="0" w:space="0" w:color="auto"/>
                <w:bottom w:val="none" w:sz="0" w:space="0" w:color="auto"/>
                <w:right w:val="none" w:sz="0" w:space="0" w:color="auto"/>
              </w:divBdr>
            </w:div>
            <w:div w:id="1505046061">
              <w:marLeft w:val="0"/>
              <w:marRight w:val="0"/>
              <w:marTop w:val="0"/>
              <w:marBottom w:val="0"/>
              <w:divBdr>
                <w:top w:val="none" w:sz="0" w:space="0" w:color="auto"/>
                <w:left w:val="none" w:sz="0" w:space="0" w:color="auto"/>
                <w:bottom w:val="none" w:sz="0" w:space="0" w:color="auto"/>
                <w:right w:val="none" w:sz="0" w:space="0" w:color="auto"/>
              </w:divBdr>
            </w:div>
            <w:div w:id="441194333">
              <w:marLeft w:val="0"/>
              <w:marRight w:val="0"/>
              <w:marTop w:val="0"/>
              <w:marBottom w:val="0"/>
              <w:divBdr>
                <w:top w:val="none" w:sz="0" w:space="0" w:color="auto"/>
                <w:left w:val="none" w:sz="0" w:space="0" w:color="auto"/>
                <w:bottom w:val="none" w:sz="0" w:space="0" w:color="auto"/>
                <w:right w:val="none" w:sz="0" w:space="0" w:color="auto"/>
              </w:divBdr>
            </w:div>
            <w:div w:id="1367146874">
              <w:marLeft w:val="0"/>
              <w:marRight w:val="0"/>
              <w:marTop w:val="0"/>
              <w:marBottom w:val="0"/>
              <w:divBdr>
                <w:top w:val="none" w:sz="0" w:space="0" w:color="auto"/>
                <w:left w:val="none" w:sz="0" w:space="0" w:color="auto"/>
                <w:bottom w:val="none" w:sz="0" w:space="0" w:color="auto"/>
                <w:right w:val="none" w:sz="0" w:space="0" w:color="auto"/>
              </w:divBdr>
            </w:div>
            <w:div w:id="698550637">
              <w:marLeft w:val="0"/>
              <w:marRight w:val="0"/>
              <w:marTop w:val="0"/>
              <w:marBottom w:val="0"/>
              <w:divBdr>
                <w:top w:val="none" w:sz="0" w:space="0" w:color="auto"/>
                <w:left w:val="none" w:sz="0" w:space="0" w:color="auto"/>
                <w:bottom w:val="none" w:sz="0" w:space="0" w:color="auto"/>
                <w:right w:val="none" w:sz="0" w:space="0" w:color="auto"/>
              </w:divBdr>
            </w:div>
            <w:div w:id="426198271">
              <w:marLeft w:val="0"/>
              <w:marRight w:val="0"/>
              <w:marTop w:val="0"/>
              <w:marBottom w:val="0"/>
              <w:divBdr>
                <w:top w:val="none" w:sz="0" w:space="0" w:color="auto"/>
                <w:left w:val="none" w:sz="0" w:space="0" w:color="auto"/>
                <w:bottom w:val="none" w:sz="0" w:space="0" w:color="auto"/>
                <w:right w:val="none" w:sz="0" w:space="0" w:color="auto"/>
              </w:divBdr>
            </w:div>
            <w:div w:id="278226787">
              <w:marLeft w:val="0"/>
              <w:marRight w:val="0"/>
              <w:marTop w:val="0"/>
              <w:marBottom w:val="0"/>
              <w:divBdr>
                <w:top w:val="none" w:sz="0" w:space="0" w:color="auto"/>
                <w:left w:val="none" w:sz="0" w:space="0" w:color="auto"/>
                <w:bottom w:val="none" w:sz="0" w:space="0" w:color="auto"/>
                <w:right w:val="none" w:sz="0" w:space="0" w:color="auto"/>
              </w:divBdr>
            </w:div>
            <w:div w:id="1505320902">
              <w:marLeft w:val="0"/>
              <w:marRight w:val="0"/>
              <w:marTop w:val="0"/>
              <w:marBottom w:val="0"/>
              <w:divBdr>
                <w:top w:val="none" w:sz="0" w:space="0" w:color="auto"/>
                <w:left w:val="none" w:sz="0" w:space="0" w:color="auto"/>
                <w:bottom w:val="none" w:sz="0" w:space="0" w:color="auto"/>
                <w:right w:val="none" w:sz="0" w:space="0" w:color="auto"/>
              </w:divBdr>
            </w:div>
            <w:div w:id="1124928869">
              <w:marLeft w:val="0"/>
              <w:marRight w:val="0"/>
              <w:marTop w:val="0"/>
              <w:marBottom w:val="0"/>
              <w:divBdr>
                <w:top w:val="none" w:sz="0" w:space="0" w:color="auto"/>
                <w:left w:val="none" w:sz="0" w:space="0" w:color="auto"/>
                <w:bottom w:val="none" w:sz="0" w:space="0" w:color="auto"/>
                <w:right w:val="none" w:sz="0" w:space="0" w:color="auto"/>
              </w:divBdr>
            </w:div>
            <w:div w:id="1960598351">
              <w:marLeft w:val="0"/>
              <w:marRight w:val="0"/>
              <w:marTop w:val="0"/>
              <w:marBottom w:val="0"/>
              <w:divBdr>
                <w:top w:val="none" w:sz="0" w:space="0" w:color="auto"/>
                <w:left w:val="none" w:sz="0" w:space="0" w:color="auto"/>
                <w:bottom w:val="none" w:sz="0" w:space="0" w:color="auto"/>
                <w:right w:val="none" w:sz="0" w:space="0" w:color="auto"/>
              </w:divBdr>
            </w:div>
            <w:div w:id="2100709705">
              <w:marLeft w:val="0"/>
              <w:marRight w:val="0"/>
              <w:marTop w:val="0"/>
              <w:marBottom w:val="0"/>
              <w:divBdr>
                <w:top w:val="none" w:sz="0" w:space="0" w:color="auto"/>
                <w:left w:val="none" w:sz="0" w:space="0" w:color="auto"/>
                <w:bottom w:val="none" w:sz="0" w:space="0" w:color="auto"/>
                <w:right w:val="none" w:sz="0" w:space="0" w:color="auto"/>
              </w:divBdr>
            </w:div>
            <w:div w:id="157161551">
              <w:marLeft w:val="0"/>
              <w:marRight w:val="0"/>
              <w:marTop w:val="0"/>
              <w:marBottom w:val="0"/>
              <w:divBdr>
                <w:top w:val="none" w:sz="0" w:space="0" w:color="auto"/>
                <w:left w:val="none" w:sz="0" w:space="0" w:color="auto"/>
                <w:bottom w:val="none" w:sz="0" w:space="0" w:color="auto"/>
                <w:right w:val="none" w:sz="0" w:space="0" w:color="auto"/>
              </w:divBdr>
            </w:div>
            <w:div w:id="580456309">
              <w:marLeft w:val="0"/>
              <w:marRight w:val="0"/>
              <w:marTop w:val="0"/>
              <w:marBottom w:val="0"/>
              <w:divBdr>
                <w:top w:val="none" w:sz="0" w:space="0" w:color="auto"/>
                <w:left w:val="none" w:sz="0" w:space="0" w:color="auto"/>
                <w:bottom w:val="none" w:sz="0" w:space="0" w:color="auto"/>
                <w:right w:val="none" w:sz="0" w:space="0" w:color="auto"/>
              </w:divBdr>
            </w:div>
            <w:div w:id="149028889">
              <w:marLeft w:val="0"/>
              <w:marRight w:val="0"/>
              <w:marTop w:val="0"/>
              <w:marBottom w:val="0"/>
              <w:divBdr>
                <w:top w:val="none" w:sz="0" w:space="0" w:color="auto"/>
                <w:left w:val="none" w:sz="0" w:space="0" w:color="auto"/>
                <w:bottom w:val="none" w:sz="0" w:space="0" w:color="auto"/>
                <w:right w:val="none" w:sz="0" w:space="0" w:color="auto"/>
              </w:divBdr>
            </w:div>
            <w:div w:id="1321808668">
              <w:marLeft w:val="0"/>
              <w:marRight w:val="0"/>
              <w:marTop w:val="0"/>
              <w:marBottom w:val="0"/>
              <w:divBdr>
                <w:top w:val="none" w:sz="0" w:space="0" w:color="auto"/>
                <w:left w:val="none" w:sz="0" w:space="0" w:color="auto"/>
                <w:bottom w:val="none" w:sz="0" w:space="0" w:color="auto"/>
                <w:right w:val="none" w:sz="0" w:space="0" w:color="auto"/>
              </w:divBdr>
            </w:div>
            <w:div w:id="1607880714">
              <w:marLeft w:val="0"/>
              <w:marRight w:val="0"/>
              <w:marTop w:val="0"/>
              <w:marBottom w:val="0"/>
              <w:divBdr>
                <w:top w:val="none" w:sz="0" w:space="0" w:color="auto"/>
                <w:left w:val="none" w:sz="0" w:space="0" w:color="auto"/>
                <w:bottom w:val="none" w:sz="0" w:space="0" w:color="auto"/>
                <w:right w:val="none" w:sz="0" w:space="0" w:color="auto"/>
              </w:divBdr>
            </w:div>
            <w:div w:id="734157282">
              <w:marLeft w:val="0"/>
              <w:marRight w:val="0"/>
              <w:marTop w:val="0"/>
              <w:marBottom w:val="0"/>
              <w:divBdr>
                <w:top w:val="none" w:sz="0" w:space="0" w:color="auto"/>
                <w:left w:val="none" w:sz="0" w:space="0" w:color="auto"/>
                <w:bottom w:val="none" w:sz="0" w:space="0" w:color="auto"/>
                <w:right w:val="none" w:sz="0" w:space="0" w:color="auto"/>
              </w:divBdr>
            </w:div>
            <w:div w:id="1544905639">
              <w:marLeft w:val="0"/>
              <w:marRight w:val="0"/>
              <w:marTop w:val="0"/>
              <w:marBottom w:val="0"/>
              <w:divBdr>
                <w:top w:val="none" w:sz="0" w:space="0" w:color="auto"/>
                <w:left w:val="none" w:sz="0" w:space="0" w:color="auto"/>
                <w:bottom w:val="none" w:sz="0" w:space="0" w:color="auto"/>
                <w:right w:val="none" w:sz="0" w:space="0" w:color="auto"/>
              </w:divBdr>
            </w:div>
            <w:div w:id="408431658">
              <w:marLeft w:val="0"/>
              <w:marRight w:val="0"/>
              <w:marTop w:val="0"/>
              <w:marBottom w:val="0"/>
              <w:divBdr>
                <w:top w:val="none" w:sz="0" w:space="0" w:color="auto"/>
                <w:left w:val="none" w:sz="0" w:space="0" w:color="auto"/>
                <w:bottom w:val="none" w:sz="0" w:space="0" w:color="auto"/>
                <w:right w:val="none" w:sz="0" w:space="0" w:color="auto"/>
              </w:divBdr>
            </w:div>
            <w:div w:id="1621835215">
              <w:marLeft w:val="0"/>
              <w:marRight w:val="0"/>
              <w:marTop w:val="0"/>
              <w:marBottom w:val="0"/>
              <w:divBdr>
                <w:top w:val="none" w:sz="0" w:space="0" w:color="auto"/>
                <w:left w:val="none" w:sz="0" w:space="0" w:color="auto"/>
                <w:bottom w:val="none" w:sz="0" w:space="0" w:color="auto"/>
                <w:right w:val="none" w:sz="0" w:space="0" w:color="auto"/>
              </w:divBdr>
            </w:div>
            <w:div w:id="1372144141">
              <w:marLeft w:val="0"/>
              <w:marRight w:val="0"/>
              <w:marTop w:val="0"/>
              <w:marBottom w:val="0"/>
              <w:divBdr>
                <w:top w:val="none" w:sz="0" w:space="0" w:color="auto"/>
                <w:left w:val="none" w:sz="0" w:space="0" w:color="auto"/>
                <w:bottom w:val="none" w:sz="0" w:space="0" w:color="auto"/>
                <w:right w:val="none" w:sz="0" w:space="0" w:color="auto"/>
              </w:divBdr>
            </w:div>
            <w:div w:id="194273148">
              <w:marLeft w:val="0"/>
              <w:marRight w:val="0"/>
              <w:marTop w:val="0"/>
              <w:marBottom w:val="0"/>
              <w:divBdr>
                <w:top w:val="none" w:sz="0" w:space="0" w:color="auto"/>
                <w:left w:val="none" w:sz="0" w:space="0" w:color="auto"/>
                <w:bottom w:val="none" w:sz="0" w:space="0" w:color="auto"/>
                <w:right w:val="none" w:sz="0" w:space="0" w:color="auto"/>
              </w:divBdr>
            </w:div>
            <w:div w:id="9721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7149">
      <w:bodyDiv w:val="1"/>
      <w:marLeft w:val="0"/>
      <w:marRight w:val="0"/>
      <w:marTop w:val="0"/>
      <w:marBottom w:val="0"/>
      <w:divBdr>
        <w:top w:val="none" w:sz="0" w:space="0" w:color="auto"/>
        <w:left w:val="none" w:sz="0" w:space="0" w:color="auto"/>
        <w:bottom w:val="none" w:sz="0" w:space="0" w:color="auto"/>
        <w:right w:val="none" w:sz="0" w:space="0" w:color="auto"/>
      </w:divBdr>
      <w:divsChild>
        <w:div w:id="201985970">
          <w:marLeft w:val="0"/>
          <w:marRight w:val="0"/>
          <w:marTop w:val="0"/>
          <w:marBottom w:val="0"/>
          <w:divBdr>
            <w:top w:val="none" w:sz="0" w:space="0" w:color="auto"/>
            <w:left w:val="none" w:sz="0" w:space="0" w:color="auto"/>
            <w:bottom w:val="none" w:sz="0" w:space="0" w:color="auto"/>
            <w:right w:val="none" w:sz="0" w:space="0" w:color="auto"/>
          </w:divBdr>
        </w:div>
      </w:divsChild>
    </w:div>
    <w:div w:id="608969882">
      <w:bodyDiv w:val="1"/>
      <w:marLeft w:val="0"/>
      <w:marRight w:val="0"/>
      <w:marTop w:val="0"/>
      <w:marBottom w:val="0"/>
      <w:divBdr>
        <w:top w:val="none" w:sz="0" w:space="0" w:color="auto"/>
        <w:left w:val="none" w:sz="0" w:space="0" w:color="auto"/>
        <w:bottom w:val="none" w:sz="0" w:space="0" w:color="auto"/>
        <w:right w:val="none" w:sz="0" w:space="0" w:color="auto"/>
      </w:divBdr>
      <w:divsChild>
        <w:div w:id="1315721326">
          <w:marLeft w:val="0"/>
          <w:marRight w:val="0"/>
          <w:marTop w:val="0"/>
          <w:marBottom w:val="0"/>
          <w:divBdr>
            <w:top w:val="none" w:sz="0" w:space="0" w:color="auto"/>
            <w:left w:val="none" w:sz="0" w:space="0" w:color="auto"/>
            <w:bottom w:val="none" w:sz="0" w:space="0" w:color="auto"/>
            <w:right w:val="none" w:sz="0" w:space="0" w:color="auto"/>
          </w:divBdr>
          <w:divsChild>
            <w:div w:id="179339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8347">
      <w:bodyDiv w:val="1"/>
      <w:marLeft w:val="0"/>
      <w:marRight w:val="0"/>
      <w:marTop w:val="0"/>
      <w:marBottom w:val="0"/>
      <w:divBdr>
        <w:top w:val="none" w:sz="0" w:space="0" w:color="auto"/>
        <w:left w:val="none" w:sz="0" w:space="0" w:color="auto"/>
        <w:bottom w:val="none" w:sz="0" w:space="0" w:color="auto"/>
        <w:right w:val="none" w:sz="0" w:space="0" w:color="auto"/>
      </w:divBdr>
      <w:divsChild>
        <w:div w:id="1446272518">
          <w:marLeft w:val="0"/>
          <w:marRight w:val="0"/>
          <w:marTop w:val="0"/>
          <w:marBottom w:val="0"/>
          <w:divBdr>
            <w:top w:val="none" w:sz="0" w:space="0" w:color="auto"/>
            <w:left w:val="none" w:sz="0" w:space="0" w:color="auto"/>
            <w:bottom w:val="none" w:sz="0" w:space="0" w:color="auto"/>
            <w:right w:val="none" w:sz="0" w:space="0" w:color="auto"/>
          </w:divBdr>
          <w:divsChild>
            <w:div w:id="1334986538">
              <w:marLeft w:val="0"/>
              <w:marRight w:val="0"/>
              <w:marTop w:val="0"/>
              <w:marBottom w:val="0"/>
              <w:divBdr>
                <w:top w:val="none" w:sz="0" w:space="0" w:color="auto"/>
                <w:left w:val="none" w:sz="0" w:space="0" w:color="auto"/>
                <w:bottom w:val="none" w:sz="0" w:space="0" w:color="auto"/>
                <w:right w:val="none" w:sz="0" w:space="0" w:color="auto"/>
              </w:divBdr>
            </w:div>
            <w:div w:id="747464935">
              <w:marLeft w:val="0"/>
              <w:marRight w:val="0"/>
              <w:marTop w:val="0"/>
              <w:marBottom w:val="0"/>
              <w:divBdr>
                <w:top w:val="none" w:sz="0" w:space="0" w:color="auto"/>
                <w:left w:val="none" w:sz="0" w:space="0" w:color="auto"/>
                <w:bottom w:val="none" w:sz="0" w:space="0" w:color="auto"/>
                <w:right w:val="none" w:sz="0" w:space="0" w:color="auto"/>
              </w:divBdr>
            </w:div>
            <w:div w:id="563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35358">
      <w:bodyDiv w:val="1"/>
      <w:marLeft w:val="0"/>
      <w:marRight w:val="0"/>
      <w:marTop w:val="0"/>
      <w:marBottom w:val="0"/>
      <w:divBdr>
        <w:top w:val="none" w:sz="0" w:space="0" w:color="auto"/>
        <w:left w:val="none" w:sz="0" w:space="0" w:color="auto"/>
        <w:bottom w:val="none" w:sz="0" w:space="0" w:color="auto"/>
        <w:right w:val="none" w:sz="0" w:space="0" w:color="auto"/>
      </w:divBdr>
      <w:divsChild>
        <w:div w:id="1858425492">
          <w:marLeft w:val="0"/>
          <w:marRight w:val="0"/>
          <w:marTop w:val="0"/>
          <w:marBottom w:val="0"/>
          <w:divBdr>
            <w:top w:val="none" w:sz="0" w:space="0" w:color="auto"/>
            <w:left w:val="none" w:sz="0" w:space="0" w:color="auto"/>
            <w:bottom w:val="none" w:sz="0" w:space="0" w:color="auto"/>
            <w:right w:val="none" w:sz="0" w:space="0" w:color="auto"/>
          </w:divBdr>
          <w:divsChild>
            <w:div w:id="576600721">
              <w:marLeft w:val="0"/>
              <w:marRight w:val="0"/>
              <w:marTop w:val="0"/>
              <w:marBottom w:val="0"/>
              <w:divBdr>
                <w:top w:val="none" w:sz="0" w:space="0" w:color="auto"/>
                <w:left w:val="none" w:sz="0" w:space="0" w:color="auto"/>
                <w:bottom w:val="none" w:sz="0" w:space="0" w:color="auto"/>
                <w:right w:val="none" w:sz="0" w:space="0" w:color="auto"/>
              </w:divBdr>
            </w:div>
            <w:div w:id="1662732808">
              <w:marLeft w:val="0"/>
              <w:marRight w:val="0"/>
              <w:marTop w:val="0"/>
              <w:marBottom w:val="0"/>
              <w:divBdr>
                <w:top w:val="none" w:sz="0" w:space="0" w:color="auto"/>
                <w:left w:val="none" w:sz="0" w:space="0" w:color="auto"/>
                <w:bottom w:val="none" w:sz="0" w:space="0" w:color="auto"/>
                <w:right w:val="none" w:sz="0" w:space="0" w:color="auto"/>
              </w:divBdr>
            </w:div>
            <w:div w:id="709959580">
              <w:marLeft w:val="0"/>
              <w:marRight w:val="0"/>
              <w:marTop w:val="0"/>
              <w:marBottom w:val="0"/>
              <w:divBdr>
                <w:top w:val="none" w:sz="0" w:space="0" w:color="auto"/>
                <w:left w:val="none" w:sz="0" w:space="0" w:color="auto"/>
                <w:bottom w:val="none" w:sz="0" w:space="0" w:color="auto"/>
                <w:right w:val="none" w:sz="0" w:space="0" w:color="auto"/>
              </w:divBdr>
            </w:div>
            <w:div w:id="842746914">
              <w:marLeft w:val="0"/>
              <w:marRight w:val="0"/>
              <w:marTop w:val="0"/>
              <w:marBottom w:val="0"/>
              <w:divBdr>
                <w:top w:val="none" w:sz="0" w:space="0" w:color="auto"/>
                <w:left w:val="none" w:sz="0" w:space="0" w:color="auto"/>
                <w:bottom w:val="none" w:sz="0" w:space="0" w:color="auto"/>
                <w:right w:val="none" w:sz="0" w:space="0" w:color="auto"/>
              </w:divBdr>
            </w:div>
            <w:div w:id="13817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7118">
      <w:bodyDiv w:val="1"/>
      <w:marLeft w:val="0"/>
      <w:marRight w:val="0"/>
      <w:marTop w:val="0"/>
      <w:marBottom w:val="0"/>
      <w:divBdr>
        <w:top w:val="none" w:sz="0" w:space="0" w:color="auto"/>
        <w:left w:val="none" w:sz="0" w:space="0" w:color="auto"/>
        <w:bottom w:val="none" w:sz="0" w:space="0" w:color="auto"/>
        <w:right w:val="none" w:sz="0" w:space="0" w:color="auto"/>
      </w:divBdr>
      <w:divsChild>
        <w:div w:id="1975593928">
          <w:marLeft w:val="0"/>
          <w:marRight w:val="0"/>
          <w:marTop w:val="0"/>
          <w:marBottom w:val="0"/>
          <w:divBdr>
            <w:top w:val="none" w:sz="0" w:space="0" w:color="auto"/>
            <w:left w:val="none" w:sz="0" w:space="0" w:color="auto"/>
            <w:bottom w:val="none" w:sz="0" w:space="0" w:color="auto"/>
            <w:right w:val="none" w:sz="0" w:space="0" w:color="auto"/>
          </w:divBdr>
          <w:divsChild>
            <w:div w:id="213975575">
              <w:marLeft w:val="0"/>
              <w:marRight w:val="0"/>
              <w:marTop w:val="0"/>
              <w:marBottom w:val="0"/>
              <w:divBdr>
                <w:top w:val="none" w:sz="0" w:space="0" w:color="auto"/>
                <w:left w:val="none" w:sz="0" w:space="0" w:color="auto"/>
                <w:bottom w:val="none" w:sz="0" w:space="0" w:color="auto"/>
                <w:right w:val="none" w:sz="0" w:space="0" w:color="auto"/>
              </w:divBdr>
            </w:div>
            <w:div w:id="1114985091">
              <w:marLeft w:val="0"/>
              <w:marRight w:val="0"/>
              <w:marTop w:val="0"/>
              <w:marBottom w:val="0"/>
              <w:divBdr>
                <w:top w:val="none" w:sz="0" w:space="0" w:color="auto"/>
                <w:left w:val="none" w:sz="0" w:space="0" w:color="auto"/>
                <w:bottom w:val="none" w:sz="0" w:space="0" w:color="auto"/>
                <w:right w:val="none" w:sz="0" w:space="0" w:color="auto"/>
              </w:divBdr>
            </w:div>
            <w:div w:id="73670144">
              <w:marLeft w:val="0"/>
              <w:marRight w:val="0"/>
              <w:marTop w:val="0"/>
              <w:marBottom w:val="0"/>
              <w:divBdr>
                <w:top w:val="none" w:sz="0" w:space="0" w:color="auto"/>
                <w:left w:val="none" w:sz="0" w:space="0" w:color="auto"/>
                <w:bottom w:val="none" w:sz="0" w:space="0" w:color="auto"/>
                <w:right w:val="none" w:sz="0" w:space="0" w:color="auto"/>
              </w:divBdr>
            </w:div>
            <w:div w:id="145318642">
              <w:marLeft w:val="0"/>
              <w:marRight w:val="0"/>
              <w:marTop w:val="0"/>
              <w:marBottom w:val="0"/>
              <w:divBdr>
                <w:top w:val="none" w:sz="0" w:space="0" w:color="auto"/>
                <w:left w:val="none" w:sz="0" w:space="0" w:color="auto"/>
                <w:bottom w:val="none" w:sz="0" w:space="0" w:color="auto"/>
                <w:right w:val="none" w:sz="0" w:space="0" w:color="auto"/>
              </w:divBdr>
            </w:div>
            <w:div w:id="1908148534">
              <w:marLeft w:val="0"/>
              <w:marRight w:val="0"/>
              <w:marTop w:val="0"/>
              <w:marBottom w:val="0"/>
              <w:divBdr>
                <w:top w:val="none" w:sz="0" w:space="0" w:color="auto"/>
                <w:left w:val="none" w:sz="0" w:space="0" w:color="auto"/>
                <w:bottom w:val="none" w:sz="0" w:space="0" w:color="auto"/>
                <w:right w:val="none" w:sz="0" w:space="0" w:color="auto"/>
              </w:divBdr>
            </w:div>
            <w:div w:id="1880123372">
              <w:marLeft w:val="0"/>
              <w:marRight w:val="0"/>
              <w:marTop w:val="0"/>
              <w:marBottom w:val="0"/>
              <w:divBdr>
                <w:top w:val="none" w:sz="0" w:space="0" w:color="auto"/>
                <w:left w:val="none" w:sz="0" w:space="0" w:color="auto"/>
                <w:bottom w:val="none" w:sz="0" w:space="0" w:color="auto"/>
                <w:right w:val="none" w:sz="0" w:space="0" w:color="auto"/>
              </w:divBdr>
            </w:div>
            <w:div w:id="1769696069">
              <w:marLeft w:val="0"/>
              <w:marRight w:val="0"/>
              <w:marTop w:val="0"/>
              <w:marBottom w:val="0"/>
              <w:divBdr>
                <w:top w:val="none" w:sz="0" w:space="0" w:color="auto"/>
                <w:left w:val="none" w:sz="0" w:space="0" w:color="auto"/>
                <w:bottom w:val="none" w:sz="0" w:space="0" w:color="auto"/>
                <w:right w:val="none" w:sz="0" w:space="0" w:color="auto"/>
              </w:divBdr>
            </w:div>
            <w:div w:id="1610694865">
              <w:marLeft w:val="0"/>
              <w:marRight w:val="0"/>
              <w:marTop w:val="0"/>
              <w:marBottom w:val="0"/>
              <w:divBdr>
                <w:top w:val="none" w:sz="0" w:space="0" w:color="auto"/>
                <w:left w:val="none" w:sz="0" w:space="0" w:color="auto"/>
                <w:bottom w:val="none" w:sz="0" w:space="0" w:color="auto"/>
                <w:right w:val="none" w:sz="0" w:space="0" w:color="auto"/>
              </w:divBdr>
            </w:div>
            <w:div w:id="871772216">
              <w:marLeft w:val="0"/>
              <w:marRight w:val="0"/>
              <w:marTop w:val="0"/>
              <w:marBottom w:val="0"/>
              <w:divBdr>
                <w:top w:val="none" w:sz="0" w:space="0" w:color="auto"/>
                <w:left w:val="none" w:sz="0" w:space="0" w:color="auto"/>
                <w:bottom w:val="none" w:sz="0" w:space="0" w:color="auto"/>
                <w:right w:val="none" w:sz="0" w:space="0" w:color="auto"/>
              </w:divBdr>
            </w:div>
            <w:div w:id="2005665305">
              <w:marLeft w:val="0"/>
              <w:marRight w:val="0"/>
              <w:marTop w:val="0"/>
              <w:marBottom w:val="0"/>
              <w:divBdr>
                <w:top w:val="none" w:sz="0" w:space="0" w:color="auto"/>
                <w:left w:val="none" w:sz="0" w:space="0" w:color="auto"/>
                <w:bottom w:val="none" w:sz="0" w:space="0" w:color="auto"/>
                <w:right w:val="none" w:sz="0" w:space="0" w:color="auto"/>
              </w:divBdr>
            </w:div>
            <w:div w:id="2086105972">
              <w:marLeft w:val="0"/>
              <w:marRight w:val="0"/>
              <w:marTop w:val="0"/>
              <w:marBottom w:val="0"/>
              <w:divBdr>
                <w:top w:val="none" w:sz="0" w:space="0" w:color="auto"/>
                <w:left w:val="none" w:sz="0" w:space="0" w:color="auto"/>
                <w:bottom w:val="none" w:sz="0" w:space="0" w:color="auto"/>
                <w:right w:val="none" w:sz="0" w:space="0" w:color="auto"/>
              </w:divBdr>
            </w:div>
            <w:div w:id="1554267116">
              <w:marLeft w:val="0"/>
              <w:marRight w:val="0"/>
              <w:marTop w:val="0"/>
              <w:marBottom w:val="0"/>
              <w:divBdr>
                <w:top w:val="none" w:sz="0" w:space="0" w:color="auto"/>
                <w:left w:val="none" w:sz="0" w:space="0" w:color="auto"/>
                <w:bottom w:val="none" w:sz="0" w:space="0" w:color="auto"/>
                <w:right w:val="none" w:sz="0" w:space="0" w:color="auto"/>
              </w:divBdr>
            </w:div>
            <w:div w:id="1812360631">
              <w:marLeft w:val="0"/>
              <w:marRight w:val="0"/>
              <w:marTop w:val="0"/>
              <w:marBottom w:val="0"/>
              <w:divBdr>
                <w:top w:val="none" w:sz="0" w:space="0" w:color="auto"/>
                <w:left w:val="none" w:sz="0" w:space="0" w:color="auto"/>
                <w:bottom w:val="none" w:sz="0" w:space="0" w:color="auto"/>
                <w:right w:val="none" w:sz="0" w:space="0" w:color="auto"/>
              </w:divBdr>
            </w:div>
            <w:div w:id="1093747519">
              <w:marLeft w:val="0"/>
              <w:marRight w:val="0"/>
              <w:marTop w:val="0"/>
              <w:marBottom w:val="0"/>
              <w:divBdr>
                <w:top w:val="none" w:sz="0" w:space="0" w:color="auto"/>
                <w:left w:val="none" w:sz="0" w:space="0" w:color="auto"/>
                <w:bottom w:val="none" w:sz="0" w:space="0" w:color="auto"/>
                <w:right w:val="none" w:sz="0" w:space="0" w:color="auto"/>
              </w:divBdr>
            </w:div>
            <w:div w:id="16624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8618">
      <w:bodyDiv w:val="1"/>
      <w:marLeft w:val="0"/>
      <w:marRight w:val="0"/>
      <w:marTop w:val="0"/>
      <w:marBottom w:val="0"/>
      <w:divBdr>
        <w:top w:val="none" w:sz="0" w:space="0" w:color="auto"/>
        <w:left w:val="none" w:sz="0" w:space="0" w:color="auto"/>
        <w:bottom w:val="none" w:sz="0" w:space="0" w:color="auto"/>
        <w:right w:val="none" w:sz="0" w:space="0" w:color="auto"/>
      </w:divBdr>
      <w:divsChild>
        <w:div w:id="764615673">
          <w:marLeft w:val="0"/>
          <w:marRight w:val="0"/>
          <w:marTop w:val="0"/>
          <w:marBottom w:val="0"/>
          <w:divBdr>
            <w:top w:val="none" w:sz="0" w:space="0" w:color="auto"/>
            <w:left w:val="none" w:sz="0" w:space="0" w:color="auto"/>
            <w:bottom w:val="none" w:sz="0" w:space="0" w:color="auto"/>
            <w:right w:val="none" w:sz="0" w:space="0" w:color="auto"/>
          </w:divBdr>
          <w:divsChild>
            <w:div w:id="241917771">
              <w:marLeft w:val="0"/>
              <w:marRight w:val="0"/>
              <w:marTop w:val="0"/>
              <w:marBottom w:val="0"/>
              <w:divBdr>
                <w:top w:val="none" w:sz="0" w:space="0" w:color="auto"/>
                <w:left w:val="none" w:sz="0" w:space="0" w:color="auto"/>
                <w:bottom w:val="none" w:sz="0" w:space="0" w:color="auto"/>
                <w:right w:val="none" w:sz="0" w:space="0" w:color="auto"/>
              </w:divBdr>
            </w:div>
            <w:div w:id="1534881618">
              <w:marLeft w:val="0"/>
              <w:marRight w:val="0"/>
              <w:marTop w:val="0"/>
              <w:marBottom w:val="0"/>
              <w:divBdr>
                <w:top w:val="none" w:sz="0" w:space="0" w:color="auto"/>
                <w:left w:val="none" w:sz="0" w:space="0" w:color="auto"/>
                <w:bottom w:val="none" w:sz="0" w:space="0" w:color="auto"/>
                <w:right w:val="none" w:sz="0" w:space="0" w:color="auto"/>
              </w:divBdr>
            </w:div>
            <w:div w:id="1239561070">
              <w:marLeft w:val="0"/>
              <w:marRight w:val="0"/>
              <w:marTop w:val="0"/>
              <w:marBottom w:val="0"/>
              <w:divBdr>
                <w:top w:val="none" w:sz="0" w:space="0" w:color="auto"/>
                <w:left w:val="none" w:sz="0" w:space="0" w:color="auto"/>
                <w:bottom w:val="none" w:sz="0" w:space="0" w:color="auto"/>
                <w:right w:val="none" w:sz="0" w:space="0" w:color="auto"/>
              </w:divBdr>
            </w:div>
            <w:div w:id="161892152">
              <w:marLeft w:val="0"/>
              <w:marRight w:val="0"/>
              <w:marTop w:val="0"/>
              <w:marBottom w:val="0"/>
              <w:divBdr>
                <w:top w:val="none" w:sz="0" w:space="0" w:color="auto"/>
                <w:left w:val="none" w:sz="0" w:space="0" w:color="auto"/>
                <w:bottom w:val="none" w:sz="0" w:space="0" w:color="auto"/>
                <w:right w:val="none" w:sz="0" w:space="0" w:color="auto"/>
              </w:divBdr>
            </w:div>
            <w:div w:id="1275556409">
              <w:marLeft w:val="0"/>
              <w:marRight w:val="0"/>
              <w:marTop w:val="0"/>
              <w:marBottom w:val="0"/>
              <w:divBdr>
                <w:top w:val="none" w:sz="0" w:space="0" w:color="auto"/>
                <w:left w:val="none" w:sz="0" w:space="0" w:color="auto"/>
                <w:bottom w:val="none" w:sz="0" w:space="0" w:color="auto"/>
                <w:right w:val="none" w:sz="0" w:space="0" w:color="auto"/>
              </w:divBdr>
            </w:div>
            <w:div w:id="215434188">
              <w:marLeft w:val="0"/>
              <w:marRight w:val="0"/>
              <w:marTop w:val="0"/>
              <w:marBottom w:val="0"/>
              <w:divBdr>
                <w:top w:val="none" w:sz="0" w:space="0" w:color="auto"/>
                <w:left w:val="none" w:sz="0" w:space="0" w:color="auto"/>
                <w:bottom w:val="none" w:sz="0" w:space="0" w:color="auto"/>
                <w:right w:val="none" w:sz="0" w:space="0" w:color="auto"/>
              </w:divBdr>
            </w:div>
            <w:div w:id="19780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29740">
      <w:bodyDiv w:val="1"/>
      <w:marLeft w:val="0"/>
      <w:marRight w:val="0"/>
      <w:marTop w:val="0"/>
      <w:marBottom w:val="0"/>
      <w:divBdr>
        <w:top w:val="none" w:sz="0" w:space="0" w:color="auto"/>
        <w:left w:val="none" w:sz="0" w:space="0" w:color="auto"/>
        <w:bottom w:val="none" w:sz="0" w:space="0" w:color="auto"/>
        <w:right w:val="none" w:sz="0" w:space="0" w:color="auto"/>
      </w:divBdr>
      <w:divsChild>
        <w:div w:id="774131949">
          <w:marLeft w:val="0"/>
          <w:marRight w:val="0"/>
          <w:marTop w:val="0"/>
          <w:marBottom w:val="0"/>
          <w:divBdr>
            <w:top w:val="none" w:sz="0" w:space="0" w:color="auto"/>
            <w:left w:val="none" w:sz="0" w:space="0" w:color="auto"/>
            <w:bottom w:val="none" w:sz="0" w:space="0" w:color="auto"/>
            <w:right w:val="none" w:sz="0" w:space="0" w:color="auto"/>
          </w:divBdr>
          <w:divsChild>
            <w:div w:id="1548839271">
              <w:marLeft w:val="0"/>
              <w:marRight w:val="0"/>
              <w:marTop w:val="0"/>
              <w:marBottom w:val="0"/>
              <w:divBdr>
                <w:top w:val="none" w:sz="0" w:space="0" w:color="auto"/>
                <w:left w:val="none" w:sz="0" w:space="0" w:color="auto"/>
                <w:bottom w:val="none" w:sz="0" w:space="0" w:color="auto"/>
                <w:right w:val="none" w:sz="0" w:space="0" w:color="auto"/>
              </w:divBdr>
            </w:div>
            <w:div w:id="886336729">
              <w:marLeft w:val="0"/>
              <w:marRight w:val="0"/>
              <w:marTop w:val="0"/>
              <w:marBottom w:val="0"/>
              <w:divBdr>
                <w:top w:val="none" w:sz="0" w:space="0" w:color="auto"/>
                <w:left w:val="none" w:sz="0" w:space="0" w:color="auto"/>
                <w:bottom w:val="none" w:sz="0" w:space="0" w:color="auto"/>
                <w:right w:val="none" w:sz="0" w:space="0" w:color="auto"/>
              </w:divBdr>
            </w:div>
            <w:div w:id="1597790235">
              <w:marLeft w:val="0"/>
              <w:marRight w:val="0"/>
              <w:marTop w:val="0"/>
              <w:marBottom w:val="0"/>
              <w:divBdr>
                <w:top w:val="none" w:sz="0" w:space="0" w:color="auto"/>
                <w:left w:val="none" w:sz="0" w:space="0" w:color="auto"/>
                <w:bottom w:val="none" w:sz="0" w:space="0" w:color="auto"/>
                <w:right w:val="none" w:sz="0" w:space="0" w:color="auto"/>
              </w:divBdr>
            </w:div>
            <w:div w:id="597106891">
              <w:marLeft w:val="0"/>
              <w:marRight w:val="0"/>
              <w:marTop w:val="0"/>
              <w:marBottom w:val="0"/>
              <w:divBdr>
                <w:top w:val="none" w:sz="0" w:space="0" w:color="auto"/>
                <w:left w:val="none" w:sz="0" w:space="0" w:color="auto"/>
                <w:bottom w:val="none" w:sz="0" w:space="0" w:color="auto"/>
                <w:right w:val="none" w:sz="0" w:space="0" w:color="auto"/>
              </w:divBdr>
            </w:div>
            <w:div w:id="646401688">
              <w:marLeft w:val="0"/>
              <w:marRight w:val="0"/>
              <w:marTop w:val="0"/>
              <w:marBottom w:val="0"/>
              <w:divBdr>
                <w:top w:val="none" w:sz="0" w:space="0" w:color="auto"/>
                <w:left w:val="none" w:sz="0" w:space="0" w:color="auto"/>
                <w:bottom w:val="none" w:sz="0" w:space="0" w:color="auto"/>
                <w:right w:val="none" w:sz="0" w:space="0" w:color="auto"/>
              </w:divBdr>
            </w:div>
            <w:div w:id="1053042250">
              <w:marLeft w:val="0"/>
              <w:marRight w:val="0"/>
              <w:marTop w:val="0"/>
              <w:marBottom w:val="0"/>
              <w:divBdr>
                <w:top w:val="none" w:sz="0" w:space="0" w:color="auto"/>
                <w:left w:val="none" w:sz="0" w:space="0" w:color="auto"/>
                <w:bottom w:val="none" w:sz="0" w:space="0" w:color="auto"/>
                <w:right w:val="none" w:sz="0" w:space="0" w:color="auto"/>
              </w:divBdr>
            </w:div>
            <w:div w:id="1950966820">
              <w:marLeft w:val="0"/>
              <w:marRight w:val="0"/>
              <w:marTop w:val="0"/>
              <w:marBottom w:val="0"/>
              <w:divBdr>
                <w:top w:val="none" w:sz="0" w:space="0" w:color="auto"/>
                <w:left w:val="none" w:sz="0" w:space="0" w:color="auto"/>
                <w:bottom w:val="none" w:sz="0" w:space="0" w:color="auto"/>
                <w:right w:val="none" w:sz="0" w:space="0" w:color="auto"/>
              </w:divBdr>
            </w:div>
            <w:div w:id="1437599260">
              <w:marLeft w:val="0"/>
              <w:marRight w:val="0"/>
              <w:marTop w:val="0"/>
              <w:marBottom w:val="0"/>
              <w:divBdr>
                <w:top w:val="none" w:sz="0" w:space="0" w:color="auto"/>
                <w:left w:val="none" w:sz="0" w:space="0" w:color="auto"/>
                <w:bottom w:val="none" w:sz="0" w:space="0" w:color="auto"/>
                <w:right w:val="none" w:sz="0" w:space="0" w:color="auto"/>
              </w:divBdr>
            </w:div>
            <w:div w:id="1774933644">
              <w:marLeft w:val="0"/>
              <w:marRight w:val="0"/>
              <w:marTop w:val="0"/>
              <w:marBottom w:val="0"/>
              <w:divBdr>
                <w:top w:val="none" w:sz="0" w:space="0" w:color="auto"/>
                <w:left w:val="none" w:sz="0" w:space="0" w:color="auto"/>
                <w:bottom w:val="none" w:sz="0" w:space="0" w:color="auto"/>
                <w:right w:val="none" w:sz="0" w:space="0" w:color="auto"/>
              </w:divBdr>
            </w:div>
            <w:div w:id="1620456414">
              <w:marLeft w:val="0"/>
              <w:marRight w:val="0"/>
              <w:marTop w:val="0"/>
              <w:marBottom w:val="0"/>
              <w:divBdr>
                <w:top w:val="none" w:sz="0" w:space="0" w:color="auto"/>
                <w:left w:val="none" w:sz="0" w:space="0" w:color="auto"/>
                <w:bottom w:val="none" w:sz="0" w:space="0" w:color="auto"/>
                <w:right w:val="none" w:sz="0" w:space="0" w:color="auto"/>
              </w:divBdr>
            </w:div>
            <w:div w:id="1693411484">
              <w:marLeft w:val="0"/>
              <w:marRight w:val="0"/>
              <w:marTop w:val="0"/>
              <w:marBottom w:val="0"/>
              <w:divBdr>
                <w:top w:val="none" w:sz="0" w:space="0" w:color="auto"/>
                <w:left w:val="none" w:sz="0" w:space="0" w:color="auto"/>
                <w:bottom w:val="none" w:sz="0" w:space="0" w:color="auto"/>
                <w:right w:val="none" w:sz="0" w:space="0" w:color="auto"/>
              </w:divBdr>
            </w:div>
            <w:div w:id="1573809774">
              <w:marLeft w:val="0"/>
              <w:marRight w:val="0"/>
              <w:marTop w:val="0"/>
              <w:marBottom w:val="0"/>
              <w:divBdr>
                <w:top w:val="none" w:sz="0" w:space="0" w:color="auto"/>
                <w:left w:val="none" w:sz="0" w:space="0" w:color="auto"/>
                <w:bottom w:val="none" w:sz="0" w:space="0" w:color="auto"/>
                <w:right w:val="none" w:sz="0" w:space="0" w:color="auto"/>
              </w:divBdr>
            </w:div>
            <w:div w:id="657883080">
              <w:marLeft w:val="0"/>
              <w:marRight w:val="0"/>
              <w:marTop w:val="0"/>
              <w:marBottom w:val="0"/>
              <w:divBdr>
                <w:top w:val="none" w:sz="0" w:space="0" w:color="auto"/>
                <w:left w:val="none" w:sz="0" w:space="0" w:color="auto"/>
                <w:bottom w:val="none" w:sz="0" w:space="0" w:color="auto"/>
                <w:right w:val="none" w:sz="0" w:space="0" w:color="auto"/>
              </w:divBdr>
            </w:div>
            <w:div w:id="967858849">
              <w:marLeft w:val="0"/>
              <w:marRight w:val="0"/>
              <w:marTop w:val="0"/>
              <w:marBottom w:val="0"/>
              <w:divBdr>
                <w:top w:val="none" w:sz="0" w:space="0" w:color="auto"/>
                <w:left w:val="none" w:sz="0" w:space="0" w:color="auto"/>
                <w:bottom w:val="none" w:sz="0" w:space="0" w:color="auto"/>
                <w:right w:val="none" w:sz="0" w:space="0" w:color="auto"/>
              </w:divBdr>
            </w:div>
            <w:div w:id="19246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8994">
      <w:bodyDiv w:val="1"/>
      <w:marLeft w:val="0"/>
      <w:marRight w:val="0"/>
      <w:marTop w:val="0"/>
      <w:marBottom w:val="0"/>
      <w:divBdr>
        <w:top w:val="none" w:sz="0" w:space="0" w:color="auto"/>
        <w:left w:val="none" w:sz="0" w:space="0" w:color="auto"/>
        <w:bottom w:val="none" w:sz="0" w:space="0" w:color="auto"/>
        <w:right w:val="none" w:sz="0" w:space="0" w:color="auto"/>
      </w:divBdr>
      <w:divsChild>
        <w:div w:id="213811193">
          <w:marLeft w:val="0"/>
          <w:marRight w:val="0"/>
          <w:marTop w:val="0"/>
          <w:marBottom w:val="0"/>
          <w:divBdr>
            <w:top w:val="none" w:sz="0" w:space="0" w:color="auto"/>
            <w:left w:val="none" w:sz="0" w:space="0" w:color="auto"/>
            <w:bottom w:val="none" w:sz="0" w:space="0" w:color="auto"/>
            <w:right w:val="none" w:sz="0" w:space="0" w:color="auto"/>
          </w:divBdr>
          <w:divsChild>
            <w:div w:id="1980528364">
              <w:marLeft w:val="0"/>
              <w:marRight w:val="0"/>
              <w:marTop w:val="0"/>
              <w:marBottom w:val="0"/>
              <w:divBdr>
                <w:top w:val="none" w:sz="0" w:space="0" w:color="auto"/>
                <w:left w:val="none" w:sz="0" w:space="0" w:color="auto"/>
                <w:bottom w:val="none" w:sz="0" w:space="0" w:color="auto"/>
                <w:right w:val="none" w:sz="0" w:space="0" w:color="auto"/>
              </w:divBdr>
            </w:div>
            <w:div w:id="1723098818">
              <w:marLeft w:val="0"/>
              <w:marRight w:val="0"/>
              <w:marTop w:val="0"/>
              <w:marBottom w:val="0"/>
              <w:divBdr>
                <w:top w:val="none" w:sz="0" w:space="0" w:color="auto"/>
                <w:left w:val="none" w:sz="0" w:space="0" w:color="auto"/>
                <w:bottom w:val="none" w:sz="0" w:space="0" w:color="auto"/>
                <w:right w:val="none" w:sz="0" w:space="0" w:color="auto"/>
              </w:divBdr>
            </w:div>
            <w:div w:id="1068575349">
              <w:marLeft w:val="0"/>
              <w:marRight w:val="0"/>
              <w:marTop w:val="0"/>
              <w:marBottom w:val="0"/>
              <w:divBdr>
                <w:top w:val="none" w:sz="0" w:space="0" w:color="auto"/>
                <w:left w:val="none" w:sz="0" w:space="0" w:color="auto"/>
                <w:bottom w:val="none" w:sz="0" w:space="0" w:color="auto"/>
                <w:right w:val="none" w:sz="0" w:space="0" w:color="auto"/>
              </w:divBdr>
            </w:div>
            <w:div w:id="1776098079">
              <w:marLeft w:val="0"/>
              <w:marRight w:val="0"/>
              <w:marTop w:val="0"/>
              <w:marBottom w:val="0"/>
              <w:divBdr>
                <w:top w:val="none" w:sz="0" w:space="0" w:color="auto"/>
                <w:left w:val="none" w:sz="0" w:space="0" w:color="auto"/>
                <w:bottom w:val="none" w:sz="0" w:space="0" w:color="auto"/>
                <w:right w:val="none" w:sz="0" w:space="0" w:color="auto"/>
              </w:divBdr>
            </w:div>
            <w:div w:id="244189512">
              <w:marLeft w:val="0"/>
              <w:marRight w:val="0"/>
              <w:marTop w:val="0"/>
              <w:marBottom w:val="0"/>
              <w:divBdr>
                <w:top w:val="none" w:sz="0" w:space="0" w:color="auto"/>
                <w:left w:val="none" w:sz="0" w:space="0" w:color="auto"/>
                <w:bottom w:val="none" w:sz="0" w:space="0" w:color="auto"/>
                <w:right w:val="none" w:sz="0" w:space="0" w:color="auto"/>
              </w:divBdr>
            </w:div>
            <w:div w:id="278269389">
              <w:marLeft w:val="0"/>
              <w:marRight w:val="0"/>
              <w:marTop w:val="0"/>
              <w:marBottom w:val="0"/>
              <w:divBdr>
                <w:top w:val="none" w:sz="0" w:space="0" w:color="auto"/>
                <w:left w:val="none" w:sz="0" w:space="0" w:color="auto"/>
                <w:bottom w:val="none" w:sz="0" w:space="0" w:color="auto"/>
                <w:right w:val="none" w:sz="0" w:space="0" w:color="auto"/>
              </w:divBdr>
            </w:div>
            <w:div w:id="197134257">
              <w:marLeft w:val="0"/>
              <w:marRight w:val="0"/>
              <w:marTop w:val="0"/>
              <w:marBottom w:val="0"/>
              <w:divBdr>
                <w:top w:val="none" w:sz="0" w:space="0" w:color="auto"/>
                <w:left w:val="none" w:sz="0" w:space="0" w:color="auto"/>
                <w:bottom w:val="none" w:sz="0" w:space="0" w:color="auto"/>
                <w:right w:val="none" w:sz="0" w:space="0" w:color="auto"/>
              </w:divBdr>
            </w:div>
            <w:div w:id="544754458">
              <w:marLeft w:val="0"/>
              <w:marRight w:val="0"/>
              <w:marTop w:val="0"/>
              <w:marBottom w:val="0"/>
              <w:divBdr>
                <w:top w:val="none" w:sz="0" w:space="0" w:color="auto"/>
                <w:left w:val="none" w:sz="0" w:space="0" w:color="auto"/>
                <w:bottom w:val="none" w:sz="0" w:space="0" w:color="auto"/>
                <w:right w:val="none" w:sz="0" w:space="0" w:color="auto"/>
              </w:divBdr>
            </w:div>
            <w:div w:id="1094328976">
              <w:marLeft w:val="0"/>
              <w:marRight w:val="0"/>
              <w:marTop w:val="0"/>
              <w:marBottom w:val="0"/>
              <w:divBdr>
                <w:top w:val="none" w:sz="0" w:space="0" w:color="auto"/>
                <w:left w:val="none" w:sz="0" w:space="0" w:color="auto"/>
                <w:bottom w:val="none" w:sz="0" w:space="0" w:color="auto"/>
                <w:right w:val="none" w:sz="0" w:space="0" w:color="auto"/>
              </w:divBdr>
            </w:div>
            <w:div w:id="181284987">
              <w:marLeft w:val="0"/>
              <w:marRight w:val="0"/>
              <w:marTop w:val="0"/>
              <w:marBottom w:val="0"/>
              <w:divBdr>
                <w:top w:val="none" w:sz="0" w:space="0" w:color="auto"/>
                <w:left w:val="none" w:sz="0" w:space="0" w:color="auto"/>
                <w:bottom w:val="none" w:sz="0" w:space="0" w:color="auto"/>
                <w:right w:val="none" w:sz="0" w:space="0" w:color="auto"/>
              </w:divBdr>
            </w:div>
            <w:div w:id="3673532">
              <w:marLeft w:val="0"/>
              <w:marRight w:val="0"/>
              <w:marTop w:val="0"/>
              <w:marBottom w:val="0"/>
              <w:divBdr>
                <w:top w:val="none" w:sz="0" w:space="0" w:color="auto"/>
                <w:left w:val="none" w:sz="0" w:space="0" w:color="auto"/>
                <w:bottom w:val="none" w:sz="0" w:space="0" w:color="auto"/>
                <w:right w:val="none" w:sz="0" w:space="0" w:color="auto"/>
              </w:divBdr>
            </w:div>
            <w:div w:id="2114938615">
              <w:marLeft w:val="0"/>
              <w:marRight w:val="0"/>
              <w:marTop w:val="0"/>
              <w:marBottom w:val="0"/>
              <w:divBdr>
                <w:top w:val="none" w:sz="0" w:space="0" w:color="auto"/>
                <w:left w:val="none" w:sz="0" w:space="0" w:color="auto"/>
                <w:bottom w:val="none" w:sz="0" w:space="0" w:color="auto"/>
                <w:right w:val="none" w:sz="0" w:space="0" w:color="auto"/>
              </w:divBdr>
            </w:div>
            <w:div w:id="627053876">
              <w:marLeft w:val="0"/>
              <w:marRight w:val="0"/>
              <w:marTop w:val="0"/>
              <w:marBottom w:val="0"/>
              <w:divBdr>
                <w:top w:val="none" w:sz="0" w:space="0" w:color="auto"/>
                <w:left w:val="none" w:sz="0" w:space="0" w:color="auto"/>
                <w:bottom w:val="none" w:sz="0" w:space="0" w:color="auto"/>
                <w:right w:val="none" w:sz="0" w:space="0" w:color="auto"/>
              </w:divBdr>
            </w:div>
            <w:div w:id="37828091">
              <w:marLeft w:val="0"/>
              <w:marRight w:val="0"/>
              <w:marTop w:val="0"/>
              <w:marBottom w:val="0"/>
              <w:divBdr>
                <w:top w:val="none" w:sz="0" w:space="0" w:color="auto"/>
                <w:left w:val="none" w:sz="0" w:space="0" w:color="auto"/>
                <w:bottom w:val="none" w:sz="0" w:space="0" w:color="auto"/>
                <w:right w:val="none" w:sz="0" w:space="0" w:color="auto"/>
              </w:divBdr>
            </w:div>
            <w:div w:id="16917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8156">
      <w:bodyDiv w:val="1"/>
      <w:marLeft w:val="0"/>
      <w:marRight w:val="0"/>
      <w:marTop w:val="0"/>
      <w:marBottom w:val="0"/>
      <w:divBdr>
        <w:top w:val="none" w:sz="0" w:space="0" w:color="auto"/>
        <w:left w:val="none" w:sz="0" w:space="0" w:color="auto"/>
        <w:bottom w:val="none" w:sz="0" w:space="0" w:color="auto"/>
        <w:right w:val="none" w:sz="0" w:space="0" w:color="auto"/>
      </w:divBdr>
      <w:divsChild>
        <w:div w:id="1739478393">
          <w:marLeft w:val="0"/>
          <w:marRight w:val="0"/>
          <w:marTop w:val="0"/>
          <w:marBottom w:val="0"/>
          <w:divBdr>
            <w:top w:val="none" w:sz="0" w:space="0" w:color="auto"/>
            <w:left w:val="none" w:sz="0" w:space="0" w:color="auto"/>
            <w:bottom w:val="none" w:sz="0" w:space="0" w:color="auto"/>
            <w:right w:val="none" w:sz="0" w:space="0" w:color="auto"/>
          </w:divBdr>
          <w:divsChild>
            <w:div w:id="2125465527">
              <w:marLeft w:val="0"/>
              <w:marRight w:val="0"/>
              <w:marTop w:val="0"/>
              <w:marBottom w:val="0"/>
              <w:divBdr>
                <w:top w:val="none" w:sz="0" w:space="0" w:color="auto"/>
                <w:left w:val="none" w:sz="0" w:space="0" w:color="auto"/>
                <w:bottom w:val="none" w:sz="0" w:space="0" w:color="auto"/>
                <w:right w:val="none" w:sz="0" w:space="0" w:color="auto"/>
              </w:divBdr>
            </w:div>
            <w:div w:id="1973364270">
              <w:marLeft w:val="0"/>
              <w:marRight w:val="0"/>
              <w:marTop w:val="0"/>
              <w:marBottom w:val="0"/>
              <w:divBdr>
                <w:top w:val="none" w:sz="0" w:space="0" w:color="auto"/>
                <w:left w:val="none" w:sz="0" w:space="0" w:color="auto"/>
                <w:bottom w:val="none" w:sz="0" w:space="0" w:color="auto"/>
                <w:right w:val="none" w:sz="0" w:space="0" w:color="auto"/>
              </w:divBdr>
            </w:div>
            <w:div w:id="1148977404">
              <w:marLeft w:val="0"/>
              <w:marRight w:val="0"/>
              <w:marTop w:val="0"/>
              <w:marBottom w:val="0"/>
              <w:divBdr>
                <w:top w:val="none" w:sz="0" w:space="0" w:color="auto"/>
                <w:left w:val="none" w:sz="0" w:space="0" w:color="auto"/>
                <w:bottom w:val="none" w:sz="0" w:space="0" w:color="auto"/>
                <w:right w:val="none" w:sz="0" w:space="0" w:color="auto"/>
              </w:divBdr>
            </w:div>
            <w:div w:id="1298802557">
              <w:marLeft w:val="0"/>
              <w:marRight w:val="0"/>
              <w:marTop w:val="0"/>
              <w:marBottom w:val="0"/>
              <w:divBdr>
                <w:top w:val="none" w:sz="0" w:space="0" w:color="auto"/>
                <w:left w:val="none" w:sz="0" w:space="0" w:color="auto"/>
                <w:bottom w:val="none" w:sz="0" w:space="0" w:color="auto"/>
                <w:right w:val="none" w:sz="0" w:space="0" w:color="auto"/>
              </w:divBdr>
            </w:div>
            <w:div w:id="2052803325">
              <w:marLeft w:val="0"/>
              <w:marRight w:val="0"/>
              <w:marTop w:val="0"/>
              <w:marBottom w:val="0"/>
              <w:divBdr>
                <w:top w:val="none" w:sz="0" w:space="0" w:color="auto"/>
                <w:left w:val="none" w:sz="0" w:space="0" w:color="auto"/>
                <w:bottom w:val="none" w:sz="0" w:space="0" w:color="auto"/>
                <w:right w:val="none" w:sz="0" w:space="0" w:color="auto"/>
              </w:divBdr>
            </w:div>
            <w:div w:id="1678654115">
              <w:marLeft w:val="0"/>
              <w:marRight w:val="0"/>
              <w:marTop w:val="0"/>
              <w:marBottom w:val="0"/>
              <w:divBdr>
                <w:top w:val="none" w:sz="0" w:space="0" w:color="auto"/>
                <w:left w:val="none" w:sz="0" w:space="0" w:color="auto"/>
                <w:bottom w:val="none" w:sz="0" w:space="0" w:color="auto"/>
                <w:right w:val="none" w:sz="0" w:space="0" w:color="auto"/>
              </w:divBdr>
            </w:div>
            <w:div w:id="106895211">
              <w:marLeft w:val="0"/>
              <w:marRight w:val="0"/>
              <w:marTop w:val="0"/>
              <w:marBottom w:val="0"/>
              <w:divBdr>
                <w:top w:val="none" w:sz="0" w:space="0" w:color="auto"/>
                <w:left w:val="none" w:sz="0" w:space="0" w:color="auto"/>
                <w:bottom w:val="none" w:sz="0" w:space="0" w:color="auto"/>
                <w:right w:val="none" w:sz="0" w:space="0" w:color="auto"/>
              </w:divBdr>
            </w:div>
            <w:div w:id="16467572">
              <w:marLeft w:val="0"/>
              <w:marRight w:val="0"/>
              <w:marTop w:val="0"/>
              <w:marBottom w:val="0"/>
              <w:divBdr>
                <w:top w:val="none" w:sz="0" w:space="0" w:color="auto"/>
                <w:left w:val="none" w:sz="0" w:space="0" w:color="auto"/>
                <w:bottom w:val="none" w:sz="0" w:space="0" w:color="auto"/>
                <w:right w:val="none" w:sz="0" w:space="0" w:color="auto"/>
              </w:divBdr>
            </w:div>
            <w:div w:id="1717003723">
              <w:marLeft w:val="0"/>
              <w:marRight w:val="0"/>
              <w:marTop w:val="0"/>
              <w:marBottom w:val="0"/>
              <w:divBdr>
                <w:top w:val="none" w:sz="0" w:space="0" w:color="auto"/>
                <w:left w:val="none" w:sz="0" w:space="0" w:color="auto"/>
                <w:bottom w:val="none" w:sz="0" w:space="0" w:color="auto"/>
                <w:right w:val="none" w:sz="0" w:space="0" w:color="auto"/>
              </w:divBdr>
            </w:div>
            <w:div w:id="1124733537">
              <w:marLeft w:val="0"/>
              <w:marRight w:val="0"/>
              <w:marTop w:val="0"/>
              <w:marBottom w:val="0"/>
              <w:divBdr>
                <w:top w:val="none" w:sz="0" w:space="0" w:color="auto"/>
                <w:left w:val="none" w:sz="0" w:space="0" w:color="auto"/>
                <w:bottom w:val="none" w:sz="0" w:space="0" w:color="auto"/>
                <w:right w:val="none" w:sz="0" w:space="0" w:color="auto"/>
              </w:divBdr>
            </w:div>
            <w:div w:id="842404011">
              <w:marLeft w:val="0"/>
              <w:marRight w:val="0"/>
              <w:marTop w:val="0"/>
              <w:marBottom w:val="0"/>
              <w:divBdr>
                <w:top w:val="none" w:sz="0" w:space="0" w:color="auto"/>
                <w:left w:val="none" w:sz="0" w:space="0" w:color="auto"/>
                <w:bottom w:val="none" w:sz="0" w:space="0" w:color="auto"/>
                <w:right w:val="none" w:sz="0" w:space="0" w:color="auto"/>
              </w:divBdr>
            </w:div>
            <w:div w:id="2012485557">
              <w:marLeft w:val="0"/>
              <w:marRight w:val="0"/>
              <w:marTop w:val="0"/>
              <w:marBottom w:val="0"/>
              <w:divBdr>
                <w:top w:val="none" w:sz="0" w:space="0" w:color="auto"/>
                <w:left w:val="none" w:sz="0" w:space="0" w:color="auto"/>
                <w:bottom w:val="none" w:sz="0" w:space="0" w:color="auto"/>
                <w:right w:val="none" w:sz="0" w:space="0" w:color="auto"/>
              </w:divBdr>
            </w:div>
            <w:div w:id="481386770">
              <w:marLeft w:val="0"/>
              <w:marRight w:val="0"/>
              <w:marTop w:val="0"/>
              <w:marBottom w:val="0"/>
              <w:divBdr>
                <w:top w:val="none" w:sz="0" w:space="0" w:color="auto"/>
                <w:left w:val="none" w:sz="0" w:space="0" w:color="auto"/>
                <w:bottom w:val="none" w:sz="0" w:space="0" w:color="auto"/>
                <w:right w:val="none" w:sz="0" w:space="0" w:color="auto"/>
              </w:divBdr>
            </w:div>
            <w:div w:id="368142605">
              <w:marLeft w:val="0"/>
              <w:marRight w:val="0"/>
              <w:marTop w:val="0"/>
              <w:marBottom w:val="0"/>
              <w:divBdr>
                <w:top w:val="none" w:sz="0" w:space="0" w:color="auto"/>
                <w:left w:val="none" w:sz="0" w:space="0" w:color="auto"/>
                <w:bottom w:val="none" w:sz="0" w:space="0" w:color="auto"/>
                <w:right w:val="none" w:sz="0" w:space="0" w:color="auto"/>
              </w:divBdr>
            </w:div>
            <w:div w:id="1125545311">
              <w:marLeft w:val="0"/>
              <w:marRight w:val="0"/>
              <w:marTop w:val="0"/>
              <w:marBottom w:val="0"/>
              <w:divBdr>
                <w:top w:val="none" w:sz="0" w:space="0" w:color="auto"/>
                <w:left w:val="none" w:sz="0" w:space="0" w:color="auto"/>
                <w:bottom w:val="none" w:sz="0" w:space="0" w:color="auto"/>
                <w:right w:val="none" w:sz="0" w:space="0" w:color="auto"/>
              </w:divBdr>
            </w:div>
            <w:div w:id="1722055235">
              <w:marLeft w:val="0"/>
              <w:marRight w:val="0"/>
              <w:marTop w:val="0"/>
              <w:marBottom w:val="0"/>
              <w:divBdr>
                <w:top w:val="none" w:sz="0" w:space="0" w:color="auto"/>
                <w:left w:val="none" w:sz="0" w:space="0" w:color="auto"/>
                <w:bottom w:val="none" w:sz="0" w:space="0" w:color="auto"/>
                <w:right w:val="none" w:sz="0" w:space="0" w:color="auto"/>
              </w:divBdr>
            </w:div>
            <w:div w:id="2069306810">
              <w:marLeft w:val="0"/>
              <w:marRight w:val="0"/>
              <w:marTop w:val="0"/>
              <w:marBottom w:val="0"/>
              <w:divBdr>
                <w:top w:val="none" w:sz="0" w:space="0" w:color="auto"/>
                <w:left w:val="none" w:sz="0" w:space="0" w:color="auto"/>
                <w:bottom w:val="none" w:sz="0" w:space="0" w:color="auto"/>
                <w:right w:val="none" w:sz="0" w:space="0" w:color="auto"/>
              </w:divBdr>
            </w:div>
            <w:div w:id="172770975">
              <w:marLeft w:val="0"/>
              <w:marRight w:val="0"/>
              <w:marTop w:val="0"/>
              <w:marBottom w:val="0"/>
              <w:divBdr>
                <w:top w:val="none" w:sz="0" w:space="0" w:color="auto"/>
                <w:left w:val="none" w:sz="0" w:space="0" w:color="auto"/>
                <w:bottom w:val="none" w:sz="0" w:space="0" w:color="auto"/>
                <w:right w:val="none" w:sz="0" w:space="0" w:color="auto"/>
              </w:divBdr>
            </w:div>
            <w:div w:id="1350523958">
              <w:marLeft w:val="0"/>
              <w:marRight w:val="0"/>
              <w:marTop w:val="0"/>
              <w:marBottom w:val="0"/>
              <w:divBdr>
                <w:top w:val="none" w:sz="0" w:space="0" w:color="auto"/>
                <w:left w:val="none" w:sz="0" w:space="0" w:color="auto"/>
                <w:bottom w:val="none" w:sz="0" w:space="0" w:color="auto"/>
                <w:right w:val="none" w:sz="0" w:space="0" w:color="auto"/>
              </w:divBdr>
            </w:div>
            <w:div w:id="566231579">
              <w:marLeft w:val="0"/>
              <w:marRight w:val="0"/>
              <w:marTop w:val="0"/>
              <w:marBottom w:val="0"/>
              <w:divBdr>
                <w:top w:val="none" w:sz="0" w:space="0" w:color="auto"/>
                <w:left w:val="none" w:sz="0" w:space="0" w:color="auto"/>
                <w:bottom w:val="none" w:sz="0" w:space="0" w:color="auto"/>
                <w:right w:val="none" w:sz="0" w:space="0" w:color="auto"/>
              </w:divBdr>
            </w:div>
            <w:div w:id="1090352569">
              <w:marLeft w:val="0"/>
              <w:marRight w:val="0"/>
              <w:marTop w:val="0"/>
              <w:marBottom w:val="0"/>
              <w:divBdr>
                <w:top w:val="none" w:sz="0" w:space="0" w:color="auto"/>
                <w:left w:val="none" w:sz="0" w:space="0" w:color="auto"/>
                <w:bottom w:val="none" w:sz="0" w:space="0" w:color="auto"/>
                <w:right w:val="none" w:sz="0" w:space="0" w:color="auto"/>
              </w:divBdr>
            </w:div>
            <w:div w:id="1793789466">
              <w:marLeft w:val="0"/>
              <w:marRight w:val="0"/>
              <w:marTop w:val="0"/>
              <w:marBottom w:val="0"/>
              <w:divBdr>
                <w:top w:val="none" w:sz="0" w:space="0" w:color="auto"/>
                <w:left w:val="none" w:sz="0" w:space="0" w:color="auto"/>
                <w:bottom w:val="none" w:sz="0" w:space="0" w:color="auto"/>
                <w:right w:val="none" w:sz="0" w:space="0" w:color="auto"/>
              </w:divBdr>
            </w:div>
            <w:div w:id="55279565">
              <w:marLeft w:val="0"/>
              <w:marRight w:val="0"/>
              <w:marTop w:val="0"/>
              <w:marBottom w:val="0"/>
              <w:divBdr>
                <w:top w:val="none" w:sz="0" w:space="0" w:color="auto"/>
                <w:left w:val="none" w:sz="0" w:space="0" w:color="auto"/>
                <w:bottom w:val="none" w:sz="0" w:space="0" w:color="auto"/>
                <w:right w:val="none" w:sz="0" w:space="0" w:color="auto"/>
              </w:divBdr>
            </w:div>
            <w:div w:id="74790273">
              <w:marLeft w:val="0"/>
              <w:marRight w:val="0"/>
              <w:marTop w:val="0"/>
              <w:marBottom w:val="0"/>
              <w:divBdr>
                <w:top w:val="none" w:sz="0" w:space="0" w:color="auto"/>
                <w:left w:val="none" w:sz="0" w:space="0" w:color="auto"/>
                <w:bottom w:val="none" w:sz="0" w:space="0" w:color="auto"/>
                <w:right w:val="none" w:sz="0" w:space="0" w:color="auto"/>
              </w:divBdr>
            </w:div>
            <w:div w:id="807746202">
              <w:marLeft w:val="0"/>
              <w:marRight w:val="0"/>
              <w:marTop w:val="0"/>
              <w:marBottom w:val="0"/>
              <w:divBdr>
                <w:top w:val="none" w:sz="0" w:space="0" w:color="auto"/>
                <w:left w:val="none" w:sz="0" w:space="0" w:color="auto"/>
                <w:bottom w:val="none" w:sz="0" w:space="0" w:color="auto"/>
                <w:right w:val="none" w:sz="0" w:space="0" w:color="auto"/>
              </w:divBdr>
            </w:div>
            <w:div w:id="1176850227">
              <w:marLeft w:val="0"/>
              <w:marRight w:val="0"/>
              <w:marTop w:val="0"/>
              <w:marBottom w:val="0"/>
              <w:divBdr>
                <w:top w:val="none" w:sz="0" w:space="0" w:color="auto"/>
                <w:left w:val="none" w:sz="0" w:space="0" w:color="auto"/>
                <w:bottom w:val="none" w:sz="0" w:space="0" w:color="auto"/>
                <w:right w:val="none" w:sz="0" w:space="0" w:color="auto"/>
              </w:divBdr>
            </w:div>
            <w:div w:id="1912426873">
              <w:marLeft w:val="0"/>
              <w:marRight w:val="0"/>
              <w:marTop w:val="0"/>
              <w:marBottom w:val="0"/>
              <w:divBdr>
                <w:top w:val="none" w:sz="0" w:space="0" w:color="auto"/>
                <w:left w:val="none" w:sz="0" w:space="0" w:color="auto"/>
                <w:bottom w:val="none" w:sz="0" w:space="0" w:color="auto"/>
                <w:right w:val="none" w:sz="0" w:space="0" w:color="auto"/>
              </w:divBdr>
            </w:div>
            <w:div w:id="708451659">
              <w:marLeft w:val="0"/>
              <w:marRight w:val="0"/>
              <w:marTop w:val="0"/>
              <w:marBottom w:val="0"/>
              <w:divBdr>
                <w:top w:val="none" w:sz="0" w:space="0" w:color="auto"/>
                <w:left w:val="none" w:sz="0" w:space="0" w:color="auto"/>
                <w:bottom w:val="none" w:sz="0" w:space="0" w:color="auto"/>
                <w:right w:val="none" w:sz="0" w:space="0" w:color="auto"/>
              </w:divBdr>
            </w:div>
            <w:div w:id="1326326353">
              <w:marLeft w:val="0"/>
              <w:marRight w:val="0"/>
              <w:marTop w:val="0"/>
              <w:marBottom w:val="0"/>
              <w:divBdr>
                <w:top w:val="none" w:sz="0" w:space="0" w:color="auto"/>
                <w:left w:val="none" w:sz="0" w:space="0" w:color="auto"/>
                <w:bottom w:val="none" w:sz="0" w:space="0" w:color="auto"/>
                <w:right w:val="none" w:sz="0" w:space="0" w:color="auto"/>
              </w:divBdr>
            </w:div>
            <w:div w:id="2138793869">
              <w:marLeft w:val="0"/>
              <w:marRight w:val="0"/>
              <w:marTop w:val="0"/>
              <w:marBottom w:val="0"/>
              <w:divBdr>
                <w:top w:val="none" w:sz="0" w:space="0" w:color="auto"/>
                <w:left w:val="none" w:sz="0" w:space="0" w:color="auto"/>
                <w:bottom w:val="none" w:sz="0" w:space="0" w:color="auto"/>
                <w:right w:val="none" w:sz="0" w:space="0" w:color="auto"/>
              </w:divBdr>
            </w:div>
            <w:div w:id="890966091">
              <w:marLeft w:val="0"/>
              <w:marRight w:val="0"/>
              <w:marTop w:val="0"/>
              <w:marBottom w:val="0"/>
              <w:divBdr>
                <w:top w:val="none" w:sz="0" w:space="0" w:color="auto"/>
                <w:left w:val="none" w:sz="0" w:space="0" w:color="auto"/>
                <w:bottom w:val="none" w:sz="0" w:space="0" w:color="auto"/>
                <w:right w:val="none" w:sz="0" w:space="0" w:color="auto"/>
              </w:divBdr>
            </w:div>
            <w:div w:id="382797728">
              <w:marLeft w:val="0"/>
              <w:marRight w:val="0"/>
              <w:marTop w:val="0"/>
              <w:marBottom w:val="0"/>
              <w:divBdr>
                <w:top w:val="none" w:sz="0" w:space="0" w:color="auto"/>
                <w:left w:val="none" w:sz="0" w:space="0" w:color="auto"/>
                <w:bottom w:val="none" w:sz="0" w:space="0" w:color="auto"/>
                <w:right w:val="none" w:sz="0" w:space="0" w:color="auto"/>
              </w:divBdr>
            </w:div>
            <w:div w:id="155584121">
              <w:marLeft w:val="0"/>
              <w:marRight w:val="0"/>
              <w:marTop w:val="0"/>
              <w:marBottom w:val="0"/>
              <w:divBdr>
                <w:top w:val="none" w:sz="0" w:space="0" w:color="auto"/>
                <w:left w:val="none" w:sz="0" w:space="0" w:color="auto"/>
                <w:bottom w:val="none" w:sz="0" w:space="0" w:color="auto"/>
                <w:right w:val="none" w:sz="0" w:space="0" w:color="auto"/>
              </w:divBdr>
            </w:div>
            <w:div w:id="1331368740">
              <w:marLeft w:val="0"/>
              <w:marRight w:val="0"/>
              <w:marTop w:val="0"/>
              <w:marBottom w:val="0"/>
              <w:divBdr>
                <w:top w:val="none" w:sz="0" w:space="0" w:color="auto"/>
                <w:left w:val="none" w:sz="0" w:space="0" w:color="auto"/>
                <w:bottom w:val="none" w:sz="0" w:space="0" w:color="auto"/>
                <w:right w:val="none" w:sz="0" w:space="0" w:color="auto"/>
              </w:divBdr>
            </w:div>
            <w:div w:id="1184897379">
              <w:marLeft w:val="0"/>
              <w:marRight w:val="0"/>
              <w:marTop w:val="0"/>
              <w:marBottom w:val="0"/>
              <w:divBdr>
                <w:top w:val="none" w:sz="0" w:space="0" w:color="auto"/>
                <w:left w:val="none" w:sz="0" w:space="0" w:color="auto"/>
                <w:bottom w:val="none" w:sz="0" w:space="0" w:color="auto"/>
                <w:right w:val="none" w:sz="0" w:space="0" w:color="auto"/>
              </w:divBdr>
            </w:div>
            <w:div w:id="178545815">
              <w:marLeft w:val="0"/>
              <w:marRight w:val="0"/>
              <w:marTop w:val="0"/>
              <w:marBottom w:val="0"/>
              <w:divBdr>
                <w:top w:val="none" w:sz="0" w:space="0" w:color="auto"/>
                <w:left w:val="none" w:sz="0" w:space="0" w:color="auto"/>
                <w:bottom w:val="none" w:sz="0" w:space="0" w:color="auto"/>
                <w:right w:val="none" w:sz="0" w:space="0" w:color="auto"/>
              </w:divBdr>
            </w:div>
            <w:div w:id="515465228">
              <w:marLeft w:val="0"/>
              <w:marRight w:val="0"/>
              <w:marTop w:val="0"/>
              <w:marBottom w:val="0"/>
              <w:divBdr>
                <w:top w:val="none" w:sz="0" w:space="0" w:color="auto"/>
                <w:left w:val="none" w:sz="0" w:space="0" w:color="auto"/>
                <w:bottom w:val="none" w:sz="0" w:space="0" w:color="auto"/>
                <w:right w:val="none" w:sz="0" w:space="0" w:color="auto"/>
              </w:divBdr>
            </w:div>
            <w:div w:id="133472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4553">
      <w:bodyDiv w:val="1"/>
      <w:marLeft w:val="0"/>
      <w:marRight w:val="0"/>
      <w:marTop w:val="0"/>
      <w:marBottom w:val="0"/>
      <w:divBdr>
        <w:top w:val="none" w:sz="0" w:space="0" w:color="auto"/>
        <w:left w:val="none" w:sz="0" w:space="0" w:color="auto"/>
        <w:bottom w:val="none" w:sz="0" w:space="0" w:color="auto"/>
        <w:right w:val="none" w:sz="0" w:space="0" w:color="auto"/>
      </w:divBdr>
      <w:divsChild>
        <w:div w:id="1365209010">
          <w:marLeft w:val="0"/>
          <w:marRight w:val="0"/>
          <w:marTop w:val="0"/>
          <w:marBottom w:val="0"/>
          <w:divBdr>
            <w:top w:val="none" w:sz="0" w:space="0" w:color="auto"/>
            <w:left w:val="none" w:sz="0" w:space="0" w:color="auto"/>
            <w:bottom w:val="none" w:sz="0" w:space="0" w:color="auto"/>
            <w:right w:val="none" w:sz="0" w:space="0" w:color="auto"/>
          </w:divBdr>
          <w:divsChild>
            <w:div w:id="2088262169">
              <w:marLeft w:val="0"/>
              <w:marRight w:val="0"/>
              <w:marTop w:val="0"/>
              <w:marBottom w:val="0"/>
              <w:divBdr>
                <w:top w:val="none" w:sz="0" w:space="0" w:color="auto"/>
                <w:left w:val="none" w:sz="0" w:space="0" w:color="auto"/>
                <w:bottom w:val="none" w:sz="0" w:space="0" w:color="auto"/>
                <w:right w:val="none" w:sz="0" w:space="0" w:color="auto"/>
              </w:divBdr>
            </w:div>
            <w:div w:id="535436996">
              <w:marLeft w:val="0"/>
              <w:marRight w:val="0"/>
              <w:marTop w:val="0"/>
              <w:marBottom w:val="0"/>
              <w:divBdr>
                <w:top w:val="none" w:sz="0" w:space="0" w:color="auto"/>
                <w:left w:val="none" w:sz="0" w:space="0" w:color="auto"/>
                <w:bottom w:val="none" w:sz="0" w:space="0" w:color="auto"/>
                <w:right w:val="none" w:sz="0" w:space="0" w:color="auto"/>
              </w:divBdr>
            </w:div>
            <w:div w:id="1149056720">
              <w:marLeft w:val="0"/>
              <w:marRight w:val="0"/>
              <w:marTop w:val="0"/>
              <w:marBottom w:val="0"/>
              <w:divBdr>
                <w:top w:val="none" w:sz="0" w:space="0" w:color="auto"/>
                <w:left w:val="none" w:sz="0" w:space="0" w:color="auto"/>
                <w:bottom w:val="none" w:sz="0" w:space="0" w:color="auto"/>
                <w:right w:val="none" w:sz="0" w:space="0" w:color="auto"/>
              </w:divBdr>
            </w:div>
            <w:div w:id="1682929572">
              <w:marLeft w:val="0"/>
              <w:marRight w:val="0"/>
              <w:marTop w:val="0"/>
              <w:marBottom w:val="0"/>
              <w:divBdr>
                <w:top w:val="none" w:sz="0" w:space="0" w:color="auto"/>
                <w:left w:val="none" w:sz="0" w:space="0" w:color="auto"/>
                <w:bottom w:val="none" w:sz="0" w:space="0" w:color="auto"/>
                <w:right w:val="none" w:sz="0" w:space="0" w:color="auto"/>
              </w:divBdr>
            </w:div>
            <w:div w:id="104691783">
              <w:marLeft w:val="0"/>
              <w:marRight w:val="0"/>
              <w:marTop w:val="0"/>
              <w:marBottom w:val="0"/>
              <w:divBdr>
                <w:top w:val="none" w:sz="0" w:space="0" w:color="auto"/>
                <w:left w:val="none" w:sz="0" w:space="0" w:color="auto"/>
                <w:bottom w:val="none" w:sz="0" w:space="0" w:color="auto"/>
                <w:right w:val="none" w:sz="0" w:space="0" w:color="auto"/>
              </w:divBdr>
            </w:div>
            <w:div w:id="1730837709">
              <w:marLeft w:val="0"/>
              <w:marRight w:val="0"/>
              <w:marTop w:val="0"/>
              <w:marBottom w:val="0"/>
              <w:divBdr>
                <w:top w:val="none" w:sz="0" w:space="0" w:color="auto"/>
                <w:left w:val="none" w:sz="0" w:space="0" w:color="auto"/>
                <w:bottom w:val="none" w:sz="0" w:space="0" w:color="auto"/>
                <w:right w:val="none" w:sz="0" w:space="0" w:color="auto"/>
              </w:divBdr>
            </w:div>
            <w:div w:id="1649676001">
              <w:marLeft w:val="0"/>
              <w:marRight w:val="0"/>
              <w:marTop w:val="0"/>
              <w:marBottom w:val="0"/>
              <w:divBdr>
                <w:top w:val="none" w:sz="0" w:space="0" w:color="auto"/>
                <w:left w:val="none" w:sz="0" w:space="0" w:color="auto"/>
                <w:bottom w:val="none" w:sz="0" w:space="0" w:color="auto"/>
                <w:right w:val="none" w:sz="0" w:space="0" w:color="auto"/>
              </w:divBdr>
            </w:div>
            <w:div w:id="1401098853">
              <w:marLeft w:val="0"/>
              <w:marRight w:val="0"/>
              <w:marTop w:val="0"/>
              <w:marBottom w:val="0"/>
              <w:divBdr>
                <w:top w:val="none" w:sz="0" w:space="0" w:color="auto"/>
                <w:left w:val="none" w:sz="0" w:space="0" w:color="auto"/>
                <w:bottom w:val="none" w:sz="0" w:space="0" w:color="auto"/>
                <w:right w:val="none" w:sz="0" w:space="0" w:color="auto"/>
              </w:divBdr>
            </w:div>
            <w:div w:id="966080957">
              <w:marLeft w:val="0"/>
              <w:marRight w:val="0"/>
              <w:marTop w:val="0"/>
              <w:marBottom w:val="0"/>
              <w:divBdr>
                <w:top w:val="none" w:sz="0" w:space="0" w:color="auto"/>
                <w:left w:val="none" w:sz="0" w:space="0" w:color="auto"/>
                <w:bottom w:val="none" w:sz="0" w:space="0" w:color="auto"/>
                <w:right w:val="none" w:sz="0" w:space="0" w:color="auto"/>
              </w:divBdr>
            </w:div>
            <w:div w:id="422071371">
              <w:marLeft w:val="0"/>
              <w:marRight w:val="0"/>
              <w:marTop w:val="0"/>
              <w:marBottom w:val="0"/>
              <w:divBdr>
                <w:top w:val="none" w:sz="0" w:space="0" w:color="auto"/>
                <w:left w:val="none" w:sz="0" w:space="0" w:color="auto"/>
                <w:bottom w:val="none" w:sz="0" w:space="0" w:color="auto"/>
                <w:right w:val="none" w:sz="0" w:space="0" w:color="auto"/>
              </w:divBdr>
            </w:div>
            <w:div w:id="2070571721">
              <w:marLeft w:val="0"/>
              <w:marRight w:val="0"/>
              <w:marTop w:val="0"/>
              <w:marBottom w:val="0"/>
              <w:divBdr>
                <w:top w:val="none" w:sz="0" w:space="0" w:color="auto"/>
                <w:left w:val="none" w:sz="0" w:space="0" w:color="auto"/>
                <w:bottom w:val="none" w:sz="0" w:space="0" w:color="auto"/>
                <w:right w:val="none" w:sz="0" w:space="0" w:color="auto"/>
              </w:divBdr>
            </w:div>
            <w:div w:id="959411093">
              <w:marLeft w:val="0"/>
              <w:marRight w:val="0"/>
              <w:marTop w:val="0"/>
              <w:marBottom w:val="0"/>
              <w:divBdr>
                <w:top w:val="none" w:sz="0" w:space="0" w:color="auto"/>
                <w:left w:val="none" w:sz="0" w:space="0" w:color="auto"/>
                <w:bottom w:val="none" w:sz="0" w:space="0" w:color="auto"/>
                <w:right w:val="none" w:sz="0" w:space="0" w:color="auto"/>
              </w:divBdr>
            </w:div>
            <w:div w:id="1245725791">
              <w:marLeft w:val="0"/>
              <w:marRight w:val="0"/>
              <w:marTop w:val="0"/>
              <w:marBottom w:val="0"/>
              <w:divBdr>
                <w:top w:val="none" w:sz="0" w:space="0" w:color="auto"/>
                <w:left w:val="none" w:sz="0" w:space="0" w:color="auto"/>
                <w:bottom w:val="none" w:sz="0" w:space="0" w:color="auto"/>
                <w:right w:val="none" w:sz="0" w:space="0" w:color="auto"/>
              </w:divBdr>
            </w:div>
            <w:div w:id="137260584">
              <w:marLeft w:val="0"/>
              <w:marRight w:val="0"/>
              <w:marTop w:val="0"/>
              <w:marBottom w:val="0"/>
              <w:divBdr>
                <w:top w:val="none" w:sz="0" w:space="0" w:color="auto"/>
                <w:left w:val="none" w:sz="0" w:space="0" w:color="auto"/>
                <w:bottom w:val="none" w:sz="0" w:space="0" w:color="auto"/>
                <w:right w:val="none" w:sz="0" w:space="0" w:color="auto"/>
              </w:divBdr>
            </w:div>
            <w:div w:id="3657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8501">
      <w:bodyDiv w:val="1"/>
      <w:marLeft w:val="0"/>
      <w:marRight w:val="0"/>
      <w:marTop w:val="0"/>
      <w:marBottom w:val="0"/>
      <w:divBdr>
        <w:top w:val="none" w:sz="0" w:space="0" w:color="auto"/>
        <w:left w:val="none" w:sz="0" w:space="0" w:color="auto"/>
        <w:bottom w:val="none" w:sz="0" w:space="0" w:color="auto"/>
        <w:right w:val="none" w:sz="0" w:space="0" w:color="auto"/>
      </w:divBdr>
      <w:divsChild>
        <w:div w:id="133916681">
          <w:marLeft w:val="0"/>
          <w:marRight w:val="0"/>
          <w:marTop w:val="0"/>
          <w:marBottom w:val="0"/>
          <w:divBdr>
            <w:top w:val="none" w:sz="0" w:space="0" w:color="auto"/>
            <w:left w:val="none" w:sz="0" w:space="0" w:color="auto"/>
            <w:bottom w:val="none" w:sz="0" w:space="0" w:color="auto"/>
            <w:right w:val="none" w:sz="0" w:space="0" w:color="auto"/>
          </w:divBdr>
          <w:divsChild>
            <w:div w:id="1338581388">
              <w:marLeft w:val="0"/>
              <w:marRight w:val="0"/>
              <w:marTop w:val="0"/>
              <w:marBottom w:val="0"/>
              <w:divBdr>
                <w:top w:val="none" w:sz="0" w:space="0" w:color="auto"/>
                <w:left w:val="none" w:sz="0" w:space="0" w:color="auto"/>
                <w:bottom w:val="none" w:sz="0" w:space="0" w:color="auto"/>
                <w:right w:val="none" w:sz="0" w:space="0" w:color="auto"/>
              </w:divBdr>
            </w:div>
            <w:div w:id="403451199">
              <w:marLeft w:val="0"/>
              <w:marRight w:val="0"/>
              <w:marTop w:val="0"/>
              <w:marBottom w:val="0"/>
              <w:divBdr>
                <w:top w:val="none" w:sz="0" w:space="0" w:color="auto"/>
                <w:left w:val="none" w:sz="0" w:space="0" w:color="auto"/>
                <w:bottom w:val="none" w:sz="0" w:space="0" w:color="auto"/>
                <w:right w:val="none" w:sz="0" w:space="0" w:color="auto"/>
              </w:divBdr>
            </w:div>
            <w:div w:id="1649357396">
              <w:marLeft w:val="0"/>
              <w:marRight w:val="0"/>
              <w:marTop w:val="0"/>
              <w:marBottom w:val="0"/>
              <w:divBdr>
                <w:top w:val="none" w:sz="0" w:space="0" w:color="auto"/>
                <w:left w:val="none" w:sz="0" w:space="0" w:color="auto"/>
                <w:bottom w:val="none" w:sz="0" w:space="0" w:color="auto"/>
                <w:right w:val="none" w:sz="0" w:space="0" w:color="auto"/>
              </w:divBdr>
            </w:div>
            <w:div w:id="1437753402">
              <w:marLeft w:val="0"/>
              <w:marRight w:val="0"/>
              <w:marTop w:val="0"/>
              <w:marBottom w:val="0"/>
              <w:divBdr>
                <w:top w:val="none" w:sz="0" w:space="0" w:color="auto"/>
                <w:left w:val="none" w:sz="0" w:space="0" w:color="auto"/>
                <w:bottom w:val="none" w:sz="0" w:space="0" w:color="auto"/>
                <w:right w:val="none" w:sz="0" w:space="0" w:color="auto"/>
              </w:divBdr>
            </w:div>
            <w:div w:id="1004864230">
              <w:marLeft w:val="0"/>
              <w:marRight w:val="0"/>
              <w:marTop w:val="0"/>
              <w:marBottom w:val="0"/>
              <w:divBdr>
                <w:top w:val="none" w:sz="0" w:space="0" w:color="auto"/>
                <w:left w:val="none" w:sz="0" w:space="0" w:color="auto"/>
                <w:bottom w:val="none" w:sz="0" w:space="0" w:color="auto"/>
                <w:right w:val="none" w:sz="0" w:space="0" w:color="auto"/>
              </w:divBdr>
            </w:div>
            <w:div w:id="728306933">
              <w:marLeft w:val="0"/>
              <w:marRight w:val="0"/>
              <w:marTop w:val="0"/>
              <w:marBottom w:val="0"/>
              <w:divBdr>
                <w:top w:val="none" w:sz="0" w:space="0" w:color="auto"/>
                <w:left w:val="none" w:sz="0" w:space="0" w:color="auto"/>
                <w:bottom w:val="none" w:sz="0" w:space="0" w:color="auto"/>
                <w:right w:val="none" w:sz="0" w:space="0" w:color="auto"/>
              </w:divBdr>
            </w:div>
            <w:div w:id="2106919835">
              <w:marLeft w:val="0"/>
              <w:marRight w:val="0"/>
              <w:marTop w:val="0"/>
              <w:marBottom w:val="0"/>
              <w:divBdr>
                <w:top w:val="none" w:sz="0" w:space="0" w:color="auto"/>
                <w:left w:val="none" w:sz="0" w:space="0" w:color="auto"/>
                <w:bottom w:val="none" w:sz="0" w:space="0" w:color="auto"/>
                <w:right w:val="none" w:sz="0" w:space="0" w:color="auto"/>
              </w:divBdr>
            </w:div>
            <w:div w:id="1196386006">
              <w:marLeft w:val="0"/>
              <w:marRight w:val="0"/>
              <w:marTop w:val="0"/>
              <w:marBottom w:val="0"/>
              <w:divBdr>
                <w:top w:val="none" w:sz="0" w:space="0" w:color="auto"/>
                <w:left w:val="none" w:sz="0" w:space="0" w:color="auto"/>
                <w:bottom w:val="none" w:sz="0" w:space="0" w:color="auto"/>
                <w:right w:val="none" w:sz="0" w:space="0" w:color="auto"/>
              </w:divBdr>
            </w:div>
            <w:div w:id="1481657098">
              <w:marLeft w:val="0"/>
              <w:marRight w:val="0"/>
              <w:marTop w:val="0"/>
              <w:marBottom w:val="0"/>
              <w:divBdr>
                <w:top w:val="none" w:sz="0" w:space="0" w:color="auto"/>
                <w:left w:val="none" w:sz="0" w:space="0" w:color="auto"/>
                <w:bottom w:val="none" w:sz="0" w:space="0" w:color="auto"/>
                <w:right w:val="none" w:sz="0" w:space="0" w:color="auto"/>
              </w:divBdr>
            </w:div>
            <w:div w:id="1417823170">
              <w:marLeft w:val="0"/>
              <w:marRight w:val="0"/>
              <w:marTop w:val="0"/>
              <w:marBottom w:val="0"/>
              <w:divBdr>
                <w:top w:val="none" w:sz="0" w:space="0" w:color="auto"/>
                <w:left w:val="none" w:sz="0" w:space="0" w:color="auto"/>
                <w:bottom w:val="none" w:sz="0" w:space="0" w:color="auto"/>
                <w:right w:val="none" w:sz="0" w:space="0" w:color="auto"/>
              </w:divBdr>
            </w:div>
            <w:div w:id="20241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3894">
      <w:bodyDiv w:val="1"/>
      <w:marLeft w:val="0"/>
      <w:marRight w:val="0"/>
      <w:marTop w:val="0"/>
      <w:marBottom w:val="0"/>
      <w:divBdr>
        <w:top w:val="none" w:sz="0" w:space="0" w:color="auto"/>
        <w:left w:val="none" w:sz="0" w:space="0" w:color="auto"/>
        <w:bottom w:val="none" w:sz="0" w:space="0" w:color="auto"/>
        <w:right w:val="none" w:sz="0" w:space="0" w:color="auto"/>
      </w:divBdr>
    </w:div>
    <w:div w:id="1029915860">
      <w:bodyDiv w:val="1"/>
      <w:marLeft w:val="0"/>
      <w:marRight w:val="0"/>
      <w:marTop w:val="0"/>
      <w:marBottom w:val="0"/>
      <w:divBdr>
        <w:top w:val="none" w:sz="0" w:space="0" w:color="auto"/>
        <w:left w:val="none" w:sz="0" w:space="0" w:color="auto"/>
        <w:bottom w:val="none" w:sz="0" w:space="0" w:color="auto"/>
        <w:right w:val="none" w:sz="0" w:space="0" w:color="auto"/>
      </w:divBdr>
    </w:div>
    <w:div w:id="1080325563">
      <w:bodyDiv w:val="1"/>
      <w:marLeft w:val="0"/>
      <w:marRight w:val="0"/>
      <w:marTop w:val="0"/>
      <w:marBottom w:val="0"/>
      <w:divBdr>
        <w:top w:val="none" w:sz="0" w:space="0" w:color="auto"/>
        <w:left w:val="none" w:sz="0" w:space="0" w:color="auto"/>
        <w:bottom w:val="none" w:sz="0" w:space="0" w:color="auto"/>
        <w:right w:val="none" w:sz="0" w:space="0" w:color="auto"/>
      </w:divBdr>
      <w:divsChild>
        <w:div w:id="1555315781">
          <w:marLeft w:val="0"/>
          <w:marRight w:val="0"/>
          <w:marTop w:val="0"/>
          <w:marBottom w:val="0"/>
          <w:divBdr>
            <w:top w:val="none" w:sz="0" w:space="0" w:color="auto"/>
            <w:left w:val="none" w:sz="0" w:space="0" w:color="auto"/>
            <w:bottom w:val="none" w:sz="0" w:space="0" w:color="auto"/>
            <w:right w:val="none" w:sz="0" w:space="0" w:color="auto"/>
          </w:divBdr>
          <w:divsChild>
            <w:div w:id="1398943686">
              <w:marLeft w:val="0"/>
              <w:marRight w:val="0"/>
              <w:marTop w:val="0"/>
              <w:marBottom w:val="0"/>
              <w:divBdr>
                <w:top w:val="none" w:sz="0" w:space="0" w:color="auto"/>
                <w:left w:val="none" w:sz="0" w:space="0" w:color="auto"/>
                <w:bottom w:val="none" w:sz="0" w:space="0" w:color="auto"/>
                <w:right w:val="none" w:sz="0" w:space="0" w:color="auto"/>
              </w:divBdr>
            </w:div>
            <w:div w:id="1656182012">
              <w:marLeft w:val="0"/>
              <w:marRight w:val="0"/>
              <w:marTop w:val="0"/>
              <w:marBottom w:val="0"/>
              <w:divBdr>
                <w:top w:val="none" w:sz="0" w:space="0" w:color="auto"/>
                <w:left w:val="none" w:sz="0" w:space="0" w:color="auto"/>
                <w:bottom w:val="none" w:sz="0" w:space="0" w:color="auto"/>
                <w:right w:val="none" w:sz="0" w:space="0" w:color="auto"/>
              </w:divBdr>
            </w:div>
            <w:div w:id="1475492228">
              <w:marLeft w:val="0"/>
              <w:marRight w:val="0"/>
              <w:marTop w:val="0"/>
              <w:marBottom w:val="0"/>
              <w:divBdr>
                <w:top w:val="none" w:sz="0" w:space="0" w:color="auto"/>
                <w:left w:val="none" w:sz="0" w:space="0" w:color="auto"/>
                <w:bottom w:val="none" w:sz="0" w:space="0" w:color="auto"/>
                <w:right w:val="none" w:sz="0" w:space="0" w:color="auto"/>
              </w:divBdr>
            </w:div>
            <w:div w:id="430317944">
              <w:marLeft w:val="0"/>
              <w:marRight w:val="0"/>
              <w:marTop w:val="0"/>
              <w:marBottom w:val="0"/>
              <w:divBdr>
                <w:top w:val="none" w:sz="0" w:space="0" w:color="auto"/>
                <w:left w:val="none" w:sz="0" w:space="0" w:color="auto"/>
                <w:bottom w:val="none" w:sz="0" w:space="0" w:color="auto"/>
                <w:right w:val="none" w:sz="0" w:space="0" w:color="auto"/>
              </w:divBdr>
            </w:div>
            <w:div w:id="2122340007">
              <w:marLeft w:val="0"/>
              <w:marRight w:val="0"/>
              <w:marTop w:val="0"/>
              <w:marBottom w:val="0"/>
              <w:divBdr>
                <w:top w:val="none" w:sz="0" w:space="0" w:color="auto"/>
                <w:left w:val="none" w:sz="0" w:space="0" w:color="auto"/>
                <w:bottom w:val="none" w:sz="0" w:space="0" w:color="auto"/>
                <w:right w:val="none" w:sz="0" w:space="0" w:color="auto"/>
              </w:divBdr>
            </w:div>
            <w:div w:id="1751656950">
              <w:marLeft w:val="0"/>
              <w:marRight w:val="0"/>
              <w:marTop w:val="0"/>
              <w:marBottom w:val="0"/>
              <w:divBdr>
                <w:top w:val="none" w:sz="0" w:space="0" w:color="auto"/>
                <w:left w:val="none" w:sz="0" w:space="0" w:color="auto"/>
                <w:bottom w:val="none" w:sz="0" w:space="0" w:color="auto"/>
                <w:right w:val="none" w:sz="0" w:space="0" w:color="auto"/>
              </w:divBdr>
            </w:div>
            <w:div w:id="1753161920">
              <w:marLeft w:val="0"/>
              <w:marRight w:val="0"/>
              <w:marTop w:val="0"/>
              <w:marBottom w:val="0"/>
              <w:divBdr>
                <w:top w:val="none" w:sz="0" w:space="0" w:color="auto"/>
                <w:left w:val="none" w:sz="0" w:space="0" w:color="auto"/>
                <w:bottom w:val="none" w:sz="0" w:space="0" w:color="auto"/>
                <w:right w:val="none" w:sz="0" w:space="0" w:color="auto"/>
              </w:divBdr>
            </w:div>
            <w:div w:id="1858617691">
              <w:marLeft w:val="0"/>
              <w:marRight w:val="0"/>
              <w:marTop w:val="0"/>
              <w:marBottom w:val="0"/>
              <w:divBdr>
                <w:top w:val="none" w:sz="0" w:space="0" w:color="auto"/>
                <w:left w:val="none" w:sz="0" w:space="0" w:color="auto"/>
                <w:bottom w:val="none" w:sz="0" w:space="0" w:color="auto"/>
                <w:right w:val="none" w:sz="0" w:space="0" w:color="auto"/>
              </w:divBdr>
            </w:div>
            <w:div w:id="1609315594">
              <w:marLeft w:val="0"/>
              <w:marRight w:val="0"/>
              <w:marTop w:val="0"/>
              <w:marBottom w:val="0"/>
              <w:divBdr>
                <w:top w:val="none" w:sz="0" w:space="0" w:color="auto"/>
                <w:left w:val="none" w:sz="0" w:space="0" w:color="auto"/>
                <w:bottom w:val="none" w:sz="0" w:space="0" w:color="auto"/>
                <w:right w:val="none" w:sz="0" w:space="0" w:color="auto"/>
              </w:divBdr>
            </w:div>
            <w:div w:id="1609392335">
              <w:marLeft w:val="0"/>
              <w:marRight w:val="0"/>
              <w:marTop w:val="0"/>
              <w:marBottom w:val="0"/>
              <w:divBdr>
                <w:top w:val="none" w:sz="0" w:space="0" w:color="auto"/>
                <w:left w:val="none" w:sz="0" w:space="0" w:color="auto"/>
                <w:bottom w:val="none" w:sz="0" w:space="0" w:color="auto"/>
                <w:right w:val="none" w:sz="0" w:space="0" w:color="auto"/>
              </w:divBdr>
            </w:div>
            <w:div w:id="398556808">
              <w:marLeft w:val="0"/>
              <w:marRight w:val="0"/>
              <w:marTop w:val="0"/>
              <w:marBottom w:val="0"/>
              <w:divBdr>
                <w:top w:val="none" w:sz="0" w:space="0" w:color="auto"/>
                <w:left w:val="none" w:sz="0" w:space="0" w:color="auto"/>
                <w:bottom w:val="none" w:sz="0" w:space="0" w:color="auto"/>
                <w:right w:val="none" w:sz="0" w:space="0" w:color="auto"/>
              </w:divBdr>
            </w:div>
            <w:div w:id="1129590712">
              <w:marLeft w:val="0"/>
              <w:marRight w:val="0"/>
              <w:marTop w:val="0"/>
              <w:marBottom w:val="0"/>
              <w:divBdr>
                <w:top w:val="none" w:sz="0" w:space="0" w:color="auto"/>
                <w:left w:val="none" w:sz="0" w:space="0" w:color="auto"/>
                <w:bottom w:val="none" w:sz="0" w:space="0" w:color="auto"/>
                <w:right w:val="none" w:sz="0" w:space="0" w:color="auto"/>
              </w:divBdr>
            </w:div>
            <w:div w:id="898708071">
              <w:marLeft w:val="0"/>
              <w:marRight w:val="0"/>
              <w:marTop w:val="0"/>
              <w:marBottom w:val="0"/>
              <w:divBdr>
                <w:top w:val="none" w:sz="0" w:space="0" w:color="auto"/>
                <w:left w:val="none" w:sz="0" w:space="0" w:color="auto"/>
                <w:bottom w:val="none" w:sz="0" w:space="0" w:color="auto"/>
                <w:right w:val="none" w:sz="0" w:space="0" w:color="auto"/>
              </w:divBdr>
            </w:div>
            <w:div w:id="641616300">
              <w:marLeft w:val="0"/>
              <w:marRight w:val="0"/>
              <w:marTop w:val="0"/>
              <w:marBottom w:val="0"/>
              <w:divBdr>
                <w:top w:val="none" w:sz="0" w:space="0" w:color="auto"/>
                <w:left w:val="none" w:sz="0" w:space="0" w:color="auto"/>
                <w:bottom w:val="none" w:sz="0" w:space="0" w:color="auto"/>
                <w:right w:val="none" w:sz="0" w:space="0" w:color="auto"/>
              </w:divBdr>
            </w:div>
            <w:div w:id="1925190160">
              <w:marLeft w:val="0"/>
              <w:marRight w:val="0"/>
              <w:marTop w:val="0"/>
              <w:marBottom w:val="0"/>
              <w:divBdr>
                <w:top w:val="none" w:sz="0" w:space="0" w:color="auto"/>
                <w:left w:val="none" w:sz="0" w:space="0" w:color="auto"/>
                <w:bottom w:val="none" w:sz="0" w:space="0" w:color="auto"/>
                <w:right w:val="none" w:sz="0" w:space="0" w:color="auto"/>
              </w:divBdr>
            </w:div>
            <w:div w:id="2068647123">
              <w:marLeft w:val="0"/>
              <w:marRight w:val="0"/>
              <w:marTop w:val="0"/>
              <w:marBottom w:val="0"/>
              <w:divBdr>
                <w:top w:val="none" w:sz="0" w:space="0" w:color="auto"/>
                <w:left w:val="none" w:sz="0" w:space="0" w:color="auto"/>
                <w:bottom w:val="none" w:sz="0" w:space="0" w:color="auto"/>
                <w:right w:val="none" w:sz="0" w:space="0" w:color="auto"/>
              </w:divBdr>
            </w:div>
            <w:div w:id="2140029080">
              <w:marLeft w:val="0"/>
              <w:marRight w:val="0"/>
              <w:marTop w:val="0"/>
              <w:marBottom w:val="0"/>
              <w:divBdr>
                <w:top w:val="none" w:sz="0" w:space="0" w:color="auto"/>
                <w:left w:val="none" w:sz="0" w:space="0" w:color="auto"/>
                <w:bottom w:val="none" w:sz="0" w:space="0" w:color="auto"/>
                <w:right w:val="none" w:sz="0" w:space="0" w:color="auto"/>
              </w:divBdr>
            </w:div>
            <w:div w:id="480849739">
              <w:marLeft w:val="0"/>
              <w:marRight w:val="0"/>
              <w:marTop w:val="0"/>
              <w:marBottom w:val="0"/>
              <w:divBdr>
                <w:top w:val="none" w:sz="0" w:space="0" w:color="auto"/>
                <w:left w:val="none" w:sz="0" w:space="0" w:color="auto"/>
                <w:bottom w:val="none" w:sz="0" w:space="0" w:color="auto"/>
                <w:right w:val="none" w:sz="0" w:space="0" w:color="auto"/>
              </w:divBdr>
            </w:div>
            <w:div w:id="1931500946">
              <w:marLeft w:val="0"/>
              <w:marRight w:val="0"/>
              <w:marTop w:val="0"/>
              <w:marBottom w:val="0"/>
              <w:divBdr>
                <w:top w:val="none" w:sz="0" w:space="0" w:color="auto"/>
                <w:left w:val="none" w:sz="0" w:space="0" w:color="auto"/>
                <w:bottom w:val="none" w:sz="0" w:space="0" w:color="auto"/>
                <w:right w:val="none" w:sz="0" w:space="0" w:color="auto"/>
              </w:divBdr>
            </w:div>
            <w:div w:id="1360814410">
              <w:marLeft w:val="0"/>
              <w:marRight w:val="0"/>
              <w:marTop w:val="0"/>
              <w:marBottom w:val="0"/>
              <w:divBdr>
                <w:top w:val="none" w:sz="0" w:space="0" w:color="auto"/>
                <w:left w:val="none" w:sz="0" w:space="0" w:color="auto"/>
                <w:bottom w:val="none" w:sz="0" w:space="0" w:color="auto"/>
                <w:right w:val="none" w:sz="0" w:space="0" w:color="auto"/>
              </w:divBdr>
            </w:div>
            <w:div w:id="14618552">
              <w:marLeft w:val="0"/>
              <w:marRight w:val="0"/>
              <w:marTop w:val="0"/>
              <w:marBottom w:val="0"/>
              <w:divBdr>
                <w:top w:val="none" w:sz="0" w:space="0" w:color="auto"/>
                <w:left w:val="none" w:sz="0" w:space="0" w:color="auto"/>
                <w:bottom w:val="none" w:sz="0" w:space="0" w:color="auto"/>
                <w:right w:val="none" w:sz="0" w:space="0" w:color="auto"/>
              </w:divBdr>
            </w:div>
            <w:div w:id="3317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59667">
      <w:bodyDiv w:val="1"/>
      <w:marLeft w:val="0"/>
      <w:marRight w:val="0"/>
      <w:marTop w:val="0"/>
      <w:marBottom w:val="0"/>
      <w:divBdr>
        <w:top w:val="none" w:sz="0" w:space="0" w:color="auto"/>
        <w:left w:val="none" w:sz="0" w:space="0" w:color="auto"/>
        <w:bottom w:val="none" w:sz="0" w:space="0" w:color="auto"/>
        <w:right w:val="none" w:sz="0" w:space="0" w:color="auto"/>
      </w:divBdr>
      <w:divsChild>
        <w:div w:id="1193760182">
          <w:marLeft w:val="0"/>
          <w:marRight w:val="0"/>
          <w:marTop w:val="0"/>
          <w:marBottom w:val="0"/>
          <w:divBdr>
            <w:top w:val="none" w:sz="0" w:space="0" w:color="auto"/>
            <w:left w:val="none" w:sz="0" w:space="0" w:color="auto"/>
            <w:bottom w:val="none" w:sz="0" w:space="0" w:color="auto"/>
            <w:right w:val="none" w:sz="0" w:space="0" w:color="auto"/>
          </w:divBdr>
          <w:divsChild>
            <w:div w:id="524829375">
              <w:marLeft w:val="0"/>
              <w:marRight w:val="0"/>
              <w:marTop w:val="0"/>
              <w:marBottom w:val="0"/>
              <w:divBdr>
                <w:top w:val="none" w:sz="0" w:space="0" w:color="auto"/>
                <w:left w:val="none" w:sz="0" w:space="0" w:color="auto"/>
                <w:bottom w:val="none" w:sz="0" w:space="0" w:color="auto"/>
                <w:right w:val="none" w:sz="0" w:space="0" w:color="auto"/>
              </w:divBdr>
            </w:div>
            <w:div w:id="910038667">
              <w:marLeft w:val="0"/>
              <w:marRight w:val="0"/>
              <w:marTop w:val="0"/>
              <w:marBottom w:val="0"/>
              <w:divBdr>
                <w:top w:val="none" w:sz="0" w:space="0" w:color="auto"/>
                <w:left w:val="none" w:sz="0" w:space="0" w:color="auto"/>
                <w:bottom w:val="none" w:sz="0" w:space="0" w:color="auto"/>
                <w:right w:val="none" w:sz="0" w:space="0" w:color="auto"/>
              </w:divBdr>
            </w:div>
            <w:div w:id="1741057532">
              <w:marLeft w:val="0"/>
              <w:marRight w:val="0"/>
              <w:marTop w:val="0"/>
              <w:marBottom w:val="0"/>
              <w:divBdr>
                <w:top w:val="none" w:sz="0" w:space="0" w:color="auto"/>
                <w:left w:val="none" w:sz="0" w:space="0" w:color="auto"/>
                <w:bottom w:val="none" w:sz="0" w:space="0" w:color="auto"/>
                <w:right w:val="none" w:sz="0" w:space="0" w:color="auto"/>
              </w:divBdr>
            </w:div>
            <w:div w:id="2125072166">
              <w:marLeft w:val="0"/>
              <w:marRight w:val="0"/>
              <w:marTop w:val="0"/>
              <w:marBottom w:val="0"/>
              <w:divBdr>
                <w:top w:val="none" w:sz="0" w:space="0" w:color="auto"/>
                <w:left w:val="none" w:sz="0" w:space="0" w:color="auto"/>
                <w:bottom w:val="none" w:sz="0" w:space="0" w:color="auto"/>
                <w:right w:val="none" w:sz="0" w:space="0" w:color="auto"/>
              </w:divBdr>
            </w:div>
            <w:div w:id="1018846242">
              <w:marLeft w:val="0"/>
              <w:marRight w:val="0"/>
              <w:marTop w:val="0"/>
              <w:marBottom w:val="0"/>
              <w:divBdr>
                <w:top w:val="none" w:sz="0" w:space="0" w:color="auto"/>
                <w:left w:val="none" w:sz="0" w:space="0" w:color="auto"/>
                <w:bottom w:val="none" w:sz="0" w:space="0" w:color="auto"/>
                <w:right w:val="none" w:sz="0" w:space="0" w:color="auto"/>
              </w:divBdr>
            </w:div>
            <w:div w:id="966009940">
              <w:marLeft w:val="0"/>
              <w:marRight w:val="0"/>
              <w:marTop w:val="0"/>
              <w:marBottom w:val="0"/>
              <w:divBdr>
                <w:top w:val="none" w:sz="0" w:space="0" w:color="auto"/>
                <w:left w:val="none" w:sz="0" w:space="0" w:color="auto"/>
                <w:bottom w:val="none" w:sz="0" w:space="0" w:color="auto"/>
                <w:right w:val="none" w:sz="0" w:space="0" w:color="auto"/>
              </w:divBdr>
            </w:div>
            <w:div w:id="996956707">
              <w:marLeft w:val="0"/>
              <w:marRight w:val="0"/>
              <w:marTop w:val="0"/>
              <w:marBottom w:val="0"/>
              <w:divBdr>
                <w:top w:val="none" w:sz="0" w:space="0" w:color="auto"/>
                <w:left w:val="none" w:sz="0" w:space="0" w:color="auto"/>
                <w:bottom w:val="none" w:sz="0" w:space="0" w:color="auto"/>
                <w:right w:val="none" w:sz="0" w:space="0" w:color="auto"/>
              </w:divBdr>
            </w:div>
            <w:div w:id="226116678">
              <w:marLeft w:val="0"/>
              <w:marRight w:val="0"/>
              <w:marTop w:val="0"/>
              <w:marBottom w:val="0"/>
              <w:divBdr>
                <w:top w:val="none" w:sz="0" w:space="0" w:color="auto"/>
                <w:left w:val="none" w:sz="0" w:space="0" w:color="auto"/>
                <w:bottom w:val="none" w:sz="0" w:space="0" w:color="auto"/>
                <w:right w:val="none" w:sz="0" w:space="0" w:color="auto"/>
              </w:divBdr>
            </w:div>
            <w:div w:id="13356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4801">
      <w:bodyDiv w:val="1"/>
      <w:marLeft w:val="0"/>
      <w:marRight w:val="0"/>
      <w:marTop w:val="0"/>
      <w:marBottom w:val="0"/>
      <w:divBdr>
        <w:top w:val="none" w:sz="0" w:space="0" w:color="auto"/>
        <w:left w:val="none" w:sz="0" w:space="0" w:color="auto"/>
        <w:bottom w:val="none" w:sz="0" w:space="0" w:color="auto"/>
        <w:right w:val="none" w:sz="0" w:space="0" w:color="auto"/>
      </w:divBdr>
      <w:divsChild>
        <w:div w:id="548953880">
          <w:marLeft w:val="0"/>
          <w:marRight w:val="0"/>
          <w:marTop w:val="0"/>
          <w:marBottom w:val="0"/>
          <w:divBdr>
            <w:top w:val="none" w:sz="0" w:space="0" w:color="auto"/>
            <w:left w:val="none" w:sz="0" w:space="0" w:color="auto"/>
            <w:bottom w:val="none" w:sz="0" w:space="0" w:color="auto"/>
            <w:right w:val="none" w:sz="0" w:space="0" w:color="auto"/>
          </w:divBdr>
          <w:divsChild>
            <w:div w:id="2133089152">
              <w:marLeft w:val="0"/>
              <w:marRight w:val="0"/>
              <w:marTop w:val="0"/>
              <w:marBottom w:val="0"/>
              <w:divBdr>
                <w:top w:val="none" w:sz="0" w:space="0" w:color="auto"/>
                <w:left w:val="none" w:sz="0" w:space="0" w:color="auto"/>
                <w:bottom w:val="none" w:sz="0" w:space="0" w:color="auto"/>
                <w:right w:val="none" w:sz="0" w:space="0" w:color="auto"/>
              </w:divBdr>
            </w:div>
            <w:div w:id="1362971893">
              <w:marLeft w:val="0"/>
              <w:marRight w:val="0"/>
              <w:marTop w:val="0"/>
              <w:marBottom w:val="0"/>
              <w:divBdr>
                <w:top w:val="none" w:sz="0" w:space="0" w:color="auto"/>
                <w:left w:val="none" w:sz="0" w:space="0" w:color="auto"/>
                <w:bottom w:val="none" w:sz="0" w:space="0" w:color="auto"/>
                <w:right w:val="none" w:sz="0" w:space="0" w:color="auto"/>
              </w:divBdr>
            </w:div>
            <w:div w:id="2137720747">
              <w:marLeft w:val="0"/>
              <w:marRight w:val="0"/>
              <w:marTop w:val="0"/>
              <w:marBottom w:val="0"/>
              <w:divBdr>
                <w:top w:val="none" w:sz="0" w:space="0" w:color="auto"/>
                <w:left w:val="none" w:sz="0" w:space="0" w:color="auto"/>
                <w:bottom w:val="none" w:sz="0" w:space="0" w:color="auto"/>
                <w:right w:val="none" w:sz="0" w:space="0" w:color="auto"/>
              </w:divBdr>
            </w:div>
            <w:div w:id="9525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11727">
      <w:bodyDiv w:val="1"/>
      <w:marLeft w:val="0"/>
      <w:marRight w:val="0"/>
      <w:marTop w:val="0"/>
      <w:marBottom w:val="0"/>
      <w:divBdr>
        <w:top w:val="none" w:sz="0" w:space="0" w:color="auto"/>
        <w:left w:val="none" w:sz="0" w:space="0" w:color="auto"/>
        <w:bottom w:val="none" w:sz="0" w:space="0" w:color="auto"/>
        <w:right w:val="none" w:sz="0" w:space="0" w:color="auto"/>
      </w:divBdr>
      <w:divsChild>
        <w:div w:id="132331369">
          <w:marLeft w:val="0"/>
          <w:marRight w:val="0"/>
          <w:marTop w:val="0"/>
          <w:marBottom w:val="0"/>
          <w:divBdr>
            <w:top w:val="none" w:sz="0" w:space="0" w:color="auto"/>
            <w:left w:val="none" w:sz="0" w:space="0" w:color="auto"/>
            <w:bottom w:val="none" w:sz="0" w:space="0" w:color="auto"/>
            <w:right w:val="none" w:sz="0" w:space="0" w:color="auto"/>
          </w:divBdr>
          <w:divsChild>
            <w:div w:id="350649425">
              <w:marLeft w:val="0"/>
              <w:marRight w:val="0"/>
              <w:marTop w:val="0"/>
              <w:marBottom w:val="0"/>
              <w:divBdr>
                <w:top w:val="none" w:sz="0" w:space="0" w:color="auto"/>
                <w:left w:val="none" w:sz="0" w:space="0" w:color="auto"/>
                <w:bottom w:val="none" w:sz="0" w:space="0" w:color="auto"/>
                <w:right w:val="none" w:sz="0" w:space="0" w:color="auto"/>
              </w:divBdr>
            </w:div>
            <w:div w:id="1481342866">
              <w:marLeft w:val="0"/>
              <w:marRight w:val="0"/>
              <w:marTop w:val="0"/>
              <w:marBottom w:val="0"/>
              <w:divBdr>
                <w:top w:val="none" w:sz="0" w:space="0" w:color="auto"/>
                <w:left w:val="none" w:sz="0" w:space="0" w:color="auto"/>
                <w:bottom w:val="none" w:sz="0" w:space="0" w:color="auto"/>
                <w:right w:val="none" w:sz="0" w:space="0" w:color="auto"/>
              </w:divBdr>
            </w:div>
            <w:div w:id="692878569">
              <w:marLeft w:val="0"/>
              <w:marRight w:val="0"/>
              <w:marTop w:val="0"/>
              <w:marBottom w:val="0"/>
              <w:divBdr>
                <w:top w:val="none" w:sz="0" w:space="0" w:color="auto"/>
                <w:left w:val="none" w:sz="0" w:space="0" w:color="auto"/>
                <w:bottom w:val="none" w:sz="0" w:space="0" w:color="auto"/>
                <w:right w:val="none" w:sz="0" w:space="0" w:color="auto"/>
              </w:divBdr>
            </w:div>
            <w:div w:id="667946929">
              <w:marLeft w:val="0"/>
              <w:marRight w:val="0"/>
              <w:marTop w:val="0"/>
              <w:marBottom w:val="0"/>
              <w:divBdr>
                <w:top w:val="none" w:sz="0" w:space="0" w:color="auto"/>
                <w:left w:val="none" w:sz="0" w:space="0" w:color="auto"/>
                <w:bottom w:val="none" w:sz="0" w:space="0" w:color="auto"/>
                <w:right w:val="none" w:sz="0" w:space="0" w:color="auto"/>
              </w:divBdr>
            </w:div>
            <w:div w:id="2038265820">
              <w:marLeft w:val="0"/>
              <w:marRight w:val="0"/>
              <w:marTop w:val="0"/>
              <w:marBottom w:val="0"/>
              <w:divBdr>
                <w:top w:val="none" w:sz="0" w:space="0" w:color="auto"/>
                <w:left w:val="none" w:sz="0" w:space="0" w:color="auto"/>
                <w:bottom w:val="none" w:sz="0" w:space="0" w:color="auto"/>
                <w:right w:val="none" w:sz="0" w:space="0" w:color="auto"/>
              </w:divBdr>
            </w:div>
            <w:div w:id="1572040791">
              <w:marLeft w:val="0"/>
              <w:marRight w:val="0"/>
              <w:marTop w:val="0"/>
              <w:marBottom w:val="0"/>
              <w:divBdr>
                <w:top w:val="none" w:sz="0" w:space="0" w:color="auto"/>
                <w:left w:val="none" w:sz="0" w:space="0" w:color="auto"/>
                <w:bottom w:val="none" w:sz="0" w:space="0" w:color="auto"/>
                <w:right w:val="none" w:sz="0" w:space="0" w:color="auto"/>
              </w:divBdr>
            </w:div>
            <w:div w:id="1375042855">
              <w:marLeft w:val="0"/>
              <w:marRight w:val="0"/>
              <w:marTop w:val="0"/>
              <w:marBottom w:val="0"/>
              <w:divBdr>
                <w:top w:val="none" w:sz="0" w:space="0" w:color="auto"/>
                <w:left w:val="none" w:sz="0" w:space="0" w:color="auto"/>
                <w:bottom w:val="none" w:sz="0" w:space="0" w:color="auto"/>
                <w:right w:val="none" w:sz="0" w:space="0" w:color="auto"/>
              </w:divBdr>
            </w:div>
            <w:div w:id="1776778895">
              <w:marLeft w:val="0"/>
              <w:marRight w:val="0"/>
              <w:marTop w:val="0"/>
              <w:marBottom w:val="0"/>
              <w:divBdr>
                <w:top w:val="none" w:sz="0" w:space="0" w:color="auto"/>
                <w:left w:val="none" w:sz="0" w:space="0" w:color="auto"/>
                <w:bottom w:val="none" w:sz="0" w:space="0" w:color="auto"/>
                <w:right w:val="none" w:sz="0" w:space="0" w:color="auto"/>
              </w:divBdr>
            </w:div>
            <w:div w:id="17183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905">
      <w:bodyDiv w:val="1"/>
      <w:marLeft w:val="0"/>
      <w:marRight w:val="0"/>
      <w:marTop w:val="0"/>
      <w:marBottom w:val="0"/>
      <w:divBdr>
        <w:top w:val="none" w:sz="0" w:space="0" w:color="auto"/>
        <w:left w:val="none" w:sz="0" w:space="0" w:color="auto"/>
        <w:bottom w:val="none" w:sz="0" w:space="0" w:color="auto"/>
        <w:right w:val="none" w:sz="0" w:space="0" w:color="auto"/>
      </w:divBdr>
      <w:divsChild>
        <w:div w:id="2079206168">
          <w:marLeft w:val="0"/>
          <w:marRight w:val="0"/>
          <w:marTop w:val="0"/>
          <w:marBottom w:val="0"/>
          <w:divBdr>
            <w:top w:val="none" w:sz="0" w:space="0" w:color="auto"/>
            <w:left w:val="none" w:sz="0" w:space="0" w:color="auto"/>
            <w:bottom w:val="none" w:sz="0" w:space="0" w:color="auto"/>
            <w:right w:val="none" w:sz="0" w:space="0" w:color="auto"/>
          </w:divBdr>
          <w:divsChild>
            <w:div w:id="1449623274">
              <w:marLeft w:val="0"/>
              <w:marRight w:val="0"/>
              <w:marTop w:val="0"/>
              <w:marBottom w:val="0"/>
              <w:divBdr>
                <w:top w:val="none" w:sz="0" w:space="0" w:color="auto"/>
                <w:left w:val="none" w:sz="0" w:space="0" w:color="auto"/>
                <w:bottom w:val="none" w:sz="0" w:space="0" w:color="auto"/>
                <w:right w:val="none" w:sz="0" w:space="0" w:color="auto"/>
              </w:divBdr>
            </w:div>
            <w:div w:id="129321293">
              <w:marLeft w:val="0"/>
              <w:marRight w:val="0"/>
              <w:marTop w:val="0"/>
              <w:marBottom w:val="0"/>
              <w:divBdr>
                <w:top w:val="none" w:sz="0" w:space="0" w:color="auto"/>
                <w:left w:val="none" w:sz="0" w:space="0" w:color="auto"/>
                <w:bottom w:val="none" w:sz="0" w:space="0" w:color="auto"/>
                <w:right w:val="none" w:sz="0" w:space="0" w:color="auto"/>
              </w:divBdr>
            </w:div>
            <w:div w:id="1020203695">
              <w:marLeft w:val="0"/>
              <w:marRight w:val="0"/>
              <w:marTop w:val="0"/>
              <w:marBottom w:val="0"/>
              <w:divBdr>
                <w:top w:val="none" w:sz="0" w:space="0" w:color="auto"/>
                <w:left w:val="none" w:sz="0" w:space="0" w:color="auto"/>
                <w:bottom w:val="none" w:sz="0" w:space="0" w:color="auto"/>
                <w:right w:val="none" w:sz="0" w:space="0" w:color="auto"/>
              </w:divBdr>
            </w:div>
            <w:div w:id="1070924679">
              <w:marLeft w:val="0"/>
              <w:marRight w:val="0"/>
              <w:marTop w:val="0"/>
              <w:marBottom w:val="0"/>
              <w:divBdr>
                <w:top w:val="none" w:sz="0" w:space="0" w:color="auto"/>
                <w:left w:val="none" w:sz="0" w:space="0" w:color="auto"/>
                <w:bottom w:val="none" w:sz="0" w:space="0" w:color="auto"/>
                <w:right w:val="none" w:sz="0" w:space="0" w:color="auto"/>
              </w:divBdr>
            </w:div>
            <w:div w:id="1723939947">
              <w:marLeft w:val="0"/>
              <w:marRight w:val="0"/>
              <w:marTop w:val="0"/>
              <w:marBottom w:val="0"/>
              <w:divBdr>
                <w:top w:val="none" w:sz="0" w:space="0" w:color="auto"/>
                <w:left w:val="none" w:sz="0" w:space="0" w:color="auto"/>
                <w:bottom w:val="none" w:sz="0" w:space="0" w:color="auto"/>
                <w:right w:val="none" w:sz="0" w:space="0" w:color="auto"/>
              </w:divBdr>
            </w:div>
            <w:div w:id="2046372035">
              <w:marLeft w:val="0"/>
              <w:marRight w:val="0"/>
              <w:marTop w:val="0"/>
              <w:marBottom w:val="0"/>
              <w:divBdr>
                <w:top w:val="none" w:sz="0" w:space="0" w:color="auto"/>
                <w:left w:val="none" w:sz="0" w:space="0" w:color="auto"/>
                <w:bottom w:val="none" w:sz="0" w:space="0" w:color="auto"/>
                <w:right w:val="none" w:sz="0" w:space="0" w:color="auto"/>
              </w:divBdr>
            </w:div>
            <w:div w:id="17032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89687">
      <w:bodyDiv w:val="1"/>
      <w:marLeft w:val="0"/>
      <w:marRight w:val="0"/>
      <w:marTop w:val="0"/>
      <w:marBottom w:val="0"/>
      <w:divBdr>
        <w:top w:val="none" w:sz="0" w:space="0" w:color="auto"/>
        <w:left w:val="none" w:sz="0" w:space="0" w:color="auto"/>
        <w:bottom w:val="none" w:sz="0" w:space="0" w:color="auto"/>
        <w:right w:val="none" w:sz="0" w:space="0" w:color="auto"/>
      </w:divBdr>
      <w:divsChild>
        <w:div w:id="722483069">
          <w:marLeft w:val="0"/>
          <w:marRight w:val="0"/>
          <w:marTop w:val="0"/>
          <w:marBottom w:val="0"/>
          <w:divBdr>
            <w:top w:val="none" w:sz="0" w:space="0" w:color="auto"/>
            <w:left w:val="none" w:sz="0" w:space="0" w:color="auto"/>
            <w:bottom w:val="none" w:sz="0" w:space="0" w:color="auto"/>
            <w:right w:val="none" w:sz="0" w:space="0" w:color="auto"/>
          </w:divBdr>
          <w:divsChild>
            <w:div w:id="113525903">
              <w:marLeft w:val="0"/>
              <w:marRight w:val="0"/>
              <w:marTop w:val="0"/>
              <w:marBottom w:val="0"/>
              <w:divBdr>
                <w:top w:val="none" w:sz="0" w:space="0" w:color="auto"/>
                <w:left w:val="none" w:sz="0" w:space="0" w:color="auto"/>
                <w:bottom w:val="none" w:sz="0" w:space="0" w:color="auto"/>
                <w:right w:val="none" w:sz="0" w:space="0" w:color="auto"/>
              </w:divBdr>
            </w:div>
            <w:div w:id="888223244">
              <w:marLeft w:val="0"/>
              <w:marRight w:val="0"/>
              <w:marTop w:val="0"/>
              <w:marBottom w:val="0"/>
              <w:divBdr>
                <w:top w:val="none" w:sz="0" w:space="0" w:color="auto"/>
                <w:left w:val="none" w:sz="0" w:space="0" w:color="auto"/>
                <w:bottom w:val="none" w:sz="0" w:space="0" w:color="auto"/>
                <w:right w:val="none" w:sz="0" w:space="0" w:color="auto"/>
              </w:divBdr>
            </w:div>
            <w:div w:id="136725125">
              <w:marLeft w:val="0"/>
              <w:marRight w:val="0"/>
              <w:marTop w:val="0"/>
              <w:marBottom w:val="0"/>
              <w:divBdr>
                <w:top w:val="none" w:sz="0" w:space="0" w:color="auto"/>
                <w:left w:val="none" w:sz="0" w:space="0" w:color="auto"/>
                <w:bottom w:val="none" w:sz="0" w:space="0" w:color="auto"/>
                <w:right w:val="none" w:sz="0" w:space="0" w:color="auto"/>
              </w:divBdr>
            </w:div>
            <w:div w:id="2011133129">
              <w:marLeft w:val="0"/>
              <w:marRight w:val="0"/>
              <w:marTop w:val="0"/>
              <w:marBottom w:val="0"/>
              <w:divBdr>
                <w:top w:val="none" w:sz="0" w:space="0" w:color="auto"/>
                <w:left w:val="none" w:sz="0" w:space="0" w:color="auto"/>
                <w:bottom w:val="none" w:sz="0" w:space="0" w:color="auto"/>
                <w:right w:val="none" w:sz="0" w:space="0" w:color="auto"/>
              </w:divBdr>
            </w:div>
            <w:div w:id="1748729264">
              <w:marLeft w:val="0"/>
              <w:marRight w:val="0"/>
              <w:marTop w:val="0"/>
              <w:marBottom w:val="0"/>
              <w:divBdr>
                <w:top w:val="none" w:sz="0" w:space="0" w:color="auto"/>
                <w:left w:val="none" w:sz="0" w:space="0" w:color="auto"/>
                <w:bottom w:val="none" w:sz="0" w:space="0" w:color="auto"/>
                <w:right w:val="none" w:sz="0" w:space="0" w:color="auto"/>
              </w:divBdr>
            </w:div>
            <w:div w:id="1854956354">
              <w:marLeft w:val="0"/>
              <w:marRight w:val="0"/>
              <w:marTop w:val="0"/>
              <w:marBottom w:val="0"/>
              <w:divBdr>
                <w:top w:val="none" w:sz="0" w:space="0" w:color="auto"/>
                <w:left w:val="none" w:sz="0" w:space="0" w:color="auto"/>
                <w:bottom w:val="none" w:sz="0" w:space="0" w:color="auto"/>
                <w:right w:val="none" w:sz="0" w:space="0" w:color="auto"/>
              </w:divBdr>
            </w:div>
            <w:div w:id="273102489">
              <w:marLeft w:val="0"/>
              <w:marRight w:val="0"/>
              <w:marTop w:val="0"/>
              <w:marBottom w:val="0"/>
              <w:divBdr>
                <w:top w:val="none" w:sz="0" w:space="0" w:color="auto"/>
                <w:left w:val="none" w:sz="0" w:space="0" w:color="auto"/>
                <w:bottom w:val="none" w:sz="0" w:space="0" w:color="auto"/>
                <w:right w:val="none" w:sz="0" w:space="0" w:color="auto"/>
              </w:divBdr>
            </w:div>
            <w:div w:id="413747567">
              <w:marLeft w:val="0"/>
              <w:marRight w:val="0"/>
              <w:marTop w:val="0"/>
              <w:marBottom w:val="0"/>
              <w:divBdr>
                <w:top w:val="none" w:sz="0" w:space="0" w:color="auto"/>
                <w:left w:val="none" w:sz="0" w:space="0" w:color="auto"/>
                <w:bottom w:val="none" w:sz="0" w:space="0" w:color="auto"/>
                <w:right w:val="none" w:sz="0" w:space="0" w:color="auto"/>
              </w:divBdr>
            </w:div>
            <w:div w:id="1225489812">
              <w:marLeft w:val="0"/>
              <w:marRight w:val="0"/>
              <w:marTop w:val="0"/>
              <w:marBottom w:val="0"/>
              <w:divBdr>
                <w:top w:val="none" w:sz="0" w:space="0" w:color="auto"/>
                <w:left w:val="none" w:sz="0" w:space="0" w:color="auto"/>
                <w:bottom w:val="none" w:sz="0" w:space="0" w:color="auto"/>
                <w:right w:val="none" w:sz="0" w:space="0" w:color="auto"/>
              </w:divBdr>
            </w:div>
            <w:div w:id="1376616344">
              <w:marLeft w:val="0"/>
              <w:marRight w:val="0"/>
              <w:marTop w:val="0"/>
              <w:marBottom w:val="0"/>
              <w:divBdr>
                <w:top w:val="none" w:sz="0" w:space="0" w:color="auto"/>
                <w:left w:val="none" w:sz="0" w:space="0" w:color="auto"/>
                <w:bottom w:val="none" w:sz="0" w:space="0" w:color="auto"/>
                <w:right w:val="none" w:sz="0" w:space="0" w:color="auto"/>
              </w:divBdr>
            </w:div>
            <w:div w:id="511995060">
              <w:marLeft w:val="0"/>
              <w:marRight w:val="0"/>
              <w:marTop w:val="0"/>
              <w:marBottom w:val="0"/>
              <w:divBdr>
                <w:top w:val="none" w:sz="0" w:space="0" w:color="auto"/>
                <w:left w:val="none" w:sz="0" w:space="0" w:color="auto"/>
                <w:bottom w:val="none" w:sz="0" w:space="0" w:color="auto"/>
                <w:right w:val="none" w:sz="0" w:space="0" w:color="auto"/>
              </w:divBdr>
            </w:div>
            <w:div w:id="18475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9475">
      <w:bodyDiv w:val="1"/>
      <w:marLeft w:val="0"/>
      <w:marRight w:val="0"/>
      <w:marTop w:val="0"/>
      <w:marBottom w:val="0"/>
      <w:divBdr>
        <w:top w:val="none" w:sz="0" w:space="0" w:color="auto"/>
        <w:left w:val="none" w:sz="0" w:space="0" w:color="auto"/>
        <w:bottom w:val="none" w:sz="0" w:space="0" w:color="auto"/>
        <w:right w:val="none" w:sz="0" w:space="0" w:color="auto"/>
      </w:divBdr>
      <w:divsChild>
        <w:div w:id="502939678">
          <w:marLeft w:val="0"/>
          <w:marRight w:val="0"/>
          <w:marTop w:val="0"/>
          <w:marBottom w:val="0"/>
          <w:divBdr>
            <w:top w:val="none" w:sz="0" w:space="0" w:color="auto"/>
            <w:left w:val="none" w:sz="0" w:space="0" w:color="auto"/>
            <w:bottom w:val="none" w:sz="0" w:space="0" w:color="auto"/>
            <w:right w:val="none" w:sz="0" w:space="0" w:color="auto"/>
          </w:divBdr>
          <w:divsChild>
            <w:div w:id="1577082594">
              <w:marLeft w:val="0"/>
              <w:marRight w:val="0"/>
              <w:marTop w:val="0"/>
              <w:marBottom w:val="0"/>
              <w:divBdr>
                <w:top w:val="none" w:sz="0" w:space="0" w:color="auto"/>
                <w:left w:val="none" w:sz="0" w:space="0" w:color="auto"/>
                <w:bottom w:val="none" w:sz="0" w:space="0" w:color="auto"/>
                <w:right w:val="none" w:sz="0" w:space="0" w:color="auto"/>
              </w:divBdr>
            </w:div>
            <w:div w:id="742989421">
              <w:marLeft w:val="0"/>
              <w:marRight w:val="0"/>
              <w:marTop w:val="0"/>
              <w:marBottom w:val="0"/>
              <w:divBdr>
                <w:top w:val="none" w:sz="0" w:space="0" w:color="auto"/>
                <w:left w:val="none" w:sz="0" w:space="0" w:color="auto"/>
                <w:bottom w:val="none" w:sz="0" w:space="0" w:color="auto"/>
                <w:right w:val="none" w:sz="0" w:space="0" w:color="auto"/>
              </w:divBdr>
            </w:div>
            <w:div w:id="1076198557">
              <w:marLeft w:val="0"/>
              <w:marRight w:val="0"/>
              <w:marTop w:val="0"/>
              <w:marBottom w:val="0"/>
              <w:divBdr>
                <w:top w:val="none" w:sz="0" w:space="0" w:color="auto"/>
                <w:left w:val="none" w:sz="0" w:space="0" w:color="auto"/>
                <w:bottom w:val="none" w:sz="0" w:space="0" w:color="auto"/>
                <w:right w:val="none" w:sz="0" w:space="0" w:color="auto"/>
              </w:divBdr>
            </w:div>
            <w:div w:id="1063795466">
              <w:marLeft w:val="0"/>
              <w:marRight w:val="0"/>
              <w:marTop w:val="0"/>
              <w:marBottom w:val="0"/>
              <w:divBdr>
                <w:top w:val="none" w:sz="0" w:space="0" w:color="auto"/>
                <w:left w:val="none" w:sz="0" w:space="0" w:color="auto"/>
                <w:bottom w:val="none" w:sz="0" w:space="0" w:color="auto"/>
                <w:right w:val="none" w:sz="0" w:space="0" w:color="auto"/>
              </w:divBdr>
            </w:div>
            <w:div w:id="105320788">
              <w:marLeft w:val="0"/>
              <w:marRight w:val="0"/>
              <w:marTop w:val="0"/>
              <w:marBottom w:val="0"/>
              <w:divBdr>
                <w:top w:val="none" w:sz="0" w:space="0" w:color="auto"/>
                <w:left w:val="none" w:sz="0" w:space="0" w:color="auto"/>
                <w:bottom w:val="none" w:sz="0" w:space="0" w:color="auto"/>
                <w:right w:val="none" w:sz="0" w:space="0" w:color="auto"/>
              </w:divBdr>
            </w:div>
            <w:div w:id="1370493939">
              <w:marLeft w:val="0"/>
              <w:marRight w:val="0"/>
              <w:marTop w:val="0"/>
              <w:marBottom w:val="0"/>
              <w:divBdr>
                <w:top w:val="none" w:sz="0" w:space="0" w:color="auto"/>
                <w:left w:val="none" w:sz="0" w:space="0" w:color="auto"/>
                <w:bottom w:val="none" w:sz="0" w:space="0" w:color="auto"/>
                <w:right w:val="none" w:sz="0" w:space="0" w:color="auto"/>
              </w:divBdr>
            </w:div>
            <w:div w:id="1570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8977">
      <w:bodyDiv w:val="1"/>
      <w:marLeft w:val="0"/>
      <w:marRight w:val="0"/>
      <w:marTop w:val="0"/>
      <w:marBottom w:val="0"/>
      <w:divBdr>
        <w:top w:val="none" w:sz="0" w:space="0" w:color="auto"/>
        <w:left w:val="none" w:sz="0" w:space="0" w:color="auto"/>
        <w:bottom w:val="none" w:sz="0" w:space="0" w:color="auto"/>
        <w:right w:val="none" w:sz="0" w:space="0" w:color="auto"/>
      </w:divBdr>
    </w:div>
    <w:div w:id="1328438282">
      <w:bodyDiv w:val="1"/>
      <w:marLeft w:val="0"/>
      <w:marRight w:val="0"/>
      <w:marTop w:val="0"/>
      <w:marBottom w:val="0"/>
      <w:divBdr>
        <w:top w:val="none" w:sz="0" w:space="0" w:color="auto"/>
        <w:left w:val="none" w:sz="0" w:space="0" w:color="auto"/>
        <w:bottom w:val="none" w:sz="0" w:space="0" w:color="auto"/>
        <w:right w:val="none" w:sz="0" w:space="0" w:color="auto"/>
      </w:divBdr>
      <w:divsChild>
        <w:div w:id="1652248457">
          <w:marLeft w:val="0"/>
          <w:marRight w:val="0"/>
          <w:marTop w:val="0"/>
          <w:marBottom w:val="0"/>
          <w:divBdr>
            <w:top w:val="none" w:sz="0" w:space="0" w:color="auto"/>
            <w:left w:val="none" w:sz="0" w:space="0" w:color="auto"/>
            <w:bottom w:val="none" w:sz="0" w:space="0" w:color="auto"/>
            <w:right w:val="none" w:sz="0" w:space="0" w:color="auto"/>
          </w:divBdr>
          <w:divsChild>
            <w:div w:id="1126772801">
              <w:marLeft w:val="0"/>
              <w:marRight w:val="0"/>
              <w:marTop w:val="0"/>
              <w:marBottom w:val="0"/>
              <w:divBdr>
                <w:top w:val="none" w:sz="0" w:space="0" w:color="auto"/>
                <w:left w:val="none" w:sz="0" w:space="0" w:color="auto"/>
                <w:bottom w:val="none" w:sz="0" w:space="0" w:color="auto"/>
                <w:right w:val="none" w:sz="0" w:space="0" w:color="auto"/>
              </w:divBdr>
            </w:div>
            <w:div w:id="1165392119">
              <w:marLeft w:val="0"/>
              <w:marRight w:val="0"/>
              <w:marTop w:val="0"/>
              <w:marBottom w:val="0"/>
              <w:divBdr>
                <w:top w:val="none" w:sz="0" w:space="0" w:color="auto"/>
                <w:left w:val="none" w:sz="0" w:space="0" w:color="auto"/>
                <w:bottom w:val="none" w:sz="0" w:space="0" w:color="auto"/>
                <w:right w:val="none" w:sz="0" w:space="0" w:color="auto"/>
              </w:divBdr>
            </w:div>
            <w:div w:id="888300330">
              <w:marLeft w:val="0"/>
              <w:marRight w:val="0"/>
              <w:marTop w:val="0"/>
              <w:marBottom w:val="0"/>
              <w:divBdr>
                <w:top w:val="none" w:sz="0" w:space="0" w:color="auto"/>
                <w:left w:val="none" w:sz="0" w:space="0" w:color="auto"/>
                <w:bottom w:val="none" w:sz="0" w:space="0" w:color="auto"/>
                <w:right w:val="none" w:sz="0" w:space="0" w:color="auto"/>
              </w:divBdr>
            </w:div>
            <w:div w:id="1892035343">
              <w:marLeft w:val="0"/>
              <w:marRight w:val="0"/>
              <w:marTop w:val="0"/>
              <w:marBottom w:val="0"/>
              <w:divBdr>
                <w:top w:val="none" w:sz="0" w:space="0" w:color="auto"/>
                <w:left w:val="none" w:sz="0" w:space="0" w:color="auto"/>
                <w:bottom w:val="none" w:sz="0" w:space="0" w:color="auto"/>
                <w:right w:val="none" w:sz="0" w:space="0" w:color="auto"/>
              </w:divBdr>
            </w:div>
            <w:div w:id="58334876">
              <w:marLeft w:val="0"/>
              <w:marRight w:val="0"/>
              <w:marTop w:val="0"/>
              <w:marBottom w:val="0"/>
              <w:divBdr>
                <w:top w:val="none" w:sz="0" w:space="0" w:color="auto"/>
                <w:left w:val="none" w:sz="0" w:space="0" w:color="auto"/>
                <w:bottom w:val="none" w:sz="0" w:space="0" w:color="auto"/>
                <w:right w:val="none" w:sz="0" w:space="0" w:color="auto"/>
              </w:divBdr>
            </w:div>
            <w:div w:id="1665473862">
              <w:marLeft w:val="0"/>
              <w:marRight w:val="0"/>
              <w:marTop w:val="0"/>
              <w:marBottom w:val="0"/>
              <w:divBdr>
                <w:top w:val="none" w:sz="0" w:space="0" w:color="auto"/>
                <w:left w:val="none" w:sz="0" w:space="0" w:color="auto"/>
                <w:bottom w:val="none" w:sz="0" w:space="0" w:color="auto"/>
                <w:right w:val="none" w:sz="0" w:space="0" w:color="auto"/>
              </w:divBdr>
            </w:div>
            <w:div w:id="415060353">
              <w:marLeft w:val="0"/>
              <w:marRight w:val="0"/>
              <w:marTop w:val="0"/>
              <w:marBottom w:val="0"/>
              <w:divBdr>
                <w:top w:val="none" w:sz="0" w:space="0" w:color="auto"/>
                <w:left w:val="none" w:sz="0" w:space="0" w:color="auto"/>
                <w:bottom w:val="none" w:sz="0" w:space="0" w:color="auto"/>
                <w:right w:val="none" w:sz="0" w:space="0" w:color="auto"/>
              </w:divBdr>
            </w:div>
            <w:div w:id="1668247616">
              <w:marLeft w:val="0"/>
              <w:marRight w:val="0"/>
              <w:marTop w:val="0"/>
              <w:marBottom w:val="0"/>
              <w:divBdr>
                <w:top w:val="none" w:sz="0" w:space="0" w:color="auto"/>
                <w:left w:val="none" w:sz="0" w:space="0" w:color="auto"/>
                <w:bottom w:val="none" w:sz="0" w:space="0" w:color="auto"/>
                <w:right w:val="none" w:sz="0" w:space="0" w:color="auto"/>
              </w:divBdr>
            </w:div>
            <w:div w:id="2120756529">
              <w:marLeft w:val="0"/>
              <w:marRight w:val="0"/>
              <w:marTop w:val="0"/>
              <w:marBottom w:val="0"/>
              <w:divBdr>
                <w:top w:val="none" w:sz="0" w:space="0" w:color="auto"/>
                <w:left w:val="none" w:sz="0" w:space="0" w:color="auto"/>
                <w:bottom w:val="none" w:sz="0" w:space="0" w:color="auto"/>
                <w:right w:val="none" w:sz="0" w:space="0" w:color="auto"/>
              </w:divBdr>
            </w:div>
            <w:div w:id="1196112635">
              <w:marLeft w:val="0"/>
              <w:marRight w:val="0"/>
              <w:marTop w:val="0"/>
              <w:marBottom w:val="0"/>
              <w:divBdr>
                <w:top w:val="none" w:sz="0" w:space="0" w:color="auto"/>
                <w:left w:val="none" w:sz="0" w:space="0" w:color="auto"/>
                <w:bottom w:val="none" w:sz="0" w:space="0" w:color="auto"/>
                <w:right w:val="none" w:sz="0" w:space="0" w:color="auto"/>
              </w:divBdr>
            </w:div>
            <w:div w:id="1267226386">
              <w:marLeft w:val="0"/>
              <w:marRight w:val="0"/>
              <w:marTop w:val="0"/>
              <w:marBottom w:val="0"/>
              <w:divBdr>
                <w:top w:val="none" w:sz="0" w:space="0" w:color="auto"/>
                <w:left w:val="none" w:sz="0" w:space="0" w:color="auto"/>
                <w:bottom w:val="none" w:sz="0" w:space="0" w:color="auto"/>
                <w:right w:val="none" w:sz="0" w:space="0" w:color="auto"/>
              </w:divBdr>
            </w:div>
            <w:div w:id="1973516682">
              <w:marLeft w:val="0"/>
              <w:marRight w:val="0"/>
              <w:marTop w:val="0"/>
              <w:marBottom w:val="0"/>
              <w:divBdr>
                <w:top w:val="none" w:sz="0" w:space="0" w:color="auto"/>
                <w:left w:val="none" w:sz="0" w:space="0" w:color="auto"/>
                <w:bottom w:val="none" w:sz="0" w:space="0" w:color="auto"/>
                <w:right w:val="none" w:sz="0" w:space="0" w:color="auto"/>
              </w:divBdr>
            </w:div>
            <w:div w:id="1201555952">
              <w:marLeft w:val="0"/>
              <w:marRight w:val="0"/>
              <w:marTop w:val="0"/>
              <w:marBottom w:val="0"/>
              <w:divBdr>
                <w:top w:val="none" w:sz="0" w:space="0" w:color="auto"/>
                <w:left w:val="none" w:sz="0" w:space="0" w:color="auto"/>
                <w:bottom w:val="none" w:sz="0" w:space="0" w:color="auto"/>
                <w:right w:val="none" w:sz="0" w:space="0" w:color="auto"/>
              </w:divBdr>
            </w:div>
            <w:div w:id="636303404">
              <w:marLeft w:val="0"/>
              <w:marRight w:val="0"/>
              <w:marTop w:val="0"/>
              <w:marBottom w:val="0"/>
              <w:divBdr>
                <w:top w:val="none" w:sz="0" w:space="0" w:color="auto"/>
                <w:left w:val="none" w:sz="0" w:space="0" w:color="auto"/>
                <w:bottom w:val="none" w:sz="0" w:space="0" w:color="auto"/>
                <w:right w:val="none" w:sz="0" w:space="0" w:color="auto"/>
              </w:divBdr>
            </w:div>
            <w:div w:id="2136170923">
              <w:marLeft w:val="0"/>
              <w:marRight w:val="0"/>
              <w:marTop w:val="0"/>
              <w:marBottom w:val="0"/>
              <w:divBdr>
                <w:top w:val="none" w:sz="0" w:space="0" w:color="auto"/>
                <w:left w:val="none" w:sz="0" w:space="0" w:color="auto"/>
                <w:bottom w:val="none" w:sz="0" w:space="0" w:color="auto"/>
                <w:right w:val="none" w:sz="0" w:space="0" w:color="auto"/>
              </w:divBdr>
            </w:div>
            <w:div w:id="1442953">
              <w:marLeft w:val="0"/>
              <w:marRight w:val="0"/>
              <w:marTop w:val="0"/>
              <w:marBottom w:val="0"/>
              <w:divBdr>
                <w:top w:val="none" w:sz="0" w:space="0" w:color="auto"/>
                <w:left w:val="none" w:sz="0" w:space="0" w:color="auto"/>
                <w:bottom w:val="none" w:sz="0" w:space="0" w:color="auto"/>
                <w:right w:val="none" w:sz="0" w:space="0" w:color="auto"/>
              </w:divBdr>
            </w:div>
            <w:div w:id="9265581">
              <w:marLeft w:val="0"/>
              <w:marRight w:val="0"/>
              <w:marTop w:val="0"/>
              <w:marBottom w:val="0"/>
              <w:divBdr>
                <w:top w:val="none" w:sz="0" w:space="0" w:color="auto"/>
                <w:left w:val="none" w:sz="0" w:space="0" w:color="auto"/>
                <w:bottom w:val="none" w:sz="0" w:space="0" w:color="auto"/>
                <w:right w:val="none" w:sz="0" w:space="0" w:color="auto"/>
              </w:divBdr>
            </w:div>
            <w:div w:id="1563060045">
              <w:marLeft w:val="0"/>
              <w:marRight w:val="0"/>
              <w:marTop w:val="0"/>
              <w:marBottom w:val="0"/>
              <w:divBdr>
                <w:top w:val="none" w:sz="0" w:space="0" w:color="auto"/>
                <w:left w:val="none" w:sz="0" w:space="0" w:color="auto"/>
                <w:bottom w:val="none" w:sz="0" w:space="0" w:color="auto"/>
                <w:right w:val="none" w:sz="0" w:space="0" w:color="auto"/>
              </w:divBdr>
            </w:div>
            <w:div w:id="172033881">
              <w:marLeft w:val="0"/>
              <w:marRight w:val="0"/>
              <w:marTop w:val="0"/>
              <w:marBottom w:val="0"/>
              <w:divBdr>
                <w:top w:val="none" w:sz="0" w:space="0" w:color="auto"/>
                <w:left w:val="none" w:sz="0" w:space="0" w:color="auto"/>
                <w:bottom w:val="none" w:sz="0" w:space="0" w:color="auto"/>
                <w:right w:val="none" w:sz="0" w:space="0" w:color="auto"/>
              </w:divBdr>
            </w:div>
            <w:div w:id="1660304293">
              <w:marLeft w:val="0"/>
              <w:marRight w:val="0"/>
              <w:marTop w:val="0"/>
              <w:marBottom w:val="0"/>
              <w:divBdr>
                <w:top w:val="none" w:sz="0" w:space="0" w:color="auto"/>
                <w:left w:val="none" w:sz="0" w:space="0" w:color="auto"/>
                <w:bottom w:val="none" w:sz="0" w:space="0" w:color="auto"/>
                <w:right w:val="none" w:sz="0" w:space="0" w:color="auto"/>
              </w:divBdr>
            </w:div>
            <w:div w:id="1324433927">
              <w:marLeft w:val="0"/>
              <w:marRight w:val="0"/>
              <w:marTop w:val="0"/>
              <w:marBottom w:val="0"/>
              <w:divBdr>
                <w:top w:val="none" w:sz="0" w:space="0" w:color="auto"/>
                <w:left w:val="none" w:sz="0" w:space="0" w:color="auto"/>
                <w:bottom w:val="none" w:sz="0" w:space="0" w:color="auto"/>
                <w:right w:val="none" w:sz="0" w:space="0" w:color="auto"/>
              </w:divBdr>
            </w:div>
            <w:div w:id="456989068">
              <w:marLeft w:val="0"/>
              <w:marRight w:val="0"/>
              <w:marTop w:val="0"/>
              <w:marBottom w:val="0"/>
              <w:divBdr>
                <w:top w:val="none" w:sz="0" w:space="0" w:color="auto"/>
                <w:left w:val="none" w:sz="0" w:space="0" w:color="auto"/>
                <w:bottom w:val="none" w:sz="0" w:space="0" w:color="auto"/>
                <w:right w:val="none" w:sz="0" w:space="0" w:color="auto"/>
              </w:divBdr>
            </w:div>
            <w:div w:id="428545299">
              <w:marLeft w:val="0"/>
              <w:marRight w:val="0"/>
              <w:marTop w:val="0"/>
              <w:marBottom w:val="0"/>
              <w:divBdr>
                <w:top w:val="none" w:sz="0" w:space="0" w:color="auto"/>
                <w:left w:val="none" w:sz="0" w:space="0" w:color="auto"/>
                <w:bottom w:val="none" w:sz="0" w:space="0" w:color="auto"/>
                <w:right w:val="none" w:sz="0" w:space="0" w:color="auto"/>
              </w:divBdr>
            </w:div>
            <w:div w:id="122769360">
              <w:marLeft w:val="0"/>
              <w:marRight w:val="0"/>
              <w:marTop w:val="0"/>
              <w:marBottom w:val="0"/>
              <w:divBdr>
                <w:top w:val="none" w:sz="0" w:space="0" w:color="auto"/>
                <w:left w:val="none" w:sz="0" w:space="0" w:color="auto"/>
                <w:bottom w:val="none" w:sz="0" w:space="0" w:color="auto"/>
                <w:right w:val="none" w:sz="0" w:space="0" w:color="auto"/>
              </w:divBdr>
            </w:div>
            <w:div w:id="232277557">
              <w:marLeft w:val="0"/>
              <w:marRight w:val="0"/>
              <w:marTop w:val="0"/>
              <w:marBottom w:val="0"/>
              <w:divBdr>
                <w:top w:val="none" w:sz="0" w:space="0" w:color="auto"/>
                <w:left w:val="none" w:sz="0" w:space="0" w:color="auto"/>
                <w:bottom w:val="none" w:sz="0" w:space="0" w:color="auto"/>
                <w:right w:val="none" w:sz="0" w:space="0" w:color="auto"/>
              </w:divBdr>
            </w:div>
            <w:div w:id="95828521">
              <w:marLeft w:val="0"/>
              <w:marRight w:val="0"/>
              <w:marTop w:val="0"/>
              <w:marBottom w:val="0"/>
              <w:divBdr>
                <w:top w:val="none" w:sz="0" w:space="0" w:color="auto"/>
                <w:left w:val="none" w:sz="0" w:space="0" w:color="auto"/>
                <w:bottom w:val="none" w:sz="0" w:space="0" w:color="auto"/>
                <w:right w:val="none" w:sz="0" w:space="0" w:color="auto"/>
              </w:divBdr>
            </w:div>
            <w:div w:id="1115441324">
              <w:marLeft w:val="0"/>
              <w:marRight w:val="0"/>
              <w:marTop w:val="0"/>
              <w:marBottom w:val="0"/>
              <w:divBdr>
                <w:top w:val="none" w:sz="0" w:space="0" w:color="auto"/>
                <w:left w:val="none" w:sz="0" w:space="0" w:color="auto"/>
                <w:bottom w:val="none" w:sz="0" w:space="0" w:color="auto"/>
                <w:right w:val="none" w:sz="0" w:space="0" w:color="auto"/>
              </w:divBdr>
            </w:div>
            <w:div w:id="2131584085">
              <w:marLeft w:val="0"/>
              <w:marRight w:val="0"/>
              <w:marTop w:val="0"/>
              <w:marBottom w:val="0"/>
              <w:divBdr>
                <w:top w:val="none" w:sz="0" w:space="0" w:color="auto"/>
                <w:left w:val="none" w:sz="0" w:space="0" w:color="auto"/>
                <w:bottom w:val="none" w:sz="0" w:space="0" w:color="auto"/>
                <w:right w:val="none" w:sz="0" w:space="0" w:color="auto"/>
              </w:divBdr>
            </w:div>
            <w:div w:id="1132485292">
              <w:marLeft w:val="0"/>
              <w:marRight w:val="0"/>
              <w:marTop w:val="0"/>
              <w:marBottom w:val="0"/>
              <w:divBdr>
                <w:top w:val="none" w:sz="0" w:space="0" w:color="auto"/>
                <w:left w:val="none" w:sz="0" w:space="0" w:color="auto"/>
                <w:bottom w:val="none" w:sz="0" w:space="0" w:color="auto"/>
                <w:right w:val="none" w:sz="0" w:space="0" w:color="auto"/>
              </w:divBdr>
            </w:div>
            <w:div w:id="226190912">
              <w:marLeft w:val="0"/>
              <w:marRight w:val="0"/>
              <w:marTop w:val="0"/>
              <w:marBottom w:val="0"/>
              <w:divBdr>
                <w:top w:val="none" w:sz="0" w:space="0" w:color="auto"/>
                <w:left w:val="none" w:sz="0" w:space="0" w:color="auto"/>
                <w:bottom w:val="none" w:sz="0" w:space="0" w:color="auto"/>
                <w:right w:val="none" w:sz="0" w:space="0" w:color="auto"/>
              </w:divBdr>
            </w:div>
            <w:div w:id="1437671455">
              <w:marLeft w:val="0"/>
              <w:marRight w:val="0"/>
              <w:marTop w:val="0"/>
              <w:marBottom w:val="0"/>
              <w:divBdr>
                <w:top w:val="none" w:sz="0" w:space="0" w:color="auto"/>
                <w:left w:val="none" w:sz="0" w:space="0" w:color="auto"/>
                <w:bottom w:val="none" w:sz="0" w:space="0" w:color="auto"/>
                <w:right w:val="none" w:sz="0" w:space="0" w:color="auto"/>
              </w:divBdr>
            </w:div>
            <w:div w:id="1437672725">
              <w:marLeft w:val="0"/>
              <w:marRight w:val="0"/>
              <w:marTop w:val="0"/>
              <w:marBottom w:val="0"/>
              <w:divBdr>
                <w:top w:val="none" w:sz="0" w:space="0" w:color="auto"/>
                <w:left w:val="none" w:sz="0" w:space="0" w:color="auto"/>
                <w:bottom w:val="none" w:sz="0" w:space="0" w:color="auto"/>
                <w:right w:val="none" w:sz="0" w:space="0" w:color="auto"/>
              </w:divBdr>
            </w:div>
            <w:div w:id="692920002">
              <w:marLeft w:val="0"/>
              <w:marRight w:val="0"/>
              <w:marTop w:val="0"/>
              <w:marBottom w:val="0"/>
              <w:divBdr>
                <w:top w:val="none" w:sz="0" w:space="0" w:color="auto"/>
                <w:left w:val="none" w:sz="0" w:space="0" w:color="auto"/>
                <w:bottom w:val="none" w:sz="0" w:space="0" w:color="auto"/>
                <w:right w:val="none" w:sz="0" w:space="0" w:color="auto"/>
              </w:divBdr>
            </w:div>
            <w:div w:id="2114662927">
              <w:marLeft w:val="0"/>
              <w:marRight w:val="0"/>
              <w:marTop w:val="0"/>
              <w:marBottom w:val="0"/>
              <w:divBdr>
                <w:top w:val="none" w:sz="0" w:space="0" w:color="auto"/>
                <w:left w:val="none" w:sz="0" w:space="0" w:color="auto"/>
                <w:bottom w:val="none" w:sz="0" w:space="0" w:color="auto"/>
                <w:right w:val="none" w:sz="0" w:space="0" w:color="auto"/>
              </w:divBdr>
            </w:div>
            <w:div w:id="12388719">
              <w:marLeft w:val="0"/>
              <w:marRight w:val="0"/>
              <w:marTop w:val="0"/>
              <w:marBottom w:val="0"/>
              <w:divBdr>
                <w:top w:val="none" w:sz="0" w:space="0" w:color="auto"/>
                <w:left w:val="none" w:sz="0" w:space="0" w:color="auto"/>
                <w:bottom w:val="none" w:sz="0" w:space="0" w:color="auto"/>
                <w:right w:val="none" w:sz="0" w:space="0" w:color="auto"/>
              </w:divBdr>
            </w:div>
            <w:div w:id="1864904273">
              <w:marLeft w:val="0"/>
              <w:marRight w:val="0"/>
              <w:marTop w:val="0"/>
              <w:marBottom w:val="0"/>
              <w:divBdr>
                <w:top w:val="none" w:sz="0" w:space="0" w:color="auto"/>
                <w:left w:val="none" w:sz="0" w:space="0" w:color="auto"/>
                <w:bottom w:val="none" w:sz="0" w:space="0" w:color="auto"/>
                <w:right w:val="none" w:sz="0" w:space="0" w:color="auto"/>
              </w:divBdr>
            </w:div>
            <w:div w:id="30155564">
              <w:marLeft w:val="0"/>
              <w:marRight w:val="0"/>
              <w:marTop w:val="0"/>
              <w:marBottom w:val="0"/>
              <w:divBdr>
                <w:top w:val="none" w:sz="0" w:space="0" w:color="auto"/>
                <w:left w:val="none" w:sz="0" w:space="0" w:color="auto"/>
                <w:bottom w:val="none" w:sz="0" w:space="0" w:color="auto"/>
                <w:right w:val="none" w:sz="0" w:space="0" w:color="auto"/>
              </w:divBdr>
            </w:div>
            <w:div w:id="1678264008">
              <w:marLeft w:val="0"/>
              <w:marRight w:val="0"/>
              <w:marTop w:val="0"/>
              <w:marBottom w:val="0"/>
              <w:divBdr>
                <w:top w:val="none" w:sz="0" w:space="0" w:color="auto"/>
                <w:left w:val="none" w:sz="0" w:space="0" w:color="auto"/>
                <w:bottom w:val="none" w:sz="0" w:space="0" w:color="auto"/>
                <w:right w:val="none" w:sz="0" w:space="0" w:color="auto"/>
              </w:divBdr>
            </w:div>
            <w:div w:id="1951352319">
              <w:marLeft w:val="0"/>
              <w:marRight w:val="0"/>
              <w:marTop w:val="0"/>
              <w:marBottom w:val="0"/>
              <w:divBdr>
                <w:top w:val="none" w:sz="0" w:space="0" w:color="auto"/>
                <w:left w:val="none" w:sz="0" w:space="0" w:color="auto"/>
                <w:bottom w:val="none" w:sz="0" w:space="0" w:color="auto"/>
                <w:right w:val="none" w:sz="0" w:space="0" w:color="auto"/>
              </w:divBdr>
            </w:div>
            <w:div w:id="1804421416">
              <w:marLeft w:val="0"/>
              <w:marRight w:val="0"/>
              <w:marTop w:val="0"/>
              <w:marBottom w:val="0"/>
              <w:divBdr>
                <w:top w:val="none" w:sz="0" w:space="0" w:color="auto"/>
                <w:left w:val="none" w:sz="0" w:space="0" w:color="auto"/>
                <w:bottom w:val="none" w:sz="0" w:space="0" w:color="auto"/>
                <w:right w:val="none" w:sz="0" w:space="0" w:color="auto"/>
              </w:divBdr>
            </w:div>
            <w:div w:id="844592956">
              <w:marLeft w:val="0"/>
              <w:marRight w:val="0"/>
              <w:marTop w:val="0"/>
              <w:marBottom w:val="0"/>
              <w:divBdr>
                <w:top w:val="none" w:sz="0" w:space="0" w:color="auto"/>
                <w:left w:val="none" w:sz="0" w:space="0" w:color="auto"/>
                <w:bottom w:val="none" w:sz="0" w:space="0" w:color="auto"/>
                <w:right w:val="none" w:sz="0" w:space="0" w:color="auto"/>
              </w:divBdr>
            </w:div>
            <w:div w:id="1859003658">
              <w:marLeft w:val="0"/>
              <w:marRight w:val="0"/>
              <w:marTop w:val="0"/>
              <w:marBottom w:val="0"/>
              <w:divBdr>
                <w:top w:val="none" w:sz="0" w:space="0" w:color="auto"/>
                <w:left w:val="none" w:sz="0" w:space="0" w:color="auto"/>
                <w:bottom w:val="none" w:sz="0" w:space="0" w:color="auto"/>
                <w:right w:val="none" w:sz="0" w:space="0" w:color="auto"/>
              </w:divBdr>
            </w:div>
            <w:div w:id="117572670">
              <w:marLeft w:val="0"/>
              <w:marRight w:val="0"/>
              <w:marTop w:val="0"/>
              <w:marBottom w:val="0"/>
              <w:divBdr>
                <w:top w:val="none" w:sz="0" w:space="0" w:color="auto"/>
                <w:left w:val="none" w:sz="0" w:space="0" w:color="auto"/>
                <w:bottom w:val="none" w:sz="0" w:space="0" w:color="auto"/>
                <w:right w:val="none" w:sz="0" w:space="0" w:color="auto"/>
              </w:divBdr>
            </w:div>
            <w:div w:id="1241209486">
              <w:marLeft w:val="0"/>
              <w:marRight w:val="0"/>
              <w:marTop w:val="0"/>
              <w:marBottom w:val="0"/>
              <w:divBdr>
                <w:top w:val="none" w:sz="0" w:space="0" w:color="auto"/>
                <w:left w:val="none" w:sz="0" w:space="0" w:color="auto"/>
                <w:bottom w:val="none" w:sz="0" w:space="0" w:color="auto"/>
                <w:right w:val="none" w:sz="0" w:space="0" w:color="auto"/>
              </w:divBdr>
            </w:div>
            <w:div w:id="325013694">
              <w:marLeft w:val="0"/>
              <w:marRight w:val="0"/>
              <w:marTop w:val="0"/>
              <w:marBottom w:val="0"/>
              <w:divBdr>
                <w:top w:val="none" w:sz="0" w:space="0" w:color="auto"/>
                <w:left w:val="none" w:sz="0" w:space="0" w:color="auto"/>
                <w:bottom w:val="none" w:sz="0" w:space="0" w:color="auto"/>
                <w:right w:val="none" w:sz="0" w:space="0" w:color="auto"/>
              </w:divBdr>
            </w:div>
            <w:div w:id="777262924">
              <w:marLeft w:val="0"/>
              <w:marRight w:val="0"/>
              <w:marTop w:val="0"/>
              <w:marBottom w:val="0"/>
              <w:divBdr>
                <w:top w:val="none" w:sz="0" w:space="0" w:color="auto"/>
                <w:left w:val="none" w:sz="0" w:space="0" w:color="auto"/>
                <w:bottom w:val="none" w:sz="0" w:space="0" w:color="auto"/>
                <w:right w:val="none" w:sz="0" w:space="0" w:color="auto"/>
              </w:divBdr>
            </w:div>
            <w:div w:id="1329015196">
              <w:marLeft w:val="0"/>
              <w:marRight w:val="0"/>
              <w:marTop w:val="0"/>
              <w:marBottom w:val="0"/>
              <w:divBdr>
                <w:top w:val="none" w:sz="0" w:space="0" w:color="auto"/>
                <w:left w:val="none" w:sz="0" w:space="0" w:color="auto"/>
                <w:bottom w:val="none" w:sz="0" w:space="0" w:color="auto"/>
                <w:right w:val="none" w:sz="0" w:space="0" w:color="auto"/>
              </w:divBdr>
            </w:div>
            <w:div w:id="1200315510">
              <w:marLeft w:val="0"/>
              <w:marRight w:val="0"/>
              <w:marTop w:val="0"/>
              <w:marBottom w:val="0"/>
              <w:divBdr>
                <w:top w:val="none" w:sz="0" w:space="0" w:color="auto"/>
                <w:left w:val="none" w:sz="0" w:space="0" w:color="auto"/>
                <w:bottom w:val="none" w:sz="0" w:space="0" w:color="auto"/>
                <w:right w:val="none" w:sz="0" w:space="0" w:color="auto"/>
              </w:divBdr>
            </w:div>
            <w:div w:id="1131632034">
              <w:marLeft w:val="0"/>
              <w:marRight w:val="0"/>
              <w:marTop w:val="0"/>
              <w:marBottom w:val="0"/>
              <w:divBdr>
                <w:top w:val="none" w:sz="0" w:space="0" w:color="auto"/>
                <w:left w:val="none" w:sz="0" w:space="0" w:color="auto"/>
                <w:bottom w:val="none" w:sz="0" w:space="0" w:color="auto"/>
                <w:right w:val="none" w:sz="0" w:space="0" w:color="auto"/>
              </w:divBdr>
            </w:div>
            <w:div w:id="1266693867">
              <w:marLeft w:val="0"/>
              <w:marRight w:val="0"/>
              <w:marTop w:val="0"/>
              <w:marBottom w:val="0"/>
              <w:divBdr>
                <w:top w:val="none" w:sz="0" w:space="0" w:color="auto"/>
                <w:left w:val="none" w:sz="0" w:space="0" w:color="auto"/>
                <w:bottom w:val="none" w:sz="0" w:space="0" w:color="auto"/>
                <w:right w:val="none" w:sz="0" w:space="0" w:color="auto"/>
              </w:divBdr>
            </w:div>
            <w:div w:id="1635793442">
              <w:marLeft w:val="0"/>
              <w:marRight w:val="0"/>
              <w:marTop w:val="0"/>
              <w:marBottom w:val="0"/>
              <w:divBdr>
                <w:top w:val="none" w:sz="0" w:space="0" w:color="auto"/>
                <w:left w:val="none" w:sz="0" w:space="0" w:color="auto"/>
                <w:bottom w:val="none" w:sz="0" w:space="0" w:color="auto"/>
                <w:right w:val="none" w:sz="0" w:space="0" w:color="auto"/>
              </w:divBdr>
            </w:div>
            <w:div w:id="1385838428">
              <w:marLeft w:val="0"/>
              <w:marRight w:val="0"/>
              <w:marTop w:val="0"/>
              <w:marBottom w:val="0"/>
              <w:divBdr>
                <w:top w:val="none" w:sz="0" w:space="0" w:color="auto"/>
                <w:left w:val="none" w:sz="0" w:space="0" w:color="auto"/>
                <w:bottom w:val="none" w:sz="0" w:space="0" w:color="auto"/>
                <w:right w:val="none" w:sz="0" w:space="0" w:color="auto"/>
              </w:divBdr>
            </w:div>
            <w:div w:id="1710447116">
              <w:marLeft w:val="0"/>
              <w:marRight w:val="0"/>
              <w:marTop w:val="0"/>
              <w:marBottom w:val="0"/>
              <w:divBdr>
                <w:top w:val="none" w:sz="0" w:space="0" w:color="auto"/>
                <w:left w:val="none" w:sz="0" w:space="0" w:color="auto"/>
                <w:bottom w:val="none" w:sz="0" w:space="0" w:color="auto"/>
                <w:right w:val="none" w:sz="0" w:space="0" w:color="auto"/>
              </w:divBdr>
            </w:div>
            <w:div w:id="783813460">
              <w:marLeft w:val="0"/>
              <w:marRight w:val="0"/>
              <w:marTop w:val="0"/>
              <w:marBottom w:val="0"/>
              <w:divBdr>
                <w:top w:val="none" w:sz="0" w:space="0" w:color="auto"/>
                <w:left w:val="none" w:sz="0" w:space="0" w:color="auto"/>
                <w:bottom w:val="none" w:sz="0" w:space="0" w:color="auto"/>
                <w:right w:val="none" w:sz="0" w:space="0" w:color="auto"/>
              </w:divBdr>
            </w:div>
            <w:div w:id="515079936">
              <w:marLeft w:val="0"/>
              <w:marRight w:val="0"/>
              <w:marTop w:val="0"/>
              <w:marBottom w:val="0"/>
              <w:divBdr>
                <w:top w:val="none" w:sz="0" w:space="0" w:color="auto"/>
                <w:left w:val="none" w:sz="0" w:space="0" w:color="auto"/>
                <w:bottom w:val="none" w:sz="0" w:space="0" w:color="auto"/>
                <w:right w:val="none" w:sz="0" w:space="0" w:color="auto"/>
              </w:divBdr>
            </w:div>
            <w:div w:id="1127436510">
              <w:marLeft w:val="0"/>
              <w:marRight w:val="0"/>
              <w:marTop w:val="0"/>
              <w:marBottom w:val="0"/>
              <w:divBdr>
                <w:top w:val="none" w:sz="0" w:space="0" w:color="auto"/>
                <w:left w:val="none" w:sz="0" w:space="0" w:color="auto"/>
                <w:bottom w:val="none" w:sz="0" w:space="0" w:color="auto"/>
                <w:right w:val="none" w:sz="0" w:space="0" w:color="auto"/>
              </w:divBdr>
            </w:div>
            <w:div w:id="131213054">
              <w:marLeft w:val="0"/>
              <w:marRight w:val="0"/>
              <w:marTop w:val="0"/>
              <w:marBottom w:val="0"/>
              <w:divBdr>
                <w:top w:val="none" w:sz="0" w:space="0" w:color="auto"/>
                <w:left w:val="none" w:sz="0" w:space="0" w:color="auto"/>
                <w:bottom w:val="none" w:sz="0" w:space="0" w:color="auto"/>
                <w:right w:val="none" w:sz="0" w:space="0" w:color="auto"/>
              </w:divBdr>
            </w:div>
            <w:div w:id="1924414231">
              <w:marLeft w:val="0"/>
              <w:marRight w:val="0"/>
              <w:marTop w:val="0"/>
              <w:marBottom w:val="0"/>
              <w:divBdr>
                <w:top w:val="none" w:sz="0" w:space="0" w:color="auto"/>
                <w:left w:val="none" w:sz="0" w:space="0" w:color="auto"/>
                <w:bottom w:val="none" w:sz="0" w:space="0" w:color="auto"/>
                <w:right w:val="none" w:sz="0" w:space="0" w:color="auto"/>
              </w:divBdr>
            </w:div>
            <w:div w:id="1972131070">
              <w:marLeft w:val="0"/>
              <w:marRight w:val="0"/>
              <w:marTop w:val="0"/>
              <w:marBottom w:val="0"/>
              <w:divBdr>
                <w:top w:val="none" w:sz="0" w:space="0" w:color="auto"/>
                <w:left w:val="none" w:sz="0" w:space="0" w:color="auto"/>
                <w:bottom w:val="none" w:sz="0" w:space="0" w:color="auto"/>
                <w:right w:val="none" w:sz="0" w:space="0" w:color="auto"/>
              </w:divBdr>
            </w:div>
            <w:div w:id="580021223">
              <w:marLeft w:val="0"/>
              <w:marRight w:val="0"/>
              <w:marTop w:val="0"/>
              <w:marBottom w:val="0"/>
              <w:divBdr>
                <w:top w:val="none" w:sz="0" w:space="0" w:color="auto"/>
                <w:left w:val="none" w:sz="0" w:space="0" w:color="auto"/>
                <w:bottom w:val="none" w:sz="0" w:space="0" w:color="auto"/>
                <w:right w:val="none" w:sz="0" w:space="0" w:color="auto"/>
              </w:divBdr>
            </w:div>
            <w:div w:id="727845998">
              <w:marLeft w:val="0"/>
              <w:marRight w:val="0"/>
              <w:marTop w:val="0"/>
              <w:marBottom w:val="0"/>
              <w:divBdr>
                <w:top w:val="none" w:sz="0" w:space="0" w:color="auto"/>
                <w:left w:val="none" w:sz="0" w:space="0" w:color="auto"/>
                <w:bottom w:val="none" w:sz="0" w:space="0" w:color="auto"/>
                <w:right w:val="none" w:sz="0" w:space="0" w:color="auto"/>
              </w:divBdr>
            </w:div>
            <w:div w:id="1351493491">
              <w:marLeft w:val="0"/>
              <w:marRight w:val="0"/>
              <w:marTop w:val="0"/>
              <w:marBottom w:val="0"/>
              <w:divBdr>
                <w:top w:val="none" w:sz="0" w:space="0" w:color="auto"/>
                <w:left w:val="none" w:sz="0" w:space="0" w:color="auto"/>
                <w:bottom w:val="none" w:sz="0" w:space="0" w:color="auto"/>
                <w:right w:val="none" w:sz="0" w:space="0" w:color="auto"/>
              </w:divBdr>
            </w:div>
            <w:div w:id="1931308326">
              <w:marLeft w:val="0"/>
              <w:marRight w:val="0"/>
              <w:marTop w:val="0"/>
              <w:marBottom w:val="0"/>
              <w:divBdr>
                <w:top w:val="none" w:sz="0" w:space="0" w:color="auto"/>
                <w:left w:val="none" w:sz="0" w:space="0" w:color="auto"/>
                <w:bottom w:val="none" w:sz="0" w:space="0" w:color="auto"/>
                <w:right w:val="none" w:sz="0" w:space="0" w:color="auto"/>
              </w:divBdr>
            </w:div>
            <w:div w:id="1893729794">
              <w:marLeft w:val="0"/>
              <w:marRight w:val="0"/>
              <w:marTop w:val="0"/>
              <w:marBottom w:val="0"/>
              <w:divBdr>
                <w:top w:val="none" w:sz="0" w:space="0" w:color="auto"/>
                <w:left w:val="none" w:sz="0" w:space="0" w:color="auto"/>
                <w:bottom w:val="none" w:sz="0" w:space="0" w:color="auto"/>
                <w:right w:val="none" w:sz="0" w:space="0" w:color="auto"/>
              </w:divBdr>
            </w:div>
            <w:div w:id="17586814">
              <w:marLeft w:val="0"/>
              <w:marRight w:val="0"/>
              <w:marTop w:val="0"/>
              <w:marBottom w:val="0"/>
              <w:divBdr>
                <w:top w:val="none" w:sz="0" w:space="0" w:color="auto"/>
                <w:left w:val="none" w:sz="0" w:space="0" w:color="auto"/>
                <w:bottom w:val="none" w:sz="0" w:space="0" w:color="auto"/>
                <w:right w:val="none" w:sz="0" w:space="0" w:color="auto"/>
              </w:divBdr>
            </w:div>
            <w:div w:id="9313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40319">
      <w:bodyDiv w:val="1"/>
      <w:marLeft w:val="0"/>
      <w:marRight w:val="0"/>
      <w:marTop w:val="0"/>
      <w:marBottom w:val="0"/>
      <w:divBdr>
        <w:top w:val="none" w:sz="0" w:space="0" w:color="auto"/>
        <w:left w:val="none" w:sz="0" w:space="0" w:color="auto"/>
        <w:bottom w:val="none" w:sz="0" w:space="0" w:color="auto"/>
        <w:right w:val="none" w:sz="0" w:space="0" w:color="auto"/>
      </w:divBdr>
    </w:div>
    <w:div w:id="1417240417">
      <w:bodyDiv w:val="1"/>
      <w:marLeft w:val="0"/>
      <w:marRight w:val="0"/>
      <w:marTop w:val="0"/>
      <w:marBottom w:val="0"/>
      <w:divBdr>
        <w:top w:val="none" w:sz="0" w:space="0" w:color="auto"/>
        <w:left w:val="none" w:sz="0" w:space="0" w:color="auto"/>
        <w:bottom w:val="none" w:sz="0" w:space="0" w:color="auto"/>
        <w:right w:val="none" w:sz="0" w:space="0" w:color="auto"/>
      </w:divBdr>
      <w:divsChild>
        <w:div w:id="40983203">
          <w:marLeft w:val="0"/>
          <w:marRight w:val="0"/>
          <w:marTop w:val="0"/>
          <w:marBottom w:val="0"/>
          <w:divBdr>
            <w:top w:val="none" w:sz="0" w:space="0" w:color="auto"/>
            <w:left w:val="none" w:sz="0" w:space="0" w:color="auto"/>
            <w:bottom w:val="none" w:sz="0" w:space="0" w:color="auto"/>
            <w:right w:val="none" w:sz="0" w:space="0" w:color="auto"/>
          </w:divBdr>
          <w:divsChild>
            <w:div w:id="18529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3280">
      <w:bodyDiv w:val="1"/>
      <w:marLeft w:val="0"/>
      <w:marRight w:val="0"/>
      <w:marTop w:val="0"/>
      <w:marBottom w:val="0"/>
      <w:divBdr>
        <w:top w:val="none" w:sz="0" w:space="0" w:color="auto"/>
        <w:left w:val="none" w:sz="0" w:space="0" w:color="auto"/>
        <w:bottom w:val="none" w:sz="0" w:space="0" w:color="auto"/>
        <w:right w:val="none" w:sz="0" w:space="0" w:color="auto"/>
      </w:divBdr>
    </w:div>
    <w:div w:id="1613628507">
      <w:bodyDiv w:val="1"/>
      <w:marLeft w:val="0"/>
      <w:marRight w:val="0"/>
      <w:marTop w:val="0"/>
      <w:marBottom w:val="0"/>
      <w:divBdr>
        <w:top w:val="none" w:sz="0" w:space="0" w:color="auto"/>
        <w:left w:val="none" w:sz="0" w:space="0" w:color="auto"/>
        <w:bottom w:val="none" w:sz="0" w:space="0" w:color="auto"/>
        <w:right w:val="none" w:sz="0" w:space="0" w:color="auto"/>
      </w:divBdr>
      <w:divsChild>
        <w:div w:id="122623490">
          <w:marLeft w:val="0"/>
          <w:marRight w:val="0"/>
          <w:marTop w:val="0"/>
          <w:marBottom w:val="0"/>
          <w:divBdr>
            <w:top w:val="none" w:sz="0" w:space="0" w:color="auto"/>
            <w:left w:val="none" w:sz="0" w:space="0" w:color="auto"/>
            <w:bottom w:val="none" w:sz="0" w:space="0" w:color="auto"/>
            <w:right w:val="none" w:sz="0" w:space="0" w:color="auto"/>
          </w:divBdr>
          <w:divsChild>
            <w:div w:id="954822705">
              <w:marLeft w:val="0"/>
              <w:marRight w:val="0"/>
              <w:marTop w:val="0"/>
              <w:marBottom w:val="0"/>
              <w:divBdr>
                <w:top w:val="none" w:sz="0" w:space="0" w:color="auto"/>
                <w:left w:val="none" w:sz="0" w:space="0" w:color="auto"/>
                <w:bottom w:val="none" w:sz="0" w:space="0" w:color="auto"/>
                <w:right w:val="none" w:sz="0" w:space="0" w:color="auto"/>
              </w:divBdr>
            </w:div>
            <w:div w:id="835001537">
              <w:marLeft w:val="0"/>
              <w:marRight w:val="0"/>
              <w:marTop w:val="0"/>
              <w:marBottom w:val="0"/>
              <w:divBdr>
                <w:top w:val="none" w:sz="0" w:space="0" w:color="auto"/>
                <w:left w:val="none" w:sz="0" w:space="0" w:color="auto"/>
                <w:bottom w:val="none" w:sz="0" w:space="0" w:color="auto"/>
                <w:right w:val="none" w:sz="0" w:space="0" w:color="auto"/>
              </w:divBdr>
            </w:div>
            <w:div w:id="804542582">
              <w:marLeft w:val="0"/>
              <w:marRight w:val="0"/>
              <w:marTop w:val="0"/>
              <w:marBottom w:val="0"/>
              <w:divBdr>
                <w:top w:val="none" w:sz="0" w:space="0" w:color="auto"/>
                <w:left w:val="none" w:sz="0" w:space="0" w:color="auto"/>
                <w:bottom w:val="none" w:sz="0" w:space="0" w:color="auto"/>
                <w:right w:val="none" w:sz="0" w:space="0" w:color="auto"/>
              </w:divBdr>
            </w:div>
            <w:div w:id="1328940847">
              <w:marLeft w:val="0"/>
              <w:marRight w:val="0"/>
              <w:marTop w:val="0"/>
              <w:marBottom w:val="0"/>
              <w:divBdr>
                <w:top w:val="none" w:sz="0" w:space="0" w:color="auto"/>
                <w:left w:val="none" w:sz="0" w:space="0" w:color="auto"/>
                <w:bottom w:val="none" w:sz="0" w:space="0" w:color="auto"/>
                <w:right w:val="none" w:sz="0" w:space="0" w:color="auto"/>
              </w:divBdr>
            </w:div>
            <w:div w:id="449590609">
              <w:marLeft w:val="0"/>
              <w:marRight w:val="0"/>
              <w:marTop w:val="0"/>
              <w:marBottom w:val="0"/>
              <w:divBdr>
                <w:top w:val="none" w:sz="0" w:space="0" w:color="auto"/>
                <w:left w:val="none" w:sz="0" w:space="0" w:color="auto"/>
                <w:bottom w:val="none" w:sz="0" w:space="0" w:color="auto"/>
                <w:right w:val="none" w:sz="0" w:space="0" w:color="auto"/>
              </w:divBdr>
            </w:div>
            <w:div w:id="10689053">
              <w:marLeft w:val="0"/>
              <w:marRight w:val="0"/>
              <w:marTop w:val="0"/>
              <w:marBottom w:val="0"/>
              <w:divBdr>
                <w:top w:val="none" w:sz="0" w:space="0" w:color="auto"/>
                <w:left w:val="none" w:sz="0" w:space="0" w:color="auto"/>
                <w:bottom w:val="none" w:sz="0" w:space="0" w:color="auto"/>
                <w:right w:val="none" w:sz="0" w:space="0" w:color="auto"/>
              </w:divBdr>
            </w:div>
            <w:div w:id="1423911028">
              <w:marLeft w:val="0"/>
              <w:marRight w:val="0"/>
              <w:marTop w:val="0"/>
              <w:marBottom w:val="0"/>
              <w:divBdr>
                <w:top w:val="none" w:sz="0" w:space="0" w:color="auto"/>
                <w:left w:val="none" w:sz="0" w:space="0" w:color="auto"/>
                <w:bottom w:val="none" w:sz="0" w:space="0" w:color="auto"/>
                <w:right w:val="none" w:sz="0" w:space="0" w:color="auto"/>
              </w:divBdr>
            </w:div>
            <w:div w:id="54554726">
              <w:marLeft w:val="0"/>
              <w:marRight w:val="0"/>
              <w:marTop w:val="0"/>
              <w:marBottom w:val="0"/>
              <w:divBdr>
                <w:top w:val="none" w:sz="0" w:space="0" w:color="auto"/>
                <w:left w:val="none" w:sz="0" w:space="0" w:color="auto"/>
                <w:bottom w:val="none" w:sz="0" w:space="0" w:color="auto"/>
                <w:right w:val="none" w:sz="0" w:space="0" w:color="auto"/>
              </w:divBdr>
            </w:div>
            <w:div w:id="368530579">
              <w:marLeft w:val="0"/>
              <w:marRight w:val="0"/>
              <w:marTop w:val="0"/>
              <w:marBottom w:val="0"/>
              <w:divBdr>
                <w:top w:val="none" w:sz="0" w:space="0" w:color="auto"/>
                <w:left w:val="none" w:sz="0" w:space="0" w:color="auto"/>
                <w:bottom w:val="none" w:sz="0" w:space="0" w:color="auto"/>
                <w:right w:val="none" w:sz="0" w:space="0" w:color="auto"/>
              </w:divBdr>
            </w:div>
            <w:div w:id="850224459">
              <w:marLeft w:val="0"/>
              <w:marRight w:val="0"/>
              <w:marTop w:val="0"/>
              <w:marBottom w:val="0"/>
              <w:divBdr>
                <w:top w:val="none" w:sz="0" w:space="0" w:color="auto"/>
                <w:left w:val="none" w:sz="0" w:space="0" w:color="auto"/>
                <w:bottom w:val="none" w:sz="0" w:space="0" w:color="auto"/>
                <w:right w:val="none" w:sz="0" w:space="0" w:color="auto"/>
              </w:divBdr>
            </w:div>
            <w:div w:id="179315193">
              <w:marLeft w:val="0"/>
              <w:marRight w:val="0"/>
              <w:marTop w:val="0"/>
              <w:marBottom w:val="0"/>
              <w:divBdr>
                <w:top w:val="none" w:sz="0" w:space="0" w:color="auto"/>
                <w:left w:val="none" w:sz="0" w:space="0" w:color="auto"/>
                <w:bottom w:val="none" w:sz="0" w:space="0" w:color="auto"/>
                <w:right w:val="none" w:sz="0" w:space="0" w:color="auto"/>
              </w:divBdr>
            </w:div>
            <w:div w:id="1791435952">
              <w:marLeft w:val="0"/>
              <w:marRight w:val="0"/>
              <w:marTop w:val="0"/>
              <w:marBottom w:val="0"/>
              <w:divBdr>
                <w:top w:val="none" w:sz="0" w:space="0" w:color="auto"/>
                <w:left w:val="none" w:sz="0" w:space="0" w:color="auto"/>
                <w:bottom w:val="none" w:sz="0" w:space="0" w:color="auto"/>
                <w:right w:val="none" w:sz="0" w:space="0" w:color="auto"/>
              </w:divBdr>
            </w:div>
            <w:div w:id="434598309">
              <w:marLeft w:val="0"/>
              <w:marRight w:val="0"/>
              <w:marTop w:val="0"/>
              <w:marBottom w:val="0"/>
              <w:divBdr>
                <w:top w:val="none" w:sz="0" w:space="0" w:color="auto"/>
                <w:left w:val="none" w:sz="0" w:space="0" w:color="auto"/>
                <w:bottom w:val="none" w:sz="0" w:space="0" w:color="auto"/>
                <w:right w:val="none" w:sz="0" w:space="0" w:color="auto"/>
              </w:divBdr>
            </w:div>
            <w:div w:id="1693454350">
              <w:marLeft w:val="0"/>
              <w:marRight w:val="0"/>
              <w:marTop w:val="0"/>
              <w:marBottom w:val="0"/>
              <w:divBdr>
                <w:top w:val="none" w:sz="0" w:space="0" w:color="auto"/>
                <w:left w:val="none" w:sz="0" w:space="0" w:color="auto"/>
                <w:bottom w:val="none" w:sz="0" w:space="0" w:color="auto"/>
                <w:right w:val="none" w:sz="0" w:space="0" w:color="auto"/>
              </w:divBdr>
            </w:div>
            <w:div w:id="1947421193">
              <w:marLeft w:val="0"/>
              <w:marRight w:val="0"/>
              <w:marTop w:val="0"/>
              <w:marBottom w:val="0"/>
              <w:divBdr>
                <w:top w:val="none" w:sz="0" w:space="0" w:color="auto"/>
                <w:left w:val="none" w:sz="0" w:space="0" w:color="auto"/>
                <w:bottom w:val="none" w:sz="0" w:space="0" w:color="auto"/>
                <w:right w:val="none" w:sz="0" w:space="0" w:color="auto"/>
              </w:divBdr>
            </w:div>
            <w:div w:id="1465808289">
              <w:marLeft w:val="0"/>
              <w:marRight w:val="0"/>
              <w:marTop w:val="0"/>
              <w:marBottom w:val="0"/>
              <w:divBdr>
                <w:top w:val="none" w:sz="0" w:space="0" w:color="auto"/>
                <w:left w:val="none" w:sz="0" w:space="0" w:color="auto"/>
                <w:bottom w:val="none" w:sz="0" w:space="0" w:color="auto"/>
                <w:right w:val="none" w:sz="0" w:space="0" w:color="auto"/>
              </w:divBdr>
            </w:div>
            <w:div w:id="1132867009">
              <w:marLeft w:val="0"/>
              <w:marRight w:val="0"/>
              <w:marTop w:val="0"/>
              <w:marBottom w:val="0"/>
              <w:divBdr>
                <w:top w:val="none" w:sz="0" w:space="0" w:color="auto"/>
                <w:left w:val="none" w:sz="0" w:space="0" w:color="auto"/>
                <w:bottom w:val="none" w:sz="0" w:space="0" w:color="auto"/>
                <w:right w:val="none" w:sz="0" w:space="0" w:color="auto"/>
              </w:divBdr>
            </w:div>
            <w:div w:id="1309477259">
              <w:marLeft w:val="0"/>
              <w:marRight w:val="0"/>
              <w:marTop w:val="0"/>
              <w:marBottom w:val="0"/>
              <w:divBdr>
                <w:top w:val="none" w:sz="0" w:space="0" w:color="auto"/>
                <w:left w:val="none" w:sz="0" w:space="0" w:color="auto"/>
                <w:bottom w:val="none" w:sz="0" w:space="0" w:color="auto"/>
                <w:right w:val="none" w:sz="0" w:space="0" w:color="auto"/>
              </w:divBdr>
            </w:div>
            <w:div w:id="385371765">
              <w:marLeft w:val="0"/>
              <w:marRight w:val="0"/>
              <w:marTop w:val="0"/>
              <w:marBottom w:val="0"/>
              <w:divBdr>
                <w:top w:val="none" w:sz="0" w:space="0" w:color="auto"/>
                <w:left w:val="none" w:sz="0" w:space="0" w:color="auto"/>
                <w:bottom w:val="none" w:sz="0" w:space="0" w:color="auto"/>
                <w:right w:val="none" w:sz="0" w:space="0" w:color="auto"/>
              </w:divBdr>
            </w:div>
            <w:div w:id="2017069104">
              <w:marLeft w:val="0"/>
              <w:marRight w:val="0"/>
              <w:marTop w:val="0"/>
              <w:marBottom w:val="0"/>
              <w:divBdr>
                <w:top w:val="none" w:sz="0" w:space="0" w:color="auto"/>
                <w:left w:val="none" w:sz="0" w:space="0" w:color="auto"/>
                <w:bottom w:val="none" w:sz="0" w:space="0" w:color="auto"/>
                <w:right w:val="none" w:sz="0" w:space="0" w:color="auto"/>
              </w:divBdr>
            </w:div>
            <w:div w:id="3681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5559">
      <w:bodyDiv w:val="1"/>
      <w:marLeft w:val="0"/>
      <w:marRight w:val="0"/>
      <w:marTop w:val="0"/>
      <w:marBottom w:val="0"/>
      <w:divBdr>
        <w:top w:val="none" w:sz="0" w:space="0" w:color="auto"/>
        <w:left w:val="none" w:sz="0" w:space="0" w:color="auto"/>
        <w:bottom w:val="none" w:sz="0" w:space="0" w:color="auto"/>
        <w:right w:val="none" w:sz="0" w:space="0" w:color="auto"/>
      </w:divBdr>
      <w:divsChild>
        <w:div w:id="1414276103">
          <w:marLeft w:val="0"/>
          <w:marRight w:val="0"/>
          <w:marTop w:val="0"/>
          <w:marBottom w:val="0"/>
          <w:divBdr>
            <w:top w:val="none" w:sz="0" w:space="0" w:color="auto"/>
            <w:left w:val="none" w:sz="0" w:space="0" w:color="auto"/>
            <w:bottom w:val="none" w:sz="0" w:space="0" w:color="auto"/>
            <w:right w:val="none" w:sz="0" w:space="0" w:color="auto"/>
          </w:divBdr>
        </w:div>
      </w:divsChild>
    </w:div>
    <w:div w:id="1738747671">
      <w:bodyDiv w:val="1"/>
      <w:marLeft w:val="0"/>
      <w:marRight w:val="0"/>
      <w:marTop w:val="0"/>
      <w:marBottom w:val="0"/>
      <w:divBdr>
        <w:top w:val="none" w:sz="0" w:space="0" w:color="auto"/>
        <w:left w:val="none" w:sz="0" w:space="0" w:color="auto"/>
        <w:bottom w:val="none" w:sz="0" w:space="0" w:color="auto"/>
        <w:right w:val="none" w:sz="0" w:space="0" w:color="auto"/>
      </w:divBdr>
      <w:divsChild>
        <w:div w:id="395054494">
          <w:marLeft w:val="0"/>
          <w:marRight w:val="0"/>
          <w:marTop w:val="0"/>
          <w:marBottom w:val="0"/>
          <w:divBdr>
            <w:top w:val="none" w:sz="0" w:space="0" w:color="auto"/>
            <w:left w:val="none" w:sz="0" w:space="0" w:color="auto"/>
            <w:bottom w:val="none" w:sz="0" w:space="0" w:color="auto"/>
            <w:right w:val="none" w:sz="0" w:space="0" w:color="auto"/>
          </w:divBdr>
          <w:divsChild>
            <w:div w:id="851532346">
              <w:marLeft w:val="0"/>
              <w:marRight w:val="0"/>
              <w:marTop w:val="0"/>
              <w:marBottom w:val="0"/>
              <w:divBdr>
                <w:top w:val="none" w:sz="0" w:space="0" w:color="auto"/>
                <w:left w:val="none" w:sz="0" w:space="0" w:color="auto"/>
                <w:bottom w:val="none" w:sz="0" w:space="0" w:color="auto"/>
                <w:right w:val="none" w:sz="0" w:space="0" w:color="auto"/>
              </w:divBdr>
            </w:div>
            <w:div w:id="97068821">
              <w:marLeft w:val="0"/>
              <w:marRight w:val="0"/>
              <w:marTop w:val="0"/>
              <w:marBottom w:val="0"/>
              <w:divBdr>
                <w:top w:val="none" w:sz="0" w:space="0" w:color="auto"/>
                <w:left w:val="none" w:sz="0" w:space="0" w:color="auto"/>
                <w:bottom w:val="none" w:sz="0" w:space="0" w:color="auto"/>
                <w:right w:val="none" w:sz="0" w:space="0" w:color="auto"/>
              </w:divBdr>
            </w:div>
            <w:div w:id="1935086387">
              <w:marLeft w:val="0"/>
              <w:marRight w:val="0"/>
              <w:marTop w:val="0"/>
              <w:marBottom w:val="0"/>
              <w:divBdr>
                <w:top w:val="none" w:sz="0" w:space="0" w:color="auto"/>
                <w:left w:val="none" w:sz="0" w:space="0" w:color="auto"/>
                <w:bottom w:val="none" w:sz="0" w:space="0" w:color="auto"/>
                <w:right w:val="none" w:sz="0" w:space="0" w:color="auto"/>
              </w:divBdr>
            </w:div>
            <w:div w:id="104735886">
              <w:marLeft w:val="0"/>
              <w:marRight w:val="0"/>
              <w:marTop w:val="0"/>
              <w:marBottom w:val="0"/>
              <w:divBdr>
                <w:top w:val="none" w:sz="0" w:space="0" w:color="auto"/>
                <w:left w:val="none" w:sz="0" w:space="0" w:color="auto"/>
                <w:bottom w:val="none" w:sz="0" w:space="0" w:color="auto"/>
                <w:right w:val="none" w:sz="0" w:space="0" w:color="auto"/>
              </w:divBdr>
            </w:div>
            <w:div w:id="2079207887">
              <w:marLeft w:val="0"/>
              <w:marRight w:val="0"/>
              <w:marTop w:val="0"/>
              <w:marBottom w:val="0"/>
              <w:divBdr>
                <w:top w:val="none" w:sz="0" w:space="0" w:color="auto"/>
                <w:left w:val="none" w:sz="0" w:space="0" w:color="auto"/>
                <w:bottom w:val="none" w:sz="0" w:space="0" w:color="auto"/>
                <w:right w:val="none" w:sz="0" w:space="0" w:color="auto"/>
              </w:divBdr>
            </w:div>
            <w:div w:id="2078283110">
              <w:marLeft w:val="0"/>
              <w:marRight w:val="0"/>
              <w:marTop w:val="0"/>
              <w:marBottom w:val="0"/>
              <w:divBdr>
                <w:top w:val="none" w:sz="0" w:space="0" w:color="auto"/>
                <w:left w:val="none" w:sz="0" w:space="0" w:color="auto"/>
                <w:bottom w:val="none" w:sz="0" w:space="0" w:color="auto"/>
                <w:right w:val="none" w:sz="0" w:space="0" w:color="auto"/>
              </w:divBdr>
            </w:div>
            <w:div w:id="7224203">
              <w:marLeft w:val="0"/>
              <w:marRight w:val="0"/>
              <w:marTop w:val="0"/>
              <w:marBottom w:val="0"/>
              <w:divBdr>
                <w:top w:val="none" w:sz="0" w:space="0" w:color="auto"/>
                <w:left w:val="none" w:sz="0" w:space="0" w:color="auto"/>
                <w:bottom w:val="none" w:sz="0" w:space="0" w:color="auto"/>
                <w:right w:val="none" w:sz="0" w:space="0" w:color="auto"/>
              </w:divBdr>
            </w:div>
            <w:div w:id="1255242198">
              <w:marLeft w:val="0"/>
              <w:marRight w:val="0"/>
              <w:marTop w:val="0"/>
              <w:marBottom w:val="0"/>
              <w:divBdr>
                <w:top w:val="none" w:sz="0" w:space="0" w:color="auto"/>
                <w:left w:val="none" w:sz="0" w:space="0" w:color="auto"/>
                <w:bottom w:val="none" w:sz="0" w:space="0" w:color="auto"/>
                <w:right w:val="none" w:sz="0" w:space="0" w:color="auto"/>
              </w:divBdr>
            </w:div>
            <w:div w:id="555165720">
              <w:marLeft w:val="0"/>
              <w:marRight w:val="0"/>
              <w:marTop w:val="0"/>
              <w:marBottom w:val="0"/>
              <w:divBdr>
                <w:top w:val="none" w:sz="0" w:space="0" w:color="auto"/>
                <w:left w:val="none" w:sz="0" w:space="0" w:color="auto"/>
                <w:bottom w:val="none" w:sz="0" w:space="0" w:color="auto"/>
                <w:right w:val="none" w:sz="0" w:space="0" w:color="auto"/>
              </w:divBdr>
            </w:div>
            <w:div w:id="572470593">
              <w:marLeft w:val="0"/>
              <w:marRight w:val="0"/>
              <w:marTop w:val="0"/>
              <w:marBottom w:val="0"/>
              <w:divBdr>
                <w:top w:val="none" w:sz="0" w:space="0" w:color="auto"/>
                <w:left w:val="none" w:sz="0" w:space="0" w:color="auto"/>
                <w:bottom w:val="none" w:sz="0" w:space="0" w:color="auto"/>
                <w:right w:val="none" w:sz="0" w:space="0" w:color="auto"/>
              </w:divBdr>
            </w:div>
            <w:div w:id="695040672">
              <w:marLeft w:val="0"/>
              <w:marRight w:val="0"/>
              <w:marTop w:val="0"/>
              <w:marBottom w:val="0"/>
              <w:divBdr>
                <w:top w:val="none" w:sz="0" w:space="0" w:color="auto"/>
                <w:left w:val="none" w:sz="0" w:space="0" w:color="auto"/>
                <w:bottom w:val="none" w:sz="0" w:space="0" w:color="auto"/>
                <w:right w:val="none" w:sz="0" w:space="0" w:color="auto"/>
              </w:divBdr>
            </w:div>
            <w:div w:id="2009674294">
              <w:marLeft w:val="0"/>
              <w:marRight w:val="0"/>
              <w:marTop w:val="0"/>
              <w:marBottom w:val="0"/>
              <w:divBdr>
                <w:top w:val="none" w:sz="0" w:space="0" w:color="auto"/>
                <w:left w:val="none" w:sz="0" w:space="0" w:color="auto"/>
                <w:bottom w:val="none" w:sz="0" w:space="0" w:color="auto"/>
                <w:right w:val="none" w:sz="0" w:space="0" w:color="auto"/>
              </w:divBdr>
            </w:div>
            <w:div w:id="1268729058">
              <w:marLeft w:val="0"/>
              <w:marRight w:val="0"/>
              <w:marTop w:val="0"/>
              <w:marBottom w:val="0"/>
              <w:divBdr>
                <w:top w:val="none" w:sz="0" w:space="0" w:color="auto"/>
                <w:left w:val="none" w:sz="0" w:space="0" w:color="auto"/>
                <w:bottom w:val="none" w:sz="0" w:space="0" w:color="auto"/>
                <w:right w:val="none" w:sz="0" w:space="0" w:color="auto"/>
              </w:divBdr>
            </w:div>
            <w:div w:id="640694797">
              <w:marLeft w:val="0"/>
              <w:marRight w:val="0"/>
              <w:marTop w:val="0"/>
              <w:marBottom w:val="0"/>
              <w:divBdr>
                <w:top w:val="none" w:sz="0" w:space="0" w:color="auto"/>
                <w:left w:val="none" w:sz="0" w:space="0" w:color="auto"/>
                <w:bottom w:val="none" w:sz="0" w:space="0" w:color="auto"/>
                <w:right w:val="none" w:sz="0" w:space="0" w:color="auto"/>
              </w:divBdr>
            </w:div>
            <w:div w:id="785588317">
              <w:marLeft w:val="0"/>
              <w:marRight w:val="0"/>
              <w:marTop w:val="0"/>
              <w:marBottom w:val="0"/>
              <w:divBdr>
                <w:top w:val="none" w:sz="0" w:space="0" w:color="auto"/>
                <w:left w:val="none" w:sz="0" w:space="0" w:color="auto"/>
                <w:bottom w:val="none" w:sz="0" w:space="0" w:color="auto"/>
                <w:right w:val="none" w:sz="0" w:space="0" w:color="auto"/>
              </w:divBdr>
            </w:div>
            <w:div w:id="502205360">
              <w:marLeft w:val="0"/>
              <w:marRight w:val="0"/>
              <w:marTop w:val="0"/>
              <w:marBottom w:val="0"/>
              <w:divBdr>
                <w:top w:val="none" w:sz="0" w:space="0" w:color="auto"/>
                <w:left w:val="none" w:sz="0" w:space="0" w:color="auto"/>
                <w:bottom w:val="none" w:sz="0" w:space="0" w:color="auto"/>
                <w:right w:val="none" w:sz="0" w:space="0" w:color="auto"/>
              </w:divBdr>
            </w:div>
            <w:div w:id="1917276173">
              <w:marLeft w:val="0"/>
              <w:marRight w:val="0"/>
              <w:marTop w:val="0"/>
              <w:marBottom w:val="0"/>
              <w:divBdr>
                <w:top w:val="none" w:sz="0" w:space="0" w:color="auto"/>
                <w:left w:val="none" w:sz="0" w:space="0" w:color="auto"/>
                <w:bottom w:val="none" w:sz="0" w:space="0" w:color="auto"/>
                <w:right w:val="none" w:sz="0" w:space="0" w:color="auto"/>
              </w:divBdr>
            </w:div>
            <w:div w:id="476144368">
              <w:marLeft w:val="0"/>
              <w:marRight w:val="0"/>
              <w:marTop w:val="0"/>
              <w:marBottom w:val="0"/>
              <w:divBdr>
                <w:top w:val="none" w:sz="0" w:space="0" w:color="auto"/>
                <w:left w:val="none" w:sz="0" w:space="0" w:color="auto"/>
                <w:bottom w:val="none" w:sz="0" w:space="0" w:color="auto"/>
                <w:right w:val="none" w:sz="0" w:space="0" w:color="auto"/>
              </w:divBdr>
            </w:div>
            <w:div w:id="1034426741">
              <w:marLeft w:val="0"/>
              <w:marRight w:val="0"/>
              <w:marTop w:val="0"/>
              <w:marBottom w:val="0"/>
              <w:divBdr>
                <w:top w:val="none" w:sz="0" w:space="0" w:color="auto"/>
                <w:left w:val="none" w:sz="0" w:space="0" w:color="auto"/>
                <w:bottom w:val="none" w:sz="0" w:space="0" w:color="auto"/>
                <w:right w:val="none" w:sz="0" w:space="0" w:color="auto"/>
              </w:divBdr>
            </w:div>
            <w:div w:id="841508262">
              <w:marLeft w:val="0"/>
              <w:marRight w:val="0"/>
              <w:marTop w:val="0"/>
              <w:marBottom w:val="0"/>
              <w:divBdr>
                <w:top w:val="none" w:sz="0" w:space="0" w:color="auto"/>
                <w:left w:val="none" w:sz="0" w:space="0" w:color="auto"/>
                <w:bottom w:val="none" w:sz="0" w:space="0" w:color="auto"/>
                <w:right w:val="none" w:sz="0" w:space="0" w:color="auto"/>
              </w:divBdr>
            </w:div>
            <w:div w:id="9117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81520">
      <w:bodyDiv w:val="1"/>
      <w:marLeft w:val="0"/>
      <w:marRight w:val="0"/>
      <w:marTop w:val="0"/>
      <w:marBottom w:val="0"/>
      <w:divBdr>
        <w:top w:val="none" w:sz="0" w:space="0" w:color="auto"/>
        <w:left w:val="none" w:sz="0" w:space="0" w:color="auto"/>
        <w:bottom w:val="none" w:sz="0" w:space="0" w:color="auto"/>
        <w:right w:val="none" w:sz="0" w:space="0" w:color="auto"/>
      </w:divBdr>
    </w:div>
    <w:div w:id="1794322744">
      <w:bodyDiv w:val="1"/>
      <w:marLeft w:val="0"/>
      <w:marRight w:val="0"/>
      <w:marTop w:val="0"/>
      <w:marBottom w:val="0"/>
      <w:divBdr>
        <w:top w:val="none" w:sz="0" w:space="0" w:color="auto"/>
        <w:left w:val="none" w:sz="0" w:space="0" w:color="auto"/>
        <w:bottom w:val="none" w:sz="0" w:space="0" w:color="auto"/>
        <w:right w:val="none" w:sz="0" w:space="0" w:color="auto"/>
      </w:divBdr>
    </w:div>
    <w:div w:id="1817449464">
      <w:bodyDiv w:val="1"/>
      <w:marLeft w:val="0"/>
      <w:marRight w:val="0"/>
      <w:marTop w:val="0"/>
      <w:marBottom w:val="0"/>
      <w:divBdr>
        <w:top w:val="none" w:sz="0" w:space="0" w:color="auto"/>
        <w:left w:val="none" w:sz="0" w:space="0" w:color="auto"/>
        <w:bottom w:val="none" w:sz="0" w:space="0" w:color="auto"/>
        <w:right w:val="none" w:sz="0" w:space="0" w:color="auto"/>
      </w:divBdr>
      <w:divsChild>
        <w:div w:id="280963067">
          <w:marLeft w:val="0"/>
          <w:marRight w:val="0"/>
          <w:marTop w:val="0"/>
          <w:marBottom w:val="0"/>
          <w:divBdr>
            <w:top w:val="none" w:sz="0" w:space="0" w:color="auto"/>
            <w:left w:val="none" w:sz="0" w:space="0" w:color="auto"/>
            <w:bottom w:val="none" w:sz="0" w:space="0" w:color="auto"/>
            <w:right w:val="none" w:sz="0" w:space="0" w:color="auto"/>
          </w:divBdr>
          <w:divsChild>
            <w:div w:id="15582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4572">
      <w:bodyDiv w:val="1"/>
      <w:marLeft w:val="0"/>
      <w:marRight w:val="0"/>
      <w:marTop w:val="0"/>
      <w:marBottom w:val="0"/>
      <w:divBdr>
        <w:top w:val="none" w:sz="0" w:space="0" w:color="auto"/>
        <w:left w:val="none" w:sz="0" w:space="0" w:color="auto"/>
        <w:bottom w:val="none" w:sz="0" w:space="0" w:color="auto"/>
        <w:right w:val="none" w:sz="0" w:space="0" w:color="auto"/>
      </w:divBdr>
      <w:divsChild>
        <w:div w:id="1616014433">
          <w:marLeft w:val="0"/>
          <w:marRight w:val="0"/>
          <w:marTop w:val="0"/>
          <w:marBottom w:val="0"/>
          <w:divBdr>
            <w:top w:val="none" w:sz="0" w:space="0" w:color="auto"/>
            <w:left w:val="none" w:sz="0" w:space="0" w:color="auto"/>
            <w:bottom w:val="none" w:sz="0" w:space="0" w:color="auto"/>
            <w:right w:val="none" w:sz="0" w:space="0" w:color="auto"/>
          </w:divBdr>
          <w:divsChild>
            <w:div w:id="401173901">
              <w:marLeft w:val="0"/>
              <w:marRight w:val="0"/>
              <w:marTop w:val="0"/>
              <w:marBottom w:val="0"/>
              <w:divBdr>
                <w:top w:val="none" w:sz="0" w:space="0" w:color="auto"/>
                <w:left w:val="none" w:sz="0" w:space="0" w:color="auto"/>
                <w:bottom w:val="none" w:sz="0" w:space="0" w:color="auto"/>
                <w:right w:val="none" w:sz="0" w:space="0" w:color="auto"/>
              </w:divBdr>
            </w:div>
            <w:div w:id="1437139721">
              <w:marLeft w:val="0"/>
              <w:marRight w:val="0"/>
              <w:marTop w:val="0"/>
              <w:marBottom w:val="0"/>
              <w:divBdr>
                <w:top w:val="none" w:sz="0" w:space="0" w:color="auto"/>
                <w:left w:val="none" w:sz="0" w:space="0" w:color="auto"/>
                <w:bottom w:val="none" w:sz="0" w:space="0" w:color="auto"/>
                <w:right w:val="none" w:sz="0" w:space="0" w:color="auto"/>
              </w:divBdr>
            </w:div>
            <w:div w:id="1722054608">
              <w:marLeft w:val="0"/>
              <w:marRight w:val="0"/>
              <w:marTop w:val="0"/>
              <w:marBottom w:val="0"/>
              <w:divBdr>
                <w:top w:val="none" w:sz="0" w:space="0" w:color="auto"/>
                <w:left w:val="none" w:sz="0" w:space="0" w:color="auto"/>
                <w:bottom w:val="none" w:sz="0" w:space="0" w:color="auto"/>
                <w:right w:val="none" w:sz="0" w:space="0" w:color="auto"/>
              </w:divBdr>
            </w:div>
            <w:div w:id="137259951">
              <w:marLeft w:val="0"/>
              <w:marRight w:val="0"/>
              <w:marTop w:val="0"/>
              <w:marBottom w:val="0"/>
              <w:divBdr>
                <w:top w:val="none" w:sz="0" w:space="0" w:color="auto"/>
                <w:left w:val="none" w:sz="0" w:space="0" w:color="auto"/>
                <w:bottom w:val="none" w:sz="0" w:space="0" w:color="auto"/>
                <w:right w:val="none" w:sz="0" w:space="0" w:color="auto"/>
              </w:divBdr>
            </w:div>
            <w:div w:id="1212689226">
              <w:marLeft w:val="0"/>
              <w:marRight w:val="0"/>
              <w:marTop w:val="0"/>
              <w:marBottom w:val="0"/>
              <w:divBdr>
                <w:top w:val="none" w:sz="0" w:space="0" w:color="auto"/>
                <w:left w:val="none" w:sz="0" w:space="0" w:color="auto"/>
                <w:bottom w:val="none" w:sz="0" w:space="0" w:color="auto"/>
                <w:right w:val="none" w:sz="0" w:space="0" w:color="auto"/>
              </w:divBdr>
            </w:div>
            <w:div w:id="1243107451">
              <w:marLeft w:val="0"/>
              <w:marRight w:val="0"/>
              <w:marTop w:val="0"/>
              <w:marBottom w:val="0"/>
              <w:divBdr>
                <w:top w:val="none" w:sz="0" w:space="0" w:color="auto"/>
                <w:left w:val="none" w:sz="0" w:space="0" w:color="auto"/>
                <w:bottom w:val="none" w:sz="0" w:space="0" w:color="auto"/>
                <w:right w:val="none" w:sz="0" w:space="0" w:color="auto"/>
              </w:divBdr>
            </w:div>
            <w:div w:id="633946755">
              <w:marLeft w:val="0"/>
              <w:marRight w:val="0"/>
              <w:marTop w:val="0"/>
              <w:marBottom w:val="0"/>
              <w:divBdr>
                <w:top w:val="none" w:sz="0" w:space="0" w:color="auto"/>
                <w:left w:val="none" w:sz="0" w:space="0" w:color="auto"/>
                <w:bottom w:val="none" w:sz="0" w:space="0" w:color="auto"/>
                <w:right w:val="none" w:sz="0" w:space="0" w:color="auto"/>
              </w:divBdr>
            </w:div>
            <w:div w:id="747918060">
              <w:marLeft w:val="0"/>
              <w:marRight w:val="0"/>
              <w:marTop w:val="0"/>
              <w:marBottom w:val="0"/>
              <w:divBdr>
                <w:top w:val="none" w:sz="0" w:space="0" w:color="auto"/>
                <w:left w:val="none" w:sz="0" w:space="0" w:color="auto"/>
                <w:bottom w:val="none" w:sz="0" w:space="0" w:color="auto"/>
                <w:right w:val="none" w:sz="0" w:space="0" w:color="auto"/>
              </w:divBdr>
            </w:div>
            <w:div w:id="970598684">
              <w:marLeft w:val="0"/>
              <w:marRight w:val="0"/>
              <w:marTop w:val="0"/>
              <w:marBottom w:val="0"/>
              <w:divBdr>
                <w:top w:val="none" w:sz="0" w:space="0" w:color="auto"/>
                <w:left w:val="none" w:sz="0" w:space="0" w:color="auto"/>
                <w:bottom w:val="none" w:sz="0" w:space="0" w:color="auto"/>
                <w:right w:val="none" w:sz="0" w:space="0" w:color="auto"/>
              </w:divBdr>
            </w:div>
            <w:div w:id="1020007684">
              <w:marLeft w:val="0"/>
              <w:marRight w:val="0"/>
              <w:marTop w:val="0"/>
              <w:marBottom w:val="0"/>
              <w:divBdr>
                <w:top w:val="none" w:sz="0" w:space="0" w:color="auto"/>
                <w:left w:val="none" w:sz="0" w:space="0" w:color="auto"/>
                <w:bottom w:val="none" w:sz="0" w:space="0" w:color="auto"/>
                <w:right w:val="none" w:sz="0" w:space="0" w:color="auto"/>
              </w:divBdr>
            </w:div>
            <w:div w:id="929509727">
              <w:marLeft w:val="0"/>
              <w:marRight w:val="0"/>
              <w:marTop w:val="0"/>
              <w:marBottom w:val="0"/>
              <w:divBdr>
                <w:top w:val="none" w:sz="0" w:space="0" w:color="auto"/>
                <w:left w:val="none" w:sz="0" w:space="0" w:color="auto"/>
                <w:bottom w:val="none" w:sz="0" w:space="0" w:color="auto"/>
                <w:right w:val="none" w:sz="0" w:space="0" w:color="auto"/>
              </w:divBdr>
            </w:div>
            <w:div w:id="634338117">
              <w:marLeft w:val="0"/>
              <w:marRight w:val="0"/>
              <w:marTop w:val="0"/>
              <w:marBottom w:val="0"/>
              <w:divBdr>
                <w:top w:val="none" w:sz="0" w:space="0" w:color="auto"/>
                <w:left w:val="none" w:sz="0" w:space="0" w:color="auto"/>
                <w:bottom w:val="none" w:sz="0" w:space="0" w:color="auto"/>
                <w:right w:val="none" w:sz="0" w:space="0" w:color="auto"/>
              </w:divBdr>
            </w:div>
            <w:div w:id="1471556681">
              <w:marLeft w:val="0"/>
              <w:marRight w:val="0"/>
              <w:marTop w:val="0"/>
              <w:marBottom w:val="0"/>
              <w:divBdr>
                <w:top w:val="none" w:sz="0" w:space="0" w:color="auto"/>
                <w:left w:val="none" w:sz="0" w:space="0" w:color="auto"/>
                <w:bottom w:val="none" w:sz="0" w:space="0" w:color="auto"/>
                <w:right w:val="none" w:sz="0" w:space="0" w:color="auto"/>
              </w:divBdr>
            </w:div>
            <w:div w:id="139731934">
              <w:marLeft w:val="0"/>
              <w:marRight w:val="0"/>
              <w:marTop w:val="0"/>
              <w:marBottom w:val="0"/>
              <w:divBdr>
                <w:top w:val="none" w:sz="0" w:space="0" w:color="auto"/>
                <w:left w:val="none" w:sz="0" w:space="0" w:color="auto"/>
                <w:bottom w:val="none" w:sz="0" w:space="0" w:color="auto"/>
                <w:right w:val="none" w:sz="0" w:space="0" w:color="auto"/>
              </w:divBdr>
            </w:div>
            <w:div w:id="14888615">
              <w:marLeft w:val="0"/>
              <w:marRight w:val="0"/>
              <w:marTop w:val="0"/>
              <w:marBottom w:val="0"/>
              <w:divBdr>
                <w:top w:val="none" w:sz="0" w:space="0" w:color="auto"/>
                <w:left w:val="none" w:sz="0" w:space="0" w:color="auto"/>
                <w:bottom w:val="none" w:sz="0" w:space="0" w:color="auto"/>
                <w:right w:val="none" w:sz="0" w:space="0" w:color="auto"/>
              </w:divBdr>
            </w:div>
            <w:div w:id="1320228236">
              <w:marLeft w:val="0"/>
              <w:marRight w:val="0"/>
              <w:marTop w:val="0"/>
              <w:marBottom w:val="0"/>
              <w:divBdr>
                <w:top w:val="none" w:sz="0" w:space="0" w:color="auto"/>
                <w:left w:val="none" w:sz="0" w:space="0" w:color="auto"/>
                <w:bottom w:val="none" w:sz="0" w:space="0" w:color="auto"/>
                <w:right w:val="none" w:sz="0" w:space="0" w:color="auto"/>
              </w:divBdr>
            </w:div>
            <w:div w:id="727806785">
              <w:marLeft w:val="0"/>
              <w:marRight w:val="0"/>
              <w:marTop w:val="0"/>
              <w:marBottom w:val="0"/>
              <w:divBdr>
                <w:top w:val="none" w:sz="0" w:space="0" w:color="auto"/>
                <w:left w:val="none" w:sz="0" w:space="0" w:color="auto"/>
                <w:bottom w:val="none" w:sz="0" w:space="0" w:color="auto"/>
                <w:right w:val="none" w:sz="0" w:space="0" w:color="auto"/>
              </w:divBdr>
            </w:div>
            <w:div w:id="832381258">
              <w:marLeft w:val="0"/>
              <w:marRight w:val="0"/>
              <w:marTop w:val="0"/>
              <w:marBottom w:val="0"/>
              <w:divBdr>
                <w:top w:val="none" w:sz="0" w:space="0" w:color="auto"/>
                <w:left w:val="none" w:sz="0" w:space="0" w:color="auto"/>
                <w:bottom w:val="none" w:sz="0" w:space="0" w:color="auto"/>
                <w:right w:val="none" w:sz="0" w:space="0" w:color="auto"/>
              </w:divBdr>
            </w:div>
            <w:div w:id="807549224">
              <w:marLeft w:val="0"/>
              <w:marRight w:val="0"/>
              <w:marTop w:val="0"/>
              <w:marBottom w:val="0"/>
              <w:divBdr>
                <w:top w:val="none" w:sz="0" w:space="0" w:color="auto"/>
                <w:left w:val="none" w:sz="0" w:space="0" w:color="auto"/>
                <w:bottom w:val="none" w:sz="0" w:space="0" w:color="auto"/>
                <w:right w:val="none" w:sz="0" w:space="0" w:color="auto"/>
              </w:divBdr>
            </w:div>
            <w:div w:id="1240212562">
              <w:marLeft w:val="0"/>
              <w:marRight w:val="0"/>
              <w:marTop w:val="0"/>
              <w:marBottom w:val="0"/>
              <w:divBdr>
                <w:top w:val="none" w:sz="0" w:space="0" w:color="auto"/>
                <w:left w:val="none" w:sz="0" w:space="0" w:color="auto"/>
                <w:bottom w:val="none" w:sz="0" w:space="0" w:color="auto"/>
                <w:right w:val="none" w:sz="0" w:space="0" w:color="auto"/>
              </w:divBdr>
            </w:div>
            <w:div w:id="1941378918">
              <w:marLeft w:val="0"/>
              <w:marRight w:val="0"/>
              <w:marTop w:val="0"/>
              <w:marBottom w:val="0"/>
              <w:divBdr>
                <w:top w:val="none" w:sz="0" w:space="0" w:color="auto"/>
                <w:left w:val="none" w:sz="0" w:space="0" w:color="auto"/>
                <w:bottom w:val="none" w:sz="0" w:space="0" w:color="auto"/>
                <w:right w:val="none" w:sz="0" w:space="0" w:color="auto"/>
              </w:divBdr>
            </w:div>
            <w:div w:id="714694775">
              <w:marLeft w:val="0"/>
              <w:marRight w:val="0"/>
              <w:marTop w:val="0"/>
              <w:marBottom w:val="0"/>
              <w:divBdr>
                <w:top w:val="none" w:sz="0" w:space="0" w:color="auto"/>
                <w:left w:val="none" w:sz="0" w:space="0" w:color="auto"/>
                <w:bottom w:val="none" w:sz="0" w:space="0" w:color="auto"/>
                <w:right w:val="none" w:sz="0" w:space="0" w:color="auto"/>
              </w:divBdr>
            </w:div>
            <w:div w:id="1575970354">
              <w:marLeft w:val="0"/>
              <w:marRight w:val="0"/>
              <w:marTop w:val="0"/>
              <w:marBottom w:val="0"/>
              <w:divBdr>
                <w:top w:val="none" w:sz="0" w:space="0" w:color="auto"/>
                <w:left w:val="none" w:sz="0" w:space="0" w:color="auto"/>
                <w:bottom w:val="none" w:sz="0" w:space="0" w:color="auto"/>
                <w:right w:val="none" w:sz="0" w:space="0" w:color="auto"/>
              </w:divBdr>
            </w:div>
            <w:div w:id="683823707">
              <w:marLeft w:val="0"/>
              <w:marRight w:val="0"/>
              <w:marTop w:val="0"/>
              <w:marBottom w:val="0"/>
              <w:divBdr>
                <w:top w:val="none" w:sz="0" w:space="0" w:color="auto"/>
                <w:left w:val="none" w:sz="0" w:space="0" w:color="auto"/>
                <w:bottom w:val="none" w:sz="0" w:space="0" w:color="auto"/>
                <w:right w:val="none" w:sz="0" w:space="0" w:color="auto"/>
              </w:divBdr>
            </w:div>
            <w:div w:id="327636278">
              <w:marLeft w:val="0"/>
              <w:marRight w:val="0"/>
              <w:marTop w:val="0"/>
              <w:marBottom w:val="0"/>
              <w:divBdr>
                <w:top w:val="none" w:sz="0" w:space="0" w:color="auto"/>
                <w:left w:val="none" w:sz="0" w:space="0" w:color="auto"/>
                <w:bottom w:val="none" w:sz="0" w:space="0" w:color="auto"/>
                <w:right w:val="none" w:sz="0" w:space="0" w:color="auto"/>
              </w:divBdr>
            </w:div>
            <w:div w:id="293604167">
              <w:marLeft w:val="0"/>
              <w:marRight w:val="0"/>
              <w:marTop w:val="0"/>
              <w:marBottom w:val="0"/>
              <w:divBdr>
                <w:top w:val="none" w:sz="0" w:space="0" w:color="auto"/>
                <w:left w:val="none" w:sz="0" w:space="0" w:color="auto"/>
                <w:bottom w:val="none" w:sz="0" w:space="0" w:color="auto"/>
                <w:right w:val="none" w:sz="0" w:space="0" w:color="auto"/>
              </w:divBdr>
            </w:div>
            <w:div w:id="946036766">
              <w:marLeft w:val="0"/>
              <w:marRight w:val="0"/>
              <w:marTop w:val="0"/>
              <w:marBottom w:val="0"/>
              <w:divBdr>
                <w:top w:val="none" w:sz="0" w:space="0" w:color="auto"/>
                <w:left w:val="none" w:sz="0" w:space="0" w:color="auto"/>
                <w:bottom w:val="none" w:sz="0" w:space="0" w:color="auto"/>
                <w:right w:val="none" w:sz="0" w:space="0" w:color="auto"/>
              </w:divBdr>
            </w:div>
            <w:div w:id="1910144033">
              <w:marLeft w:val="0"/>
              <w:marRight w:val="0"/>
              <w:marTop w:val="0"/>
              <w:marBottom w:val="0"/>
              <w:divBdr>
                <w:top w:val="none" w:sz="0" w:space="0" w:color="auto"/>
                <w:left w:val="none" w:sz="0" w:space="0" w:color="auto"/>
                <w:bottom w:val="none" w:sz="0" w:space="0" w:color="auto"/>
                <w:right w:val="none" w:sz="0" w:space="0" w:color="auto"/>
              </w:divBdr>
            </w:div>
            <w:div w:id="749426510">
              <w:marLeft w:val="0"/>
              <w:marRight w:val="0"/>
              <w:marTop w:val="0"/>
              <w:marBottom w:val="0"/>
              <w:divBdr>
                <w:top w:val="none" w:sz="0" w:space="0" w:color="auto"/>
                <w:left w:val="none" w:sz="0" w:space="0" w:color="auto"/>
                <w:bottom w:val="none" w:sz="0" w:space="0" w:color="auto"/>
                <w:right w:val="none" w:sz="0" w:space="0" w:color="auto"/>
              </w:divBdr>
            </w:div>
            <w:div w:id="20658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0196">
      <w:bodyDiv w:val="1"/>
      <w:marLeft w:val="0"/>
      <w:marRight w:val="0"/>
      <w:marTop w:val="0"/>
      <w:marBottom w:val="0"/>
      <w:divBdr>
        <w:top w:val="none" w:sz="0" w:space="0" w:color="auto"/>
        <w:left w:val="none" w:sz="0" w:space="0" w:color="auto"/>
        <w:bottom w:val="none" w:sz="0" w:space="0" w:color="auto"/>
        <w:right w:val="none" w:sz="0" w:space="0" w:color="auto"/>
      </w:divBdr>
      <w:divsChild>
        <w:div w:id="862867631">
          <w:marLeft w:val="0"/>
          <w:marRight w:val="0"/>
          <w:marTop w:val="0"/>
          <w:marBottom w:val="0"/>
          <w:divBdr>
            <w:top w:val="none" w:sz="0" w:space="0" w:color="auto"/>
            <w:left w:val="none" w:sz="0" w:space="0" w:color="auto"/>
            <w:bottom w:val="none" w:sz="0" w:space="0" w:color="auto"/>
            <w:right w:val="none" w:sz="0" w:space="0" w:color="auto"/>
          </w:divBdr>
          <w:divsChild>
            <w:div w:id="305551222">
              <w:marLeft w:val="0"/>
              <w:marRight w:val="0"/>
              <w:marTop w:val="0"/>
              <w:marBottom w:val="0"/>
              <w:divBdr>
                <w:top w:val="none" w:sz="0" w:space="0" w:color="auto"/>
                <w:left w:val="none" w:sz="0" w:space="0" w:color="auto"/>
                <w:bottom w:val="none" w:sz="0" w:space="0" w:color="auto"/>
                <w:right w:val="none" w:sz="0" w:space="0" w:color="auto"/>
              </w:divBdr>
            </w:div>
            <w:div w:id="1824858368">
              <w:marLeft w:val="0"/>
              <w:marRight w:val="0"/>
              <w:marTop w:val="0"/>
              <w:marBottom w:val="0"/>
              <w:divBdr>
                <w:top w:val="none" w:sz="0" w:space="0" w:color="auto"/>
                <w:left w:val="none" w:sz="0" w:space="0" w:color="auto"/>
                <w:bottom w:val="none" w:sz="0" w:space="0" w:color="auto"/>
                <w:right w:val="none" w:sz="0" w:space="0" w:color="auto"/>
              </w:divBdr>
            </w:div>
            <w:div w:id="104666152">
              <w:marLeft w:val="0"/>
              <w:marRight w:val="0"/>
              <w:marTop w:val="0"/>
              <w:marBottom w:val="0"/>
              <w:divBdr>
                <w:top w:val="none" w:sz="0" w:space="0" w:color="auto"/>
                <w:left w:val="none" w:sz="0" w:space="0" w:color="auto"/>
                <w:bottom w:val="none" w:sz="0" w:space="0" w:color="auto"/>
                <w:right w:val="none" w:sz="0" w:space="0" w:color="auto"/>
              </w:divBdr>
            </w:div>
            <w:div w:id="1183474029">
              <w:marLeft w:val="0"/>
              <w:marRight w:val="0"/>
              <w:marTop w:val="0"/>
              <w:marBottom w:val="0"/>
              <w:divBdr>
                <w:top w:val="none" w:sz="0" w:space="0" w:color="auto"/>
                <w:left w:val="none" w:sz="0" w:space="0" w:color="auto"/>
                <w:bottom w:val="none" w:sz="0" w:space="0" w:color="auto"/>
                <w:right w:val="none" w:sz="0" w:space="0" w:color="auto"/>
              </w:divBdr>
            </w:div>
            <w:div w:id="835804160">
              <w:marLeft w:val="0"/>
              <w:marRight w:val="0"/>
              <w:marTop w:val="0"/>
              <w:marBottom w:val="0"/>
              <w:divBdr>
                <w:top w:val="none" w:sz="0" w:space="0" w:color="auto"/>
                <w:left w:val="none" w:sz="0" w:space="0" w:color="auto"/>
                <w:bottom w:val="none" w:sz="0" w:space="0" w:color="auto"/>
                <w:right w:val="none" w:sz="0" w:space="0" w:color="auto"/>
              </w:divBdr>
            </w:div>
            <w:div w:id="82993874">
              <w:marLeft w:val="0"/>
              <w:marRight w:val="0"/>
              <w:marTop w:val="0"/>
              <w:marBottom w:val="0"/>
              <w:divBdr>
                <w:top w:val="none" w:sz="0" w:space="0" w:color="auto"/>
                <w:left w:val="none" w:sz="0" w:space="0" w:color="auto"/>
                <w:bottom w:val="none" w:sz="0" w:space="0" w:color="auto"/>
                <w:right w:val="none" w:sz="0" w:space="0" w:color="auto"/>
              </w:divBdr>
            </w:div>
            <w:div w:id="1057316742">
              <w:marLeft w:val="0"/>
              <w:marRight w:val="0"/>
              <w:marTop w:val="0"/>
              <w:marBottom w:val="0"/>
              <w:divBdr>
                <w:top w:val="none" w:sz="0" w:space="0" w:color="auto"/>
                <w:left w:val="none" w:sz="0" w:space="0" w:color="auto"/>
                <w:bottom w:val="none" w:sz="0" w:space="0" w:color="auto"/>
                <w:right w:val="none" w:sz="0" w:space="0" w:color="auto"/>
              </w:divBdr>
            </w:div>
            <w:div w:id="1008018761">
              <w:marLeft w:val="0"/>
              <w:marRight w:val="0"/>
              <w:marTop w:val="0"/>
              <w:marBottom w:val="0"/>
              <w:divBdr>
                <w:top w:val="none" w:sz="0" w:space="0" w:color="auto"/>
                <w:left w:val="none" w:sz="0" w:space="0" w:color="auto"/>
                <w:bottom w:val="none" w:sz="0" w:space="0" w:color="auto"/>
                <w:right w:val="none" w:sz="0" w:space="0" w:color="auto"/>
              </w:divBdr>
            </w:div>
            <w:div w:id="86002969">
              <w:marLeft w:val="0"/>
              <w:marRight w:val="0"/>
              <w:marTop w:val="0"/>
              <w:marBottom w:val="0"/>
              <w:divBdr>
                <w:top w:val="none" w:sz="0" w:space="0" w:color="auto"/>
                <w:left w:val="none" w:sz="0" w:space="0" w:color="auto"/>
                <w:bottom w:val="none" w:sz="0" w:space="0" w:color="auto"/>
                <w:right w:val="none" w:sz="0" w:space="0" w:color="auto"/>
              </w:divBdr>
            </w:div>
            <w:div w:id="1535845619">
              <w:marLeft w:val="0"/>
              <w:marRight w:val="0"/>
              <w:marTop w:val="0"/>
              <w:marBottom w:val="0"/>
              <w:divBdr>
                <w:top w:val="none" w:sz="0" w:space="0" w:color="auto"/>
                <w:left w:val="none" w:sz="0" w:space="0" w:color="auto"/>
                <w:bottom w:val="none" w:sz="0" w:space="0" w:color="auto"/>
                <w:right w:val="none" w:sz="0" w:space="0" w:color="auto"/>
              </w:divBdr>
            </w:div>
            <w:div w:id="468136608">
              <w:marLeft w:val="0"/>
              <w:marRight w:val="0"/>
              <w:marTop w:val="0"/>
              <w:marBottom w:val="0"/>
              <w:divBdr>
                <w:top w:val="none" w:sz="0" w:space="0" w:color="auto"/>
                <w:left w:val="none" w:sz="0" w:space="0" w:color="auto"/>
                <w:bottom w:val="none" w:sz="0" w:space="0" w:color="auto"/>
                <w:right w:val="none" w:sz="0" w:space="0" w:color="auto"/>
              </w:divBdr>
            </w:div>
            <w:div w:id="1228996809">
              <w:marLeft w:val="0"/>
              <w:marRight w:val="0"/>
              <w:marTop w:val="0"/>
              <w:marBottom w:val="0"/>
              <w:divBdr>
                <w:top w:val="none" w:sz="0" w:space="0" w:color="auto"/>
                <w:left w:val="none" w:sz="0" w:space="0" w:color="auto"/>
                <w:bottom w:val="none" w:sz="0" w:space="0" w:color="auto"/>
                <w:right w:val="none" w:sz="0" w:space="0" w:color="auto"/>
              </w:divBdr>
            </w:div>
            <w:div w:id="790710414">
              <w:marLeft w:val="0"/>
              <w:marRight w:val="0"/>
              <w:marTop w:val="0"/>
              <w:marBottom w:val="0"/>
              <w:divBdr>
                <w:top w:val="none" w:sz="0" w:space="0" w:color="auto"/>
                <w:left w:val="none" w:sz="0" w:space="0" w:color="auto"/>
                <w:bottom w:val="none" w:sz="0" w:space="0" w:color="auto"/>
                <w:right w:val="none" w:sz="0" w:space="0" w:color="auto"/>
              </w:divBdr>
            </w:div>
            <w:div w:id="51655970">
              <w:marLeft w:val="0"/>
              <w:marRight w:val="0"/>
              <w:marTop w:val="0"/>
              <w:marBottom w:val="0"/>
              <w:divBdr>
                <w:top w:val="none" w:sz="0" w:space="0" w:color="auto"/>
                <w:left w:val="none" w:sz="0" w:space="0" w:color="auto"/>
                <w:bottom w:val="none" w:sz="0" w:space="0" w:color="auto"/>
                <w:right w:val="none" w:sz="0" w:space="0" w:color="auto"/>
              </w:divBdr>
            </w:div>
            <w:div w:id="1827236124">
              <w:marLeft w:val="0"/>
              <w:marRight w:val="0"/>
              <w:marTop w:val="0"/>
              <w:marBottom w:val="0"/>
              <w:divBdr>
                <w:top w:val="none" w:sz="0" w:space="0" w:color="auto"/>
                <w:left w:val="none" w:sz="0" w:space="0" w:color="auto"/>
                <w:bottom w:val="none" w:sz="0" w:space="0" w:color="auto"/>
                <w:right w:val="none" w:sz="0" w:space="0" w:color="auto"/>
              </w:divBdr>
            </w:div>
            <w:div w:id="1844511245">
              <w:marLeft w:val="0"/>
              <w:marRight w:val="0"/>
              <w:marTop w:val="0"/>
              <w:marBottom w:val="0"/>
              <w:divBdr>
                <w:top w:val="none" w:sz="0" w:space="0" w:color="auto"/>
                <w:left w:val="none" w:sz="0" w:space="0" w:color="auto"/>
                <w:bottom w:val="none" w:sz="0" w:space="0" w:color="auto"/>
                <w:right w:val="none" w:sz="0" w:space="0" w:color="auto"/>
              </w:divBdr>
            </w:div>
            <w:div w:id="801269950">
              <w:marLeft w:val="0"/>
              <w:marRight w:val="0"/>
              <w:marTop w:val="0"/>
              <w:marBottom w:val="0"/>
              <w:divBdr>
                <w:top w:val="none" w:sz="0" w:space="0" w:color="auto"/>
                <w:left w:val="none" w:sz="0" w:space="0" w:color="auto"/>
                <w:bottom w:val="none" w:sz="0" w:space="0" w:color="auto"/>
                <w:right w:val="none" w:sz="0" w:space="0" w:color="auto"/>
              </w:divBdr>
            </w:div>
            <w:div w:id="1688091639">
              <w:marLeft w:val="0"/>
              <w:marRight w:val="0"/>
              <w:marTop w:val="0"/>
              <w:marBottom w:val="0"/>
              <w:divBdr>
                <w:top w:val="none" w:sz="0" w:space="0" w:color="auto"/>
                <w:left w:val="none" w:sz="0" w:space="0" w:color="auto"/>
                <w:bottom w:val="none" w:sz="0" w:space="0" w:color="auto"/>
                <w:right w:val="none" w:sz="0" w:space="0" w:color="auto"/>
              </w:divBdr>
            </w:div>
            <w:div w:id="114250226">
              <w:marLeft w:val="0"/>
              <w:marRight w:val="0"/>
              <w:marTop w:val="0"/>
              <w:marBottom w:val="0"/>
              <w:divBdr>
                <w:top w:val="none" w:sz="0" w:space="0" w:color="auto"/>
                <w:left w:val="none" w:sz="0" w:space="0" w:color="auto"/>
                <w:bottom w:val="none" w:sz="0" w:space="0" w:color="auto"/>
                <w:right w:val="none" w:sz="0" w:space="0" w:color="auto"/>
              </w:divBdr>
            </w:div>
            <w:div w:id="1578977719">
              <w:marLeft w:val="0"/>
              <w:marRight w:val="0"/>
              <w:marTop w:val="0"/>
              <w:marBottom w:val="0"/>
              <w:divBdr>
                <w:top w:val="none" w:sz="0" w:space="0" w:color="auto"/>
                <w:left w:val="none" w:sz="0" w:space="0" w:color="auto"/>
                <w:bottom w:val="none" w:sz="0" w:space="0" w:color="auto"/>
                <w:right w:val="none" w:sz="0" w:space="0" w:color="auto"/>
              </w:divBdr>
            </w:div>
            <w:div w:id="434330568">
              <w:marLeft w:val="0"/>
              <w:marRight w:val="0"/>
              <w:marTop w:val="0"/>
              <w:marBottom w:val="0"/>
              <w:divBdr>
                <w:top w:val="none" w:sz="0" w:space="0" w:color="auto"/>
                <w:left w:val="none" w:sz="0" w:space="0" w:color="auto"/>
                <w:bottom w:val="none" w:sz="0" w:space="0" w:color="auto"/>
                <w:right w:val="none" w:sz="0" w:space="0" w:color="auto"/>
              </w:divBdr>
            </w:div>
            <w:div w:id="770978017">
              <w:marLeft w:val="0"/>
              <w:marRight w:val="0"/>
              <w:marTop w:val="0"/>
              <w:marBottom w:val="0"/>
              <w:divBdr>
                <w:top w:val="none" w:sz="0" w:space="0" w:color="auto"/>
                <w:left w:val="none" w:sz="0" w:space="0" w:color="auto"/>
                <w:bottom w:val="none" w:sz="0" w:space="0" w:color="auto"/>
                <w:right w:val="none" w:sz="0" w:space="0" w:color="auto"/>
              </w:divBdr>
            </w:div>
            <w:div w:id="1029989062">
              <w:marLeft w:val="0"/>
              <w:marRight w:val="0"/>
              <w:marTop w:val="0"/>
              <w:marBottom w:val="0"/>
              <w:divBdr>
                <w:top w:val="none" w:sz="0" w:space="0" w:color="auto"/>
                <w:left w:val="none" w:sz="0" w:space="0" w:color="auto"/>
                <w:bottom w:val="none" w:sz="0" w:space="0" w:color="auto"/>
                <w:right w:val="none" w:sz="0" w:space="0" w:color="auto"/>
              </w:divBdr>
            </w:div>
            <w:div w:id="1959025410">
              <w:marLeft w:val="0"/>
              <w:marRight w:val="0"/>
              <w:marTop w:val="0"/>
              <w:marBottom w:val="0"/>
              <w:divBdr>
                <w:top w:val="none" w:sz="0" w:space="0" w:color="auto"/>
                <w:left w:val="none" w:sz="0" w:space="0" w:color="auto"/>
                <w:bottom w:val="none" w:sz="0" w:space="0" w:color="auto"/>
                <w:right w:val="none" w:sz="0" w:space="0" w:color="auto"/>
              </w:divBdr>
            </w:div>
            <w:div w:id="223831310">
              <w:marLeft w:val="0"/>
              <w:marRight w:val="0"/>
              <w:marTop w:val="0"/>
              <w:marBottom w:val="0"/>
              <w:divBdr>
                <w:top w:val="none" w:sz="0" w:space="0" w:color="auto"/>
                <w:left w:val="none" w:sz="0" w:space="0" w:color="auto"/>
                <w:bottom w:val="none" w:sz="0" w:space="0" w:color="auto"/>
                <w:right w:val="none" w:sz="0" w:space="0" w:color="auto"/>
              </w:divBdr>
            </w:div>
            <w:div w:id="1974165749">
              <w:marLeft w:val="0"/>
              <w:marRight w:val="0"/>
              <w:marTop w:val="0"/>
              <w:marBottom w:val="0"/>
              <w:divBdr>
                <w:top w:val="none" w:sz="0" w:space="0" w:color="auto"/>
                <w:left w:val="none" w:sz="0" w:space="0" w:color="auto"/>
                <w:bottom w:val="none" w:sz="0" w:space="0" w:color="auto"/>
                <w:right w:val="none" w:sz="0" w:space="0" w:color="auto"/>
              </w:divBdr>
            </w:div>
            <w:div w:id="708265693">
              <w:marLeft w:val="0"/>
              <w:marRight w:val="0"/>
              <w:marTop w:val="0"/>
              <w:marBottom w:val="0"/>
              <w:divBdr>
                <w:top w:val="none" w:sz="0" w:space="0" w:color="auto"/>
                <w:left w:val="none" w:sz="0" w:space="0" w:color="auto"/>
                <w:bottom w:val="none" w:sz="0" w:space="0" w:color="auto"/>
                <w:right w:val="none" w:sz="0" w:space="0" w:color="auto"/>
              </w:divBdr>
            </w:div>
            <w:div w:id="475530246">
              <w:marLeft w:val="0"/>
              <w:marRight w:val="0"/>
              <w:marTop w:val="0"/>
              <w:marBottom w:val="0"/>
              <w:divBdr>
                <w:top w:val="none" w:sz="0" w:space="0" w:color="auto"/>
                <w:left w:val="none" w:sz="0" w:space="0" w:color="auto"/>
                <w:bottom w:val="none" w:sz="0" w:space="0" w:color="auto"/>
                <w:right w:val="none" w:sz="0" w:space="0" w:color="auto"/>
              </w:divBdr>
            </w:div>
            <w:div w:id="1792093450">
              <w:marLeft w:val="0"/>
              <w:marRight w:val="0"/>
              <w:marTop w:val="0"/>
              <w:marBottom w:val="0"/>
              <w:divBdr>
                <w:top w:val="none" w:sz="0" w:space="0" w:color="auto"/>
                <w:left w:val="none" w:sz="0" w:space="0" w:color="auto"/>
                <w:bottom w:val="none" w:sz="0" w:space="0" w:color="auto"/>
                <w:right w:val="none" w:sz="0" w:space="0" w:color="auto"/>
              </w:divBdr>
            </w:div>
            <w:div w:id="1827626667">
              <w:marLeft w:val="0"/>
              <w:marRight w:val="0"/>
              <w:marTop w:val="0"/>
              <w:marBottom w:val="0"/>
              <w:divBdr>
                <w:top w:val="none" w:sz="0" w:space="0" w:color="auto"/>
                <w:left w:val="none" w:sz="0" w:space="0" w:color="auto"/>
                <w:bottom w:val="none" w:sz="0" w:space="0" w:color="auto"/>
                <w:right w:val="none" w:sz="0" w:space="0" w:color="auto"/>
              </w:divBdr>
            </w:div>
            <w:div w:id="2059818098">
              <w:marLeft w:val="0"/>
              <w:marRight w:val="0"/>
              <w:marTop w:val="0"/>
              <w:marBottom w:val="0"/>
              <w:divBdr>
                <w:top w:val="none" w:sz="0" w:space="0" w:color="auto"/>
                <w:left w:val="none" w:sz="0" w:space="0" w:color="auto"/>
                <w:bottom w:val="none" w:sz="0" w:space="0" w:color="auto"/>
                <w:right w:val="none" w:sz="0" w:space="0" w:color="auto"/>
              </w:divBdr>
            </w:div>
            <w:div w:id="1050157087">
              <w:marLeft w:val="0"/>
              <w:marRight w:val="0"/>
              <w:marTop w:val="0"/>
              <w:marBottom w:val="0"/>
              <w:divBdr>
                <w:top w:val="none" w:sz="0" w:space="0" w:color="auto"/>
                <w:left w:val="none" w:sz="0" w:space="0" w:color="auto"/>
                <w:bottom w:val="none" w:sz="0" w:space="0" w:color="auto"/>
                <w:right w:val="none" w:sz="0" w:space="0" w:color="auto"/>
              </w:divBdr>
            </w:div>
            <w:div w:id="1354720165">
              <w:marLeft w:val="0"/>
              <w:marRight w:val="0"/>
              <w:marTop w:val="0"/>
              <w:marBottom w:val="0"/>
              <w:divBdr>
                <w:top w:val="none" w:sz="0" w:space="0" w:color="auto"/>
                <w:left w:val="none" w:sz="0" w:space="0" w:color="auto"/>
                <w:bottom w:val="none" w:sz="0" w:space="0" w:color="auto"/>
                <w:right w:val="none" w:sz="0" w:space="0" w:color="auto"/>
              </w:divBdr>
            </w:div>
            <w:div w:id="1480851626">
              <w:marLeft w:val="0"/>
              <w:marRight w:val="0"/>
              <w:marTop w:val="0"/>
              <w:marBottom w:val="0"/>
              <w:divBdr>
                <w:top w:val="none" w:sz="0" w:space="0" w:color="auto"/>
                <w:left w:val="none" w:sz="0" w:space="0" w:color="auto"/>
                <w:bottom w:val="none" w:sz="0" w:space="0" w:color="auto"/>
                <w:right w:val="none" w:sz="0" w:space="0" w:color="auto"/>
              </w:divBdr>
            </w:div>
            <w:div w:id="2042974083">
              <w:marLeft w:val="0"/>
              <w:marRight w:val="0"/>
              <w:marTop w:val="0"/>
              <w:marBottom w:val="0"/>
              <w:divBdr>
                <w:top w:val="none" w:sz="0" w:space="0" w:color="auto"/>
                <w:left w:val="none" w:sz="0" w:space="0" w:color="auto"/>
                <w:bottom w:val="none" w:sz="0" w:space="0" w:color="auto"/>
                <w:right w:val="none" w:sz="0" w:space="0" w:color="auto"/>
              </w:divBdr>
            </w:div>
            <w:div w:id="110172125">
              <w:marLeft w:val="0"/>
              <w:marRight w:val="0"/>
              <w:marTop w:val="0"/>
              <w:marBottom w:val="0"/>
              <w:divBdr>
                <w:top w:val="none" w:sz="0" w:space="0" w:color="auto"/>
                <w:left w:val="none" w:sz="0" w:space="0" w:color="auto"/>
                <w:bottom w:val="none" w:sz="0" w:space="0" w:color="auto"/>
                <w:right w:val="none" w:sz="0" w:space="0" w:color="auto"/>
              </w:divBdr>
            </w:div>
            <w:div w:id="77598828">
              <w:marLeft w:val="0"/>
              <w:marRight w:val="0"/>
              <w:marTop w:val="0"/>
              <w:marBottom w:val="0"/>
              <w:divBdr>
                <w:top w:val="none" w:sz="0" w:space="0" w:color="auto"/>
                <w:left w:val="none" w:sz="0" w:space="0" w:color="auto"/>
                <w:bottom w:val="none" w:sz="0" w:space="0" w:color="auto"/>
                <w:right w:val="none" w:sz="0" w:space="0" w:color="auto"/>
              </w:divBdr>
            </w:div>
            <w:div w:id="273709557">
              <w:marLeft w:val="0"/>
              <w:marRight w:val="0"/>
              <w:marTop w:val="0"/>
              <w:marBottom w:val="0"/>
              <w:divBdr>
                <w:top w:val="none" w:sz="0" w:space="0" w:color="auto"/>
                <w:left w:val="none" w:sz="0" w:space="0" w:color="auto"/>
                <w:bottom w:val="none" w:sz="0" w:space="0" w:color="auto"/>
                <w:right w:val="none" w:sz="0" w:space="0" w:color="auto"/>
              </w:divBdr>
            </w:div>
            <w:div w:id="1530605773">
              <w:marLeft w:val="0"/>
              <w:marRight w:val="0"/>
              <w:marTop w:val="0"/>
              <w:marBottom w:val="0"/>
              <w:divBdr>
                <w:top w:val="none" w:sz="0" w:space="0" w:color="auto"/>
                <w:left w:val="none" w:sz="0" w:space="0" w:color="auto"/>
                <w:bottom w:val="none" w:sz="0" w:space="0" w:color="auto"/>
                <w:right w:val="none" w:sz="0" w:space="0" w:color="auto"/>
              </w:divBdr>
            </w:div>
            <w:div w:id="9517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7946">
      <w:bodyDiv w:val="1"/>
      <w:marLeft w:val="0"/>
      <w:marRight w:val="0"/>
      <w:marTop w:val="0"/>
      <w:marBottom w:val="0"/>
      <w:divBdr>
        <w:top w:val="none" w:sz="0" w:space="0" w:color="auto"/>
        <w:left w:val="none" w:sz="0" w:space="0" w:color="auto"/>
        <w:bottom w:val="none" w:sz="0" w:space="0" w:color="auto"/>
        <w:right w:val="none" w:sz="0" w:space="0" w:color="auto"/>
      </w:divBdr>
      <w:divsChild>
        <w:div w:id="754396743">
          <w:marLeft w:val="0"/>
          <w:marRight w:val="0"/>
          <w:marTop w:val="0"/>
          <w:marBottom w:val="0"/>
          <w:divBdr>
            <w:top w:val="none" w:sz="0" w:space="0" w:color="auto"/>
            <w:left w:val="none" w:sz="0" w:space="0" w:color="auto"/>
            <w:bottom w:val="none" w:sz="0" w:space="0" w:color="auto"/>
            <w:right w:val="none" w:sz="0" w:space="0" w:color="auto"/>
          </w:divBdr>
          <w:divsChild>
            <w:div w:id="1923755055">
              <w:marLeft w:val="0"/>
              <w:marRight w:val="0"/>
              <w:marTop w:val="0"/>
              <w:marBottom w:val="0"/>
              <w:divBdr>
                <w:top w:val="none" w:sz="0" w:space="0" w:color="auto"/>
                <w:left w:val="none" w:sz="0" w:space="0" w:color="auto"/>
                <w:bottom w:val="none" w:sz="0" w:space="0" w:color="auto"/>
                <w:right w:val="none" w:sz="0" w:space="0" w:color="auto"/>
              </w:divBdr>
            </w:div>
            <w:div w:id="548221474">
              <w:marLeft w:val="0"/>
              <w:marRight w:val="0"/>
              <w:marTop w:val="0"/>
              <w:marBottom w:val="0"/>
              <w:divBdr>
                <w:top w:val="none" w:sz="0" w:space="0" w:color="auto"/>
                <w:left w:val="none" w:sz="0" w:space="0" w:color="auto"/>
                <w:bottom w:val="none" w:sz="0" w:space="0" w:color="auto"/>
                <w:right w:val="none" w:sz="0" w:space="0" w:color="auto"/>
              </w:divBdr>
            </w:div>
            <w:div w:id="1403984635">
              <w:marLeft w:val="0"/>
              <w:marRight w:val="0"/>
              <w:marTop w:val="0"/>
              <w:marBottom w:val="0"/>
              <w:divBdr>
                <w:top w:val="none" w:sz="0" w:space="0" w:color="auto"/>
                <w:left w:val="none" w:sz="0" w:space="0" w:color="auto"/>
                <w:bottom w:val="none" w:sz="0" w:space="0" w:color="auto"/>
                <w:right w:val="none" w:sz="0" w:space="0" w:color="auto"/>
              </w:divBdr>
            </w:div>
            <w:div w:id="372967036">
              <w:marLeft w:val="0"/>
              <w:marRight w:val="0"/>
              <w:marTop w:val="0"/>
              <w:marBottom w:val="0"/>
              <w:divBdr>
                <w:top w:val="none" w:sz="0" w:space="0" w:color="auto"/>
                <w:left w:val="none" w:sz="0" w:space="0" w:color="auto"/>
                <w:bottom w:val="none" w:sz="0" w:space="0" w:color="auto"/>
                <w:right w:val="none" w:sz="0" w:space="0" w:color="auto"/>
              </w:divBdr>
            </w:div>
            <w:div w:id="1060708013">
              <w:marLeft w:val="0"/>
              <w:marRight w:val="0"/>
              <w:marTop w:val="0"/>
              <w:marBottom w:val="0"/>
              <w:divBdr>
                <w:top w:val="none" w:sz="0" w:space="0" w:color="auto"/>
                <w:left w:val="none" w:sz="0" w:space="0" w:color="auto"/>
                <w:bottom w:val="none" w:sz="0" w:space="0" w:color="auto"/>
                <w:right w:val="none" w:sz="0" w:space="0" w:color="auto"/>
              </w:divBdr>
            </w:div>
            <w:div w:id="1453595546">
              <w:marLeft w:val="0"/>
              <w:marRight w:val="0"/>
              <w:marTop w:val="0"/>
              <w:marBottom w:val="0"/>
              <w:divBdr>
                <w:top w:val="none" w:sz="0" w:space="0" w:color="auto"/>
                <w:left w:val="none" w:sz="0" w:space="0" w:color="auto"/>
                <w:bottom w:val="none" w:sz="0" w:space="0" w:color="auto"/>
                <w:right w:val="none" w:sz="0" w:space="0" w:color="auto"/>
              </w:divBdr>
            </w:div>
            <w:div w:id="1679849073">
              <w:marLeft w:val="0"/>
              <w:marRight w:val="0"/>
              <w:marTop w:val="0"/>
              <w:marBottom w:val="0"/>
              <w:divBdr>
                <w:top w:val="none" w:sz="0" w:space="0" w:color="auto"/>
                <w:left w:val="none" w:sz="0" w:space="0" w:color="auto"/>
                <w:bottom w:val="none" w:sz="0" w:space="0" w:color="auto"/>
                <w:right w:val="none" w:sz="0" w:space="0" w:color="auto"/>
              </w:divBdr>
            </w:div>
            <w:div w:id="1869367950">
              <w:marLeft w:val="0"/>
              <w:marRight w:val="0"/>
              <w:marTop w:val="0"/>
              <w:marBottom w:val="0"/>
              <w:divBdr>
                <w:top w:val="none" w:sz="0" w:space="0" w:color="auto"/>
                <w:left w:val="none" w:sz="0" w:space="0" w:color="auto"/>
                <w:bottom w:val="none" w:sz="0" w:space="0" w:color="auto"/>
                <w:right w:val="none" w:sz="0" w:space="0" w:color="auto"/>
              </w:divBdr>
            </w:div>
            <w:div w:id="1030061793">
              <w:marLeft w:val="0"/>
              <w:marRight w:val="0"/>
              <w:marTop w:val="0"/>
              <w:marBottom w:val="0"/>
              <w:divBdr>
                <w:top w:val="none" w:sz="0" w:space="0" w:color="auto"/>
                <w:left w:val="none" w:sz="0" w:space="0" w:color="auto"/>
                <w:bottom w:val="none" w:sz="0" w:space="0" w:color="auto"/>
                <w:right w:val="none" w:sz="0" w:space="0" w:color="auto"/>
              </w:divBdr>
            </w:div>
            <w:div w:id="591085628">
              <w:marLeft w:val="0"/>
              <w:marRight w:val="0"/>
              <w:marTop w:val="0"/>
              <w:marBottom w:val="0"/>
              <w:divBdr>
                <w:top w:val="none" w:sz="0" w:space="0" w:color="auto"/>
                <w:left w:val="none" w:sz="0" w:space="0" w:color="auto"/>
                <w:bottom w:val="none" w:sz="0" w:space="0" w:color="auto"/>
                <w:right w:val="none" w:sz="0" w:space="0" w:color="auto"/>
              </w:divBdr>
            </w:div>
            <w:div w:id="1171487614">
              <w:marLeft w:val="0"/>
              <w:marRight w:val="0"/>
              <w:marTop w:val="0"/>
              <w:marBottom w:val="0"/>
              <w:divBdr>
                <w:top w:val="none" w:sz="0" w:space="0" w:color="auto"/>
                <w:left w:val="none" w:sz="0" w:space="0" w:color="auto"/>
                <w:bottom w:val="none" w:sz="0" w:space="0" w:color="auto"/>
                <w:right w:val="none" w:sz="0" w:space="0" w:color="auto"/>
              </w:divBdr>
            </w:div>
            <w:div w:id="1147085234">
              <w:marLeft w:val="0"/>
              <w:marRight w:val="0"/>
              <w:marTop w:val="0"/>
              <w:marBottom w:val="0"/>
              <w:divBdr>
                <w:top w:val="none" w:sz="0" w:space="0" w:color="auto"/>
                <w:left w:val="none" w:sz="0" w:space="0" w:color="auto"/>
                <w:bottom w:val="none" w:sz="0" w:space="0" w:color="auto"/>
                <w:right w:val="none" w:sz="0" w:space="0" w:color="auto"/>
              </w:divBdr>
            </w:div>
            <w:div w:id="1048261224">
              <w:marLeft w:val="0"/>
              <w:marRight w:val="0"/>
              <w:marTop w:val="0"/>
              <w:marBottom w:val="0"/>
              <w:divBdr>
                <w:top w:val="none" w:sz="0" w:space="0" w:color="auto"/>
                <w:left w:val="none" w:sz="0" w:space="0" w:color="auto"/>
                <w:bottom w:val="none" w:sz="0" w:space="0" w:color="auto"/>
                <w:right w:val="none" w:sz="0" w:space="0" w:color="auto"/>
              </w:divBdr>
            </w:div>
            <w:div w:id="1437943875">
              <w:marLeft w:val="0"/>
              <w:marRight w:val="0"/>
              <w:marTop w:val="0"/>
              <w:marBottom w:val="0"/>
              <w:divBdr>
                <w:top w:val="none" w:sz="0" w:space="0" w:color="auto"/>
                <w:left w:val="none" w:sz="0" w:space="0" w:color="auto"/>
                <w:bottom w:val="none" w:sz="0" w:space="0" w:color="auto"/>
                <w:right w:val="none" w:sz="0" w:space="0" w:color="auto"/>
              </w:divBdr>
            </w:div>
            <w:div w:id="1294213690">
              <w:marLeft w:val="0"/>
              <w:marRight w:val="0"/>
              <w:marTop w:val="0"/>
              <w:marBottom w:val="0"/>
              <w:divBdr>
                <w:top w:val="none" w:sz="0" w:space="0" w:color="auto"/>
                <w:left w:val="none" w:sz="0" w:space="0" w:color="auto"/>
                <w:bottom w:val="none" w:sz="0" w:space="0" w:color="auto"/>
                <w:right w:val="none" w:sz="0" w:space="0" w:color="auto"/>
              </w:divBdr>
            </w:div>
            <w:div w:id="544677995">
              <w:marLeft w:val="0"/>
              <w:marRight w:val="0"/>
              <w:marTop w:val="0"/>
              <w:marBottom w:val="0"/>
              <w:divBdr>
                <w:top w:val="none" w:sz="0" w:space="0" w:color="auto"/>
                <w:left w:val="none" w:sz="0" w:space="0" w:color="auto"/>
                <w:bottom w:val="none" w:sz="0" w:space="0" w:color="auto"/>
                <w:right w:val="none" w:sz="0" w:space="0" w:color="auto"/>
              </w:divBdr>
            </w:div>
            <w:div w:id="819733728">
              <w:marLeft w:val="0"/>
              <w:marRight w:val="0"/>
              <w:marTop w:val="0"/>
              <w:marBottom w:val="0"/>
              <w:divBdr>
                <w:top w:val="none" w:sz="0" w:space="0" w:color="auto"/>
                <w:left w:val="none" w:sz="0" w:space="0" w:color="auto"/>
                <w:bottom w:val="none" w:sz="0" w:space="0" w:color="auto"/>
                <w:right w:val="none" w:sz="0" w:space="0" w:color="auto"/>
              </w:divBdr>
            </w:div>
            <w:div w:id="1125732593">
              <w:marLeft w:val="0"/>
              <w:marRight w:val="0"/>
              <w:marTop w:val="0"/>
              <w:marBottom w:val="0"/>
              <w:divBdr>
                <w:top w:val="none" w:sz="0" w:space="0" w:color="auto"/>
                <w:left w:val="none" w:sz="0" w:space="0" w:color="auto"/>
                <w:bottom w:val="none" w:sz="0" w:space="0" w:color="auto"/>
                <w:right w:val="none" w:sz="0" w:space="0" w:color="auto"/>
              </w:divBdr>
            </w:div>
            <w:div w:id="1524319595">
              <w:marLeft w:val="0"/>
              <w:marRight w:val="0"/>
              <w:marTop w:val="0"/>
              <w:marBottom w:val="0"/>
              <w:divBdr>
                <w:top w:val="none" w:sz="0" w:space="0" w:color="auto"/>
                <w:left w:val="none" w:sz="0" w:space="0" w:color="auto"/>
                <w:bottom w:val="none" w:sz="0" w:space="0" w:color="auto"/>
                <w:right w:val="none" w:sz="0" w:space="0" w:color="auto"/>
              </w:divBdr>
            </w:div>
            <w:div w:id="833643664">
              <w:marLeft w:val="0"/>
              <w:marRight w:val="0"/>
              <w:marTop w:val="0"/>
              <w:marBottom w:val="0"/>
              <w:divBdr>
                <w:top w:val="none" w:sz="0" w:space="0" w:color="auto"/>
                <w:left w:val="none" w:sz="0" w:space="0" w:color="auto"/>
                <w:bottom w:val="none" w:sz="0" w:space="0" w:color="auto"/>
                <w:right w:val="none" w:sz="0" w:space="0" w:color="auto"/>
              </w:divBdr>
            </w:div>
            <w:div w:id="2092121464">
              <w:marLeft w:val="0"/>
              <w:marRight w:val="0"/>
              <w:marTop w:val="0"/>
              <w:marBottom w:val="0"/>
              <w:divBdr>
                <w:top w:val="none" w:sz="0" w:space="0" w:color="auto"/>
                <w:left w:val="none" w:sz="0" w:space="0" w:color="auto"/>
                <w:bottom w:val="none" w:sz="0" w:space="0" w:color="auto"/>
                <w:right w:val="none" w:sz="0" w:space="0" w:color="auto"/>
              </w:divBdr>
            </w:div>
            <w:div w:id="1231119589">
              <w:marLeft w:val="0"/>
              <w:marRight w:val="0"/>
              <w:marTop w:val="0"/>
              <w:marBottom w:val="0"/>
              <w:divBdr>
                <w:top w:val="none" w:sz="0" w:space="0" w:color="auto"/>
                <w:left w:val="none" w:sz="0" w:space="0" w:color="auto"/>
                <w:bottom w:val="none" w:sz="0" w:space="0" w:color="auto"/>
                <w:right w:val="none" w:sz="0" w:space="0" w:color="auto"/>
              </w:divBdr>
            </w:div>
            <w:div w:id="1400056415">
              <w:marLeft w:val="0"/>
              <w:marRight w:val="0"/>
              <w:marTop w:val="0"/>
              <w:marBottom w:val="0"/>
              <w:divBdr>
                <w:top w:val="none" w:sz="0" w:space="0" w:color="auto"/>
                <w:left w:val="none" w:sz="0" w:space="0" w:color="auto"/>
                <w:bottom w:val="none" w:sz="0" w:space="0" w:color="auto"/>
                <w:right w:val="none" w:sz="0" w:space="0" w:color="auto"/>
              </w:divBdr>
            </w:div>
            <w:div w:id="36242472">
              <w:marLeft w:val="0"/>
              <w:marRight w:val="0"/>
              <w:marTop w:val="0"/>
              <w:marBottom w:val="0"/>
              <w:divBdr>
                <w:top w:val="none" w:sz="0" w:space="0" w:color="auto"/>
                <w:left w:val="none" w:sz="0" w:space="0" w:color="auto"/>
                <w:bottom w:val="none" w:sz="0" w:space="0" w:color="auto"/>
                <w:right w:val="none" w:sz="0" w:space="0" w:color="auto"/>
              </w:divBdr>
            </w:div>
            <w:div w:id="125785325">
              <w:marLeft w:val="0"/>
              <w:marRight w:val="0"/>
              <w:marTop w:val="0"/>
              <w:marBottom w:val="0"/>
              <w:divBdr>
                <w:top w:val="none" w:sz="0" w:space="0" w:color="auto"/>
                <w:left w:val="none" w:sz="0" w:space="0" w:color="auto"/>
                <w:bottom w:val="none" w:sz="0" w:space="0" w:color="auto"/>
                <w:right w:val="none" w:sz="0" w:space="0" w:color="auto"/>
              </w:divBdr>
            </w:div>
            <w:div w:id="6286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3070">
      <w:bodyDiv w:val="1"/>
      <w:marLeft w:val="0"/>
      <w:marRight w:val="0"/>
      <w:marTop w:val="0"/>
      <w:marBottom w:val="0"/>
      <w:divBdr>
        <w:top w:val="none" w:sz="0" w:space="0" w:color="auto"/>
        <w:left w:val="none" w:sz="0" w:space="0" w:color="auto"/>
        <w:bottom w:val="none" w:sz="0" w:space="0" w:color="auto"/>
        <w:right w:val="none" w:sz="0" w:space="0" w:color="auto"/>
      </w:divBdr>
      <w:divsChild>
        <w:div w:id="1188837283">
          <w:marLeft w:val="0"/>
          <w:marRight w:val="0"/>
          <w:marTop w:val="0"/>
          <w:marBottom w:val="0"/>
          <w:divBdr>
            <w:top w:val="none" w:sz="0" w:space="0" w:color="auto"/>
            <w:left w:val="none" w:sz="0" w:space="0" w:color="auto"/>
            <w:bottom w:val="none" w:sz="0" w:space="0" w:color="auto"/>
            <w:right w:val="none" w:sz="0" w:space="0" w:color="auto"/>
          </w:divBdr>
          <w:divsChild>
            <w:div w:id="1647323484">
              <w:marLeft w:val="0"/>
              <w:marRight w:val="0"/>
              <w:marTop w:val="0"/>
              <w:marBottom w:val="0"/>
              <w:divBdr>
                <w:top w:val="none" w:sz="0" w:space="0" w:color="auto"/>
                <w:left w:val="none" w:sz="0" w:space="0" w:color="auto"/>
                <w:bottom w:val="none" w:sz="0" w:space="0" w:color="auto"/>
                <w:right w:val="none" w:sz="0" w:space="0" w:color="auto"/>
              </w:divBdr>
            </w:div>
            <w:div w:id="1388070495">
              <w:marLeft w:val="0"/>
              <w:marRight w:val="0"/>
              <w:marTop w:val="0"/>
              <w:marBottom w:val="0"/>
              <w:divBdr>
                <w:top w:val="none" w:sz="0" w:space="0" w:color="auto"/>
                <w:left w:val="none" w:sz="0" w:space="0" w:color="auto"/>
                <w:bottom w:val="none" w:sz="0" w:space="0" w:color="auto"/>
                <w:right w:val="none" w:sz="0" w:space="0" w:color="auto"/>
              </w:divBdr>
            </w:div>
            <w:div w:id="11782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9157">
      <w:bodyDiv w:val="1"/>
      <w:marLeft w:val="0"/>
      <w:marRight w:val="0"/>
      <w:marTop w:val="0"/>
      <w:marBottom w:val="0"/>
      <w:divBdr>
        <w:top w:val="none" w:sz="0" w:space="0" w:color="auto"/>
        <w:left w:val="none" w:sz="0" w:space="0" w:color="auto"/>
        <w:bottom w:val="none" w:sz="0" w:space="0" w:color="auto"/>
        <w:right w:val="none" w:sz="0" w:space="0" w:color="auto"/>
      </w:divBdr>
      <w:divsChild>
        <w:div w:id="712970324">
          <w:marLeft w:val="0"/>
          <w:marRight w:val="0"/>
          <w:marTop w:val="0"/>
          <w:marBottom w:val="0"/>
          <w:divBdr>
            <w:top w:val="none" w:sz="0" w:space="0" w:color="auto"/>
            <w:left w:val="none" w:sz="0" w:space="0" w:color="auto"/>
            <w:bottom w:val="none" w:sz="0" w:space="0" w:color="auto"/>
            <w:right w:val="none" w:sz="0" w:space="0" w:color="auto"/>
          </w:divBdr>
          <w:divsChild>
            <w:div w:id="433329297">
              <w:marLeft w:val="0"/>
              <w:marRight w:val="0"/>
              <w:marTop w:val="0"/>
              <w:marBottom w:val="0"/>
              <w:divBdr>
                <w:top w:val="none" w:sz="0" w:space="0" w:color="auto"/>
                <w:left w:val="none" w:sz="0" w:space="0" w:color="auto"/>
                <w:bottom w:val="none" w:sz="0" w:space="0" w:color="auto"/>
                <w:right w:val="none" w:sz="0" w:space="0" w:color="auto"/>
              </w:divBdr>
            </w:div>
            <w:div w:id="37048242">
              <w:marLeft w:val="0"/>
              <w:marRight w:val="0"/>
              <w:marTop w:val="0"/>
              <w:marBottom w:val="0"/>
              <w:divBdr>
                <w:top w:val="none" w:sz="0" w:space="0" w:color="auto"/>
                <w:left w:val="none" w:sz="0" w:space="0" w:color="auto"/>
                <w:bottom w:val="none" w:sz="0" w:space="0" w:color="auto"/>
                <w:right w:val="none" w:sz="0" w:space="0" w:color="auto"/>
              </w:divBdr>
            </w:div>
            <w:div w:id="2080126068">
              <w:marLeft w:val="0"/>
              <w:marRight w:val="0"/>
              <w:marTop w:val="0"/>
              <w:marBottom w:val="0"/>
              <w:divBdr>
                <w:top w:val="none" w:sz="0" w:space="0" w:color="auto"/>
                <w:left w:val="none" w:sz="0" w:space="0" w:color="auto"/>
                <w:bottom w:val="none" w:sz="0" w:space="0" w:color="auto"/>
                <w:right w:val="none" w:sz="0" w:space="0" w:color="auto"/>
              </w:divBdr>
            </w:div>
            <w:div w:id="1875774073">
              <w:marLeft w:val="0"/>
              <w:marRight w:val="0"/>
              <w:marTop w:val="0"/>
              <w:marBottom w:val="0"/>
              <w:divBdr>
                <w:top w:val="none" w:sz="0" w:space="0" w:color="auto"/>
                <w:left w:val="none" w:sz="0" w:space="0" w:color="auto"/>
                <w:bottom w:val="none" w:sz="0" w:space="0" w:color="auto"/>
                <w:right w:val="none" w:sz="0" w:space="0" w:color="auto"/>
              </w:divBdr>
            </w:div>
            <w:div w:id="1525440441">
              <w:marLeft w:val="0"/>
              <w:marRight w:val="0"/>
              <w:marTop w:val="0"/>
              <w:marBottom w:val="0"/>
              <w:divBdr>
                <w:top w:val="none" w:sz="0" w:space="0" w:color="auto"/>
                <w:left w:val="none" w:sz="0" w:space="0" w:color="auto"/>
                <w:bottom w:val="none" w:sz="0" w:space="0" w:color="auto"/>
                <w:right w:val="none" w:sz="0" w:space="0" w:color="auto"/>
              </w:divBdr>
            </w:div>
            <w:div w:id="1542589985">
              <w:marLeft w:val="0"/>
              <w:marRight w:val="0"/>
              <w:marTop w:val="0"/>
              <w:marBottom w:val="0"/>
              <w:divBdr>
                <w:top w:val="none" w:sz="0" w:space="0" w:color="auto"/>
                <w:left w:val="none" w:sz="0" w:space="0" w:color="auto"/>
                <w:bottom w:val="none" w:sz="0" w:space="0" w:color="auto"/>
                <w:right w:val="none" w:sz="0" w:space="0" w:color="auto"/>
              </w:divBdr>
            </w:div>
            <w:div w:id="86780381">
              <w:marLeft w:val="0"/>
              <w:marRight w:val="0"/>
              <w:marTop w:val="0"/>
              <w:marBottom w:val="0"/>
              <w:divBdr>
                <w:top w:val="none" w:sz="0" w:space="0" w:color="auto"/>
                <w:left w:val="none" w:sz="0" w:space="0" w:color="auto"/>
                <w:bottom w:val="none" w:sz="0" w:space="0" w:color="auto"/>
                <w:right w:val="none" w:sz="0" w:space="0" w:color="auto"/>
              </w:divBdr>
            </w:div>
            <w:div w:id="426004412">
              <w:marLeft w:val="0"/>
              <w:marRight w:val="0"/>
              <w:marTop w:val="0"/>
              <w:marBottom w:val="0"/>
              <w:divBdr>
                <w:top w:val="none" w:sz="0" w:space="0" w:color="auto"/>
                <w:left w:val="none" w:sz="0" w:space="0" w:color="auto"/>
                <w:bottom w:val="none" w:sz="0" w:space="0" w:color="auto"/>
                <w:right w:val="none" w:sz="0" w:space="0" w:color="auto"/>
              </w:divBdr>
            </w:div>
            <w:div w:id="1976831843">
              <w:marLeft w:val="0"/>
              <w:marRight w:val="0"/>
              <w:marTop w:val="0"/>
              <w:marBottom w:val="0"/>
              <w:divBdr>
                <w:top w:val="none" w:sz="0" w:space="0" w:color="auto"/>
                <w:left w:val="none" w:sz="0" w:space="0" w:color="auto"/>
                <w:bottom w:val="none" w:sz="0" w:space="0" w:color="auto"/>
                <w:right w:val="none" w:sz="0" w:space="0" w:color="auto"/>
              </w:divBdr>
            </w:div>
            <w:div w:id="1681464163">
              <w:marLeft w:val="0"/>
              <w:marRight w:val="0"/>
              <w:marTop w:val="0"/>
              <w:marBottom w:val="0"/>
              <w:divBdr>
                <w:top w:val="none" w:sz="0" w:space="0" w:color="auto"/>
                <w:left w:val="none" w:sz="0" w:space="0" w:color="auto"/>
                <w:bottom w:val="none" w:sz="0" w:space="0" w:color="auto"/>
                <w:right w:val="none" w:sz="0" w:space="0" w:color="auto"/>
              </w:divBdr>
            </w:div>
            <w:div w:id="830829802">
              <w:marLeft w:val="0"/>
              <w:marRight w:val="0"/>
              <w:marTop w:val="0"/>
              <w:marBottom w:val="0"/>
              <w:divBdr>
                <w:top w:val="none" w:sz="0" w:space="0" w:color="auto"/>
                <w:left w:val="none" w:sz="0" w:space="0" w:color="auto"/>
                <w:bottom w:val="none" w:sz="0" w:space="0" w:color="auto"/>
                <w:right w:val="none" w:sz="0" w:space="0" w:color="auto"/>
              </w:divBdr>
            </w:div>
            <w:div w:id="1444230570">
              <w:marLeft w:val="0"/>
              <w:marRight w:val="0"/>
              <w:marTop w:val="0"/>
              <w:marBottom w:val="0"/>
              <w:divBdr>
                <w:top w:val="none" w:sz="0" w:space="0" w:color="auto"/>
                <w:left w:val="none" w:sz="0" w:space="0" w:color="auto"/>
                <w:bottom w:val="none" w:sz="0" w:space="0" w:color="auto"/>
                <w:right w:val="none" w:sz="0" w:space="0" w:color="auto"/>
              </w:divBdr>
            </w:div>
            <w:div w:id="1539048900">
              <w:marLeft w:val="0"/>
              <w:marRight w:val="0"/>
              <w:marTop w:val="0"/>
              <w:marBottom w:val="0"/>
              <w:divBdr>
                <w:top w:val="none" w:sz="0" w:space="0" w:color="auto"/>
                <w:left w:val="none" w:sz="0" w:space="0" w:color="auto"/>
                <w:bottom w:val="none" w:sz="0" w:space="0" w:color="auto"/>
                <w:right w:val="none" w:sz="0" w:space="0" w:color="auto"/>
              </w:divBdr>
            </w:div>
            <w:div w:id="1114249783">
              <w:marLeft w:val="0"/>
              <w:marRight w:val="0"/>
              <w:marTop w:val="0"/>
              <w:marBottom w:val="0"/>
              <w:divBdr>
                <w:top w:val="none" w:sz="0" w:space="0" w:color="auto"/>
                <w:left w:val="none" w:sz="0" w:space="0" w:color="auto"/>
                <w:bottom w:val="none" w:sz="0" w:space="0" w:color="auto"/>
                <w:right w:val="none" w:sz="0" w:space="0" w:color="auto"/>
              </w:divBdr>
            </w:div>
            <w:div w:id="844368220">
              <w:marLeft w:val="0"/>
              <w:marRight w:val="0"/>
              <w:marTop w:val="0"/>
              <w:marBottom w:val="0"/>
              <w:divBdr>
                <w:top w:val="none" w:sz="0" w:space="0" w:color="auto"/>
                <w:left w:val="none" w:sz="0" w:space="0" w:color="auto"/>
                <w:bottom w:val="none" w:sz="0" w:space="0" w:color="auto"/>
                <w:right w:val="none" w:sz="0" w:space="0" w:color="auto"/>
              </w:divBdr>
            </w:div>
            <w:div w:id="613371033">
              <w:marLeft w:val="0"/>
              <w:marRight w:val="0"/>
              <w:marTop w:val="0"/>
              <w:marBottom w:val="0"/>
              <w:divBdr>
                <w:top w:val="none" w:sz="0" w:space="0" w:color="auto"/>
                <w:left w:val="none" w:sz="0" w:space="0" w:color="auto"/>
                <w:bottom w:val="none" w:sz="0" w:space="0" w:color="auto"/>
                <w:right w:val="none" w:sz="0" w:space="0" w:color="auto"/>
              </w:divBdr>
            </w:div>
            <w:div w:id="388386031">
              <w:marLeft w:val="0"/>
              <w:marRight w:val="0"/>
              <w:marTop w:val="0"/>
              <w:marBottom w:val="0"/>
              <w:divBdr>
                <w:top w:val="none" w:sz="0" w:space="0" w:color="auto"/>
                <w:left w:val="none" w:sz="0" w:space="0" w:color="auto"/>
                <w:bottom w:val="none" w:sz="0" w:space="0" w:color="auto"/>
                <w:right w:val="none" w:sz="0" w:space="0" w:color="auto"/>
              </w:divBdr>
            </w:div>
            <w:div w:id="2090037394">
              <w:marLeft w:val="0"/>
              <w:marRight w:val="0"/>
              <w:marTop w:val="0"/>
              <w:marBottom w:val="0"/>
              <w:divBdr>
                <w:top w:val="none" w:sz="0" w:space="0" w:color="auto"/>
                <w:left w:val="none" w:sz="0" w:space="0" w:color="auto"/>
                <w:bottom w:val="none" w:sz="0" w:space="0" w:color="auto"/>
                <w:right w:val="none" w:sz="0" w:space="0" w:color="auto"/>
              </w:divBdr>
            </w:div>
            <w:div w:id="944078491">
              <w:marLeft w:val="0"/>
              <w:marRight w:val="0"/>
              <w:marTop w:val="0"/>
              <w:marBottom w:val="0"/>
              <w:divBdr>
                <w:top w:val="none" w:sz="0" w:space="0" w:color="auto"/>
                <w:left w:val="none" w:sz="0" w:space="0" w:color="auto"/>
                <w:bottom w:val="none" w:sz="0" w:space="0" w:color="auto"/>
                <w:right w:val="none" w:sz="0" w:space="0" w:color="auto"/>
              </w:divBdr>
            </w:div>
            <w:div w:id="843978547">
              <w:marLeft w:val="0"/>
              <w:marRight w:val="0"/>
              <w:marTop w:val="0"/>
              <w:marBottom w:val="0"/>
              <w:divBdr>
                <w:top w:val="none" w:sz="0" w:space="0" w:color="auto"/>
                <w:left w:val="none" w:sz="0" w:space="0" w:color="auto"/>
                <w:bottom w:val="none" w:sz="0" w:space="0" w:color="auto"/>
                <w:right w:val="none" w:sz="0" w:space="0" w:color="auto"/>
              </w:divBdr>
            </w:div>
            <w:div w:id="266161682">
              <w:marLeft w:val="0"/>
              <w:marRight w:val="0"/>
              <w:marTop w:val="0"/>
              <w:marBottom w:val="0"/>
              <w:divBdr>
                <w:top w:val="none" w:sz="0" w:space="0" w:color="auto"/>
                <w:left w:val="none" w:sz="0" w:space="0" w:color="auto"/>
                <w:bottom w:val="none" w:sz="0" w:space="0" w:color="auto"/>
                <w:right w:val="none" w:sz="0" w:space="0" w:color="auto"/>
              </w:divBdr>
            </w:div>
            <w:div w:id="677730060">
              <w:marLeft w:val="0"/>
              <w:marRight w:val="0"/>
              <w:marTop w:val="0"/>
              <w:marBottom w:val="0"/>
              <w:divBdr>
                <w:top w:val="none" w:sz="0" w:space="0" w:color="auto"/>
                <w:left w:val="none" w:sz="0" w:space="0" w:color="auto"/>
                <w:bottom w:val="none" w:sz="0" w:space="0" w:color="auto"/>
                <w:right w:val="none" w:sz="0" w:space="0" w:color="auto"/>
              </w:divBdr>
            </w:div>
            <w:div w:id="191693996">
              <w:marLeft w:val="0"/>
              <w:marRight w:val="0"/>
              <w:marTop w:val="0"/>
              <w:marBottom w:val="0"/>
              <w:divBdr>
                <w:top w:val="none" w:sz="0" w:space="0" w:color="auto"/>
                <w:left w:val="none" w:sz="0" w:space="0" w:color="auto"/>
                <w:bottom w:val="none" w:sz="0" w:space="0" w:color="auto"/>
                <w:right w:val="none" w:sz="0" w:space="0" w:color="auto"/>
              </w:divBdr>
            </w:div>
            <w:div w:id="916864417">
              <w:marLeft w:val="0"/>
              <w:marRight w:val="0"/>
              <w:marTop w:val="0"/>
              <w:marBottom w:val="0"/>
              <w:divBdr>
                <w:top w:val="none" w:sz="0" w:space="0" w:color="auto"/>
                <w:left w:val="none" w:sz="0" w:space="0" w:color="auto"/>
                <w:bottom w:val="none" w:sz="0" w:space="0" w:color="auto"/>
                <w:right w:val="none" w:sz="0" w:space="0" w:color="auto"/>
              </w:divBdr>
            </w:div>
            <w:div w:id="1880317323">
              <w:marLeft w:val="0"/>
              <w:marRight w:val="0"/>
              <w:marTop w:val="0"/>
              <w:marBottom w:val="0"/>
              <w:divBdr>
                <w:top w:val="none" w:sz="0" w:space="0" w:color="auto"/>
                <w:left w:val="none" w:sz="0" w:space="0" w:color="auto"/>
                <w:bottom w:val="none" w:sz="0" w:space="0" w:color="auto"/>
                <w:right w:val="none" w:sz="0" w:space="0" w:color="auto"/>
              </w:divBdr>
            </w:div>
            <w:div w:id="808858010">
              <w:marLeft w:val="0"/>
              <w:marRight w:val="0"/>
              <w:marTop w:val="0"/>
              <w:marBottom w:val="0"/>
              <w:divBdr>
                <w:top w:val="none" w:sz="0" w:space="0" w:color="auto"/>
                <w:left w:val="none" w:sz="0" w:space="0" w:color="auto"/>
                <w:bottom w:val="none" w:sz="0" w:space="0" w:color="auto"/>
                <w:right w:val="none" w:sz="0" w:space="0" w:color="auto"/>
              </w:divBdr>
            </w:div>
            <w:div w:id="1736002489">
              <w:marLeft w:val="0"/>
              <w:marRight w:val="0"/>
              <w:marTop w:val="0"/>
              <w:marBottom w:val="0"/>
              <w:divBdr>
                <w:top w:val="none" w:sz="0" w:space="0" w:color="auto"/>
                <w:left w:val="none" w:sz="0" w:space="0" w:color="auto"/>
                <w:bottom w:val="none" w:sz="0" w:space="0" w:color="auto"/>
                <w:right w:val="none" w:sz="0" w:space="0" w:color="auto"/>
              </w:divBdr>
            </w:div>
            <w:div w:id="571085640">
              <w:marLeft w:val="0"/>
              <w:marRight w:val="0"/>
              <w:marTop w:val="0"/>
              <w:marBottom w:val="0"/>
              <w:divBdr>
                <w:top w:val="none" w:sz="0" w:space="0" w:color="auto"/>
                <w:left w:val="none" w:sz="0" w:space="0" w:color="auto"/>
                <w:bottom w:val="none" w:sz="0" w:space="0" w:color="auto"/>
                <w:right w:val="none" w:sz="0" w:space="0" w:color="auto"/>
              </w:divBdr>
            </w:div>
            <w:div w:id="1162693675">
              <w:marLeft w:val="0"/>
              <w:marRight w:val="0"/>
              <w:marTop w:val="0"/>
              <w:marBottom w:val="0"/>
              <w:divBdr>
                <w:top w:val="none" w:sz="0" w:space="0" w:color="auto"/>
                <w:left w:val="none" w:sz="0" w:space="0" w:color="auto"/>
                <w:bottom w:val="none" w:sz="0" w:space="0" w:color="auto"/>
                <w:right w:val="none" w:sz="0" w:space="0" w:color="auto"/>
              </w:divBdr>
            </w:div>
            <w:div w:id="474029260">
              <w:marLeft w:val="0"/>
              <w:marRight w:val="0"/>
              <w:marTop w:val="0"/>
              <w:marBottom w:val="0"/>
              <w:divBdr>
                <w:top w:val="none" w:sz="0" w:space="0" w:color="auto"/>
                <w:left w:val="none" w:sz="0" w:space="0" w:color="auto"/>
                <w:bottom w:val="none" w:sz="0" w:space="0" w:color="auto"/>
                <w:right w:val="none" w:sz="0" w:space="0" w:color="auto"/>
              </w:divBdr>
            </w:div>
            <w:div w:id="1313213529">
              <w:marLeft w:val="0"/>
              <w:marRight w:val="0"/>
              <w:marTop w:val="0"/>
              <w:marBottom w:val="0"/>
              <w:divBdr>
                <w:top w:val="none" w:sz="0" w:space="0" w:color="auto"/>
                <w:left w:val="none" w:sz="0" w:space="0" w:color="auto"/>
                <w:bottom w:val="none" w:sz="0" w:space="0" w:color="auto"/>
                <w:right w:val="none" w:sz="0" w:space="0" w:color="auto"/>
              </w:divBdr>
            </w:div>
            <w:div w:id="1052461804">
              <w:marLeft w:val="0"/>
              <w:marRight w:val="0"/>
              <w:marTop w:val="0"/>
              <w:marBottom w:val="0"/>
              <w:divBdr>
                <w:top w:val="none" w:sz="0" w:space="0" w:color="auto"/>
                <w:left w:val="none" w:sz="0" w:space="0" w:color="auto"/>
                <w:bottom w:val="none" w:sz="0" w:space="0" w:color="auto"/>
                <w:right w:val="none" w:sz="0" w:space="0" w:color="auto"/>
              </w:divBdr>
            </w:div>
            <w:div w:id="1493789750">
              <w:marLeft w:val="0"/>
              <w:marRight w:val="0"/>
              <w:marTop w:val="0"/>
              <w:marBottom w:val="0"/>
              <w:divBdr>
                <w:top w:val="none" w:sz="0" w:space="0" w:color="auto"/>
                <w:left w:val="none" w:sz="0" w:space="0" w:color="auto"/>
                <w:bottom w:val="none" w:sz="0" w:space="0" w:color="auto"/>
                <w:right w:val="none" w:sz="0" w:space="0" w:color="auto"/>
              </w:divBdr>
            </w:div>
            <w:div w:id="216940459">
              <w:marLeft w:val="0"/>
              <w:marRight w:val="0"/>
              <w:marTop w:val="0"/>
              <w:marBottom w:val="0"/>
              <w:divBdr>
                <w:top w:val="none" w:sz="0" w:space="0" w:color="auto"/>
                <w:left w:val="none" w:sz="0" w:space="0" w:color="auto"/>
                <w:bottom w:val="none" w:sz="0" w:space="0" w:color="auto"/>
                <w:right w:val="none" w:sz="0" w:space="0" w:color="auto"/>
              </w:divBdr>
            </w:div>
            <w:div w:id="648176052">
              <w:marLeft w:val="0"/>
              <w:marRight w:val="0"/>
              <w:marTop w:val="0"/>
              <w:marBottom w:val="0"/>
              <w:divBdr>
                <w:top w:val="none" w:sz="0" w:space="0" w:color="auto"/>
                <w:left w:val="none" w:sz="0" w:space="0" w:color="auto"/>
                <w:bottom w:val="none" w:sz="0" w:space="0" w:color="auto"/>
                <w:right w:val="none" w:sz="0" w:space="0" w:color="auto"/>
              </w:divBdr>
            </w:div>
            <w:div w:id="1521698239">
              <w:marLeft w:val="0"/>
              <w:marRight w:val="0"/>
              <w:marTop w:val="0"/>
              <w:marBottom w:val="0"/>
              <w:divBdr>
                <w:top w:val="none" w:sz="0" w:space="0" w:color="auto"/>
                <w:left w:val="none" w:sz="0" w:space="0" w:color="auto"/>
                <w:bottom w:val="none" w:sz="0" w:space="0" w:color="auto"/>
                <w:right w:val="none" w:sz="0" w:space="0" w:color="auto"/>
              </w:divBdr>
            </w:div>
            <w:div w:id="1545022678">
              <w:marLeft w:val="0"/>
              <w:marRight w:val="0"/>
              <w:marTop w:val="0"/>
              <w:marBottom w:val="0"/>
              <w:divBdr>
                <w:top w:val="none" w:sz="0" w:space="0" w:color="auto"/>
                <w:left w:val="none" w:sz="0" w:space="0" w:color="auto"/>
                <w:bottom w:val="none" w:sz="0" w:space="0" w:color="auto"/>
                <w:right w:val="none" w:sz="0" w:space="0" w:color="auto"/>
              </w:divBdr>
            </w:div>
            <w:div w:id="849101113">
              <w:marLeft w:val="0"/>
              <w:marRight w:val="0"/>
              <w:marTop w:val="0"/>
              <w:marBottom w:val="0"/>
              <w:divBdr>
                <w:top w:val="none" w:sz="0" w:space="0" w:color="auto"/>
                <w:left w:val="none" w:sz="0" w:space="0" w:color="auto"/>
                <w:bottom w:val="none" w:sz="0" w:space="0" w:color="auto"/>
                <w:right w:val="none" w:sz="0" w:space="0" w:color="auto"/>
              </w:divBdr>
            </w:div>
            <w:div w:id="846097110">
              <w:marLeft w:val="0"/>
              <w:marRight w:val="0"/>
              <w:marTop w:val="0"/>
              <w:marBottom w:val="0"/>
              <w:divBdr>
                <w:top w:val="none" w:sz="0" w:space="0" w:color="auto"/>
                <w:left w:val="none" w:sz="0" w:space="0" w:color="auto"/>
                <w:bottom w:val="none" w:sz="0" w:space="0" w:color="auto"/>
                <w:right w:val="none" w:sz="0" w:space="0" w:color="auto"/>
              </w:divBdr>
            </w:div>
            <w:div w:id="1278298784">
              <w:marLeft w:val="0"/>
              <w:marRight w:val="0"/>
              <w:marTop w:val="0"/>
              <w:marBottom w:val="0"/>
              <w:divBdr>
                <w:top w:val="none" w:sz="0" w:space="0" w:color="auto"/>
                <w:left w:val="none" w:sz="0" w:space="0" w:color="auto"/>
                <w:bottom w:val="none" w:sz="0" w:space="0" w:color="auto"/>
                <w:right w:val="none" w:sz="0" w:space="0" w:color="auto"/>
              </w:divBdr>
            </w:div>
            <w:div w:id="2133547220">
              <w:marLeft w:val="0"/>
              <w:marRight w:val="0"/>
              <w:marTop w:val="0"/>
              <w:marBottom w:val="0"/>
              <w:divBdr>
                <w:top w:val="none" w:sz="0" w:space="0" w:color="auto"/>
                <w:left w:val="none" w:sz="0" w:space="0" w:color="auto"/>
                <w:bottom w:val="none" w:sz="0" w:space="0" w:color="auto"/>
                <w:right w:val="none" w:sz="0" w:space="0" w:color="auto"/>
              </w:divBdr>
            </w:div>
            <w:div w:id="1477336351">
              <w:marLeft w:val="0"/>
              <w:marRight w:val="0"/>
              <w:marTop w:val="0"/>
              <w:marBottom w:val="0"/>
              <w:divBdr>
                <w:top w:val="none" w:sz="0" w:space="0" w:color="auto"/>
                <w:left w:val="none" w:sz="0" w:space="0" w:color="auto"/>
                <w:bottom w:val="none" w:sz="0" w:space="0" w:color="auto"/>
                <w:right w:val="none" w:sz="0" w:space="0" w:color="auto"/>
              </w:divBdr>
            </w:div>
            <w:div w:id="51318714">
              <w:marLeft w:val="0"/>
              <w:marRight w:val="0"/>
              <w:marTop w:val="0"/>
              <w:marBottom w:val="0"/>
              <w:divBdr>
                <w:top w:val="none" w:sz="0" w:space="0" w:color="auto"/>
                <w:left w:val="none" w:sz="0" w:space="0" w:color="auto"/>
                <w:bottom w:val="none" w:sz="0" w:space="0" w:color="auto"/>
                <w:right w:val="none" w:sz="0" w:space="0" w:color="auto"/>
              </w:divBdr>
            </w:div>
            <w:div w:id="1563326408">
              <w:marLeft w:val="0"/>
              <w:marRight w:val="0"/>
              <w:marTop w:val="0"/>
              <w:marBottom w:val="0"/>
              <w:divBdr>
                <w:top w:val="none" w:sz="0" w:space="0" w:color="auto"/>
                <w:left w:val="none" w:sz="0" w:space="0" w:color="auto"/>
                <w:bottom w:val="none" w:sz="0" w:space="0" w:color="auto"/>
                <w:right w:val="none" w:sz="0" w:space="0" w:color="auto"/>
              </w:divBdr>
            </w:div>
            <w:div w:id="1353646126">
              <w:marLeft w:val="0"/>
              <w:marRight w:val="0"/>
              <w:marTop w:val="0"/>
              <w:marBottom w:val="0"/>
              <w:divBdr>
                <w:top w:val="none" w:sz="0" w:space="0" w:color="auto"/>
                <w:left w:val="none" w:sz="0" w:space="0" w:color="auto"/>
                <w:bottom w:val="none" w:sz="0" w:space="0" w:color="auto"/>
                <w:right w:val="none" w:sz="0" w:space="0" w:color="auto"/>
              </w:divBdr>
            </w:div>
            <w:div w:id="1915046943">
              <w:marLeft w:val="0"/>
              <w:marRight w:val="0"/>
              <w:marTop w:val="0"/>
              <w:marBottom w:val="0"/>
              <w:divBdr>
                <w:top w:val="none" w:sz="0" w:space="0" w:color="auto"/>
                <w:left w:val="none" w:sz="0" w:space="0" w:color="auto"/>
                <w:bottom w:val="none" w:sz="0" w:space="0" w:color="auto"/>
                <w:right w:val="none" w:sz="0" w:space="0" w:color="auto"/>
              </w:divBdr>
            </w:div>
            <w:div w:id="1468158110">
              <w:marLeft w:val="0"/>
              <w:marRight w:val="0"/>
              <w:marTop w:val="0"/>
              <w:marBottom w:val="0"/>
              <w:divBdr>
                <w:top w:val="none" w:sz="0" w:space="0" w:color="auto"/>
                <w:left w:val="none" w:sz="0" w:space="0" w:color="auto"/>
                <w:bottom w:val="none" w:sz="0" w:space="0" w:color="auto"/>
                <w:right w:val="none" w:sz="0" w:space="0" w:color="auto"/>
              </w:divBdr>
            </w:div>
            <w:div w:id="1436947483">
              <w:marLeft w:val="0"/>
              <w:marRight w:val="0"/>
              <w:marTop w:val="0"/>
              <w:marBottom w:val="0"/>
              <w:divBdr>
                <w:top w:val="none" w:sz="0" w:space="0" w:color="auto"/>
                <w:left w:val="none" w:sz="0" w:space="0" w:color="auto"/>
                <w:bottom w:val="none" w:sz="0" w:space="0" w:color="auto"/>
                <w:right w:val="none" w:sz="0" w:space="0" w:color="auto"/>
              </w:divBdr>
            </w:div>
            <w:div w:id="1884975459">
              <w:marLeft w:val="0"/>
              <w:marRight w:val="0"/>
              <w:marTop w:val="0"/>
              <w:marBottom w:val="0"/>
              <w:divBdr>
                <w:top w:val="none" w:sz="0" w:space="0" w:color="auto"/>
                <w:left w:val="none" w:sz="0" w:space="0" w:color="auto"/>
                <w:bottom w:val="none" w:sz="0" w:space="0" w:color="auto"/>
                <w:right w:val="none" w:sz="0" w:space="0" w:color="auto"/>
              </w:divBdr>
            </w:div>
            <w:div w:id="121122653">
              <w:marLeft w:val="0"/>
              <w:marRight w:val="0"/>
              <w:marTop w:val="0"/>
              <w:marBottom w:val="0"/>
              <w:divBdr>
                <w:top w:val="none" w:sz="0" w:space="0" w:color="auto"/>
                <w:left w:val="none" w:sz="0" w:space="0" w:color="auto"/>
                <w:bottom w:val="none" w:sz="0" w:space="0" w:color="auto"/>
                <w:right w:val="none" w:sz="0" w:space="0" w:color="auto"/>
              </w:divBdr>
            </w:div>
            <w:div w:id="182011786">
              <w:marLeft w:val="0"/>
              <w:marRight w:val="0"/>
              <w:marTop w:val="0"/>
              <w:marBottom w:val="0"/>
              <w:divBdr>
                <w:top w:val="none" w:sz="0" w:space="0" w:color="auto"/>
                <w:left w:val="none" w:sz="0" w:space="0" w:color="auto"/>
                <w:bottom w:val="none" w:sz="0" w:space="0" w:color="auto"/>
                <w:right w:val="none" w:sz="0" w:space="0" w:color="auto"/>
              </w:divBdr>
            </w:div>
            <w:div w:id="690375649">
              <w:marLeft w:val="0"/>
              <w:marRight w:val="0"/>
              <w:marTop w:val="0"/>
              <w:marBottom w:val="0"/>
              <w:divBdr>
                <w:top w:val="none" w:sz="0" w:space="0" w:color="auto"/>
                <w:left w:val="none" w:sz="0" w:space="0" w:color="auto"/>
                <w:bottom w:val="none" w:sz="0" w:space="0" w:color="auto"/>
                <w:right w:val="none" w:sz="0" w:space="0" w:color="auto"/>
              </w:divBdr>
            </w:div>
            <w:div w:id="234240321">
              <w:marLeft w:val="0"/>
              <w:marRight w:val="0"/>
              <w:marTop w:val="0"/>
              <w:marBottom w:val="0"/>
              <w:divBdr>
                <w:top w:val="none" w:sz="0" w:space="0" w:color="auto"/>
                <w:left w:val="none" w:sz="0" w:space="0" w:color="auto"/>
                <w:bottom w:val="none" w:sz="0" w:space="0" w:color="auto"/>
                <w:right w:val="none" w:sz="0" w:space="0" w:color="auto"/>
              </w:divBdr>
            </w:div>
            <w:div w:id="461383592">
              <w:marLeft w:val="0"/>
              <w:marRight w:val="0"/>
              <w:marTop w:val="0"/>
              <w:marBottom w:val="0"/>
              <w:divBdr>
                <w:top w:val="none" w:sz="0" w:space="0" w:color="auto"/>
                <w:left w:val="none" w:sz="0" w:space="0" w:color="auto"/>
                <w:bottom w:val="none" w:sz="0" w:space="0" w:color="auto"/>
                <w:right w:val="none" w:sz="0" w:space="0" w:color="auto"/>
              </w:divBdr>
            </w:div>
            <w:div w:id="1823153323">
              <w:marLeft w:val="0"/>
              <w:marRight w:val="0"/>
              <w:marTop w:val="0"/>
              <w:marBottom w:val="0"/>
              <w:divBdr>
                <w:top w:val="none" w:sz="0" w:space="0" w:color="auto"/>
                <w:left w:val="none" w:sz="0" w:space="0" w:color="auto"/>
                <w:bottom w:val="none" w:sz="0" w:space="0" w:color="auto"/>
                <w:right w:val="none" w:sz="0" w:space="0" w:color="auto"/>
              </w:divBdr>
            </w:div>
            <w:div w:id="1817843925">
              <w:marLeft w:val="0"/>
              <w:marRight w:val="0"/>
              <w:marTop w:val="0"/>
              <w:marBottom w:val="0"/>
              <w:divBdr>
                <w:top w:val="none" w:sz="0" w:space="0" w:color="auto"/>
                <w:left w:val="none" w:sz="0" w:space="0" w:color="auto"/>
                <w:bottom w:val="none" w:sz="0" w:space="0" w:color="auto"/>
                <w:right w:val="none" w:sz="0" w:space="0" w:color="auto"/>
              </w:divBdr>
            </w:div>
            <w:div w:id="780223163">
              <w:marLeft w:val="0"/>
              <w:marRight w:val="0"/>
              <w:marTop w:val="0"/>
              <w:marBottom w:val="0"/>
              <w:divBdr>
                <w:top w:val="none" w:sz="0" w:space="0" w:color="auto"/>
                <w:left w:val="none" w:sz="0" w:space="0" w:color="auto"/>
                <w:bottom w:val="none" w:sz="0" w:space="0" w:color="auto"/>
                <w:right w:val="none" w:sz="0" w:space="0" w:color="auto"/>
              </w:divBdr>
            </w:div>
            <w:div w:id="259219567">
              <w:marLeft w:val="0"/>
              <w:marRight w:val="0"/>
              <w:marTop w:val="0"/>
              <w:marBottom w:val="0"/>
              <w:divBdr>
                <w:top w:val="none" w:sz="0" w:space="0" w:color="auto"/>
                <w:left w:val="none" w:sz="0" w:space="0" w:color="auto"/>
                <w:bottom w:val="none" w:sz="0" w:space="0" w:color="auto"/>
                <w:right w:val="none" w:sz="0" w:space="0" w:color="auto"/>
              </w:divBdr>
            </w:div>
            <w:div w:id="949702899">
              <w:marLeft w:val="0"/>
              <w:marRight w:val="0"/>
              <w:marTop w:val="0"/>
              <w:marBottom w:val="0"/>
              <w:divBdr>
                <w:top w:val="none" w:sz="0" w:space="0" w:color="auto"/>
                <w:left w:val="none" w:sz="0" w:space="0" w:color="auto"/>
                <w:bottom w:val="none" w:sz="0" w:space="0" w:color="auto"/>
                <w:right w:val="none" w:sz="0" w:space="0" w:color="auto"/>
              </w:divBdr>
            </w:div>
            <w:div w:id="421069637">
              <w:marLeft w:val="0"/>
              <w:marRight w:val="0"/>
              <w:marTop w:val="0"/>
              <w:marBottom w:val="0"/>
              <w:divBdr>
                <w:top w:val="none" w:sz="0" w:space="0" w:color="auto"/>
                <w:left w:val="none" w:sz="0" w:space="0" w:color="auto"/>
                <w:bottom w:val="none" w:sz="0" w:space="0" w:color="auto"/>
                <w:right w:val="none" w:sz="0" w:space="0" w:color="auto"/>
              </w:divBdr>
            </w:div>
            <w:div w:id="70202657">
              <w:marLeft w:val="0"/>
              <w:marRight w:val="0"/>
              <w:marTop w:val="0"/>
              <w:marBottom w:val="0"/>
              <w:divBdr>
                <w:top w:val="none" w:sz="0" w:space="0" w:color="auto"/>
                <w:left w:val="none" w:sz="0" w:space="0" w:color="auto"/>
                <w:bottom w:val="none" w:sz="0" w:space="0" w:color="auto"/>
                <w:right w:val="none" w:sz="0" w:space="0" w:color="auto"/>
              </w:divBdr>
            </w:div>
            <w:div w:id="1199857783">
              <w:marLeft w:val="0"/>
              <w:marRight w:val="0"/>
              <w:marTop w:val="0"/>
              <w:marBottom w:val="0"/>
              <w:divBdr>
                <w:top w:val="none" w:sz="0" w:space="0" w:color="auto"/>
                <w:left w:val="none" w:sz="0" w:space="0" w:color="auto"/>
                <w:bottom w:val="none" w:sz="0" w:space="0" w:color="auto"/>
                <w:right w:val="none" w:sz="0" w:space="0" w:color="auto"/>
              </w:divBdr>
            </w:div>
            <w:div w:id="1520856487">
              <w:marLeft w:val="0"/>
              <w:marRight w:val="0"/>
              <w:marTop w:val="0"/>
              <w:marBottom w:val="0"/>
              <w:divBdr>
                <w:top w:val="none" w:sz="0" w:space="0" w:color="auto"/>
                <w:left w:val="none" w:sz="0" w:space="0" w:color="auto"/>
                <w:bottom w:val="none" w:sz="0" w:space="0" w:color="auto"/>
                <w:right w:val="none" w:sz="0" w:space="0" w:color="auto"/>
              </w:divBdr>
            </w:div>
            <w:div w:id="1180462480">
              <w:marLeft w:val="0"/>
              <w:marRight w:val="0"/>
              <w:marTop w:val="0"/>
              <w:marBottom w:val="0"/>
              <w:divBdr>
                <w:top w:val="none" w:sz="0" w:space="0" w:color="auto"/>
                <w:left w:val="none" w:sz="0" w:space="0" w:color="auto"/>
                <w:bottom w:val="none" w:sz="0" w:space="0" w:color="auto"/>
                <w:right w:val="none" w:sz="0" w:space="0" w:color="auto"/>
              </w:divBdr>
            </w:div>
            <w:div w:id="1248535147">
              <w:marLeft w:val="0"/>
              <w:marRight w:val="0"/>
              <w:marTop w:val="0"/>
              <w:marBottom w:val="0"/>
              <w:divBdr>
                <w:top w:val="none" w:sz="0" w:space="0" w:color="auto"/>
                <w:left w:val="none" w:sz="0" w:space="0" w:color="auto"/>
                <w:bottom w:val="none" w:sz="0" w:space="0" w:color="auto"/>
                <w:right w:val="none" w:sz="0" w:space="0" w:color="auto"/>
              </w:divBdr>
            </w:div>
            <w:div w:id="184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s://github.com/smybilginn" TargetMode="External"/><Relationship Id="rId71" Type="http://schemas.openxmlformats.org/officeDocument/2006/relationships/image" Target="media/image6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Pages>
  <Words>8596</Words>
  <Characters>49000</Characters>
  <Application>Microsoft Office Word</Application>
  <DocSecurity>0</DocSecurity>
  <Lines>408</Lines>
  <Paragraphs>114</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57482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2025-11-23T12:19:00Z</dcterms:created>
  <dcterms:modified xsi:type="dcterms:W3CDTF">2025-11-25T16:15:00Z</dcterms:modified>
</cp:coreProperties>
</file>