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ind w:left="-850.3937007874015" w:right="-846.3307086614159" w:firstLine="0"/>
        <w:rPr/>
      </w:pPr>
      <w:bookmarkStart w:colFirst="0" w:colLast="0" w:name="_85ro7q7unc43" w:id="0"/>
      <w:bookmarkEnd w:id="0"/>
      <w:r w:rsidDel="00000000" w:rsidR="00000000" w:rsidRPr="00000000">
        <w:rPr>
          <w:rtl w:val="0"/>
        </w:rPr>
        <w:t xml:space="preserve">Configuració Essencial d'un Servidor de Disc – Dell PowerVault ME5</w:t>
      </w:r>
    </w:p>
    <w:p w:rsidR="00000000" w:rsidDel="00000000" w:rsidP="00000000" w:rsidRDefault="00000000" w:rsidRPr="00000000" w14:paraId="00000002">
      <w:pPr>
        <w:spacing w:line="240" w:lineRule="auto"/>
        <w:ind w:left="-850.3937007874015" w:right="-846.3307086614159"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numPr>
          <w:ilvl w:val="0"/>
          <w:numId w:val="3"/>
        </w:numPr>
        <w:spacing w:line="240" w:lineRule="auto"/>
        <w:ind w:left="-850.3937007874015" w:right="-846.3307086614159"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Mireu un configurador de servidors de disc (per exemple, el de thinkmate a </w:t>
      </w:r>
      <w:hyperlink r:id="rId6">
        <w:r w:rsidDel="00000000" w:rsidR="00000000" w:rsidRPr="00000000">
          <w:rPr>
            <w:rFonts w:ascii="Calibri" w:cs="Calibri" w:eastAsia="Calibri" w:hAnsi="Calibri"/>
            <w:b w:val="1"/>
            <w:color w:val="0563c1"/>
            <w:sz w:val="24"/>
            <w:szCs w:val="24"/>
            <w:u w:val="single"/>
            <w:rtl w:val="0"/>
          </w:rPr>
          <w:t xml:space="preserve">https://www.thinkmate.com/systems/storage/stx-nl</w:t>
        </w:r>
      </w:hyperlink>
      <w:r w:rsidDel="00000000" w:rsidR="00000000" w:rsidRPr="00000000">
        <w:rPr>
          <w:rFonts w:ascii="Calibri" w:cs="Calibri" w:eastAsia="Calibri" w:hAnsi="Calibri"/>
          <w:b w:val="1"/>
          <w:sz w:val="24"/>
          <w:szCs w:val="24"/>
          <w:rtl w:val="0"/>
        </w:rPr>
        <w:t xml:space="preserve"> o el de Dell a </w:t>
      </w:r>
      <w:hyperlink r:id="rId7">
        <w:r w:rsidDel="00000000" w:rsidR="00000000" w:rsidRPr="00000000">
          <w:rPr>
            <w:rFonts w:ascii="Calibri" w:cs="Calibri" w:eastAsia="Calibri" w:hAnsi="Calibri"/>
            <w:b w:val="1"/>
            <w:color w:val="0563c1"/>
            <w:sz w:val="24"/>
            <w:szCs w:val="24"/>
            <w:u w:val="single"/>
            <w:rtl w:val="0"/>
          </w:rPr>
          <w:t xml:space="preserve">https://www.dell.com/es-es/shop/scc/sc/storage-products</w:t>
        </w:r>
      </w:hyperlink>
      <w:r w:rsidDel="00000000" w:rsidR="00000000" w:rsidRPr="00000000">
        <w:rPr>
          <w:rFonts w:ascii="Calibri" w:cs="Calibri" w:eastAsia="Calibri" w:hAnsi="Calibri"/>
          <w:b w:val="1"/>
          <w:sz w:val="24"/>
          <w:szCs w:val="24"/>
          <w:rtl w:val="0"/>
        </w:rPr>
        <w:t xml:space="preserve"> ) i mireu quins elements podeu escollir (agafeu una configuració qualsevol) indicant per què es fan servir cada element. Indiqueu la configuració final.</w:t>
      </w:r>
    </w:p>
    <w:p w:rsidR="00000000" w:rsidDel="00000000" w:rsidP="00000000" w:rsidRDefault="00000000" w:rsidRPr="00000000" w14:paraId="00000004">
      <w:pPr>
        <w:pStyle w:val="Heading2"/>
        <w:spacing w:line="240" w:lineRule="auto"/>
        <w:ind w:left="-850.3937007874015" w:right="-846.3307086614159" w:firstLine="0"/>
        <w:rPr/>
      </w:pPr>
      <w:bookmarkStart w:colFirst="0" w:colLast="0" w:name="_qw27ugh5i4ci" w:id="1"/>
      <w:bookmarkEnd w:id="1"/>
      <w:r w:rsidDel="00000000" w:rsidR="00000000" w:rsidRPr="00000000">
        <w:rPr>
          <w:rtl w:val="0"/>
        </w:rPr>
        <w:t xml:space="preserve">Que són els servidors de disc?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850.3937007874015" w:right="-885.2598425196843" w:firstLine="0"/>
        <w:jc w:val="both"/>
        <w:rPr>
          <w:color w:val="0000ff"/>
        </w:rPr>
      </w:pPr>
      <w:r w:rsidDel="00000000" w:rsidR="00000000" w:rsidRPr="00000000">
        <w:rPr>
          <w:color w:val="0000ff"/>
          <w:rtl w:val="0"/>
        </w:rPr>
        <w:t xml:space="preserve">En entorns empresarials, la gestió eficient de les dades és crucial. </w:t>
      </w:r>
    </w:p>
    <w:p w:rsidR="00000000" w:rsidDel="00000000" w:rsidP="00000000" w:rsidRDefault="00000000" w:rsidRPr="00000000" w14:paraId="00000007">
      <w:pPr>
        <w:ind w:left="-850.3937007874015" w:right="-885.2598425196843" w:firstLine="0"/>
        <w:jc w:val="both"/>
        <w:rPr>
          <w:color w:val="0000ff"/>
        </w:rPr>
      </w:pPr>
      <w:r w:rsidDel="00000000" w:rsidR="00000000" w:rsidRPr="00000000">
        <w:rPr>
          <w:color w:val="0000ff"/>
          <w:rtl w:val="0"/>
        </w:rPr>
        <w:t xml:space="preserve">Els servidors de disc </w:t>
      </w:r>
      <w:r w:rsidDel="00000000" w:rsidR="00000000" w:rsidRPr="00000000">
        <w:rPr>
          <w:color w:val="0000ff"/>
          <w:rtl w:val="0"/>
        </w:rPr>
        <w:t xml:space="preserve">centralitzen</w:t>
      </w:r>
      <w:r w:rsidDel="00000000" w:rsidR="00000000" w:rsidRPr="00000000">
        <w:rPr>
          <w:color w:val="0000ff"/>
          <w:rtl w:val="0"/>
        </w:rPr>
        <w:t xml:space="preserve"> l'emmagatzematge, superant les limitacions del DAS en </w:t>
      </w:r>
      <w:r w:rsidDel="00000000" w:rsidR="00000000" w:rsidRPr="00000000">
        <w:rPr>
          <w:color w:val="0000ff"/>
          <w:rtl w:val="0"/>
        </w:rPr>
        <w:t xml:space="preserve">entorns</w:t>
      </w:r>
      <w:r w:rsidDel="00000000" w:rsidR="00000000" w:rsidRPr="00000000">
        <w:rPr>
          <w:color w:val="0000ff"/>
          <w:rtl w:val="0"/>
        </w:rPr>
        <w:t xml:space="preserve"> compartits. </w:t>
      </w:r>
    </w:p>
    <w:p w:rsidR="00000000" w:rsidDel="00000000" w:rsidP="00000000" w:rsidRDefault="00000000" w:rsidRPr="00000000" w14:paraId="00000008">
      <w:pPr>
        <w:ind w:left="-850.3937007874015" w:right="-885.2598425196843" w:firstLine="0"/>
        <w:jc w:val="both"/>
        <w:rPr>
          <w:color w:val="0000ff"/>
        </w:rPr>
      </w:pPr>
      <w:r w:rsidDel="00000000" w:rsidR="00000000" w:rsidRPr="00000000">
        <w:rPr>
          <w:rtl w:val="0"/>
        </w:rPr>
      </w:r>
    </w:p>
    <w:p w:rsidR="00000000" w:rsidDel="00000000" w:rsidP="00000000" w:rsidRDefault="00000000" w:rsidRPr="00000000" w14:paraId="00000009">
      <w:pPr>
        <w:ind w:left="-850.3937007874015" w:right="-885.2598425196843" w:firstLine="0"/>
        <w:jc w:val="both"/>
        <w:rPr>
          <w:color w:val="0000ff"/>
        </w:rPr>
      </w:pPr>
      <w:r w:rsidDel="00000000" w:rsidR="00000000" w:rsidRPr="00000000">
        <w:rPr>
          <w:color w:val="0000ff"/>
          <w:rtl w:val="0"/>
        </w:rPr>
        <w:t xml:space="preserve">Mentre que el DAS (Direct-Attached Storage) ofereix simplicitat per a un </w:t>
      </w:r>
      <w:r w:rsidDel="00000000" w:rsidR="00000000" w:rsidRPr="00000000">
        <w:rPr>
          <w:color w:val="0000ff"/>
          <w:rtl w:val="0"/>
        </w:rPr>
        <w:t xml:space="preserve">únic</w:t>
      </w:r>
      <w:r w:rsidDel="00000000" w:rsidR="00000000" w:rsidRPr="00000000">
        <w:rPr>
          <w:color w:val="0000ff"/>
          <w:rtl w:val="0"/>
        </w:rPr>
        <w:t xml:space="preserve"> servidor, </w:t>
      </w:r>
      <w:r w:rsidDel="00000000" w:rsidR="00000000" w:rsidRPr="00000000">
        <w:rPr>
          <w:color w:val="0000ff"/>
          <w:rtl w:val="0"/>
        </w:rPr>
        <w:t xml:space="preserve">l'emmagatzematge</w:t>
      </w:r>
      <w:r w:rsidDel="00000000" w:rsidR="00000000" w:rsidRPr="00000000">
        <w:rPr>
          <w:color w:val="0000ff"/>
          <w:rtl w:val="0"/>
        </w:rPr>
        <w:t xml:space="preserve"> centralitzat mitjançant servidors de disc dedicats esdevé necessari per a l'accés compartit, l'escalabilitat i la gestió unificada. Les solucions com ara les arquitectures principals són NAS, que proporciona accés a nivell de fitxer sobre la xarxa local (LAN), i SAN (Storage Area Network), que ofereix accés a nivell de bloc sobre una xarxa dedicada o Ethernet</w:t>
      </w:r>
      <w:r w:rsidDel="00000000" w:rsidR="00000000" w:rsidRPr="00000000">
        <w:rPr>
          <w:rtl w:val="0"/>
        </w:rPr>
      </w:r>
    </w:p>
    <w:p w:rsidR="00000000" w:rsidDel="00000000" w:rsidP="00000000" w:rsidRDefault="00000000" w:rsidRPr="00000000" w14:paraId="0000000A">
      <w:pPr>
        <w:ind w:left="-850.3937007874015" w:right="-885.2598425196843" w:firstLine="0"/>
        <w:jc w:val="both"/>
        <w:rPr>
          <w:color w:val="0000ff"/>
        </w:rPr>
      </w:pPr>
      <w:r w:rsidDel="00000000" w:rsidR="00000000" w:rsidRPr="00000000">
        <w:rPr>
          <w:rtl w:val="0"/>
        </w:rPr>
      </w:r>
    </w:p>
    <w:p w:rsidR="00000000" w:rsidDel="00000000" w:rsidP="00000000" w:rsidRDefault="00000000" w:rsidRPr="00000000" w14:paraId="0000000B">
      <w:pPr>
        <w:ind w:left="-850.3937007874015" w:right="-885.2598425196843" w:firstLine="0"/>
        <w:jc w:val="both"/>
        <w:rPr>
          <w:color w:val="0000ff"/>
        </w:rPr>
      </w:pPr>
      <w:r w:rsidDel="00000000" w:rsidR="00000000" w:rsidRPr="00000000">
        <w:rPr>
          <w:color w:val="0000ff"/>
          <w:rtl w:val="0"/>
        </w:rPr>
        <w:t xml:space="preserve">Configuradors com el de Dell PowerVault permeten personalitzar aquests sistemes., equilibrant necessitats i pressupost.</w:t>
      </w:r>
    </w:p>
    <w:p w:rsidR="00000000" w:rsidDel="00000000" w:rsidP="00000000" w:rsidRDefault="00000000" w:rsidRPr="00000000" w14:paraId="0000000C">
      <w:pPr>
        <w:ind w:left="-850.3937007874015" w:right="-885.2598425196843" w:firstLine="0"/>
        <w:jc w:val="both"/>
        <w:rPr>
          <w:color w:val="0000ff"/>
        </w:rPr>
      </w:pPr>
      <w:r w:rsidDel="00000000" w:rsidR="00000000" w:rsidRPr="00000000">
        <w:rPr>
          <w:rtl w:val="0"/>
        </w:rPr>
      </w:r>
    </w:p>
    <w:p w:rsidR="00000000" w:rsidDel="00000000" w:rsidP="00000000" w:rsidRDefault="00000000" w:rsidRPr="00000000" w14:paraId="0000000D">
      <w:pPr>
        <w:ind w:left="-850.3937007874015" w:right="-885.2598425196843" w:firstLine="0"/>
        <w:jc w:val="both"/>
        <w:rPr>
          <w:b w:val="1"/>
          <w:color w:val="0000ff"/>
        </w:rPr>
      </w:pPr>
      <w:r w:rsidDel="00000000" w:rsidR="00000000" w:rsidRPr="00000000">
        <w:rPr>
          <w:color w:val="0000ff"/>
          <w:rtl w:val="0"/>
        </w:rPr>
        <w:t xml:space="preserve">Aquest informe resumeix els components clau d'un configurador, basant-se en el </w:t>
      </w:r>
      <w:r w:rsidDel="00000000" w:rsidR="00000000" w:rsidRPr="00000000">
        <w:rPr>
          <w:b w:val="1"/>
          <w:color w:val="0000ff"/>
          <w:rtl w:val="0"/>
        </w:rPr>
        <w:t xml:space="preserve">Dell PowerVault ME5.</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850.3937007874015" w:right="-885.2598425196843" w:firstLine="0"/>
        <w:jc w:val="center"/>
        <w:rPr/>
      </w:pPr>
      <w:r w:rsidDel="00000000" w:rsidR="00000000" w:rsidRPr="00000000">
        <w:rPr/>
        <w:drawing>
          <wp:inline distB="114300" distT="114300" distL="114300" distR="114300">
            <wp:extent cx="4800600" cy="333375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0060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850.3937007874015" w:right="-885.2598425196843" w:firstLine="0"/>
        <w:jc w:val="center"/>
        <w:rPr>
          <w:i w:val="1"/>
          <w:color w:val="0000ff"/>
        </w:rPr>
      </w:pPr>
      <w:r w:rsidDel="00000000" w:rsidR="00000000" w:rsidRPr="00000000">
        <w:rPr>
          <w:i w:val="1"/>
          <w:color w:val="0000ff"/>
          <w:rtl w:val="0"/>
        </w:rPr>
        <w:t xml:space="preserve">Figura 1: Dell PowerVault ME5 Storage Font: Dell</w:t>
      </w:r>
    </w:p>
    <w:p w:rsidR="00000000" w:rsidDel="00000000" w:rsidP="00000000" w:rsidRDefault="00000000" w:rsidRPr="00000000" w14:paraId="00000011">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12">
      <w:pPr>
        <w:ind w:left="-850.3937007874015" w:right="-885.2598425196843" w:firstLine="0"/>
        <w:jc w:val="both"/>
        <w:rPr>
          <w:color w:val="0000ff"/>
        </w:rPr>
      </w:pPr>
      <w:r w:rsidDel="00000000" w:rsidR="00000000" w:rsidRPr="00000000">
        <w:rPr>
          <w:rtl w:val="0"/>
        </w:rPr>
      </w:r>
    </w:p>
    <w:p w:rsidR="00000000" w:rsidDel="00000000" w:rsidP="00000000" w:rsidRDefault="00000000" w:rsidRPr="00000000" w14:paraId="00000013">
      <w:pPr>
        <w:ind w:left="-850.3937007874015" w:right="-885.2598425196843" w:firstLine="0"/>
        <w:jc w:val="both"/>
        <w:rPr>
          <w:color w:val="0000ff"/>
        </w:rPr>
      </w:pP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ind w:left="-850.3937007874015" w:right="-885.2598425196843" w:firstLine="0"/>
        <w:jc w:val="both"/>
        <w:rPr>
          <w:b w:val="1"/>
          <w:color w:val="0000ff"/>
          <w:sz w:val="34"/>
          <w:szCs w:val="34"/>
        </w:rPr>
      </w:pPr>
      <w:bookmarkStart w:colFirst="0" w:colLast="0" w:name="_5411eb6ip9da" w:id="2"/>
      <w:bookmarkEnd w:id="2"/>
      <w:r w:rsidDel="00000000" w:rsidR="00000000" w:rsidRPr="00000000">
        <w:rPr>
          <w:b w:val="1"/>
          <w:color w:val="0000ff"/>
          <w:sz w:val="34"/>
          <w:szCs w:val="34"/>
          <w:rtl w:val="0"/>
        </w:rPr>
        <w:t xml:space="preserve">Components Configurables Essencials</w:t>
      </w:r>
    </w:p>
    <w:p w:rsidR="00000000" w:rsidDel="00000000" w:rsidP="00000000" w:rsidRDefault="00000000" w:rsidRPr="00000000" w14:paraId="00000015">
      <w:pPr>
        <w:ind w:left="-850.3937007874015" w:right="-885.2598425196843" w:firstLine="0"/>
        <w:jc w:val="both"/>
        <w:rPr>
          <w:color w:val="0000ff"/>
        </w:rPr>
      </w:pPr>
      <w:r w:rsidDel="00000000" w:rsidR="00000000" w:rsidRPr="00000000">
        <w:rPr>
          <w:color w:val="0000ff"/>
          <w:rtl w:val="0"/>
        </w:rPr>
        <w:t xml:space="preserve">És un sistema d'emmagatzematge de bloc de gamma mitjana, (principalment optimitzat per SAN, però també suporta DAS) dissenyat per a PIMEs. Les seves característiques clau inclouen controladors duals per a alta disponibilitat (HA) i permetre l’operació contínua fins i tot si un controlador falla, a més de balancejar la càrrega en configuracions Actiu/Actiu i la capacitat de combinar discs SSD i HDD.</w:t>
      </w:r>
    </w:p>
    <w:p w:rsidR="00000000" w:rsidDel="00000000" w:rsidP="00000000" w:rsidRDefault="00000000" w:rsidRPr="00000000" w14:paraId="00000016">
      <w:pPr>
        <w:ind w:left="-850.3937007874015" w:right="-885.2598425196843" w:firstLine="0"/>
        <w:jc w:val="both"/>
        <w:rPr>
          <w:i w:val="1"/>
          <w:color w:val="0000ff"/>
        </w:rPr>
      </w:pPr>
      <w:r w:rsidDel="00000000" w:rsidR="00000000" w:rsidRPr="00000000">
        <w:rPr>
          <w:rtl w:val="0"/>
        </w:rPr>
      </w:r>
    </w:p>
    <w:p w:rsidR="00000000" w:rsidDel="00000000" w:rsidP="00000000" w:rsidRDefault="00000000" w:rsidRPr="00000000" w14:paraId="00000017">
      <w:pPr>
        <w:ind w:left="-850.3937007874015" w:right="-885.2598425196843" w:firstLine="0"/>
        <w:jc w:val="both"/>
        <w:rPr/>
      </w:pPr>
      <w:r w:rsidDel="00000000" w:rsidR="00000000" w:rsidRPr="00000000">
        <w:rPr>
          <w:color w:val="0000ff"/>
          <w:rtl w:val="0"/>
        </w:rPr>
        <w:t xml:space="preserve">Com a sistema de “bloc”, presenta l'emmagatzematge als servidors com si fossin discs durs locals sense formatar, permetent al sistema operatiu del servidor gestionar el sistema de fitxers.</w: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ind w:left="-850.3937007874015" w:right="-885.2598425196843" w:firstLine="0"/>
        <w:jc w:val="both"/>
        <w:rPr>
          <w:b w:val="1"/>
          <w:color w:val="0000ff"/>
          <w:sz w:val="26"/>
          <w:szCs w:val="26"/>
        </w:rPr>
      </w:pPr>
      <w:bookmarkStart w:colFirst="0" w:colLast="0" w:name="_9vmvnbwu9z5g" w:id="3"/>
      <w:bookmarkEnd w:id="3"/>
      <w:r w:rsidDel="00000000" w:rsidR="00000000" w:rsidRPr="00000000">
        <w:rPr>
          <w:b w:val="1"/>
          <w:color w:val="0000ff"/>
          <w:sz w:val="26"/>
          <w:szCs w:val="26"/>
          <w:rtl w:val="0"/>
        </w:rPr>
        <w:t xml:space="preserve">1. Xassís: Dell PowerVault ME5024 2U</w:t>
      </w:r>
    </w:p>
    <w:p w:rsidR="00000000" w:rsidDel="00000000" w:rsidP="00000000" w:rsidRDefault="00000000" w:rsidRPr="00000000" w14:paraId="00000019">
      <w:pPr>
        <w:keepNext w:val="0"/>
        <w:keepLines w:val="0"/>
        <w:spacing w:before="280" w:lineRule="auto"/>
        <w:ind w:left="-850.3937007874015" w:right="-885.2598425196843" w:firstLine="0"/>
        <w:jc w:val="both"/>
        <w:rPr>
          <w:color w:val="0000ff"/>
        </w:rPr>
      </w:pPr>
      <w:r w:rsidDel="00000000" w:rsidR="00000000" w:rsidRPr="00000000">
        <w:rPr>
          <w:color w:val="0000ff"/>
          <w:rtl w:val="0"/>
        </w:rPr>
        <w:t xml:space="preserve">El xassís és la carcassa física que allotja tots els components del servidor de disc. El model ME5024 en format 2U suporta fins a 24 badies de 2.5" o 12 de 3.5", depenent de la densitat i capacitat desitjada. Aquest disseny compacte és ideal per a entorns amb espai limitat, mantenint una alta capacitat d'expansió. La refrigeració i la gestió de cables estan optimitzades per garantir un funcionament eficient i silenciós.</w:t>
      </w:r>
    </w:p>
    <w:p w:rsidR="00000000" w:rsidDel="00000000" w:rsidP="00000000" w:rsidRDefault="00000000" w:rsidRPr="00000000" w14:paraId="0000001A">
      <w:pPr>
        <w:pStyle w:val="Heading3"/>
        <w:keepNext w:val="0"/>
        <w:keepLines w:val="0"/>
        <w:spacing w:before="280" w:lineRule="auto"/>
        <w:ind w:left="-850.3937007874015" w:right="-885.2598425196843" w:firstLine="0"/>
        <w:jc w:val="both"/>
        <w:rPr>
          <w:b w:val="1"/>
          <w:color w:val="0000ff"/>
          <w:sz w:val="26"/>
          <w:szCs w:val="26"/>
        </w:rPr>
      </w:pPr>
      <w:bookmarkStart w:colFirst="0" w:colLast="0" w:name="_jrki5b6edmgq" w:id="4"/>
      <w:bookmarkEnd w:id="4"/>
      <w:r w:rsidDel="00000000" w:rsidR="00000000" w:rsidRPr="00000000">
        <w:rPr>
          <w:b w:val="1"/>
          <w:color w:val="0000ff"/>
          <w:sz w:val="26"/>
          <w:szCs w:val="26"/>
          <w:rtl w:val="0"/>
        </w:rPr>
        <w:t xml:space="preserve">2. Controladors: Dual Controllers Actiu/Actiu</w:t>
      </w:r>
    </w:p>
    <w:p w:rsidR="00000000" w:rsidDel="00000000" w:rsidP="00000000" w:rsidRDefault="00000000" w:rsidRPr="00000000" w14:paraId="0000001B">
      <w:pPr>
        <w:keepNext w:val="0"/>
        <w:keepLines w:val="0"/>
        <w:spacing w:before="280" w:lineRule="auto"/>
        <w:ind w:left="-850.3937007874015" w:right="-885.2598425196843" w:firstLine="0"/>
        <w:jc w:val="both"/>
        <w:rPr>
          <w:color w:val="0000ff"/>
        </w:rPr>
      </w:pPr>
      <w:r w:rsidDel="00000000" w:rsidR="00000000" w:rsidRPr="00000000">
        <w:rPr>
          <w:color w:val="0000ff"/>
          <w:rtl w:val="0"/>
        </w:rPr>
        <w:t xml:space="preserve">Els controladors són el cor del sistema, gestionant l'array d'emmagatzematge. L'opció de controladors duals en mode Actiu/Actiu garanteix alta disponibilitat (HA), permetent l'operació contínua si un controlador falla i balancejant la càrrega per millorar el rendiment. Aquesta configuració és essencial per evitar punts únics de fallada i assegurar que les aplicacions crítiques romanguin operatives en tot moment. Els controladors també gestionen funcions avançades com la replicació i els snapshots.</w:t>
      </w:r>
    </w:p>
    <w:p w:rsidR="00000000" w:rsidDel="00000000" w:rsidP="00000000" w:rsidRDefault="00000000" w:rsidRPr="00000000" w14:paraId="0000001C">
      <w:pPr>
        <w:pStyle w:val="Heading3"/>
        <w:keepNext w:val="0"/>
        <w:keepLines w:val="0"/>
        <w:spacing w:before="280" w:lineRule="auto"/>
        <w:ind w:left="-850.3937007874015" w:right="-885.2598425196843" w:firstLine="0"/>
        <w:jc w:val="both"/>
        <w:rPr>
          <w:b w:val="1"/>
          <w:color w:val="0000ff"/>
          <w:sz w:val="26"/>
          <w:szCs w:val="26"/>
        </w:rPr>
      </w:pPr>
      <w:bookmarkStart w:colFirst="0" w:colLast="0" w:name="_d9jqitps6v0d" w:id="5"/>
      <w:bookmarkEnd w:id="5"/>
      <w:r w:rsidDel="00000000" w:rsidR="00000000" w:rsidRPr="00000000">
        <w:rPr>
          <w:b w:val="1"/>
          <w:color w:val="0000ff"/>
          <w:sz w:val="26"/>
          <w:szCs w:val="26"/>
          <w:rtl w:val="0"/>
        </w:rPr>
        <w:t xml:space="preserve">3. Memòria Cau: 16GB per controlador</w:t>
      </w:r>
    </w:p>
    <w:p w:rsidR="00000000" w:rsidDel="00000000" w:rsidP="00000000" w:rsidRDefault="00000000" w:rsidRPr="00000000" w14:paraId="0000001D">
      <w:pPr>
        <w:keepNext w:val="0"/>
        <w:keepLines w:val="0"/>
        <w:spacing w:before="280" w:lineRule="auto"/>
        <w:ind w:left="-850.3937007874015" w:right="-885.2598425196843" w:firstLine="0"/>
        <w:jc w:val="both"/>
        <w:rPr>
          <w:color w:val="0000ff"/>
        </w:rPr>
      </w:pPr>
      <w:r w:rsidDel="00000000" w:rsidR="00000000" w:rsidRPr="00000000">
        <w:rPr>
          <w:color w:val="0000ff"/>
          <w:rtl w:val="0"/>
        </w:rPr>
        <w:t xml:space="preserve">La memòria cau accelera l'accés a les dades emmagatzemades, actuant com a buffer temporal. En el PowerVault ME5, cada controlador inclou 16GB de cau, millorant el rendiment general, especialment en càrregues de treball intensives com bases de dades o virtualització. La cau també ajuda a reduir la latència en operacions d'escriptura, </w:t>
      </w:r>
      <w:r w:rsidDel="00000000" w:rsidR="00000000" w:rsidRPr="00000000">
        <w:rPr>
          <w:color w:val="0000ff"/>
          <w:rtl w:val="0"/>
        </w:rPr>
        <w:t xml:space="preserve">emmagatzemant</w:t>
      </w:r>
      <w:r w:rsidDel="00000000" w:rsidR="00000000" w:rsidRPr="00000000">
        <w:rPr>
          <w:color w:val="0000ff"/>
          <w:rtl w:val="0"/>
        </w:rPr>
        <w:t xml:space="preserve"> temporalment les dades abans de transferir-les als discs.</w:t>
      </w:r>
    </w:p>
    <w:p w:rsidR="00000000" w:rsidDel="00000000" w:rsidP="00000000" w:rsidRDefault="00000000" w:rsidRPr="00000000" w14:paraId="0000001E">
      <w:pPr>
        <w:pStyle w:val="Heading3"/>
        <w:keepNext w:val="0"/>
        <w:keepLines w:val="0"/>
        <w:spacing w:before="280" w:lineRule="auto"/>
        <w:ind w:left="-850.3937007874015" w:right="-885.2598425196843" w:firstLine="0"/>
        <w:jc w:val="both"/>
        <w:rPr>
          <w:b w:val="1"/>
          <w:color w:val="0000ff"/>
          <w:sz w:val="26"/>
          <w:szCs w:val="26"/>
        </w:rPr>
      </w:pPr>
      <w:bookmarkStart w:colFirst="0" w:colLast="0" w:name="_pzd8djc04bfl" w:id="6"/>
      <w:bookmarkEnd w:id="6"/>
      <w:r w:rsidDel="00000000" w:rsidR="00000000" w:rsidRPr="00000000">
        <w:rPr>
          <w:b w:val="1"/>
          <w:color w:val="0000ff"/>
          <w:sz w:val="26"/>
          <w:szCs w:val="26"/>
          <w:rtl w:val="0"/>
        </w:rPr>
        <w:t xml:space="preserve">4. Discs SSD: 6 x 1.92TB SAS Mixed Use (RAID 10)</w:t>
      </w:r>
    </w:p>
    <w:p w:rsidR="00000000" w:rsidDel="00000000" w:rsidP="00000000" w:rsidRDefault="00000000" w:rsidRPr="00000000" w14:paraId="0000001F">
      <w:pPr>
        <w:keepNext w:val="0"/>
        <w:keepLines w:val="0"/>
        <w:spacing w:before="280" w:lineRule="auto"/>
        <w:ind w:left="-850.3937007874015" w:right="-885.2598425196843" w:firstLine="0"/>
        <w:jc w:val="both"/>
        <w:rPr>
          <w:color w:val="0000ff"/>
        </w:rPr>
      </w:pPr>
      <w:r w:rsidDel="00000000" w:rsidR="00000000" w:rsidRPr="00000000">
        <w:rPr>
          <w:color w:val="0000ff"/>
          <w:rtl w:val="0"/>
        </w:rPr>
        <w:t xml:space="preserve">Els discos SSD ofereixen alt rendiment (IOPS elevats) i baixa latència. Aquesta configuració amb 6 unitats de 1.92TB SAS en RAID 10 proporciona màxim rendiment i redundància per a aplicacions crítiques com màquines virtuals o bases de dades actives, sense la penalització d'escriptura dels RAID de paritat. El RAID 10 combina mirroring i striping, oferint tant protecció com velocitat, ideal per a entorns que requereixen alta disponibilitat i rendiment.</w:t>
      </w:r>
    </w:p>
    <w:p w:rsidR="00000000" w:rsidDel="00000000" w:rsidP="00000000" w:rsidRDefault="00000000" w:rsidRPr="00000000" w14:paraId="00000020">
      <w:pPr>
        <w:pStyle w:val="Heading3"/>
        <w:keepNext w:val="0"/>
        <w:keepLines w:val="0"/>
        <w:spacing w:before="280" w:lineRule="auto"/>
        <w:ind w:left="-850.3937007874015" w:right="-885.2598425196843" w:firstLine="0"/>
        <w:jc w:val="both"/>
        <w:rPr>
          <w:b w:val="1"/>
          <w:color w:val="0000ff"/>
          <w:sz w:val="26"/>
          <w:szCs w:val="26"/>
        </w:rPr>
      </w:pPr>
      <w:bookmarkStart w:colFirst="0" w:colLast="0" w:name="_2zgu827bi2f8" w:id="7"/>
      <w:bookmarkEnd w:id="7"/>
      <w:r w:rsidDel="00000000" w:rsidR="00000000" w:rsidRPr="00000000">
        <w:rPr>
          <w:b w:val="1"/>
          <w:color w:val="0000ff"/>
          <w:sz w:val="26"/>
          <w:szCs w:val="26"/>
          <w:rtl w:val="0"/>
        </w:rPr>
        <w:t xml:space="preserve">5. Discs HDD: 12 x 2.4TB SAS 10K RPM (RAID 6)</w:t>
      </w:r>
    </w:p>
    <w:p w:rsidR="00000000" w:rsidDel="00000000" w:rsidP="00000000" w:rsidRDefault="00000000" w:rsidRPr="00000000" w14:paraId="00000021">
      <w:pPr>
        <w:spacing w:before="280" w:lineRule="auto"/>
        <w:ind w:left="-850.3937007874015" w:right="-885.2598425196843" w:firstLine="0"/>
        <w:jc w:val="both"/>
        <w:rPr>
          <w:color w:val="0000ff"/>
        </w:rPr>
      </w:pPr>
      <w:r w:rsidDel="00000000" w:rsidR="00000000" w:rsidRPr="00000000">
        <w:rPr>
          <w:color w:val="0000ff"/>
          <w:rtl w:val="0"/>
        </w:rPr>
        <w:t xml:space="preserve">Els discos HDD prioritzen la capacitat i el cost sobre el rendiment pur. Amb 12 unitats de 2.4TB a 10K RPM en RAID 6, s'aconsegueix una gran capacitat per a dades menys crítiques, amb doble paritat per tolerar fins a dues fallades de disc. Són ideals per a emmagatzematge secundari, com ara backups o arxius. Els discs a 10K RPM ofereixen un equilibri entre rendiment i capacitat, superiors als discs NL-SAS en velocitat.</w:t>
      </w:r>
    </w:p>
    <w:p w:rsidR="00000000" w:rsidDel="00000000" w:rsidP="00000000" w:rsidRDefault="00000000" w:rsidRPr="00000000" w14:paraId="00000022">
      <w:pPr>
        <w:spacing w:before="280" w:lineRule="auto"/>
        <w:ind w:left="-850.3937007874015" w:right="-885.2598425196843" w:firstLine="0"/>
        <w:jc w:val="both"/>
        <w:rPr>
          <w:color w:val="0000ff"/>
        </w:rPr>
      </w:pPr>
      <w:r w:rsidDel="00000000" w:rsidR="00000000" w:rsidRPr="00000000">
        <w:rPr>
          <w:rtl w:val="0"/>
        </w:rPr>
      </w:r>
    </w:p>
    <w:p w:rsidR="00000000" w:rsidDel="00000000" w:rsidP="00000000" w:rsidRDefault="00000000" w:rsidRPr="00000000" w14:paraId="00000023">
      <w:pPr>
        <w:spacing w:before="280" w:lineRule="auto"/>
        <w:ind w:left="-850.3937007874015" w:right="-885.2598425196843" w:firstLine="0"/>
        <w:jc w:val="both"/>
        <w:rPr>
          <w:color w:val="0000ff"/>
        </w:rPr>
      </w:pP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ind w:left="-850.3937007874015" w:right="-885.2598425196843" w:firstLine="0"/>
        <w:jc w:val="both"/>
        <w:rPr>
          <w:b w:val="1"/>
          <w:color w:val="0000ff"/>
          <w:sz w:val="26"/>
          <w:szCs w:val="26"/>
        </w:rPr>
      </w:pPr>
      <w:bookmarkStart w:colFirst="0" w:colLast="0" w:name="_d00c5inpdwu0" w:id="8"/>
      <w:bookmarkEnd w:id="8"/>
      <w:r w:rsidDel="00000000" w:rsidR="00000000" w:rsidRPr="00000000">
        <w:rPr>
          <w:b w:val="1"/>
          <w:color w:val="0000ff"/>
          <w:sz w:val="26"/>
          <w:szCs w:val="26"/>
          <w:rtl w:val="0"/>
        </w:rPr>
        <w:t xml:space="preserve">6. Connectivitat de Host: 4 ports iSCSI 10/25GbE SFP+ per controlador</w:t>
      </w:r>
    </w:p>
    <w:p w:rsidR="00000000" w:rsidDel="00000000" w:rsidP="00000000" w:rsidRDefault="00000000" w:rsidRPr="00000000" w14:paraId="00000025">
      <w:pPr>
        <w:spacing w:before="280" w:lineRule="auto"/>
        <w:ind w:left="-850.3937007874015" w:right="-885.2598425196843" w:firstLine="0"/>
        <w:jc w:val="both"/>
        <w:rPr>
          <w:b w:val="1"/>
          <w:color w:val="0000ff"/>
          <w:sz w:val="26"/>
          <w:szCs w:val="26"/>
        </w:rPr>
      </w:pPr>
      <w:r w:rsidDel="00000000" w:rsidR="00000000" w:rsidRPr="00000000">
        <w:rPr>
          <w:color w:val="0000ff"/>
          <w:rtl w:val="0"/>
        </w:rPr>
        <w:t xml:space="preserve">Defineix com els servidors accedeixen a l'emmagatzematge. Aquesta configuració utilitza iSCSI sobre Ethernet a 25GbE, oferint alt ample de banda i redundància mitjançant múltiples ports (suport MPIO). És una opció SAN rendible i flexible, independent de la LAN general. L'ús de SFP+ permet la connexió mitjançant fibres òptiques o cables de coure, adaptant-se a diferents infraestructures de xarxa.</w: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ind w:left="-850.3937007874015" w:right="-885.2598425196843" w:firstLine="0"/>
        <w:jc w:val="both"/>
        <w:rPr>
          <w:b w:val="1"/>
          <w:color w:val="0000ff"/>
          <w:sz w:val="26"/>
          <w:szCs w:val="26"/>
        </w:rPr>
      </w:pPr>
      <w:bookmarkStart w:colFirst="0" w:colLast="0" w:name="_e00cixmlga1l" w:id="9"/>
      <w:bookmarkEnd w:id="9"/>
      <w:r w:rsidDel="00000000" w:rsidR="00000000" w:rsidRPr="00000000">
        <w:rPr>
          <w:b w:val="1"/>
          <w:color w:val="0000ff"/>
          <w:sz w:val="26"/>
          <w:szCs w:val="26"/>
          <w:rtl w:val="0"/>
        </w:rPr>
        <w:t xml:space="preserve">7. Programari de Gestió: Llicència Base + Snapshots</w:t>
      </w:r>
    </w:p>
    <w:p w:rsidR="00000000" w:rsidDel="00000000" w:rsidP="00000000" w:rsidRDefault="00000000" w:rsidRPr="00000000" w14:paraId="00000027">
      <w:pPr>
        <w:spacing w:before="280" w:lineRule="auto"/>
        <w:ind w:left="-850.3937007874015" w:right="-885.2598425196843" w:firstLine="0"/>
        <w:jc w:val="both"/>
        <w:rPr>
          <w:color w:val="0000ff"/>
        </w:rPr>
      </w:pPr>
      <w:r w:rsidDel="00000000" w:rsidR="00000000" w:rsidRPr="00000000">
        <w:rPr>
          <w:color w:val="0000ff"/>
          <w:rtl w:val="0"/>
        </w:rPr>
        <w:t xml:space="preserve">El programari inclou funcions avançades com snapshots, que permeten una recuperació ràpida de dades en cas d'error. Els snapshots creen còpies instantànies de les dades, facilitant la restauració sense necessitat de backups complets. Això és essencial per a la protecció de dades en entorns empresarials, especialment quan els backups tradicionals són complexos o consumeixen molt temps.</w:t>
      </w:r>
    </w:p>
    <w:p w:rsidR="00000000" w:rsidDel="00000000" w:rsidP="00000000" w:rsidRDefault="00000000" w:rsidRPr="00000000" w14:paraId="00000028">
      <w:pPr>
        <w:pStyle w:val="Heading3"/>
        <w:keepNext w:val="0"/>
        <w:keepLines w:val="0"/>
        <w:spacing w:before="280" w:lineRule="auto"/>
        <w:ind w:left="-850.3937007874015" w:right="-885.2598425196843" w:firstLine="0"/>
        <w:jc w:val="both"/>
        <w:rPr>
          <w:b w:val="1"/>
          <w:color w:val="0000ff"/>
          <w:sz w:val="26"/>
          <w:szCs w:val="26"/>
        </w:rPr>
      </w:pPr>
      <w:bookmarkStart w:colFirst="0" w:colLast="0" w:name="_hbf8zkanqsrr" w:id="10"/>
      <w:bookmarkEnd w:id="10"/>
      <w:r w:rsidDel="00000000" w:rsidR="00000000" w:rsidRPr="00000000">
        <w:rPr>
          <w:b w:val="1"/>
          <w:color w:val="0000ff"/>
          <w:sz w:val="26"/>
          <w:szCs w:val="26"/>
          <w:rtl w:val="0"/>
        </w:rPr>
        <w:t xml:space="preserve">8. </w:t>
      </w:r>
      <w:r w:rsidDel="00000000" w:rsidR="00000000" w:rsidRPr="00000000">
        <w:rPr>
          <w:b w:val="1"/>
          <w:color w:val="0000ff"/>
          <w:sz w:val="26"/>
          <w:szCs w:val="26"/>
          <w:rtl w:val="0"/>
        </w:rPr>
        <w:t xml:space="preserve">Suport</w:t>
      </w:r>
      <w:r w:rsidDel="00000000" w:rsidR="00000000" w:rsidRPr="00000000">
        <w:rPr>
          <w:b w:val="1"/>
          <w:color w:val="0000ff"/>
          <w:sz w:val="26"/>
          <w:szCs w:val="26"/>
          <w:rtl w:val="0"/>
        </w:rPr>
        <w:t xml:space="preserve">: Dell ProSupport amb resposta NBD, 5 anys</w:t>
      </w:r>
    </w:p>
    <w:p w:rsidR="00000000" w:rsidDel="00000000" w:rsidP="00000000" w:rsidRDefault="00000000" w:rsidRPr="00000000" w14:paraId="00000029">
      <w:pPr>
        <w:spacing w:before="280" w:lineRule="auto"/>
        <w:ind w:left="-850.3937007874015" w:right="-885.2598425196843" w:firstLine="0"/>
        <w:jc w:val="both"/>
        <w:rPr>
          <w:color w:val="0000ff"/>
        </w:rPr>
      </w:pPr>
      <w:r w:rsidDel="00000000" w:rsidR="00000000" w:rsidRPr="00000000">
        <w:rPr>
          <w:color w:val="0000ff"/>
          <w:rtl w:val="0"/>
        </w:rPr>
        <w:t xml:space="preserve">El suport tècnic garanteix la continuïtat del negoci. El pla ProSupport amb resposta "Next Business Day" durant 5 anys cobreix manteniment i reparacions, adequat per a entorns de producció en PIMEs. Aquest nivell de suport assegura que qualsevol problema es resol ràpidament, minimitzant el temps d'inactivitat.</w:t>
      </w:r>
    </w:p>
    <w:p w:rsidR="00000000" w:rsidDel="00000000" w:rsidP="00000000" w:rsidRDefault="00000000" w:rsidRPr="00000000" w14:paraId="0000002A">
      <w:pPr>
        <w:pStyle w:val="Heading2"/>
        <w:keepNext w:val="0"/>
        <w:keepLines w:val="0"/>
        <w:spacing w:after="80" w:lineRule="auto"/>
        <w:ind w:left="-850.3937007874015" w:right="-885.2598425196843" w:firstLine="0"/>
        <w:jc w:val="both"/>
        <w:rPr>
          <w:b w:val="1"/>
          <w:color w:val="0000ff"/>
          <w:sz w:val="34"/>
          <w:szCs w:val="34"/>
        </w:rPr>
      </w:pPr>
      <w:bookmarkStart w:colFirst="0" w:colLast="0" w:name="_rebv3qwdi0ro" w:id="11"/>
      <w:bookmarkEnd w:id="11"/>
      <w:r w:rsidDel="00000000" w:rsidR="00000000" w:rsidRPr="00000000">
        <w:rPr>
          <w:b w:val="1"/>
          <w:color w:val="0000ff"/>
          <w:sz w:val="34"/>
          <w:szCs w:val="34"/>
          <w:rtl w:val="0"/>
        </w:rPr>
        <w:t xml:space="preserve">Configuració Final (Dell PowerVault ME5024)</w:t>
      </w:r>
    </w:p>
    <w:p w:rsidR="00000000" w:rsidDel="00000000" w:rsidP="00000000" w:rsidRDefault="00000000" w:rsidRPr="00000000" w14:paraId="0000002B">
      <w:pPr>
        <w:numPr>
          <w:ilvl w:val="0"/>
          <w:numId w:val="1"/>
        </w:numPr>
        <w:spacing w:after="0" w:afterAutospacing="0" w:before="240" w:lineRule="auto"/>
        <w:ind w:left="720" w:hanging="360"/>
        <w:rPr>
          <w:color w:val="0000ff"/>
        </w:rPr>
      </w:pPr>
      <w:r w:rsidDel="00000000" w:rsidR="00000000" w:rsidRPr="00000000">
        <w:rPr>
          <w:b w:val="1"/>
          <w:color w:val="0000ff"/>
          <w:rtl w:val="0"/>
        </w:rPr>
        <w:t xml:space="preserve">Objectiu:</w:t>
      </w:r>
      <w:r w:rsidDel="00000000" w:rsidR="00000000" w:rsidRPr="00000000">
        <w:rPr>
          <w:color w:val="0000ff"/>
          <w:rtl w:val="0"/>
        </w:rPr>
        <w:t xml:space="preserve"> Sistema SAN amb alta disponibilitat, equilibrant rendiment i capacitat per a virtualització i bases de dades en una PIME.</w:t>
      </w:r>
    </w:p>
    <w:p w:rsidR="00000000" w:rsidDel="00000000" w:rsidP="00000000" w:rsidRDefault="00000000" w:rsidRPr="00000000" w14:paraId="0000002C">
      <w:pPr>
        <w:numPr>
          <w:ilvl w:val="0"/>
          <w:numId w:val="1"/>
        </w:numPr>
        <w:spacing w:after="0" w:afterAutospacing="0" w:before="0" w:beforeAutospacing="0" w:lineRule="auto"/>
        <w:ind w:left="720" w:hanging="360"/>
        <w:rPr>
          <w:color w:val="0000ff"/>
        </w:rPr>
      </w:pPr>
      <w:r w:rsidDel="00000000" w:rsidR="00000000" w:rsidRPr="00000000">
        <w:rPr>
          <w:b w:val="1"/>
          <w:color w:val="0000ff"/>
          <w:rtl w:val="0"/>
        </w:rPr>
        <w:t xml:space="preserve">Components seleccionats:</w:t>
      </w:r>
    </w:p>
    <w:p w:rsidR="00000000" w:rsidDel="00000000" w:rsidP="00000000" w:rsidRDefault="00000000" w:rsidRPr="00000000" w14:paraId="0000002D">
      <w:pPr>
        <w:numPr>
          <w:ilvl w:val="1"/>
          <w:numId w:val="1"/>
        </w:numPr>
        <w:spacing w:after="0" w:afterAutospacing="0" w:before="0" w:beforeAutospacing="0" w:lineRule="auto"/>
        <w:ind w:left="1440" w:hanging="360"/>
        <w:rPr>
          <w:color w:val="0000ff"/>
        </w:rPr>
      </w:pPr>
      <w:r w:rsidDel="00000000" w:rsidR="00000000" w:rsidRPr="00000000">
        <w:rPr>
          <w:b w:val="1"/>
          <w:color w:val="0000ff"/>
          <w:rtl w:val="0"/>
        </w:rPr>
        <w:t xml:space="preserve">Xassis:</w:t>
      </w:r>
      <w:r w:rsidDel="00000000" w:rsidR="00000000" w:rsidRPr="00000000">
        <w:rPr>
          <w:color w:val="0000ff"/>
          <w:rtl w:val="0"/>
        </w:rPr>
        <w:t xml:space="preserve"> 1 x Dell PowerVault ME5024 (2U).</w:t>
      </w:r>
    </w:p>
    <w:p w:rsidR="00000000" w:rsidDel="00000000" w:rsidP="00000000" w:rsidRDefault="00000000" w:rsidRPr="00000000" w14:paraId="0000002E">
      <w:pPr>
        <w:numPr>
          <w:ilvl w:val="1"/>
          <w:numId w:val="1"/>
        </w:numPr>
        <w:spacing w:after="0" w:afterAutospacing="0" w:before="0" w:beforeAutospacing="0" w:lineRule="auto"/>
        <w:ind w:left="1440" w:hanging="360"/>
        <w:rPr>
          <w:color w:val="0000ff"/>
        </w:rPr>
      </w:pPr>
      <w:r w:rsidDel="00000000" w:rsidR="00000000" w:rsidRPr="00000000">
        <w:rPr>
          <w:b w:val="1"/>
          <w:color w:val="0000ff"/>
          <w:rtl w:val="0"/>
        </w:rPr>
        <w:t xml:space="preserve">Controladors:</w:t>
      </w:r>
      <w:r w:rsidDel="00000000" w:rsidR="00000000" w:rsidRPr="00000000">
        <w:rPr>
          <w:color w:val="0000ff"/>
          <w:rtl w:val="0"/>
        </w:rPr>
        <w:t xml:space="preserve"> 2 x Dual Controllers Actiu/Actiu.</w:t>
      </w:r>
    </w:p>
    <w:p w:rsidR="00000000" w:rsidDel="00000000" w:rsidP="00000000" w:rsidRDefault="00000000" w:rsidRPr="00000000" w14:paraId="0000002F">
      <w:pPr>
        <w:numPr>
          <w:ilvl w:val="1"/>
          <w:numId w:val="1"/>
        </w:numPr>
        <w:spacing w:after="0" w:afterAutospacing="0" w:before="0" w:beforeAutospacing="0" w:lineRule="auto"/>
        <w:ind w:left="1440" w:hanging="360"/>
        <w:rPr>
          <w:color w:val="0000ff"/>
        </w:rPr>
      </w:pPr>
      <w:r w:rsidDel="00000000" w:rsidR="00000000" w:rsidRPr="00000000">
        <w:rPr>
          <w:b w:val="1"/>
          <w:color w:val="0000ff"/>
          <w:rtl w:val="0"/>
        </w:rPr>
        <w:t xml:space="preserve">Discs SSD:</w:t>
      </w:r>
      <w:r w:rsidDel="00000000" w:rsidR="00000000" w:rsidRPr="00000000">
        <w:rPr>
          <w:color w:val="0000ff"/>
          <w:rtl w:val="0"/>
        </w:rPr>
        <w:t xml:space="preserve"> 6 x 1.92TB SAS Mixed Use (RAID 10).</w:t>
      </w:r>
    </w:p>
    <w:p w:rsidR="00000000" w:rsidDel="00000000" w:rsidP="00000000" w:rsidRDefault="00000000" w:rsidRPr="00000000" w14:paraId="00000030">
      <w:pPr>
        <w:numPr>
          <w:ilvl w:val="1"/>
          <w:numId w:val="1"/>
        </w:numPr>
        <w:spacing w:after="0" w:afterAutospacing="0" w:before="0" w:beforeAutospacing="0" w:lineRule="auto"/>
        <w:ind w:left="1440" w:hanging="360"/>
        <w:rPr>
          <w:color w:val="0000ff"/>
        </w:rPr>
      </w:pPr>
      <w:r w:rsidDel="00000000" w:rsidR="00000000" w:rsidRPr="00000000">
        <w:rPr>
          <w:b w:val="1"/>
          <w:color w:val="0000ff"/>
          <w:rtl w:val="0"/>
        </w:rPr>
        <w:t xml:space="preserve">Discs HDD:</w:t>
      </w:r>
      <w:r w:rsidDel="00000000" w:rsidR="00000000" w:rsidRPr="00000000">
        <w:rPr>
          <w:color w:val="0000ff"/>
          <w:rtl w:val="0"/>
        </w:rPr>
        <w:t xml:space="preserve"> 12 x 2.4TB SAS 10K RPM (RAID 6).</w:t>
      </w:r>
    </w:p>
    <w:p w:rsidR="00000000" w:rsidDel="00000000" w:rsidP="00000000" w:rsidRDefault="00000000" w:rsidRPr="00000000" w14:paraId="00000031">
      <w:pPr>
        <w:numPr>
          <w:ilvl w:val="1"/>
          <w:numId w:val="1"/>
        </w:numPr>
        <w:spacing w:after="0" w:afterAutospacing="0" w:before="0" w:beforeAutospacing="0" w:lineRule="auto"/>
        <w:ind w:left="1440" w:hanging="360"/>
        <w:rPr>
          <w:color w:val="0000ff"/>
        </w:rPr>
      </w:pPr>
      <w:r w:rsidDel="00000000" w:rsidR="00000000" w:rsidRPr="00000000">
        <w:rPr>
          <w:b w:val="1"/>
          <w:color w:val="0000ff"/>
          <w:rtl w:val="0"/>
        </w:rPr>
        <w:t xml:space="preserve">Connectivitat:</w:t>
      </w:r>
      <w:r w:rsidDel="00000000" w:rsidR="00000000" w:rsidRPr="00000000">
        <w:rPr>
          <w:color w:val="0000ff"/>
          <w:rtl w:val="0"/>
        </w:rPr>
        <w:t xml:space="preserve"> 4 ports iSCSI 10/25GbE SFP+ per controlador.</w:t>
      </w:r>
    </w:p>
    <w:p w:rsidR="00000000" w:rsidDel="00000000" w:rsidP="00000000" w:rsidRDefault="00000000" w:rsidRPr="00000000" w14:paraId="00000032">
      <w:pPr>
        <w:numPr>
          <w:ilvl w:val="1"/>
          <w:numId w:val="1"/>
        </w:numPr>
        <w:spacing w:after="0" w:afterAutospacing="0" w:before="0" w:beforeAutospacing="0" w:lineRule="auto"/>
        <w:ind w:left="1440" w:hanging="360"/>
        <w:rPr>
          <w:color w:val="0000ff"/>
        </w:rPr>
      </w:pPr>
      <w:r w:rsidDel="00000000" w:rsidR="00000000" w:rsidRPr="00000000">
        <w:rPr>
          <w:b w:val="1"/>
          <w:color w:val="0000ff"/>
          <w:rtl w:val="0"/>
        </w:rPr>
        <w:t xml:space="preserve">Programari:</w:t>
      </w:r>
      <w:r w:rsidDel="00000000" w:rsidR="00000000" w:rsidRPr="00000000">
        <w:rPr>
          <w:color w:val="0000ff"/>
          <w:rtl w:val="0"/>
        </w:rPr>
        <w:t xml:space="preserve"> Llicència base + Snapshots.</w:t>
      </w:r>
    </w:p>
    <w:p w:rsidR="00000000" w:rsidDel="00000000" w:rsidP="00000000" w:rsidRDefault="00000000" w:rsidRPr="00000000" w14:paraId="00000033">
      <w:pPr>
        <w:numPr>
          <w:ilvl w:val="1"/>
          <w:numId w:val="1"/>
        </w:numPr>
        <w:spacing w:after="240" w:before="0" w:beforeAutospacing="0" w:lineRule="auto"/>
        <w:ind w:left="1440" w:hanging="360"/>
        <w:rPr>
          <w:color w:val="0000ff"/>
        </w:rPr>
      </w:pPr>
      <w:r w:rsidDel="00000000" w:rsidR="00000000" w:rsidRPr="00000000">
        <w:rPr>
          <w:b w:val="1"/>
          <w:color w:val="0000ff"/>
          <w:rtl w:val="0"/>
        </w:rPr>
        <w:t xml:space="preserve">Suport:</w:t>
      </w:r>
      <w:r w:rsidDel="00000000" w:rsidR="00000000" w:rsidRPr="00000000">
        <w:rPr>
          <w:color w:val="0000ff"/>
          <w:rtl w:val="0"/>
        </w:rPr>
        <w:t xml:space="preserve"> Dell ProSupport NBD, 5 anys.</w:t>
      </w:r>
    </w:p>
    <w:p w:rsidR="00000000" w:rsidDel="00000000" w:rsidP="00000000" w:rsidRDefault="00000000" w:rsidRPr="00000000" w14:paraId="00000034">
      <w:pPr>
        <w:ind w:left="-850.3937007874015" w:right="-885.2598425196843" w:firstLine="0"/>
        <w:jc w:val="center"/>
        <w:rPr>
          <w:i w:val="1"/>
          <w:color w:val="0000ff"/>
        </w:rPr>
      </w:pPr>
      <w:r w:rsidDel="00000000" w:rsidR="00000000" w:rsidRPr="00000000">
        <w:rPr>
          <w:i w:val="1"/>
          <w:color w:val="0000ff"/>
          <w:rtl w:val="0"/>
        </w:rPr>
        <w:t xml:space="preserve">Figura 2: Comparació de diferents models de servidors de disc Dell Font: Dell</w:t>
      </w:r>
    </w:p>
    <w:p w:rsidR="00000000" w:rsidDel="00000000" w:rsidP="00000000" w:rsidRDefault="00000000" w:rsidRPr="00000000" w14:paraId="00000035">
      <w:pPr>
        <w:spacing w:after="240" w:before="240" w:lineRule="auto"/>
        <w:ind w:left="0" w:firstLine="0"/>
        <w:jc w:val="both"/>
        <w:rPr>
          <w:color w:val="0000ff"/>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125825</wp:posOffset>
            </wp:positionV>
            <wp:extent cx="4044788" cy="239830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044788" cy="2398303"/>
                    </a:xfrm>
                    <a:prstGeom prst="rect"/>
                    <a:ln/>
                  </pic:spPr>
                </pic:pic>
              </a:graphicData>
            </a:graphic>
          </wp:anchor>
        </w:drawing>
      </w:r>
    </w:p>
    <w:p w:rsidR="00000000" w:rsidDel="00000000" w:rsidP="00000000" w:rsidRDefault="00000000" w:rsidRPr="00000000" w14:paraId="00000036">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37">
      <w:pPr>
        <w:pStyle w:val="Heading2"/>
        <w:spacing w:after="240" w:before="240" w:lineRule="auto"/>
        <w:ind w:left="-850.3937007874015" w:firstLine="0"/>
        <w:jc w:val="both"/>
        <w:rPr>
          <w:color w:val="0000ff"/>
        </w:rPr>
      </w:pPr>
      <w:bookmarkStart w:colFirst="0" w:colLast="0" w:name="_c7gdkvpgajvy" w:id="12"/>
      <w:bookmarkEnd w:id="12"/>
      <w:r w:rsidDel="00000000" w:rsidR="00000000" w:rsidRPr="00000000">
        <w:rPr>
          <w:rtl w:val="0"/>
        </w:rPr>
        <w:t xml:space="preserve">Conclusió</w:t>
      </w:r>
      <w:r w:rsidDel="00000000" w:rsidR="00000000" w:rsidRPr="00000000">
        <w:rPr>
          <w:rtl w:val="0"/>
        </w:rPr>
      </w:r>
    </w:p>
    <w:p w:rsidR="00000000" w:rsidDel="00000000" w:rsidP="00000000" w:rsidRDefault="00000000" w:rsidRPr="00000000" w14:paraId="00000038">
      <w:pPr>
        <w:ind w:left="-850.3937007874015" w:right="-885.2598425196843" w:firstLine="0"/>
        <w:jc w:val="both"/>
        <w:rPr>
          <w:color w:val="0000ff"/>
        </w:rPr>
      </w:pPr>
      <w:r w:rsidDel="00000000" w:rsidR="00000000" w:rsidRPr="00000000">
        <w:rPr>
          <w:color w:val="0000ff"/>
          <w:rtl w:val="0"/>
        </w:rPr>
        <w:t xml:space="preserve">La configuració d'un servidor de disc és un exercici d'equilibri entre múltiples factors: el rendiment requerit (mesurat sovint en </w:t>
      </w:r>
      <w:r w:rsidDel="00000000" w:rsidR="00000000" w:rsidRPr="00000000">
        <w:rPr>
          <w:b w:val="1"/>
          <w:color w:val="0000ff"/>
          <w:rtl w:val="0"/>
        </w:rPr>
        <w:t xml:space="preserve">IOPS</w:t>
      </w:r>
      <w:r w:rsidDel="00000000" w:rsidR="00000000" w:rsidRPr="00000000">
        <w:rPr>
          <w:color w:val="0000ff"/>
          <w:rtl w:val="0"/>
        </w:rPr>
        <w:t xml:space="preserve">, on els SSDs tenen la millor </w:t>
      </w:r>
      <w:r w:rsidDel="00000000" w:rsidR="00000000" w:rsidRPr="00000000">
        <w:rPr>
          <w:i w:val="1"/>
          <w:color w:val="0000ff"/>
          <w:rtl w:val="0"/>
        </w:rPr>
        <w:t xml:space="preserve">performance</w:t>
      </w:r>
      <w:r w:rsidDel="00000000" w:rsidR="00000000" w:rsidRPr="00000000">
        <w:rPr>
          <w:color w:val="0000ff"/>
          <w:rtl w:val="0"/>
        </w:rPr>
        <w:t xml:space="preserve">), la capacitat necessària (on els HDDs són més eficients en cost), el nivell de protecció desitjat (aconseguit amb </w:t>
      </w:r>
      <w:r w:rsidDel="00000000" w:rsidR="00000000" w:rsidRPr="00000000">
        <w:rPr>
          <w:b w:val="1"/>
          <w:color w:val="0000ff"/>
          <w:rtl w:val="0"/>
        </w:rPr>
        <w:t xml:space="preserve">RAID</w:t>
      </w:r>
      <w:r w:rsidDel="00000000" w:rsidR="00000000" w:rsidRPr="00000000">
        <w:rPr>
          <w:color w:val="0000ff"/>
          <w:rtl w:val="0"/>
        </w:rPr>
        <w:t xml:space="preserve"> i controladors duals, tenint en compte la </w:t>
      </w:r>
      <w:r w:rsidDel="00000000" w:rsidR="00000000" w:rsidRPr="00000000">
        <w:rPr>
          <w:b w:val="1"/>
          <w:color w:val="0000ff"/>
          <w:rtl w:val="0"/>
        </w:rPr>
        <w:t xml:space="preserve">penalització d'escriptura</w:t>
      </w:r>
      <w:r w:rsidDel="00000000" w:rsidR="00000000" w:rsidRPr="00000000">
        <w:rPr>
          <w:color w:val="0000ff"/>
          <w:rtl w:val="0"/>
        </w:rPr>
        <w:t xml:space="preserve">), el tipus d'accés (fitxer via </w:t>
      </w:r>
      <w:r w:rsidDel="00000000" w:rsidR="00000000" w:rsidRPr="00000000">
        <w:rPr>
          <w:b w:val="1"/>
          <w:color w:val="0000ff"/>
          <w:rtl w:val="0"/>
        </w:rPr>
        <w:t xml:space="preserve">NAS</w:t>
      </w:r>
      <w:r w:rsidDel="00000000" w:rsidR="00000000" w:rsidRPr="00000000">
        <w:rPr>
          <w:color w:val="0000ff"/>
          <w:rtl w:val="0"/>
        </w:rPr>
        <w:t xml:space="preserve"> o bloc via </w:t>
      </w:r>
      <w:r w:rsidDel="00000000" w:rsidR="00000000" w:rsidRPr="00000000">
        <w:rPr>
          <w:b w:val="1"/>
          <w:color w:val="0000ff"/>
          <w:rtl w:val="0"/>
        </w:rPr>
        <w:t xml:space="preserve">SAN</w:t>
      </w:r>
      <w:r w:rsidDel="00000000" w:rsidR="00000000" w:rsidRPr="00000000">
        <w:rPr>
          <w:color w:val="0000ff"/>
          <w:rtl w:val="0"/>
        </w:rPr>
        <w:t xml:space="preserve">), i el pressupost. </w:t>
      </w:r>
    </w:p>
    <w:p w:rsidR="00000000" w:rsidDel="00000000" w:rsidP="00000000" w:rsidRDefault="00000000" w:rsidRPr="00000000" w14:paraId="00000039">
      <w:pPr>
        <w:ind w:left="-850.3937007874015" w:right="-885.2598425196843" w:firstLine="0"/>
        <w:jc w:val="both"/>
        <w:rPr>
          <w:color w:val="0000ff"/>
        </w:rPr>
      </w:pPr>
      <w:r w:rsidDel="00000000" w:rsidR="00000000" w:rsidRPr="00000000">
        <w:rPr>
          <w:rtl w:val="0"/>
        </w:rPr>
      </w:r>
    </w:p>
    <w:p w:rsidR="00000000" w:rsidDel="00000000" w:rsidP="00000000" w:rsidRDefault="00000000" w:rsidRPr="00000000" w14:paraId="0000003A">
      <w:pPr>
        <w:ind w:left="-850.3937007874015" w:right="-885.2598425196843" w:firstLine="0"/>
        <w:jc w:val="both"/>
        <w:rPr>
          <w:color w:val="0000ff"/>
        </w:rPr>
      </w:pPr>
      <w:r w:rsidDel="00000000" w:rsidR="00000000" w:rsidRPr="00000000">
        <w:rPr>
          <w:color w:val="0000ff"/>
          <w:rtl w:val="0"/>
        </w:rPr>
        <w:t xml:space="preserve">- L'ús de components de classe </w:t>
      </w:r>
      <w:r w:rsidDel="00000000" w:rsidR="00000000" w:rsidRPr="00000000">
        <w:rPr>
          <w:b w:val="1"/>
          <w:color w:val="0000ff"/>
          <w:rtl w:val="0"/>
        </w:rPr>
        <w:t xml:space="preserve">Enterprise</w:t>
      </w:r>
      <w:r w:rsidDel="00000000" w:rsidR="00000000" w:rsidRPr="00000000">
        <w:rPr>
          <w:color w:val="0000ff"/>
          <w:rtl w:val="0"/>
        </w:rPr>
        <w:t xml:space="preserve"> i un suport adequat són fonamentals per a la fiabilitat. </w:t>
      </w:r>
    </w:p>
    <w:p w:rsidR="00000000" w:rsidDel="00000000" w:rsidP="00000000" w:rsidRDefault="00000000" w:rsidRPr="00000000" w14:paraId="0000003B">
      <w:pPr>
        <w:ind w:left="-850.3937007874015" w:right="-885.2598425196843" w:firstLine="0"/>
        <w:jc w:val="both"/>
        <w:rPr>
          <w:color w:val="0000ff"/>
        </w:rPr>
      </w:pPr>
      <w:r w:rsidDel="00000000" w:rsidR="00000000" w:rsidRPr="00000000">
        <w:rPr>
          <w:rtl w:val="0"/>
        </w:rPr>
      </w:r>
    </w:p>
    <w:p w:rsidR="00000000" w:rsidDel="00000000" w:rsidP="00000000" w:rsidRDefault="00000000" w:rsidRPr="00000000" w14:paraId="0000003C">
      <w:pPr>
        <w:ind w:left="-850.3937007874015" w:right="-885.2598425196843" w:firstLine="0"/>
        <w:jc w:val="both"/>
        <w:rPr>
          <w:color w:val="0000ff"/>
        </w:rPr>
      </w:pPr>
      <w:r w:rsidDel="00000000" w:rsidR="00000000" w:rsidRPr="00000000">
        <w:rPr>
          <w:color w:val="0000ff"/>
          <w:rtl w:val="0"/>
        </w:rPr>
        <w:t xml:space="preserve">Eines com els configuradors de Dell permeten crear </w:t>
      </w:r>
      <w:r w:rsidDel="00000000" w:rsidR="00000000" w:rsidRPr="00000000">
        <w:rPr>
          <w:b w:val="1"/>
          <w:color w:val="0000ff"/>
          <w:rtl w:val="0"/>
        </w:rPr>
        <w:t xml:space="preserve">LUNs</w:t>
      </w:r>
      <w:r w:rsidDel="00000000" w:rsidR="00000000" w:rsidRPr="00000000">
        <w:rPr>
          <w:color w:val="0000ff"/>
          <w:rtl w:val="0"/>
        </w:rPr>
        <w:t xml:space="preserve"> sobre una infraestructura física adaptada a les càrregues de treball específiques, ja sigui prioritzant la velocitat, la capacitat o una combinació d'ambdues.</w:t>
      </w:r>
    </w:p>
    <w:p w:rsidR="00000000" w:rsidDel="00000000" w:rsidP="00000000" w:rsidRDefault="00000000" w:rsidRPr="00000000" w14:paraId="0000003D">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3E">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3F">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0">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1">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2">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3">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4">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5">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6">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7">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8">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9">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A">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B">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C">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D">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E">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4F">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0">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1">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2">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3">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4">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5">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6">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7">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8">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9">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A">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B">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C">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D">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E">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5F">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60">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61">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62">
      <w:pPr>
        <w:ind w:left="-850.3937007874015" w:right="-885.2598425196843" w:firstLine="0"/>
        <w:jc w:val="center"/>
        <w:rPr>
          <w:i w:val="1"/>
          <w:color w:val="0000ff"/>
        </w:rPr>
      </w:pP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ind w:left="-850.3937007874015" w:right="-885.2598425196843" w:firstLine="0"/>
        <w:rPr>
          <w:b w:val="1"/>
          <w:color w:val="0000ff"/>
          <w:sz w:val="34"/>
          <w:szCs w:val="34"/>
        </w:rPr>
      </w:pPr>
      <w:bookmarkStart w:colFirst="0" w:colLast="0" w:name="_ola0mb54qqx5" w:id="13"/>
      <w:bookmarkEnd w:id="13"/>
      <w:r w:rsidDel="00000000" w:rsidR="00000000" w:rsidRPr="00000000">
        <w:rPr>
          <w:b w:val="1"/>
          <w:color w:val="0000ff"/>
          <w:sz w:val="34"/>
          <w:szCs w:val="34"/>
          <w:rtl w:val="0"/>
        </w:rPr>
        <w:t xml:space="preserve">Bibliografia</w:t>
      </w:r>
    </w:p>
    <w:p w:rsidR="00000000" w:rsidDel="00000000" w:rsidP="00000000" w:rsidRDefault="00000000" w:rsidRPr="00000000" w14:paraId="00000064">
      <w:pPr>
        <w:numPr>
          <w:ilvl w:val="0"/>
          <w:numId w:val="2"/>
        </w:numPr>
        <w:spacing w:after="0" w:afterAutospacing="0" w:before="240" w:lineRule="auto"/>
        <w:ind w:left="-283.46456692913375" w:hanging="360"/>
        <w:rPr>
          <w:color w:val="0000ff"/>
        </w:rPr>
      </w:pPr>
      <w:r w:rsidDel="00000000" w:rsidR="00000000" w:rsidRPr="00000000">
        <w:rPr>
          <w:color w:val="0000ff"/>
          <w:rtl w:val="0"/>
        </w:rPr>
        <w:t xml:space="preserve">Dell Technologies. (s.d.). </w:t>
      </w:r>
      <w:r w:rsidDel="00000000" w:rsidR="00000000" w:rsidRPr="00000000">
        <w:rPr>
          <w:i w:val="1"/>
          <w:color w:val="0000ff"/>
          <w:rtl w:val="0"/>
        </w:rPr>
        <w:t xml:space="preserve">Dell PowerVault ME5 Series</w:t>
      </w:r>
      <w:r w:rsidDel="00000000" w:rsidR="00000000" w:rsidRPr="00000000">
        <w:rPr>
          <w:color w:val="0000ff"/>
          <w:rtl w:val="0"/>
        </w:rPr>
        <w:t xml:space="preserve">. Recuperat de </w:t>
      </w:r>
      <w:hyperlink r:id="rId10">
        <w:r w:rsidDel="00000000" w:rsidR="00000000" w:rsidRPr="00000000">
          <w:rPr>
            <w:color w:val="1155cc"/>
            <w:u w:val="single"/>
            <w:rtl w:val="0"/>
          </w:rPr>
          <w:t xml:space="preserve">https://www.dell.com/es-es/shop/scc/sc/storage-product</w:t>
        </w:r>
      </w:hyperlink>
      <w:r w:rsidDel="00000000" w:rsidR="00000000" w:rsidRPr="00000000">
        <w:rPr>
          <w:color w:val="0000ff"/>
          <w:rtl w:val="0"/>
        </w:rPr>
        <w:t xml:space="preserve"> .</w:t>
      </w:r>
    </w:p>
    <w:p w:rsidR="00000000" w:rsidDel="00000000" w:rsidP="00000000" w:rsidRDefault="00000000" w:rsidRPr="00000000" w14:paraId="00000065">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López, D. (2025). </w:t>
      </w:r>
      <w:r w:rsidDel="00000000" w:rsidR="00000000" w:rsidRPr="00000000">
        <w:rPr>
          <w:i w:val="1"/>
          <w:color w:val="0000ff"/>
          <w:rtl w:val="0"/>
        </w:rPr>
        <w:t xml:space="preserve">STORAGE (III): NETWORK CONCEPTS FOR DATA CENTERS (V1.0.1)</w:t>
      </w:r>
      <w:r w:rsidDel="00000000" w:rsidR="00000000" w:rsidRPr="00000000">
        <w:rPr>
          <w:color w:val="0000ff"/>
          <w:rtl w:val="0"/>
        </w:rPr>
        <w:t xml:space="preserve"> [Apunts de classe, PDF]. Universitat Politècnica de Catalunya.</w:t>
      </w:r>
    </w:p>
    <w:p w:rsidR="00000000" w:rsidDel="00000000" w:rsidP="00000000" w:rsidRDefault="00000000" w:rsidRPr="00000000" w14:paraId="00000066">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Dell Technologies. (2023). </w:t>
      </w:r>
      <w:r w:rsidDel="00000000" w:rsidR="00000000" w:rsidRPr="00000000">
        <w:rPr>
          <w:i w:val="1"/>
          <w:color w:val="0000ff"/>
          <w:rtl w:val="0"/>
        </w:rPr>
        <w:t xml:space="preserve">Dell PowerVault ME5 Series Storage System Administrator's Guide</w:t>
      </w:r>
      <w:r w:rsidDel="00000000" w:rsidR="00000000" w:rsidRPr="00000000">
        <w:rPr>
          <w:color w:val="0000ff"/>
          <w:rtl w:val="0"/>
        </w:rPr>
        <w:t xml:space="preserve">. Recuperat de </w:t>
      </w:r>
      <w:hyperlink r:id="rId11">
        <w:r w:rsidDel="00000000" w:rsidR="00000000" w:rsidRPr="00000000">
          <w:rPr>
            <w:color w:val="1155cc"/>
            <w:u w:val="single"/>
            <w:rtl w:val="0"/>
          </w:rPr>
          <w:t xml:space="preserve">https://www.dell.com/support/manuals/es-es/powervault-me5024</w:t>
        </w:r>
      </w:hyperlink>
      <w:r w:rsidDel="00000000" w:rsidR="00000000" w:rsidRPr="00000000">
        <w:rPr>
          <w:color w:val="0000ff"/>
          <w:rtl w:val="0"/>
        </w:rPr>
        <w:t xml:space="preserve"> </w:t>
      </w:r>
    </w:p>
    <w:p w:rsidR="00000000" w:rsidDel="00000000" w:rsidP="00000000" w:rsidRDefault="00000000" w:rsidRPr="00000000" w14:paraId="00000067">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SNIA (Storage Networking Industry Association). (2022). </w:t>
      </w:r>
      <w:r w:rsidDel="00000000" w:rsidR="00000000" w:rsidRPr="00000000">
        <w:rPr>
          <w:i w:val="1"/>
          <w:color w:val="0000ff"/>
          <w:rtl w:val="0"/>
        </w:rPr>
        <w:t xml:space="preserve">Introduction to Storage Area Networks</w:t>
      </w:r>
      <w:r w:rsidDel="00000000" w:rsidR="00000000" w:rsidRPr="00000000">
        <w:rPr>
          <w:color w:val="0000ff"/>
          <w:rtl w:val="0"/>
        </w:rPr>
        <w:t xml:space="preserve">. Recuperat de </w:t>
      </w:r>
      <w:hyperlink r:id="rId12">
        <w:r w:rsidDel="00000000" w:rsidR="00000000" w:rsidRPr="00000000">
          <w:rPr>
            <w:color w:val="1155cc"/>
            <w:u w:val="single"/>
            <w:rtl w:val="0"/>
          </w:rPr>
          <w:t xml:space="preserve">https://www.snia.org/education/what-is-san</w:t>
        </w:r>
      </w:hyperlink>
      <w:r w:rsidDel="00000000" w:rsidR="00000000" w:rsidRPr="00000000">
        <w:rPr>
          <w:color w:val="0000ff"/>
          <w:rtl w:val="0"/>
        </w:rPr>
        <w:t xml:space="preserve"> </w:t>
      </w:r>
    </w:p>
    <w:p w:rsidR="00000000" w:rsidDel="00000000" w:rsidP="00000000" w:rsidRDefault="00000000" w:rsidRPr="00000000" w14:paraId="00000068">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VMware. (2021). </w:t>
      </w:r>
      <w:r w:rsidDel="00000000" w:rsidR="00000000" w:rsidRPr="00000000">
        <w:rPr>
          <w:i w:val="1"/>
          <w:color w:val="0000ff"/>
          <w:rtl w:val="0"/>
        </w:rPr>
        <w:t xml:space="preserve">Best Practices for Running VMware vSphere on iSCSI</w:t>
      </w:r>
      <w:r w:rsidDel="00000000" w:rsidR="00000000" w:rsidRPr="00000000">
        <w:rPr>
          <w:color w:val="0000ff"/>
          <w:rtl w:val="0"/>
        </w:rPr>
        <w:t xml:space="preserve">. Recuperat de </w:t>
      </w:r>
      <w:hyperlink r:id="rId13">
        <w:r w:rsidDel="00000000" w:rsidR="00000000" w:rsidRPr="00000000">
          <w:rPr>
            <w:color w:val="1155cc"/>
            <w:u w:val="single"/>
            <w:rtl w:val="0"/>
          </w:rPr>
          <w:t xml:space="preserve">https://www.vmware.com/resources/techresources/1085</w:t>
        </w:r>
      </w:hyperlink>
      <w:r w:rsidDel="00000000" w:rsidR="00000000" w:rsidRPr="00000000">
        <w:rPr>
          <w:color w:val="0000ff"/>
          <w:rtl w:val="0"/>
        </w:rPr>
        <w:t xml:space="preserve"> </w:t>
      </w:r>
    </w:p>
    <w:p w:rsidR="00000000" w:rsidDel="00000000" w:rsidP="00000000" w:rsidRDefault="00000000" w:rsidRPr="00000000" w14:paraId="00000069">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Microsoft. (2023). </w:t>
      </w:r>
      <w:r w:rsidDel="00000000" w:rsidR="00000000" w:rsidRPr="00000000">
        <w:rPr>
          <w:i w:val="1"/>
          <w:color w:val="0000ff"/>
          <w:rtl w:val="0"/>
        </w:rPr>
        <w:t xml:space="preserve">Storage Spaces Direct Overview</w:t>
      </w:r>
      <w:r w:rsidDel="00000000" w:rsidR="00000000" w:rsidRPr="00000000">
        <w:rPr>
          <w:color w:val="0000ff"/>
          <w:rtl w:val="0"/>
        </w:rPr>
        <w:t xml:space="preserve">. Recuperat de </w:t>
      </w:r>
      <w:hyperlink r:id="rId14">
        <w:r w:rsidDel="00000000" w:rsidR="00000000" w:rsidRPr="00000000">
          <w:rPr>
            <w:color w:val="1155cc"/>
            <w:u w:val="single"/>
            <w:rtl w:val="0"/>
          </w:rPr>
          <w:t xml:space="preserve">https://docs.microsoft.com/en-us/windows-server/storage/storage-spaces/storage-spaces-direct-overview</w:t>
        </w:r>
      </w:hyperlink>
      <w:r w:rsidDel="00000000" w:rsidR="00000000" w:rsidRPr="00000000">
        <w:rPr>
          <w:color w:val="0000ff"/>
          <w:rtl w:val="0"/>
        </w:rPr>
        <w:t xml:space="preserve"> </w:t>
      </w:r>
    </w:p>
    <w:p w:rsidR="00000000" w:rsidDel="00000000" w:rsidP="00000000" w:rsidRDefault="00000000" w:rsidRPr="00000000" w14:paraId="0000006A">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Cisco Systems. (2022). </w:t>
      </w:r>
      <w:r w:rsidDel="00000000" w:rsidR="00000000" w:rsidRPr="00000000">
        <w:rPr>
          <w:i w:val="1"/>
          <w:color w:val="0000ff"/>
          <w:rtl w:val="0"/>
        </w:rPr>
        <w:t xml:space="preserve">Understanding RAID Performance</w:t>
      </w:r>
      <w:r w:rsidDel="00000000" w:rsidR="00000000" w:rsidRPr="00000000">
        <w:rPr>
          <w:color w:val="0000ff"/>
          <w:rtl w:val="0"/>
        </w:rPr>
        <w:t xml:space="preserve">. Recuperat de </w:t>
      </w:r>
      <w:hyperlink r:id="rId15">
        <w:r w:rsidDel="00000000" w:rsidR="00000000" w:rsidRPr="00000000">
          <w:rPr>
            <w:color w:val="1155cc"/>
            <w:u w:val="single"/>
            <w:rtl w:val="0"/>
          </w:rPr>
          <w:t xml:space="preserve">https://www.cisco.com/c/en/us/products/collateral/servers-unified-computing/white-paper-c11-744228.html</w:t>
        </w:r>
      </w:hyperlink>
      <w:r w:rsidDel="00000000" w:rsidR="00000000" w:rsidRPr="00000000">
        <w:rPr>
          <w:color w:val="0000ff"/>
          <w:rtl w:val="0"/>
        </w:rPr>
        <w:t xml:space="preserve"> </w:t>
      </w:r>
    </w:p>
    <w:p w:rsidR="00000000" w:rsidDel="00000000" w:rsidP="00000000" w:rsidRDefault="00000000" w:rsidRPr="00000000" w14:paraId="0000006B">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NetApp. (2023). </w:t>
      </w:r>
      <w:r w:rsidDel="00000000" w:rsidR="00000000" w:rsidRPr="00000000">
        <w:rPr>
          <w:i w:val="1"/>
          <w:color w:val="0000ff"/>
          <w:rtl w:val="0"/>
        </w:rPr>
        <w:t xml:space="preserve">RAID Levels Explained: A Guide to Data Protection</w:t>
      </w:r>
      <w:r w:rsidDel="00000000" w:rsidR="00000000" w:rsidRPr="00000000">
        <w:rPr>
          <w:color w:val="0000ff"/>
          <w:rtl w:val="0"/>
        </w:rPr>
        <w:t xml:space="preserve">. Recuperat de </w:t>
      </w:r>
      <w:hyperlink r:id="rId16">
        <w:r w:rsidDel="00000000" w:rsidR="00000000" w:rsidRPr="00000000">
          <w:rPr>
            <w:color w:val="1155cc"/>
            <w:u w:val="single"/>
            <w:rtl w:val="0"/>
          </w:rPr>
          <w:t xml:space="preserve">https://www.netapp.com/data-storage/raid-levels/</w:t>
        </w:r>
      </w:hyperlink>
      <w:r w:rsidDel="00000000" w:rsidR="00000000" w:rsidRPr="00000000">
        <w:rPr>
          <w:color w:val="0000ff"/>
          <w:rtl w:val="0"/>
        </w:rPr>
        <w:t xml:space="preserve"> </w:t>
      </w:r>
    </w:p>
    <w:p w:rsidR="00000000" w:rsidDel="00000000" w:rsidP="00000000" w:rsidRDefault="00000000" w:rsidRPr="00000000" w14:paraId="0000006C">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Red Hat. (2022). </w:t>
      </w:r>
      <w:r w:rsidDel="00000000" w:rsidR="00000000" w:rsidRPr="00000000">
        <w:rPr>
          <w:i w:val="1"/>
          <w:color w:val="0000ff"/>
          <w:rtl w:val="0"/>
        </w:rPr>
        <w:t xml:space="preserve">Storage Administration Guide: Configuring iSCSI</w:t>
      </w:r>
      <w:r w:rsidDel="00000000" w:rsidR="00000000" w:rsidRPr="00000000">
        <w:rPr>
          <w:color w:val="0000ff"/>
          <w:rtl w:val="0"/>
        </w:rPr>
        <w:t xml:space="preserve">. Recuperat de </w:t>
      </w:r>
      <w:hyperlink r:id="rId17">
        <w:r w:rsidDel="00000000" w:rsidR="00000000" w:rsidRPr="00000000">
          <w:rPr>
            <w:color w:val="1155cc"/>
            <w:u w:val="single"/>
            <w:rtl w:val="0"/>
          </w:rPr>
          <w:t xml:space="preserve">https://access.redhat.com/documentation/en-us/red_hat_enterprise_linux/8/html/storage_administration_guide/configuring-iscsi</w:t>
        </w:r>
      </w:hyperlink>
      <w:r w:rsidDel="00000000" w:rsidR="00000000" w:rsidRPr="00000000">
        <w:rPr>
          <w:color w:val="0000ff"/>
          <w:rtl w:val="0"/>
        </w:rPr>
        <w:t xml:space="preserve"> </w:t>
      </w:r>
    </w:p>
    <w:p w:rsidR="00000000" w:rsidDel="00000000" w:rsidP="00000000" w:rsidRDefault="00000000" w:rsidRPr="00000000" w14:paraId="0000006D">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IBM. (2023). </w:t>
      </w:r>
      <w:r w:rsidDel="00000000" w:rsidR="00000000" w:rsidRPr="00000000">
        <w:rPr>
          <w:i w:val="1"/>
          <w:color w:val="0000ff"/>
          <w:rtl w:val="0"/>
        </w:rPr>
        <w:t xml:space="preserve">High Availability and Disaster Recovery Options for Storage Systems</w:t>
      </w:r>
      <w:r w:rsidDel="00000000" w:rsidR="00000000" w:rsidRPr="00000000">
        <w:rPr>
          <w:color w:val="0000ff"/>
          <w:rtl w:val="0"/>
        </w:rPr>
        <w:t xml:space="preserve">. Recuperat de </w:t>
      </w:r>
      <w:hyperlink r:id="rId18">
        <w:r w:rsidDel="00000000" w:rsidR="00000000" w:rsidRPr="00000000">
          <w:rPr>
            <w:color w:val="1155cc"/>
            <w:u w:val="single"/>
            <w:rtl w:val="0"/>
          </w:rPr>
          <w:t xml:space="preserve">https://www.ibm.com/docs/en/storage/high-availability</w:t>
        </w:r>
      </w:hyperlink>
      <w:r w:rsidDel="00000000" w:rsidR="00000000" w:rsidRPr="00000000">
        <w:rPr>
          <w:color w:val="0000ff"/>
          <w:rtl w:val="0"/>
        </w:rPr>
        <w:t xml:space="preserve"> </w:t>
      </w:r>
    </w:p>
    <w:p w:rsidR="00000000" w:rsidDel="00000000" w:rsidP="00000000" w:rsidRDefault="00000000" w:rsidRPr="00000000" w14:paraId="0000006E">
      <w:pPr>
        <w:numPr>
          <w:ilvl w:val="0"/>
          <w:numId w:val="2"/>
        </w:numPr>
        <w:spacing w:after="0" w:afterAutospacing="0" w:before="0" w:beforeAutospacing="0" w:lineRule="auto"/>
        <w:ind w:left="-283.46456692913375" w:hanging="360"/>
        <w:rPr>
          <w:color w:val="0000ff"/>
        </w:rPr>
      </w:pPr>
      <w:r w:rsidDel="00000000" w:rsidR="00000000" w:rsidRPr="00000000">
        <w:rPr>
          <w:color w:val="0000ff"/>
          <w:rtl w:val="0"/>
        </w:rPr>
        <w:t xml:space="preserve">Western Digital. (2022). </w:t>
      </w:r>
      <w:r w:rsidDel="00000000" w:rsidR="00000000" w:rsidRPr="00000000">
        <w:rPr>
          <w:i w:val="1"/>
          <w:color w:val="0000ff"/>
          <w:rtl w:val="0"/>
        </w:rPr>
        <w:t xml:space="preserve">SAS vs SATA: Understanding Enterprise Storage Drives</w:t>
      </w:r>
      <w:r w:rsidDel="00000000" w:rsidR="00000000" w:rsidRPr="00000000">
        <w:rPr>
          <w:color w:val="0000ff"/>
          <w:rtl w:val="0"/>
        </w:rPr>
        <w:t xml:space="preserve">. Recuperat de </w:t>
      </w:r>
      <w:hyperlink r:id="rId19">
        <w:r w:rsidDel="00000000" w:rsidR="00000000" w:rsidRPr="00000000">
          <w:rPr>
            <w:color w:val="1155cc"/>
            <w:u w:val="single"/>
            <w:rtl w:val="0"/>
          </w:rPr>
          <w:t xml:space="preserve">https://www.westerndigital.com/en-us/solutions/enterprise-storage/sas-vs-sata</w:t>
        </w:r>
      </w:hyperlink>
      <w:r w:rsidDel="00000000" w:rsidR="00000000" w:rsidRPr="00000000">
        <w:rPr>
          <w:color w:val="0000ff"/>
          <w:rtl w:val="0"/>
        </w:rPr>
        <w:t xml:space="preserve"> </w:t>
      </w:r>
    </w:p>
    <w:p w:rsidR="00000000" w:rsidDel="00000000" w:rsidP="00000000" w:rsidRDefault="00000000" w:rsidRPr="00000000" w14:paraId="0000006F">
      <w:pPr>
        <w:numPr>
          <w:ilvl w:val="0"/>
          <w:numId w:val="2"/>
        </w:numPr>
        <w:spacing w:after="240" w:before="0" w:beforeAutospacing="0" w:lineRule="auto"/>
        <w:ind w:left="-283.46456692913375" w:hanging="360"/>
        <w:rPr>
          <w:color w:val="0000ff"/>
        </w:rPr>
      </w:pPr>
      <w:r w:rsidDel="00000000" w:rsidR="00000000" w:rsidRPr="00000000">
        <w:rPr>
          <w:color w:val="0000ff"/>
          <w:rtl w:val="0"/>
        </w:rPr>
        <w:t xml:space="preserve">StorageReview. (2023). </w:t>
      </w:r>
      <w:r w:rsidDel="00000000" w:rsidR="00000000" w:rsidRPr="00000000">
        <w:rPr>
          <w:i w:val="1"/>
          <w:color w:val="0000ff"/>
          <w:rtl w:val="0"/>
        </w:rPr>
        <w:t xml:space="preserve">Dell PowerVault ME5 Review: Enterprise Storage for SMBs</w:t>
      </w:r>
      <w:r w:rsidDel="00000000" w:rsidR="00000000" w:rsidRPr="00000000">
        <w:rPr>
          <w:color w:val="0000ff"/>
          <w:rtl w:val="0"/>
        </w:rPr>
        <w:t xml:space="preserve">. Recuperat de </w:t>
      </w:r>
      <w:hyperlink r:id="rId20">
        <w:r w:rsidDel="00000000" w:rsidR="00000000" w:rsidRPr="00000000">
          <w:rPr>
            <w:color w:val="1155cc"/>
            <w:u w:val="single"/>
            <w:rtl w:val="0"/>
          </w:rPr>
          <w:t xml:space="preserve">https://www.storagereview.com/review/dell-powervault-me5-review</w:t>
        </w:r>
      </w:hyperlink>
      <w:r w:rsidDel="00000000" w:rsidR="00000000" w:rsidRPr="00000000">
        <w:rPr>
          <w:color w:val="0000ff"/>
          <w:rtl w:val="0"/>
        </w:rPr>
        <w:t xml:space="preserve"> </w:t>
      </w:r>
    </w:p>
    <w:p w:rsidR="00000000" w:rsidDel="00000000" w:rsidP="00000000" w:rsidRDefault="00000000" w:rsidRPr="00000000" w14:paraId="00000070">
      <w:pPr>
        <w:ind w:left="-850.3937007874015" w:right="-885.2598425196843" w:firstLine="0"/>
        <w:rPr>
          <w:color w:val="0000ff"/>
        </w:rPr>
      </w:pPr>
      <w:r w:rsidDel="00000000" w:rsidR="00000000" w:rsidRPr="00000000">
        <w:rPr>
          <w:rtl w:val="0"/>
        </w:rPr>
      </w:r>
    </w:p>
    <w:p w:rsidR="00000000" w:rsidDel="00000000" w:rsidP="00000000" w:rsidRDefault="00000000" w:rsidRPr="00000000" w14:paraId="00000071">
      <w:pPr>
        <w:ind w:left="-850.3937007874015" w:right="-885.2598425196843" w:firstLine="0"/>
        <w:jc w:val="left"/>
        <w:rPr>
          <w:i w:val="1"/>
          <w:color w:val="0000ff"/>
        </w:rPr>
      </w:pPr>
      <w:r w:rsidDel="00000000" w:rsidR="00000000" w:rsidRPr="00000000">
        <w:rPr>
          <w:rtl w:val="0"/>
        </w:rPr>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toragereview.com/review/dell-powervault-me5-review" TargetMode="External"/><Relationship Id="rId11" Type="http://schemas.openxmlformats.org/officeDocument/2006/relationships/hyperlink" Target="https://www.dell.com/support/manuals/es-es/powervault-me5024" TargetMode="External"/><Relationship Id="rId10" Type="http://schemas.openxmlformats.org/officeDocument/2006/relationships/hyperlink" Target="https://www.dell.com/es-es/shop/scc/sc/storage-product" TargetMode="External"/><Relationship Id="rId13" Type="http://schemas.openxmlformats.org/officeDocument/2006/relationships/hyperlink" Target="https://www.vmware.com/resources/techresources/1085" TargetMode="External"/><Relationship Id="rId12" Type="http://schemas.openxmlformats.org/officeDocument/2006/relationships/hyperlink" Target="https://www.snia.org/education/what-is-s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cisco.com/c/en/us/products/collateral/servers-unified-computing/white-paper-c11-744228.html" TargetMode="External"/><Relationship Id="rId14" Type="http://schemas.openxmlformats.org/officeDocument/2006/relationships/hyperlink" Target="https://docs.microsoft.com/en-us/windows-server/storage/storage-spaces/storage-spaces-direct-overview" TargetMode="External"/><Relationship Id="rId17" Type="http://schemas.openxmlformats.org/officeDocument/2006/relationships/hyperlink" Target="https://access.redhat.com/documentation/en-us/red_hat_enterprise_linux/8/html/storage_administration_guide/configuring-iscsi" TargetMode="External"/><Relationship Id="rId16" Type="http://schemas.openxmlformats.org/officeDocument/2006/relationships/hyperlink" Target="https://www.netapp.com/data-storage/raid-levels/" TargetMode="External"/><Relationship Id="rId5" Type="http://schemas.openxmlformats.org/officeDocument/2006/relationships/styles" Target="styles.xml"/><Relationship Id="rId19" Type="http://schemas.openxmlformats.org/officeDocument/2006/relationships/hyperlink" Target="https://www.westerndigital.com/en-us/solutions/enterprise-storage/sas-vs-sata" TargetMode="External"/><Relationship Id="rId6" Type="http://schemas.openxmlformats.org/officeDocument/2006/relationships/hyperlink" Target="https://www.thinkmate.com/systems/storage/stx-nl" TargetMode="External"/><Relationship Id="rId18" Type="http://schemas.openxmlformats.org/officeDocument/2006/relationships/hyperlink" Target="https://www.ibm.com/docs/en/storage/high-availability" TargetMode="External"/><Relationship Id="rId7" Type="http://schemas.openxmlformats.org/officeDocument/2006/relationships/hyperlink" Target="https://www.dell.com/es-es/shop/scc/sc/storage-product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