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FF37" w14:textId="77777777" w:rsidR="00EE2389" w:rsidRDefault="00EE2389"/>
    <w:p w14:paraId="0251BD5F" w14:textId="77777777" w:rsidR="00EE2389" w:rsidRDefault="00EE2389">
      <w:r>
        <w:t>YVONNE KIMANI</w:t>
      </w:r>
    </w:p>
    <w:p w14:paraId="14DA9791" w14:textId="77777777" w:rsidR="00EE2389" w:rsidRDefault="00EE2389">
      <w:r>
        <w:t>SCT 212-0475/2017</w:t>
      </w:r>
    </w:p>
    <w:p w14:paraId="20F5560B" w14:textId="77777777" w:rsidR="00EE2389" w:rsidRDefault="00EE2389">
      <w:r>
        <w:t>COMPUTER GRAPHICS ASSIGNMENT 1</w:t>
      </w:r>
    </w:p>
    <w:p w14:paraId="7EF2AF98" w14:textId="77777777" w:rsidR="000F62D3" w:rsidRDefault="00646F38" w:rsidP="00646F38">
      <w:proofErr w:type="gramStart"/>
      <w:r>
        <w:t>a)</w:t>
      </w:r>
      <w:r w:rsidR="000F62D3" w:rsidRPr="004F404A">
        <w:rPr>
          <w:b/>
        </w:rPr>
        <w:t>Ai</w:t>
      </w:r>
      <w:proofErr w:type="gramEnd"/>
      <w:r w:rsidR="000F62D3">
        <w:t>-Adobe Illustrator, It is a vector based format.</w:t>
      </w:r>
    </w:p>
    <w:p w14:paraId="3F4764FC" w14:textId="77777777" w:rsidR="00633127" w:rsidRDefault="00633127">
      <w:r>
        <w:t xml:space="preserve">Brief history: Illustrator, Adobes first s/w application was released in 1987 for Apple </w:t>
      </w:r>
      <w:proofErr w:type="spellStart"/>
      <w:r>
        <w:t>Macintosh.Among</w:t>
      </w:r>
      <w:proofErr w:type="spellEnd"/>
      <w:r>
        <w:t xml:space="preserve"> its significant features was its pen tool, which enabled the user to draw smooth curves and create high resolution shapes and images. In 1989 Adobe released </w:t>
      </w:r>
      <w:proofErr w:type="spellStart"/>
      <w:r>
        <w:t>Ilustrator</w:t>
      </w:r>
      <w:proofErr w:type="spellEnd"/>
      <w:r>
        <w:t xml:space="preserve"> for Microsoft Windows Personal computers.</w:t>
      </w:r>
    </w:p>
    <w:p w14:paraId="30FA00AC" w14:textId="77777777" w:rsidR="000F62D3" w:rsidRDefault="000F62D3">
      <w:r>
        <w:t xml:space="preserve">Use: When you need to create a logo, icon or brand </w:t>
      </w:r>
      <w:proofErr w:type="spellStart"/>
      <w:r>
        <w:t>mascot.Every</w:t>
      </w:r>
      <w:proofErr w:type="spellEnd"/>
      <w:r>
        <w:t xml:space="preserve"> vector shape and line can be blown up to any </w:t>
      </w:r>
      <w:proofErr w:type="spellStart"/>
      <w:r>
        <w:t>size,making</w:t>
      </w:r>
      <w:proofErr w:type="spellEnd"/>
      <w:r>
        <w:t xml:space="preserve"> it ideal for images that need to be used in many different ways.</w:t>
      </w:r>
    </w:p>
    <w:p w14:paraId="01F89A42" w14:textId="77777777" w:rsidR="000F62D3" w:rsidRDefault="00646F38">
      <w:proofErr w:type="gramStart"/>
      <w:r>
        <w:t>b)</w:t>
      </w:r>
      <w:r w:rsidR="000F62D3" w:rsidRPr="004F404A">
        <w:rPr>
          <w:b/>
        </w:rPr>
        <w:t>WMF</w:t>
      </w:r>
      <w:proofErr w:type="gramEnd"/>
      <w:r w:rsidR="000F62D3">
        <w:t>-Windows Metafile, It is a vector based format.</w:t>
      </w:r>
    </w:p>
    <w:p w14:paraId="39428C4D" w14:textId="77777777" w:rsidR="00633127" w:rsidRDefault="00633127">
      <w:r>
        <w:t>Brief History:</w:t>
      </w:r>
      <w:r w:rsidR="00866851">
        <w:t xml:space="preserve"> Originally designed for Microsoft Windows in the 1990s. The original Windows Metafile was not device independent, though it could be made more so using placement holders and may contain both vector graphics and bitmap </w:t>
      </w:r>
      <w:proofErr w:type="spellStart"/>
      <w:r w:rsidR="00866851">
        <w:t>componenents</w:t>
      </w:r>
      <w:proofErr w:type="spellEnd"/>
      <w:r w:rsidR="00866851">
        <w:t xml:space="preserve">. </w:t>
      </w:r>
      <w:proofErr w:type="gramStart"/>
      <w:r w:rsidR="00866851">
        <w:t>WMF  files</w:t>
      </w:r>
      <w:proofErr w:type="gramEnd"/>
      <w:r w:rsidR="00866851">
        <w:t xml:space="preserve"> were later </w:t>
      </w:r>
      <w:proofErr w:type="spellStart"/>
      <w:r w:rsidR="00866851">
        <w:t>superceded</w:t>
      </w:r>
      <w:proofErr w:type="spellEnd"/>
      <w:r w:rsidR="00866851">
        <w:t xml:space="preserve"> by Enhanced Metafiles which did provide device independence. EMF files were then themselves enhanced via EMF+ files.</w:t>
      </w:r>
    </w:p>
    <w:p w14:paraId="490D33E6" w14:textId="77777777" w:rsidR="000F62D3" w:rsidRDefault="000F62D3">
      <w:proofErr w:type="spellStart"/>
      <w:proofErr w:type="gramStart"/>
      <w:r>
        <w:t>Use:When</w:t>
      </w:r>
      <w:proofErr w:type="spellEnd"/>
      <w:proofErr w:type="gramEnd"/>
      <w:r>
        <w:t xml:space="preserve"> </w:t>
      </w:r>
      <w:r w:rsidR="001D27B5">
        <w:t>modifying graphics in an image editor and printing high quality images. It supports 16 bit image data that can be scaled and output at a higher definition.</w:t>
      </w:r>
    </w:p>
    <w:p w14:paraId="1A8CEBCE" w14:textId="77777777" w:rsidR="001D27B5" w:rsidRDefault="00646F38">
      <w:r>
        <w:t>c)</w:t>
      </w:r>
      <w:proofErr w:type="spellStart"/>
      <w:r w:rsidR="001D27B5" w:rsidRPr="004F404A">
        <w:rPr>
          <w:b/>
        </w:rPr>
        <w:t>Cmx</w:t>
      </w:r>
      <w:proofErr w:type="spellEnd"/>
      <w:r w:rsidR="001D27B5">
        <w:t xml:space="preserve">: Corel Metafile Exchange Image file, </w:t>
      </w:r>
      <w:proofErr w:type="gramStart"/>
      <w:r w:rsidR="001D27B5">
        <w:t>It</w:t>
      </w:r>
      <w:proofErr w:type="gramEnd"/>
      <w:r w:rsidR="001D27B5">
        <w:t xml:space="preserve"> us a vector based format.</w:t>
      </w:r>
    </w:p>
    <w:p w14:paraId="2B3EEADF" w14:textId="77777777" w:rsidR="00DC07A6" w:rsidRDefault="00DC07A6">
      <w:r>
        <w:t xml:space="preserve">Brief History: Was developed in 1989 to bundle the desktop publishing </w:t>
      </w:r>
      <w:proofErr w:type="spellStart"/>
      <w:r>
        <w:t>systems.Corel</w:t>
      </w:r>
      <w:proofErr w:type="spellEnd"/>
      <w:r>
        <w:t xml:space="preserve"> draw 1.x and 2.x ran under Windows 2.x and 3.0. Corel draw 3.0 came into its own with </w:t>
      </w:r>
      <w:proofErr w:type="spellStart"/>
      <w:r>
        <w:t>microsofts</w:t>
      </w:r>
      <w:proofErr w:type="spellEnd"/>
      <w:r>
        <w:t xml:space="preserve"> release of windows 3.1. The inclusion of </w:t>
      </w:r>
      <w:proofErr w:type="spellStart"/>
      <w:r>
        <w:t>Truetype</w:t>
      </w:r>
      <w:proofErr w:type="spellEnd"/>
      <w:r>
        <w:t xml:space="preserve"> in Windows 3.1 transformed Corel Draw unto a serious illustration program capable of using system installed outline fonts without requiring </w:t>
      </w:r>
      <w:proofErr w:type="spellStart"/>
      <w:r>
        <w:t>thirdparty</w:t>
      </w:r>
      <w:proofErr w:type="spellEnd"/>
      <w:r>
        <w:t xml:space="preserve"> s/</w:t>
      </w:r>
      <w:proofErr w:type="spellStart"/>
      <w:proofErr w:type="gramStart"/>
      <w:r>
        <w:t>w;paired</w:t>
      </w:r>
      <w:proofErr w:type="spellEnd"/>
      <w:proofErr w:type="gramEnd"/>
      <w:r>
        <w:t xml:space="preserve"> with a </w:t>
      </w:r>
      <w:proofErr w:type="spellStart"/>
      <w:r>
        <w:t>photoediting</w:t>
      </w:r>
      <w:proofErr w:type="spellEnd"/>
      <w:r>
        <w:t xml:space="preserve"> program, </w:t>
      </w:r>
      <w:proofErr w:type="spellStart"/>
      <w:r>
        <w:t>afont</w:t>
      </w:r>
      <w:proofErr w:type="spellEnd"/>
      <w:r>
        <w:t xml:space="preserve"> manager and several other pieces of s/w. </w:t>
      </w:r>
    </w:p>
    <w:p w14:paraId="27C526DC" w14:textId="77777777" w:rsidR="001D27B5" w:rsidRDefault="001D27B5">
      <w:r>
        <w:t xml:space="preserve">Use: Used by </w:t>
      </w:r>
      <w:proofErr w:type="spellStart"/>
      <w:r>
        <w:t>corel</w:t>
      </w:r>
      <w:proofErr w:type="spellEnd"/>
      <w:r>
        <w:t xml:space="preserve"> programs such as Corel </w:t>
      </w:r>
      <w:proofErr w:type="spellStart"/>
      <w:proofErr w:type="gramStart"/>
      <w:r>
        <w:t>draw,Corel</w:t>
      </w:r>
      <w:proofErr w:type="spellEnd"/>
      <w:proofErr w:type="gramEnd"/>
      <w:r>
        <w:t xml:space="preserve"> presentations and paint shop pro. It is </w:t>
      </w:r>
      <w:proofErr w:type="spellStart"/>
      <w:r>
        <w:t>usedc</w:t>
      </w:r>
      <w:proofErr w:type="spellEnd"/>
      <w:r>
        <w:t xml:space="preserve"> for storing vector based image files included with Corel Mega Gallery clip art.</w:t>
      </w:r>
    </w:p>
    <w:p w14:paraId="51708217" w14:textId="77777777" w:rsidR="001D27B5" w:rsidRDefault="00646F38">
      <w:r>
        <w:t>d)</w:t>
      </w:r>
      <w:proofErr w:type="spellStart"/>
      <w:r w:rsidR="001D27B5" w:rsidRPr="004F404A">
        <w:rPr>
          <w:b/>
        </w:rPr>
        <w:t>Cgm</w:t>
      </w:r>
      <w:proofErr w:type="spellEnd"/>
      <w:r w:rsidR="001D27B5">
        <w:t xml:space="preserve">: Computer Graphics Metafile; It’s a </w:t>
      </w:r>
      <w:proofErr w:type="gramStart"/>
      <w:r w:rsidR="001D27B5">
        <w:t>vector based</w:t>
      </w:r>
      <w:proofErr w:type="gramEnd"/>
      <w:r w:rsidR="001D27B5">
        <w:t xml:space="preserve"> format.</w:t>
      </w:r>
    </w:p>
    <w:p w14:paraId="643B80B9" w14:textId="77777777" w:rsidR="00DC07A6" w:rsidRDefault="00DC07A6">
      <w:r>
        <w:t xml:space="preserve">Brief History: Initially </w:t>
      </w:r>
      <w:proofErr w:type="spellStart"/>
      <w:r>
        <w:t>releasd</w:t>
      </w:r>
      <w:proofErr w:type="spellEnd"/>
      <w:r>
        <w:t xml:space="preserve"> in 1986 and is extended from Graphic Kernel System. Was later advanced by </w:t>
      </w:r>
      <w:proofErr w:type="gramStart"/>
      <w:r>
        <w:t>ISO,IEC</w:t>
      </w:r>
      <w:proofErr w:type="gramEnd"/>
      <w:r>
        <w:t xml:space="preserve"> AND W3C.</w:t>
      </w:r>
    </w:p>
    <w:p w14:paraId="59C62747" w14:textId="77777777" w:rsidR="001D27B5" w:rsidRDefault="001D27B5">
      <w:r>
        <w:t>Use: Used for CAD drawings, storage and exchanging vector graphics(2D), raster graphics and text.</w:t>
      </w:r>
    </w:p>
    <w:p w14:paraId="21DDA21E" w14:textId="77777777" w:rsidR="001D27B5" w:rsidRDefault="00646F38">
      <w:r>
        <w:lastRenderedPageBreak/>
        <w:t>e</w:t>
      </w:r>
      <w:r w:rsidRPr="004F404A">
        <w:rPr>
          <w:i/>
        </w:rPr>
        <w:t xml:space="preserve">) </w:t>
      </w:r>
      <w:r w:rsidR="001D27B5" w:rsidRPr="004F404A">
        <w:rPr>
          <w:b/>
          <w:i/>
        </w:rPr>
        <w:t>ODG</w:t>
      </w:r>
      <w:r w:rsidR="001D27B5">
        <w:t>: Open Document Graphic File; It is a vector based format.</w:t>
      </w:r>
    </w:p>
    <w:p w14:paraId="4EA10BC6" w14:textId="77777777" w:rsidR="00CC5664" w:rsidRDefault="00CC5664">
      <w:r>
        <w:t xml:space="preserve">Brief History: Was developed by a technical committee (TC)under the Organization for the Advancements of Structured Information </w:t>
      </w:r>
      <w:proofErr w:type="gramStart"/>
      <w:r>
        <w:t>Standards(</w:t>
      </w:r>
      <w:proofErr w:type="gramEnd"/>
      <w:r>
        <w:t>OASIS).</w:t>
      </w:r>
    </w:p>
    <w:p w14:paraId="134D9196" w14:textId="77777777" w:rsidR="001D27B5" w:rsidRDefault="001D27B5">
      <w:r>
        <w:t xml:space="preserve">Use: It is an open standard file format for spreadsheets, </w:t>
      </w:r>
      <w:proofErr w:type="spellStart"/>
      <w:proofErr w:type="gramStart"/>
      <w:r>
        <w:t>charts,presentations</w:t>
      </w:r>
      <w:proofErr w:type="spellEnd"/>
      <w:proofErr w:type="gramEnd"/>
      <w:r>
        <w:t xml:space="preserve"> and word processing document documents using zip compressed XML files. </w:t>
      </w:r>
    </w:p>
    <w:p w14:paraId="21D6D520" w14:textId="77777777" w:rsidR="001D27B5" w:rsidRDefault="001D27B5">
      <w:r>
        <w:t xml:space="preserve">       It is used for logo illustrations and other drawings.</w:t>
      </w:r>
    </w:p>
    <w:p w14:paraId="49BAF7DA" w14:textId="77777777" w:rsidR="00525306" w:rsidRDefault="00646F38">
      <w:r>
        <w:t xml:space="preserve">f) </w:t>
      </w:r>
      <w:r w:rsidR="001D27B5" w:rsidRPr="004F404A">
        <w:rPr>
          <w:b/>
        </w:rPr>
        <w:t>EPS</w:t>
      </w:r>
      <w:r w:rsidR="001D27B5">
        <w:t xml:space="preserve">: </w:t>
      </w:r>
      <w:r w:rsidR="00525306">
        <w:t>Encapsulated Post Script; It is a Vector Based format.</w:t>
      </w:r>
    </w:p>
    <w:p w14:paraId="24C34E1F" w14:textId="77777777" w:rsidR="00CC5664" w:rsidRDefault="00CC5664">
      <w:r>
        <w:t>Brief history: Was developed in the late 1980s by Adobe Systems Incorporated to facilitate the incorporation of illustrations into textual documents for printing.</w:t>
      </w:r>
    </w:p>
    <w:p w14:paraId="7398D2A0" w14:textId="77777777" w:rsidR="00525306" w:rsidRDefault="00525306">
      <w:r>
        <w:t xml:space="preserve">Use: When you need to send a vector logo to a </w:t>
      </w:r>
      <w:proofErr w:type="spellStart"/>
      <w:proofErr w:type="gramStart"/>
      <w:r>
        <w:t>client,designer</w:t>
      </w:r>
      <w:proofErr w:type="spellEnd"/>
      <w:proofErr w:type="gramEnd"/>
      <w:r>
        <w:t xml:space="preserve"> or a </w:t>
      </w:r>
      <w:proofErr w:type="spellStart"/>
      <w:r>
        <w:t>printer.You</w:t>
      </w:r>
      <w:proofErr w:type="spellEnd"/>
      <w:r>
        <w:t xml:space="preserve"> don’t need to worry about where the logo will be placed or printed. No matter the </w:t>
      </w:r>
      <w:proofErr w:type="spellStart"/>
      <w:proofErr w:type="gramStart"/>
      <w:r>
        <w:t>size,it</w:t>
      </w:r>
      <w:proofErr w:type="spellEnd"/>
      <w:proofErr w:type="gramEnd"/>
      <w:r>
        <w:t xml:space="preserve"> will always appear at the correct resolution.</w:t>
      </w:r>
    </w:p>
    <w:p w14:paraId="48D53C62" w14:textId="77777777" w:rsidR="00CC5664" w:rsidRDefault="00646F38">
      <w:r>
        <w:t xml:space="preserve">g) </w:t>
      </w:r>
      <w:r w:rsidR="00525306" w:rsidRPr="004F404A">
        <w:rPr>
          <w:b/>
        </w:rPr>
        <w:t>DXF</w:t>
      </w:r>
      <w:r w:rsidR="00525306">
        <w:t>: Drawing Exchange Format; It is vector based format.</w:t>
      </w:r>
    </w:p>
    <w:p w14:paraId="377A69F9" w14:textId="77777777" w:rsidR="00525306" w:rsidRDefault="00525306">
      <w:r>
        <w:t xml:space="preserve">Brief History: It was introduced in 1982 with the purpose to produce the exact representations of AutoCAD native DWG files on other </w:t>
      </w:r>
      <w:proofErr w:type="gramStart"/>
      <w:r>
        <w:t>applications .</w:t>
      </w:r>
      <w:proofErr w:type="gramEnd"/>
    </w:p>
    <w:p w14:paraId="6E403E49" w14:textId="77777777" w:rsidR="00525306" w:rsidRDefault="00525306">
      <w:r>
        <w:t xml:space="preserve">Use: Used In CAD programs because it can exist in </w:t>
      </w:r>
      <w:proofErr w:type="spellStart"/>
      <w:r>
        <w:t>atext</w:t>
      </w:r>
      <w:proofErr w:type="spellEnd"/>
      <w:r>
        <w:t xml:space="preserve"> based ASCII format that naturally makes it easier to implement in these type of </w:t>
      </w:r>
      <w:proofErr w:type="gramStart"/>
      <w:r>
        <w:t>applications .</w:t>
      </w:r>
      <w:proofErr w:type="gramEnd"/>
    </w:p>
    <w:p w14:paraId="31A265A4" w14:textId="77777777" w:rsidR="00525306" w:rsidRDefault="00646F38">
      <w:r>
        <w:t xml:space="preserve">h) </w:t>
      </w:r>
      <w:r w:rsidR="00525306" w:rsidRPr="004F404A">
        <w:rPr>
          <w:b/>
        </w:rPr>
        <w:t>BMP</w:t>
      </w:r>
      <w:r w:rsidR="00525306">
        <w:t xml:space="preserve">: Bitmap Image files; It is a </w:t>
      </w:r>
      <w:proofErr w:type="gramStart"/>
      <w:r w:rsidR="00525306">
        <w:t>raster based</w:t>
      </w:r>
      <w:proofErr w:type="gramEnd"/>
      <w:r w:rsidR="00525306">
        <w:t xml:space="preserve"> format.</w:t>
      </w:r>
    </w:p>
    <w:p w14:paraId="3E220671" w14:textId="77777777" w:rsidR="00CC5664" w:rsidRDefault="00CC5664">
      <w:r>
        <w:t>Brief History:</w:t>
      </w:r>
      <w:r w:rsidR="006E3FDF">
        <w:t xml:space="preserve"> Original format was created for Windows 1.0 and was very </w:t>
      </w:r>
      <w:proofErr w:type="spellStart"/>
      <w:proofErr w:type="gramStart"/>
      <w:r w:rsidR="006E3FDF">
        <w:t>simple.It</w:t>
      </w:r>
      <w:proofErr w:type="spellEnd"/>
      <w:proofErr w:type="gramEnd"/>
      <w:r w:rsidR="006E3FDF">
        <w:t xml:space="preserve"> had a fixed </w:t>
      </w:r>
      <w:proofErr w:type="spellStart"/>
      <w:r w:rsidR="006E3FDF">
        <w:t>coor</w:t>
      </w:r>
      <w:proofErr w:type="spellEnd"/>
      <w:r w:rsidR="006E3FDF">
        <w:t xml:space="preserve"> palette , did not support bitmap data compression and was designed to support the most popular IBM PC graphics cards in use at the time.</w:t>
      </w:r>
    </w:p>
    <w:p w14:paraId="3A5DE9EE" w14:textId="77777777" w:rsidR="00525306" w:rsidRDefault="00525306">
      <w:r>
        <w:t xml:space="preserve">Use: </w:t>
      </w:r>
      <w:r w:rsidR="008E20AE">
        <w:t xml:space="preserve"> Can be used for storing crisp and </w:t>
      </w:r>
      <w:proofErr w:type="spellStart"/>
      <w:r w:rsidR="008E20AE">
        <w:t>hjigh</w:t>
      </w:r>
      <w:proofErr w:type="spellEnd"/>
      <w:r w:rsidR="008E20AE">
        <w:t xml:space="preserve"> quality images because </w:t>
      </w:r>
      <w:r w:rsidR="00620455">
        <w:t xml:space="preserve">it can store color data for each pixel in the image without any </w:t>
      </w:r>
      <w:proofErr w:type="gramStart"/>
      <w:r w:rsidR="00620455">
        <w:t>compression .</w:t>
      </w:r>
      <w:proofErr w:type="gramEnd"/>
      <w:r w:rsidR="00620455">
        <w:t xml:space="preserve"> It supports various color </w:t>
      </w:r>
      <w:proofErr w:type="gramStart"/>
      <w:r w:rsidR="00620455">
        <w:t>depths ,</w:t>
      </w:r>
      <w:proofErr w:type="gramEnd"/>
      <w:r w:rsidR="00620455">
        <w:t xml:space="preserve"> alpha channels, color profiles and optional data compression thus making it relatively versatile.</w:t>
      </w:r>
    </w:p>
    <w:p w14:paraId="3FE410E0" w14:textId="77777777" w:rsidR="00620455" w:rsidRDefault="00646F38">
      <w:proofErr w:type="spellStart"/>
      <w:r>
        <w:t>i</w:t>
      </w:r>
      <w:proofErr w:type="spellEnd"/>
      <w:r>
        <w:t>)</w:t>
      </w:r>
      <w:r w:rsidR="00620455" w:rsidRPr="004F404A">
        <w:rPr>
          <w:b/>
        </w:rPr>
        <w:t>JPEG</w:t>
      </w:r>
      <w:r w:rsidR="00620455">
        <w:t xml:space="preserve">: Joint Photographic Expert </w:t>
      </w:r>
      <w:proofErr w:type="gramStart"/>
      <w:r w:rsidR="00620455">
        <w:t>Group ;</w:t>
      </w:r>
      <w:proofErr w:type="gramEnd"/>
      <w:r w:rsidR="00620455">
        <w:t xml:space="preserve"> It is a raster based format.</w:t>
      </w:r>
    </w:p>
    <w:p w14:paraId="2B682ACE" w14:textId="77777777" w:rsidR="00CC5664" w:rsidRDefault="00CC5664">
      <w:r>
        <w:t>Brief History:</w:t>
      </w:r>
      <w:r w:rsidR="006E3FDF">
        <w:t xml:space="preserve"> In 1983 researchers with ISO started working on ways to add photo quality graphics to the text only computer terminal screens of the day. 3 years later </w:t>
      </w:r>
      <w:proofErr w:type="gramStart"/>
      <w:r w:rsidR="006E3FDF">
        <w:t>JPEG  was</w:t>
      </w:r>
      <w:proofErr w:type="gramEnd"/>
      <w:r w:rsidR="006E3FDF">
        <w:t xml:space="preserve"> formed to create a new standard named the JPEG standard that used data compression to keep graphic files small. </w:t>
      </w:r>
    </w:p>
    <w:p w14:paraId="563EFAF9" w14:textId="77777777" w:rsidR="00620455" w:rsidRDefault="00620455">
      <w:r>
        <w:t xml:space="preserve">Use: Offers you the most flexibility with raster editing and compression making them </w:t>
      </w:r>
      <w:proofErr w:type="gramStart"/>
      <w:r>
        <w:t>ideal  for</w:t>
      </w:r>
      <w:proofErr w:type="gramEnd"/>
      <w:r>
        <w:t xml:space="preserve"> web images that need to be downloaded quickly</w:t>
      </w:r>
    </w:p>
    <w:p w14:paraId="492F1001" w14:textId="77777777" w:rsidR="00620455" w:rsidRDefault="00646F38">
      <w:proofErr w:type="gramStart"/>
      <w:r>
        <w:t>j)</w:t>
      </w:r>
      <w:r w:rsidR="00620455" w:rsidRPr="004F404A">
        <w:rPr>
          <w:b/>
        </w:rPr>
        <w:t>GIF</w:t>
      </w:r>
      <w:proofErr w:type="gramEnd"/>
      <w:r w:rsidR="00620455">
        <w:t>: Graphics Interchange Format; It is a raster based format.</w:t>
      </w:r>
    </w:p>
    <w:p w14:paraId="2D85BF45" w14:textId="77777777" w:rsidR="006E3FDF" w:rsidRDefault="006E3FDF">
      <w:r>
        <w:lastRenderedPageBreak/>
        <w:t xml:space="preserve">Brief History: </w:t>
      </w:r>
      <w:r w:rsidR="006114E6">
        <w:t xml:space="preserve"> </w:t>
      </w:r>
      <w:proofErr w:type="spellStart"/>
      <w:r w:rsidR="006114E6">
        <w:t>Compuserve</w:t>
      </w:r>
      <w:proofErr w:type="spellEnd"/>
      <w:r w:rsidR="006114E6">
        <w:t xml:space="preserve"> introduced GIF on june15 1987 to provide a color image format for their file downloading areas. Thos replaced the earlier run length encoding format which was black and white only. It became popular because it used LZW data </w:t>
      </w:r>
      <w:proofErr w:type="spellStart"/>
      <w:r w:rsidR="006114E6">
        <w:t>compression.Now</w:t>
      </w:r>
      <w:proofErr w:type="spellEnd"/>
      <w:r w:rsidR="006114E6">
        <w:t xml:space="preserve"> fairly large images could be downloaded quickly even with slow modems. Original version was called 87a, and later the enhanced version was called 89a.</w:t>
      </w:r>
    </w:p>
    <w:p w14:paraId="7F0789C9" w14:textId="77777777" w:rsidR="00620455" w:rsidRDefault="00620455">
      <w:r>
        <w:t>Use: When you want to create web animation .GIF images</w:t>
      </w:r>
      <w:r w:rsidR="00824D6E">
        <w:t xml:space="preserve"> hold all of the animation fram</w:t>
      </w:r>
      <w:r w:rsidR="006114E6">
        <w:t>e</w:t>
      </w:r>
      <w:r w:rsidR="00824D6E">
        <w:t xml:space="preserve">s and timing information in one single </w:t>
      </w:r>
      <w:proofErr w:type="gramStart"/>
      <w:r w:rsidR="00824D6E">
        <w:t>file .</w:t>
      </w:r>
      <w:proofErr w:type="gramEnd"/>
    </w:p>
    <w:p w14:paraId="5F3DEE69" w14:textId="77777777" w:rsidR="00824D6E" w:rsidRDefault="00646F38">
      <w:r>
        <w:t xml:space="preserve">k) </w:t>
      </w:r>
      <w:r w:rsidR="00824D6E" w:rsidRPr="004F404A">
        <w:rPr>
          <w:b/>
        </w:rPr>
        <w:t>TIFF</w:t>
      </w:r>
      <w:r w:rsidR="00824D6E">
        <w:t>: Tagged Image File Format; It is a raster based format.</w:t>
      </w:r>
    </w:p>
    <w:p w14:paraId="65F01EDD" w14:textId="77777777" w:rsidR="006114E6" w:rsidRDefault="006114E6">
      <w:r>
        <w:t>Brief History:</w:t>
      </w:r>
      <w:r w:rsidR="00122858">
        <w:t xml:space="preserve"> It was created</w:t>
      </w:r>
      <w:r w:rsidR="000825DE">
        <w:t xml:space="preserve"> </w:t>
      </w:r>
      <w:r w:rsidR="00122858">
        <w:t>as an attempt to get desktop scanner vendors of the mid 1980s to agree on a common scanned image file format, in place of a multitude of proprietary formats</w:t>
      </w:r>
      <w:r w:rsidR="00831424">
        <w:t>. In 1988 October,</w:t>
      </w:r>
      <w:r w:rsidR="000825DE">
        <w:t xml:space="preserve"> </w:t>
      </w:r>
      <w:proofErr w:type="spellStart"/>
      <w:r w:rsidR="00831424">
        <w:t>Revison</w:t>
      </w:r>
      <w:proofErr w:type="spellEnd"/>
      <w:r w:rsidR="00831424">
        <w:t xml:space="preserve"> 5.0 was released and it added support for palette color images and LZW compression.</w:t>
      </w:r>
    </w:p>
    <w:p w14:paraId="47DCF3A1" w14:textId="77777777" w:rsidR="00824D6E" w:rsidRDefault="00824D6E">
      <w:r>
        <w:t>Use: whe</w:t>
      </w:r>
      <w:r w:rsidR="006114E6">
        <w:t>n</w:t>
      </w:r>
      <w:r>
        <w:t xml:space="preserve"> </w:t>
      </w:r>
      <w:r w:rsidR="000825DE">
        <w:t>you need high quality print grap</w:t>
      </w:r>
      <w:r>
        <w:t xml:space="preserve">hics, if </w:t>
      </w:r>
      <w:proofErr w:type="spellStart"/>
      <w:r>
        <w:t>ypu</w:t>
      </w:r>
      <w:proofErr w:type="spellEnd"/>
      <w:r>
        <w:t xml:space="preserve"> are printing photos especially at enormous sizes and when making high quality scans for documents, photos and artwork </w:t>
      </w:r>
    </w:p>
    <w:p w14:paraId="027B3E2F" w14:textId="77777777" w:rsidR="00824D6E" w:rsidRDefault="00646F38">
      <w:r>
        <w:t xml:space="preserve">l) </w:t>
      </w:r>
      <w:r w:rsidR="00824D6E" w:rsidRPr="004F404A">
        <w:rPr>
          <w:b/>
        </w:rPr>
        <w:t>PICT</w:t>
      </w:r>
      <w:r w:rsidR="00824D6E">
        <w:t>: It is a raster based format.</w:t>
      </w:r>
    </w:p>
    <w:p w14:paraId="4D0D4A9E" w14:textId="77777777" w:rsidR="00831424" w:rsidRDefault="00831424">
      <w:r>
        <w:t xml:space="preserve">Brief History: It was developed by Apple </w:t>
      </w:r>
      <w:proofErr w:type="spellStart"/>
      <w:r>
        <w:t>Computerin</w:t>
      </w:r>
      <w:proofErr w:type="spellEnd"/>
      <w:r>
        <w:t xml:space="preserve"> 1984 as the native format for Macintosh graphics</w:t>
      </w:r>
    </w:p>
    <w:p w14:paraId="11F47C6D" w14:textId="77777777" w:rsidR="00824D6E" w:rsidRDefault="00824D6E">
      <w:proofErr w:type="spellStart"/>
      <w:proofErr w:type="gramStart"/>
      <w:r>
        <w:t>Use:for</w:t>
      </w:r>
      <w:proofErr w:type="spellEnd"/>
      <w:proofErr w:type="gramEnd"/>
      <w:r>
        <w:t xml:space="preserve"> interchange of </w:t>
      </w:r>
      <w:proofErr w:type="spellStart"/>
      <w:r>
        <w:t>graphics,both</w:t>
      </w:r>
      <w:proofErr w:type="spellEnd"/>
      <w:r>
        <w:t xml:space="preserve"> bitmapped and vector, and some limited </w:t>
      </w:r>
      <w:proofErr w:type="spellStart"/>
      <w:r>
        <w:t>textr</w:t>
      </w:r>
      <w:proofErr w:type="spellEnd"/>
      <w:r>
        <w:t xml:space="preserve"> support, between Mac applications.</w:t>
      </w:r>
    </w:p>
    <w:p w14:paraId="6B5610BA" w14:textId="77777777" w:rsidR="00824D6E" w:rsidRDefault="00646F38">
      <w:r>
        <w:t>m)</w:t>
      </w:r>
      <w:r w:rsidRPr="004F404A">
        <w:rPr>
          <w:b/>
        </w:rPr>
        <w:t xml:space="preserve"> </w:t>
      </w:r>
      <w:proofErr w:type="gramStart"/>
      <w:r w:rsidR="00824D6E" w:rsidRPr="004F404A">
        <w:rPr>
          <w:b/>
        </w:rPr>
        <w:t>SVG</w:t>
      </w:r>
      <w:r w:rsidR="00824D6E">
        <w:t xml:space="preserve"> :</w:t>
      </w:r>
      <w:proofErr w:type="gramEnd"/>
      <w:r w:rsidR="00824D6E">
        <w:t xml:space="preserve"> Scalable Vector Graphics; It is vector based format.</w:t>
      </w:r>
    </w:p>
    <w:p w14:paraId="5FCC9313" w14:textId="77777777" w:rsidR="00831424" w:rsidRDefault="00831424">
      <w:r>
        <w:t>Brief History: It was developed by the w3c SVG Working Group starting 1998 after 6 competing vector graphics. Versions: version 1.x.version 2.x</w:t>
      </w:r>
    </w:p>
    <w:p w14:paraId="46332222" w14:textId="77777777" w:rsidR="00824D6E" w:rsidRDefault="00824D6E">
      <w:r>
        <w:t xml:space="preserve">Use: When you want to create computer generated graphs and diagrams for publishing on the web. Can be </w:t>
      </w:r>
      <w:proofErr w:type="spellStart"/>
      <w:proofErr w:type="gramStart"/>
      <w:r>
        <w:t>searched,indexed</w:t>
      </w:r>
      <w:proofErr w:type="gramEnd"/>
      <w:r>
        <w:t>,scaled,and</w:t>
      </w:r>
      <w:proofErr w:type="spellEnd"/>
      <w:r>
        <w:t xml:space="preserve"> compressed and can result in smaller file sizes than other file formats.</w:t>
      </w:r>
    </w:p>
    <w:p w14:paraId="32B15136" w14:textId="77777777" w:rsidR="000D119A" w:rsidRDefault="000D119A"/>
    <w:p w14:paraId="57855CCF" w14:textId="77777777" w:rsidR="000D119A" w:rsidRDefault="000D119A">
      <w:r>
        <w:t>QUESTION 2.</w:t>
      </w:r>
    </w:p>
    <w:p w14:paraId="32464306" w14:textId="77777777" w:rsidR="000D119A" w:rsidRDefault="00EE2389">
      <w:r>
        <w:t>1.</w:t>
      </w:r>
      <w:r w:rsidR="000D119A">
        <w:t>DDA.</w:t>
      </w:r>
    </w:p>
    <w:p w14:paraId="4C85FE24" w14:textId="77777777" w:rsidR="000D119A" w:rsidRDefault="000D119A">
      <w:proofErr w:type="gramStart"/>
      <w:r>
        <w:t>S(</w:t>
      </w:r>
      <w:proofErr w:type="gramEnd"/>
      <w:r>
        <w:t>7,1),</w:t>
      </w:r>
    </w:p>
    <w:p w14:paraId="4B73976D" w14:textId="77777777" w:rsidR="000D119A" w:rsidRDefault="000D119A">
      <w:proofErr w:type="gramStart"/>
      <w:r>
        <w:t>E(</w:t>
      </w:r>
      <w:proofErr w:type="gramEnd"/>
      <w:r>
        <w:t>14,3)</w:t>
      </w:r>
    </w:p>
    <w:p w14:paraId="2C84FD1A" w14:textId="77777777" w:rsidR="000D119A" w:rsidRDefault="000D119A">
      <w:r>
        <w:sym w:font="Symbol" w:char="F044"/>
      </w:r>
      <w:r>
        <w:t>y/</w:t>
      </w:r>
      <w:r>
        <w:sym w:font="Symbol" w:char="F044"/>
      </w:r>
      <w:r>
        <w:t>x=2/7;</w:t>
      </w:r>
    </w:p>
    <w:p w14:paraId="04EE9362" w14:textId="77777777" w:rsidR="000D119A" w:rsidRDefault="000D119A">
      <w:r>
        <w:t xml:space="preserve">M=0.3; </w:t>
      </w:r>
    </w:p>
    <w:p w14:paraId="4F98CE46" w14:textId="77777777" w:rsidR="000D119A" w:rsidRDefault="000D119A">
      <w:proofErr w:type="gramStart"/>
      <w:r>
        <w:t>M,&lt;</w:t>
      </w:r>
      <w:proofErr w:type="gramEnd"/>
      <w:r>
        <w:t>1</w:t>
      </w:r>
    </w:p>
    <w:p w14:paraId="342E2BB2" w14:textId="77777777" w:rsidR="000D119A" w:rsidRDefault="000D119A">
      <w:r>
        <w:lastRenderedPageBreak/>
        <w:t>Abs</w:t>
      </w:r>
      <w:r>
        <w:sym w:font="Symbol" w:char="F044"/>
      </w:r>
      <w:r w:rsidR="008A12E2">
        <w:t>x&gt;Abs</w:t>
      </w:r>
      <w:r w:rsidR="008A12E2">
        <w:sym w:font="Symbol" w:char="F044"/>
      </w:r>
      <w:r w:rsidR="008A12E2">
        <w:t>y; steps=</w:t>
      </w:r>
      <w:r w:rsidR="008A12E2">
        <w:sym w:font="Symbol" w:char="F044"/>
      </w:r>
      <w:r w:rsidR="008A12E2">
        <w:t>x=7</w:t>
      </w:r>
    </w:p>
    <w:p w14:paraId="6A4F2474" w14:textId="77777777" w:rsidR="008A12E2" w:rsidRDefault="008A12E2">
      <w:r>
        <w:t>X           Y</w:t>
      </w:r>
    </w:p>
    <w:p w14:paraId="79365958" w14:textId="77777777" w:rsidR="008A12E2" w:rsidRDefault="008A12E2">
      <w:r>
        <w:br w:type="page"/>
      </w:r>
    </w:p>
    <w:p w14:paraId="350E71B1" w14:textId="77777777" w:rsidR="008A12E2" w:rsidRDefault="00DA38B5">
      <w:r>
        <w:lastRenderedPageBreak/>
        <w:t>X</w:t>
      </w:r>
    </w:p>
    <w:tbl>
      <w:tblPr>
        <w:tblStyle w:val="TableGrid"/>
        <w:tblW w:w="0" w:type="auto"/>
        <w:tblLook w:val="04A0" w:firstRow="1" w:lastRow="0" w:firstColumn="1" w:lastColumn="0" w:noHBand="0" w:noVBand="1"/>
      </w:tblPr>
      <w:tblGrid>
        <w:gridCol w:w="1915"/>
        <w:gridCol w:w="1915"/>
        <w:gridCol w:w="1915"/>
        <w:gridCol w:w="1915"/>
        <w:gridCol w:w="1916"/>
      </w:tblGrid>
      <w:tr w:rsidR="008A12E2" w14:paraId="1BE74E2F" w14:textId="77777777" w:rsidTr="008A12E2">
        <w:tc>
          <w:tcPr>
            <w:tcW w:w="1915" w:type="dxa"/>
          </w:tcPr>
          <w:p w14:paraId="062C5C5C" w14:textId="77777777" w:rsidR="008A12E2" w:rsidRDefault="00DA38B5">
            <w:r>
              <w:t>7</w:t>
            </w:r>
          </w:p>
        </w:tc>
        <w:tc>
          <w:tcPr>
            <w:tcW w:w="1915" w:type="dxa"/>
          </w:tcPr>
          <w:p w14:paraId="6EDFECB7" w14:textId="77777777" w:rsidR="008A12E2" w:rsidRDefault="00DA38B5">
            <w:r>
              <w:t>1</w:t>
            </w:r>
          </w:p>
        </w:tc>
        <w:tc>
          <w:tcPr>
            <w:tcW w:w="1915" w:type="dxa"/>
          </w:tcPr>
          <w:p w14:paraId="1F892AA2" w14:textId="77777777" w:rsidR="008A12E2" w:rsidRDefault="00DA38B5">
            <w:r>
              <w:t>8</w:t>
            </w:r>
          </w:p>
        </w:tc>
        <w:tc>
          <w:tcPr>
            <w:tcW w:w="1915" w:type="dxa"/>
          </w:tcPr>
          <w:p w14:paraId="6C354FF5" w14:textId="77777777" w:rsidR="008A12E2" w:rsidRDefault="00DA38B5">
            <w:r>
              <w:t>1.3</w:t>
            </w:r>
          </w:p>
        </w:tc>
        <w:tc>
          <w:tcPr>
            <w:tcW w:w="1916" w:type="dxa"/>
          </w:tcPr>
          <w:p w14:paraId="5449524E" w14:textId="77777777" w:rsidR="008A12E2" w:rsidRDefault="00DA38B5">
            <w:r>
              <w:t>(8,1)</w:t>
            </w:r>
          </w:p>
        </w:tc>
      </w:tr>
      <w:tr w:rsidR="008A12E2" w14:paraId="7AB3C448" w14:textId="77777777" w:rsidTr="008A12E2">
        <w:tc>
          <w:tcPr>
            <w:tcW w:w="1915" w:type="dxa"/>
          </w:tcPr>
          <w:p w14:paraId="13AF1E5E" w14:textId="77777777" w:rsidR="008A12E2" w:rsidRDefault="008A12E2"/>
        </w:tc>
        <w:tc>
          <w:tcPr>
            <w:tcW w:w="1915" w:type="dxa"/>
          </w:tcPr>
          <w:p w14:paraId="402CC5F4" w14:textId="77777777" w:rsidR="008A12E2" w:rsidRDefault="008A12E2"/>
        </w:tc>
        <w:tc>
          <w:tcPr>
            <w:tcW w:w="1915" w:type="dxa"/>
          </w:tcPr>
          <w:p w14:paraId="10B2F843" w14:textId="77777777" w:rsidR="008A12E2" w:rsidRDefault="00DA38B5">
            <w:r>
              <w:t>9</w:t>
            </w:r>
          </w:p>
        </w:tc>
        <w:tc>
          <w:tcPr>
            <w:tcW w:w="1915" w:type="dxa"/>
          </w:tcPr>
          <w:p w14:paraId="3CEAD4EB" w14:textId="77777777" w:rsidR="008A12E2" w:rsidRDefault="00DA38B5">
            <w:r>
              <w:t>1.6</w:t>
            </w:r>
          </w:p>
        </w:tc>
        <w:tc>
          <w:tcPr>
            <w:tcW w:w="1916" w:type="dxa"/>
          </w:tcPr>
          <w:p w14:paraId="17F70627" w14:textId="77777777" w:rsidR="008A12E2" w:rsidRDefault="00DA38B5">
            <w:r>
              <w:t>(9,2)</w:t>
            </w:r>
          </w:p>
        </w:tc>
      </w:tr>
      <w:tr w:rsidR="008A12E2" w14:paraId="6271CF4A" w14:textId="77777777" w:rsidTr="008A12E2">
        <w:tc>
          <w:tcPr>
            <w:tcW w:w="1915" w:type="dxa"/>
          </w:tcPr>
          <w:p w14:paraId="5D7DEE3F" w14:textId="77777777" w:rsidR="008A12E2" w:rsidRDefault="008A12E2"/>
        </w:tc>
        <w:tc>
          <w:tcPr>
            <w:tcW w:w="1915" w:type="dxa"/>
          </w:tcPr>
          <w:p w14:paraId="4329DCE6" w14:textId="77777777" w:rsidR="008A12E2" w:rsidRDefault="008A12E2"/>
        </w:tc>
        <w:tc>
          <w:tcPr>
            <w:tcW w:w="1915" w:type="dxa"/>
          </w:tcPr>
          <w:p w14:paraId="380C409E" w14:textId="77777777" w:rsidR="008A12E2" w:rsidRDefault="005D1050">
            <w:r>
              <w:t>10</w:t>
            </w:r>
          </w:p>
        </w:tc>
        <w:tc>
          <w:tcPr>
            <w:tcW w:w="1915" w:type="dxa"/>
          </w:tcPr>
          <w:p w14:paraId="4917B7CD" w14:textId="77777777" w:rsidR="008A12E2" w:rsidRDefault="005D1050">
            <w:r>
              <w:t>1.9</w:t>
            </w:r>
          </w:p>
        </w:tc>
        <w:tc>
          <w:tcPr>
            <w:tcW w:w="1916" w:type="dxa"/>
          </w:tcPr>
          <w:p w14:paraId="2DF31B79" w14:textId="77777777" w:rsidR="008A12E2" w:rsidRDefault="00DA38B5">
            <w:r>
              <w:t>(10,2)</w:t>
            </w:r>
          </w:p>
        </w:tc>
      </w:tr>
      <w:tr w:rsidR="008A12E2" w14:paraId="028E9F70" w14:textId="77777777" w:rsidTr="008A12E2">
        <w:tc>
          <w:tcPr>
            <w:tcW w:w="1915" w:type="dxa"/>
          </w:tcPr>
          <w:p w14:paraId="432A3E06" w14:textId="77777777" w:rsidR="008A12E2" w:rsidRDefault="008A12E2"/>
        </w:tc>
        <w:tc>
          <w:tcPr>
            <w:tcW w:w="1915" w:type="dxa"/>
          </w:tcPr>
          <w:p w14:paraId="469A347C" w14:textId="77777777" w:rsidR="008A12E2" w:rsidRDefault="008A12E2"/>
        </w:tc>
        <w:tc>
          <w:tcPr>
            <w:tcW w:w="1915" w:type="dxa"/>
          </w:tcPr>
          <w:p w14:paraId="24DC5DC1" w14:textId="77777777" w:rsidR="008A12E2" w:rsidRDefault="005D1050">
            <w:r>
              <w:t>11</w:t>
            </w:r>
          </w:p>
        </w:tc>
        <w:tc>
          <w:tcPr>
            <w:tcW w:w="1915" w:type="dxa"/>
          </w:tcPr>
          <w:p w14:paraId="35056D63" w14:textId="77777777" w:rsidR="008A12E2" w:rsidRDefault="005D1050">
            <w:r>
              <w:t>2.2</w:t>
            </w:r>
          </w:p>
        </w:tc>
        <w:tc>
          <w:tcPr>
            <w:tcW w:w="1916" w:type="dxa"/>
          </w:tcPr>
          <w:p w14:paraId="2C423241" w14:textId="77777777" w:rsidR="008A12E2" w:rsidRDefault="005D1050">
            <w:r>
              <w:t>(11,2)</w:t>
            </w:r>
          </w:p>
        </w:tc>
      </w:tr>
      <w:tr w:rsidR="008A12E2" w14:paraId="07ED94B4" w14:textId="77777777" w:rsidTr="008A12E2">
        <w:tc>
          <w:tcPr>
            <w:tcW w:w="1915" w:type="dxa"/>
          </w:tcPr>
          <w:p w14:paraId="34874B87" w14:textId="77777777" w:rsidR="008A12E2" w:rsidRDefault="008A12E2"/>
        </w:tc>
        <w:tc>
          <w:tcPr>
            <w:tcW w:w="1915" w:type="dxa"/>
          </w:tcPr>
          <w:p w14:paraId="45694A98" w14:textId="77777777" w:rsidR="008A12E2" w:rsidRDefault="008A12E2"/>
        </w:tc>
        <w:tc>
          <w:tcPr>
            <w:tcW w:w="1915" w:type="dxa"/>
          </w:tcPr>
          <w:p w14:paraId="735F7DCF" w14:textId="77777777" w:rsidR="008A12E2" w:rsidRDefault="005D1050">
            <w:r>
              <w:t>12</w:t>
            </w:r>
          </w:p>
        </w:tc>
        <w:tc>
          <w:tcPr>
            <w:tcW w:w="1915" w:type="dxa"/>
          </w:tcPr>
          <w:p w14:paraId="316A712D" w14:textId="77777777" w:rsidR="008A12E2" w:rsidRDefault="005D1050">
            <w:r>
              <w:t>2.5</w:t>
            </w:r>
          </w:p>
        </w:tc>
        <w:tc>
          <w:tcPr>
            <w:tcW w:w="1916" w:type="dxa"/>
          </w:tcPr>
          <w:p w14:paraId="5B84924E" w14:textId="77777777" w:rsidR="008A12E2" w:rsidRDefault="005D1050">
            <w:r>
              <w:t>(12,3)</w:t>
            </w:r>
          </w:p>
        </w:tc>
      </w:tr>
      <w:tr w:rsidR="008A12E2" w14:paraId="2F631177" w14:textId="77777777" w:rsidTr="008A12E2">
        <w:tc>
          <w:tcPr>
            <w:tcW w:w="1915" w:type="dxa"/>
          </w:tcPr>
          <w:p w14:paraId="406E731D" w14:textId="77777777" w:rsidR="008A12E2" w:rsidRDefault="008A12E2"/>
        </w:tc>
        <w:tc>
          <w:tcPr>
            <w:tcW w:w="1915" w:type="dxa"/>
          </w:tcPr>
          <w:p w14:paraId="68430270" w14:textId="77777777" w:rsidR="008A12E2" w:rsidRDefault="008A12E2"/>
        </w:tc>
        <w:tc>
          <w:tcPr>
            <w:tcW w:w="1915" w:type="dxa"/>
          </w:tcPr>
          <w:p w14:paraId="6DC179E5" w14:textId="77777777" w:rsidR="008A12E2" w:rsidRDefault="005D1050">
            <w:r>
              <w:t>13</w:t>
            </w:r>
          </w:p>
        </w:tc>
        <w:tc>
          <w:tcPr>
            <w:tcW w:w="1915" w:type="dxa"/>
          </w:tcPr>
          <w:p w14:paraId="326E4605" w14:textId="77777777" w:rsidR="008A12E2" w:rsidRDefault="005D1050">
            <w:r>
              <w:t>2.8</w:t>
            </w:r>
          </w:p>
        </w:tc>
        <w:tc>
          <w:tcPr>
            <w:tcW w:w="1916" w:type="dxa"/>
          </w:tcPr>
          <w:p w14:paraId="4B810329" w14:textId="77777777" w:rsidR="008A12E2" w:rsidRDefault="005D1050">
            <w:r>
              <w:t>(13,3)</w:t>
            </w:r>
          </w:p>
        </w:tc>
      </w:tr>
      <w:tr w:rsidR="008A12E2" w14:paraId="01361ECE" w14:textId="77777777" w:rsidTr="008A12E2">
        <w:tc>
          <w:tcPr>
            <w:tcW w:w="1915" w:type="dxa"/>
          </w:tcPr>
          <w:p w14:paraId="06A1C658" w14:textId="77777777" w:rsidR="008A12E2" w:rsidRDefault="008A12E2"/>
        </w:tc>
        <w:tc>
          <w:tcPr>
            <w:tcW w:w="1915" w:type="dxa"/>
          </w:tcPr>
          <w:p w14:paraId="0742D5B8" w14:textId="77777777" w:rsidR="008A12E2" w:rsidRDefault="008A12E2"/>
        </w:tc>
        <w:tc>
          <w:tcPr>
            <w:tcW w:w="1915" w:type="dxa"/>
          </w:tcPr>
          <w:p w14:paraId="2A0DACB7" w14:textId="77777777" w:rsidR="008A12E2" w:rsidRDefault="005D1050">
            <w:r>
              <w:t>14</w:t>
            </w:r>
          </w:p>
        </w:tc>
        <w:tc>
          <w:tcPr>
            <w:tcW w:w="1915" w:type="dxa"/>
          </w:tcPr>
          <w:p w14:paraId="69A7BD26" w14:textId="77777777" w:rsidR="008A12E2" w:rsidRDefault="005D1050">
            <w:r>
              <w:t>3.1</w:t>
            </w:r>
          </w:p>
        </w:tc>
        <w:tc>
          <w:tcPr>
            <w:tcW w:w="1916" w:type="dxa"/>
          </w:tcPr>
          <w:p w14:paraId="63103E62" w14:textId="77777777" w:rsidR="008A12E2" w:rsidRDefault="005D1050">
            <w:r>
              <w:t>(14,3)</w:t>
            </w:r>
          </w:p>
        </w:tc>
      </w:tr>
      <w:tr w:rsidR="0007077F" w14:paraId="495E8617" w14:textId="77777777" w:rsidTr="008A12E2">
        <w:tc>
          <w:tcPr>
            <w:tcW w:w="1915" w:type="dxa"/>
          </w:tcPr>
          <w:p w14:paraId="14487937" w14:textId="77777777" w:rsidR="0007077F" w:rsidRDefault="0007077F"/>
        </w:tc>
        <w:tc>
          <w:tcPr>
            <w:tcW w:w="1915" w:type="dxa"/>
          </w:tcPr>
          <w:p w14:paraId="3B5EE52F" w14:textId="77777777" w:rsidR="0007077F" w:rsidRDefault="0007077F"/>
        </w:tc>
        <w:tc>
          <w:tcPr>
            <w:tcW w:w="1915" w:type="dxa"/>
          </w:tcPr>
          <w:p w14:paraId="428B15E0" w14:textId="77777777" w:rsidR="0007077F" w:rsidRDefault="0007077F"/>
        </w:tc>
        <w:tc>
          <w:tcPr>
            <w:tcW w:w="1915" w:type="dxa"/>
          </w:tcPr>
          <w:p w14:paraId="6CD313C8" w14:textId="77777777" w:rsidR="0007077F" w:rsidRDefault="0007077F"/>
        </w:tc>
        <w:tc>
          <w:tcPr>
            <w:tcW w:w="1916" w:type="dxa"/>
          </w:tcPr>
          <w:p w14:paraId="78AABE96" w14:textId="77777777" w:rsidR="0007077F" w:rsidRDefault="0007077F"/>
        </w:tc>
      </w:tr>
    </w:tbl>
    <w:p w14:paraId="4A4AF519" w14:textId="23B8E22C" w:rsidR="008A12E2" w:rsidRDefault="008A12E2"/>
    <w:p w14:paraId="06C98190" w14:textId="790387FA" w:rsidR="00175418" w:rsidRDefault="00175418">
      <w:r>
        <w:rPr>
          <w:noProof/>
        </w:rPr>
        <w:drawing>
          <wp:inline distT="0" distB="0" distL="0" distR="0" wp14:anchorId="2799612A" wp14:editId="4231512A">
            <wp:extent cx="4572000" cy="2743200"/>
            <wp:effectExtent l="0" t="0" r="0" b="0"/>
            <wp:docPr id="3" name="Chart 3">
              <a:extLst xmlns:a="http://schemas.openxmlformats.org/drawingml/2006/main">
                <a:ext uri="{FF2B5EF4-FFF2-40B4-BE49-F238E27FC236}">
                  <a16:creationId xmlns:a16="http://schemas.microsoft.com/office/drawing/2014/main" id="{161D542E-15DA-410D-8238-ADC40A806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848C37" w14:textId="77777777" w:rsidR="00175418" w:rsidRDefault="00175418"/>
    <w:p w14:paraId="38A9AAA1" w14:textId="77777777" w:rsidR="00EE2389" w:rsidRDefault="00EE2389">
      <w:r>
        <w:t>2. MIDPOINT</w:t>
      </w:r>
    </w:p>
    <w:p w14:paraId="6003C791" w14:textId="77777777" w:rsidR="00824D6E" w:rsidRDefault="0007077F">
      <w:r>
        <w:sym w:font="Symbol" w:char="F044"/>
      </w:r>
      <w:r>
        <w:t xml:space="preserve">Y=2, </w:t>
      </w:r>
      <w:r>
        <w:sym w:font="Symbol" w:char="F044"/>
      </w:r>
      <w:r>
        <w:t>X=7</w:t>
      </w:r>
    </w:p>
    <w:p w14:paraId="0C0BE0CB" w14:textId="77777777" w:rsidR="0007077F" w:rsidRDefault="0007077F">
      <w:proofErr w:type="spellStart"/>
      <w:r>
        <w:t>Dinitial</w:t>
      </w:r>
      <w:proofErr w:type="spellEnd"/>
      <w:r>
        <w:t>=2(2)-7=-3</w:t>
      </w:r>
    </w:p>
    <w:p w14:paraId="3EBB7A6D" w14:textId="77777777" w:rsidR="0007077F" w:rsidRDefault="0007077F">
      <w:r>
        <w:sym w:font="Symbol" w:char="F044"/>
      </w:r>
      <w:r>
        <w:t>D=2(2-</w:t>
      </w:r>
      <w:proofErr w:type="gramStart"/>
      <w:r>
        <w:t>7)</w:t>
      </w:r>
      <w:r w:rsidR="00792273">
        <w:t>=</w:t>
      </w:r>
      <w:proofErr w:type="gramEnd"/>
      <w:r w:rsidR="00792273">
        <w:t xml:space="preserve"> -10</w:t>
      </w:r>
    </w:p>
    <w:p w14:paraId="395487A8" w14:textId="77777777" w:rsidR="0007077F" w:rsidRDefault="0007077F"/>
    <w:p w14:paraId="7AE50C9F" w14:textId="77777777" w:rsidR="0007077F" w:rsidRDefault="0007077F"/>
    <w:tbl>
      <w:tblPr>
        <w:tblStyle w:val="TableGrid"/>
        <w:tblW w:w="0" w:type="auto"/>
        <w:tblLook w:val="04A0" w:firstRow="1" w:lastRow="0" w:firstColumn="1" w:lastColumn="0" w:noHBand="0" w:noVBand="1"/>
      </w:tblPr>
      <w:tblGrid>
        <w:gridCol w:w="1915"/>
        <w:gridCol w:w="1915"/>
        <w:gridCol w:w="1915"/>
        <w:gridCol w:w="1915"/>
        <w:gridCol w:w="1916"/>
      </w:tblGrid>
      <w:tr w:rsidR="0007077F" w14:paraId="7C751FDC" w14:textId="77777777" w:rsidTr="0007077F">
        <w:tc>
          <w:tcPr>
            <w:tcW w:w="1915" w:type="dxa"/>
          </w:tcPr>
          <w:p w14:paraId="402232BD" w14:textId="77777777" w:rsidR="0007077F" w:rsidRDefault="0007077F"/>
        </w:tc>
        <w:tc>
          <w:tcPr>
            <w:tcW w:w="1915" w:type="dxa"/>
          </w:tcPr>
          <w:p w14:paraId="7B01439D" w14:textId="77777777" w:rsidR="0007077F" w:rsidRDefault="0007077F"/>
        </w:tc>
        <w:tc>
          <w:tcPr>
            <w:tcW w:w="1915" w:type="dxa"/>
          </w:tcPr>
          <w:p w14:paraId="7A8BDEC2" w14:textId="77777777" w:rsidR="0007077F" w:rsidRDefault="0007077F"/>
        </w:tc>
        <w:tc>
          <w:tcPr>
            <w:tcW w:w="1915" w:type="dxa"/>
          </w:tcPr>
          <w:p w14:paraId="62EDBB13" w14:textId="77777777" w:rsidR="0007077F" w:rsidRDefault="00792273">
            <w:r>
              <w:t>7</w:t>
            </w:r>
          </w:p>
        </w:tc>
        <w:tc>
          <w:tcPr>
            <w:tcW w:w="1916" w:type="dxa"/>
          </w:tcPr>
          <w:p w14:paraId="552EB8D1" w14:textId="77777777" w:rsidR="0007077F" w:rsidRDefault="00792273">
            <w:r>
              <w:t>1</w:t>
            </w:r>
          </w:p>
        </w:tc>
      </w:tr>
      <w:tr w:rsidR="0007077F" w14:paraId="5D29F7AD" w14:textId="77777777" w:rsidTr="0007077F">
        <w:tc>
          <w:tcPr>
            <w:tcW w:w="1915" w:type="dxa"/>
          </w:tcPr>
          <w:p w14:paraId="34543761" w14:textId="77777777" w:rsidR="0007077F" w:rsidRDefault="0007077F"/>
        </w:tc>
        <w:tc>
          <w:tcPr>
            <w:tcW w:w="1915" w:type="dxa"/>
          </w:tcPr>
          <w:p w14:paraId="1DDD52D7" w14:textId="77777777" w:rsidR="0007077F" w:rsidRDefault="005B5836">
            <w:r>
              <w:t>-3</w:t>
            </w:r>
          </w:p>
        </w:tc>
        <w:tc>
          <w:tcPr>
            <w:tcW w:w="1915" w:type="dxa"/>
          </w:tcPr>
          <w:p w14:paraId="4EBFCA56" w14:textId="77777777" w:rsidR="0007077F" w:rsidRDefault="005B5836">
            <w:r>
              <w:t>1</w:t>
            </w:r>
          </w:p>
        </w:tc>
        <w:tc>
          <w:tcPr>
            <w:tcW w:w="1915" w:type="dxa"/>
          </w:tcPr>
          <w:p w14:paraId="2EC222FB" w14:textId="77777777" w:rsidR="0007077F" w:rsidRDefault="00792273">
            <w:r>
              <w:t>8</w:t>
            </w:r>
          </w:p>
        </w:tc>
        <w:tc>
          <w:tcPr>
            <w:tcW w:w="1916" w:type="dxa"/>
          </w:tcPr>
          <w:p w14:paraId="68C4B393" w14:textId="77777777" w:rsidR="0007077F" w:rsidRDefault="00792273">
            <w:r>
              <w:t>1</w:t>
            </w:r>
          </w:p>
        </w:tc>
      </w:tr>
      <w:tr w:rsidR="0007077F" w14:paraId="6C85B61E" w14:textId="77777777" w:rsidTr="0007077F">
        <w:tc>
          <w:tcPr>
            <w:tcW w:w="1915" w:type="dxa"/>
          </w:tcPr>
          <w:p w14:paraId="2E0F898E" w14:textId="77777777" w:rsidR="0007077F" w:rsidRDefault="0007077F"/>
        </w:tc>
        <w:tc>
          <w:tcPr>
            <w:tcW w:w="1915" w:type="dxa"/>
          </w:tcPr>
          <w:p w14:paraId="251CE108" w14:textId="77777777" w:rsidR="0007077F" w:rsidRDefault="005B5836">
            <w:r>
              <w:t>1</w:t>
            </w:r>
          </w:p>
        </w:tc>
        <w:tc>
          <w:tcPr>
            <w:tcW w:w="1915" w:type="dxa"/>
          </w:tcPr>
          <w:p w14:paraId="5FF1BE94" w14:textId="77777777" w:rsidR="0007077F" w:rsidRDefault="005B5836">
            <w:r>
              <w:t>-9</w:t>
            </w:r>
          </w:p>
        </w:tc>
        <w:tc>
          <w:tcPr>
            <w:tcW w:w="1915" w:type="dxa"/>
          </w:tcPr>
          <w:p w14:paraId="58292954" w14:textId="77777777" w:rsidR="0007077F" w:rsidRDefault="00792273">
            <w:r>
              <w:t>9</w:t>
            </w:r>
          </w:p>
        </w:tc>
        <w:tc>
          <w:tcPr>
            <w:tcW w:w="1916" w:type="dxa"/>
          </w:tcPr>
          <w:p w14:paraId="3E235521" w14:textId="77777777" w:rsidR="0007077F" w:rsidRDefault="00792273">
            <w:r>
              <w:t>2</w:t>
            </w:r>
          </w:p>
        </w:tc>
      </w:tr>
      <w:tr w:rsidR="0007077F" w14:paraId="46BFEAD7" w14:textId="77777777" w:rsidTr="0007077F">
        <w:tc>
          <w:tcPr>
            <w:tcW w:w="1915" w:type="dxa"/>
          </w:tcPr>
          <w:p w14:paraId="60A882A6" w14:textId="77777777" w:rsidR="0007077F" w:rsidRDefault="0007077F"/>
        </w:tc>
        <w:tc>
          <w:tcPr>
            <w:tcW w:w="1915" w:type="dxa"/>
          </w:tcPr>
          <w:p w14:paraId="3BA90DEB" w14:textId="77777777" w:rsidR="0007077F" w:rsidRDefault="005B5836">
            <w:r>
              <w:t>-9</w:t>
            </w:r>
          </w:p>
        </w:tc>
        <w:tc>
          <w:tcPr>
            <w:tcW w:w="1915" w:type="dxa"/>
          </w:tcPr>
          <w:p w14:paraId="5F87D4A0" w14:textId="77777777" w:rsidR="0007077F" w:rsidRDefault="005B5836">
            <w:r>
              <w:t>-5</w:t>
            </w:r>
          </w:p>
        </w:tc>
        <w:tc>
          <w:tcPr>
            <w:tcW w:w="1915" w:type="dxa"/>
          </w:tcPr>
          <w:p w14:paraId="78F4D94F" w14:textId="77777777" w:rsidR="0007077F" w:rsidRDefault="00792273">
            <w:r>
              <w:t>10</w:t>
            </w:r>
          </w:p>
        </w:tc>
        <w:tc>
          <w:tcPr>
            <w:tcW w:w="1916" w:type="dxa"/>
          </w:tcPr>
          <w:p w14:paraId="6441AE13" w14:textId="77777777" w:rsidR="0007077F" w:rsidRDefault="00792273">
            <w:r>
              <w:t>2</w:t>
            </w:r>
          </w:p>
        </w:tc>
      </w:tr>
      <w:tr w:rsidR="0007077F" w14:paraId="4AA62720" w14:textId="77777777" w:rsidTr="0007077F">
        <w:tc>
          <w:tcPr>
            <w:tcW w:w="1915" w:type="dxa"/>
          </w:tcPr>
          <w:p w14:paraId="4BA10F13" w14:textId="77777777" w:rsidR="0007077F" w:rsidRDefault="0007077F"/>
        </w:tc>
        <w:tc>
          <w:tcPr>
            <w:tcW w:w="1915" w:type="dxa"/>
          </w:tcPr>
          <w:p w14:paraId="7CCC24FD" w14:textId="77777777" w:rsidR="0007077F" w:rsidRDefault="005B5836">
            <w:r>
              <w:t>-5</w:t>
            </w:r>
          </w:p>
        </w:tc>
        <w:tc>
          <w:tcPr>
            <w:tcW w:w="1915" w:type="dxa"/>
          </w:tcPr>
          <w:p w14:paraId="3EB3FCFD" w14:textId="77777777" w:rsidR="0007077F" w:rsidRDefault="005B5836">
            <w:r>
              <w:t>-1</w:t>
            </w:r>
          </w:p>
        </w:tc>
        <w:tc>
          <w:tcPr>
            <w:tcW w:w="1915" w:type="dxa"/>
          </w:tcPr>
          <w:p w14:paraId="19FD5226" w14:textId="77777777" w:rsidR="0007077F" w:rsidRDefault="00792273">
            <w:r>
              <w:t>11</w:t>
            </w:r>
          </w:p>
        </w:tc>
        <w:tc>
          <w:tcPr>
            <w:tcW w:w="1916" w:type="dxa"/>
          </w:tcPr>
          <w:p w14:paraId="26454649" w14:textId="77777777" w:rsidR="0007077F" w:rsidRDefault="00792273">
            <w:r>
              <w:t>2</w:t>
            </w:r>
          </w:p>
        </w:tc>
      </w:tr>
      <w:tr w:rsidR="0007077F" w14:paraId="6390595B" w14:textId="77777777" w:rsidTr="0007077F">
        <w:tc>
          <w:tcPr>
            <w:tcW w:w="1915" w:type="dxa"/>
          </w:tcPr>
          <w:p w14:paraId="6337D0D6" w14:textId="77777777" w:rsidR="0007077F" w:rsidRDefault="0007077F"/>
        </w:tc>
        <w:tc>
          <w:tcPr>
            <w:tcW w:w="1915" w:type="dxa"/>
          </w:tcPr>
          <w:p w14:paraId="6F539641" w14:textId="77777777" w:rsidR="0007077F" w:rsidRDefault="005B5836">
            <w:r>
              <w:t>-1</w:t>
            </w:r>
          </w:p>
        </w:tc>
        <w:tc>
          <w:tcPr>
            <w:tcW w:w="1915" w:type="dxa"/>
          </w:tcPr>
          <w:p w14:paraId="74B826C2" w14:textId="77777777" w:rsidR="0007077F" w:rsidRDefault="005B5836">
            <w:r>
              <w:t>3</w:t>
            </w:r>
          </w:p>
        </w:tc>
        <w:tc>
          <w:tcPr>
            <w:tcW w:w="1915" w:type="dxa"/>
          </w:tcPr>
          <w:p w14:paraId="57B3D716" w14:textId="77777777" w:rsidR="0007077F" w:rsidRDefault="00792273">
            <w:r>
              <w:t>12</w:t>
            </w:r>
          </w:p>
        </w:tc>
        <w:tc>
          <w:tcPr>
            <w:tcW w:w="1916" w:type="dxa"/>
          </w:tcPr>
          <w:p w14:paraId="294F5583" w14:textId="77777777" w:rsidR="0007077F" w:rsidRDefault="00792273">
            <w:r>
              <w:t>2</w:t>
            </w:r>
          </w:p>
        </w:tc>
      </w:tr>
      <w:tr w:rsidR="0007077F" w14:paraId="26D8A8A8" w14:textId="77777777" w:rsidTr="0007077F">
        <w:tc>
          <w:tcPr>
            <w:tcW w:w="1915" w:type="dxa"/>
          </w:tcPr>
          <w:p w14:paraId="33C0DEF0" w14:textId="77777777" w:rsidR="0007077F" w:rsidRDefault="0007077F"/>
        </w:tc>
        <w:tc>
          <w:tcPr>
            <w:tcW w:w="1915" w:type="dxa"/>
          </w:tcPr>
          <w:p w14:paraId="09355FBA" w14:textId="77777777" w:rsidR="0007077F" w:rsidRDefault="005B5836">
            <w:r>
              <w:t>3</w:t>
            </w:r>
          </w:p>
        </w:tc>
        <w:tc>
          <w:tcPr>
            <w:tcW w:w="1915" w:type="dxa"/>
          </w:tcPr>
          <w:p w14:paraId="5FA6216F" w14:textId="77777777" w:rsidR="0007077F" w:rsidRDefault="005B5836">
            <w:r>
              <w:t>-7</w:t>
            </w:r>
          </w:p>
        </w:tc>
        <w:tc>
          <w:tcPr>
            <w:tcW w:w="1915" w:type="dxa"/>
          </w:tcPr>
          <w:p w14:paraId="035D8861" w14:textId="77777777" w:rsidR="0007077F" w:rsidRDefault="00792273">
            <w:r>
              <w:t>13</w:t>
            </w:r>
          </w:p>
        </w:tc>
        <w:tc>
          <w:tcPr>
            <w:tcW w:w="1916" w:type="dxa"/>
          </w:tcPr>
          <w:p w14:paraId="364597AD" w14:textId="77777777" w:rsidR="0007077F" w:rsidRDefault="00792273">
            <w:r>
              <w:t>3</w:t>
            </w:r>
          </w:p>
        </w:tc>
      </w:tr>
      <w:tr w:rsidR="0007077F" w14:paraId="7153A0DF" w14:textId="77777777" w:rsidTr="0007077F">
        <w:tc>
          <w:tcPr>
            <w:tcW w:w="1915" w:type="dxa"/>
          </w:tcPr>
          <w:p w14:paraId="60CB0295" w14:textId="77777777" w:rsidR="0007077F" w:rsidRDefault="0007077F"/>
        </w:tc>
        <w:tc>
          <w:tcPr>
            <w:tcW w:w="1915" w:type="dxa"/>
          </w:tcPr>
          <w:p w14:paraId="672EE7E4" w14:textId="77777777" w:rsidR="0007077F" w:rsidRDefault="005B5836">
            <w:r>
              <w:t>-7</w:t>
            </w:r>
          </w:p>
        </w:tc>
        <w:tc>
          <w:tcPr>
            <w:tcW w:w="1915" w:type="dxa"/>
          </w:tcPr>
          <w:p w14:paraId="0D8306E6" w14:textId="77777777" w:rsidR="0007077F" w:rsidRDefault="005B5836">
            <w:r>
              <w:t>-3</w:t>
            </w:r>
          </w:p>
        </w:tc>
        <w:tc>
          <w:tcPr>
            <w:tcW w:w="1915" w:type="dxa"/>
          </w:tcPr>
          <w:p w14:paraId="76AC5CB3" w14:textId="77777777" w:rsidR="0007077F" w:rsidRDefault="00792273">
            <w:r>
              <w:t>14</w:t>
            </w:r>
          </w:p>
        </w:tc>
        <w:tc>
          <w:tcPr>
            <w:tcW w:w="1916" w:type="dxa"/>
          </w:tcPr>
          <w:p w14:paraId="4D6D333E" w14:textId="77777777" w:rsidR="0007077F" w:rsidRDefault="00792273">
            <w:r>
              <w:t>3</w:t>
            </w:r>
          </w:p>
        </w:tc>
      </w:tr>
    </w:tbl>
    <w:p w14:paraId="304F7290" w14:textId="4BB922C2" w:rsidR="00620455" w:rsidRDefault="00620455"/>
    <w:p w14:paraId="18773C94" w14:textId="0EB9CA3F" w:rsidR="000176DD" w:rsidRDefault="00175418">
      <w:r>
        <w:rPr>
          <w:noProof/>
        </w:rPr>
        <w:drawing>
          <wp:inline distT="0" distB="0" distL="0" distR="0" wp14:anchorId="08909102" wp14:editId="2D179D18">
            <wp:extent cx="4572000" cy="2743200"/>
            <wp:effectExtent l="0" t="0" r="0" b="0"/>
            <wp:docPr id="2" name="Chart 2">
              <a:extLst xmlns:a="http://schemas.openxmlformats.org/drawingml/2006/main">
                <a:ext uri="{FF2B5EF4-FFF2-40B4-BE49-F238E27FC236}">
                  <a16:creationId xmlns:a16="http://schemas.microsoft.com/office/drawing/2014/main" id="{FD04ECA0-530C-40E6-A9B1-12AB1A7A6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6B058F" w14:textId="77777777" w:rsidR="000176DD" w:rsidRDefault="000176DD"/>
    <w:p w14:paraId="72EAD959" w14:textId="77777777" w:rsidR="00EE2389" w:rsidRDefault="00EE2389">
      <w:r>
        <w:t>3. BRESENHAMS.</w:t>
      </w:r>
    </w:p>
    <w:p w14:paraId="36A11FC6" w14:textId="77777777" w:rsidR="005B5836" w:rsidRDefault="005B5836">
      <w:r>
        <w:sym w:font="Symbol" w:char="F044"/>
      </w:r>
      <w:r>
        <w:t>y=2</w:t>
      </w:r>
    </w:p>
    <w:p w14:paraId="5E4CACE5" w14:textId="77777777" w:rsidR="005B5836" w:rsidRDefault="005B5836">
      <w:r>
        <w:t>2</w:t>
      </w:r>
      <w:r>
        <w:sym w:font="Symbol" w:char="F044"/>
      </w:r>
      <w:r>
        <w:t>y-</w:t>
      </w:r>
      <w:r>
        <w:sym w:font="Symbol" w:char="F044"/>
      </w:r>
      <w:r>
        <w:t>x=-3;</w:t>
      </w:r>
    </w:p>
    <w:p w14:paraId="3E91AF59" w14:textId="77777777" w:rsidR="005B5836" w:rsidRDefault="005B5836">
      <w:r>
        <w:t>&lt;0</w:t>
      </w:r>
    </w:p>
    <w:tbl>
      <w:tblPr>
        <w:tblStyle w:val="TableGrid"/>
        <w:tblW w:w="0" w:type="auto"/>
        <w:tblLook w:val="04A0" w:firstRow="1" w:lastRow="0" w:firstColumn="1" w:lastColumn="0" w:noHBand="0" w:noVBand="1"/>
      </w:tblPr>
      <w:tblGrid>
        <w:gridCol w:w="2394"/>
        <w:gridCol w:w="2394"/>
        <w:gridCol w:w="2394"/>
        <w:gridCol w:w="2394"/>
      </w:tblGrid>
      <w:tr w:rsidR="005B5836" w14:paraId="34A47A07" w14:textId="77777777" w:rsidTr="005B5836">
        <w:tc>
          <w:tcPr>
            <w:tcW w:w="2394" w:type="dxa"/>
          </w:tcPr>
          <w:p w14:paraId="7600C138" w14:textId="77777777" w:rsidR="005B5836" w:rsidRDefault="005B5836"/>
        </w:tc>
        <w:tc>
          <w:tcPr>
            <w:tcW w:w="2394" w:type="dxa"/>
          </w:tcPr>
          <w:p w14:paraId="16018406" w14:textId="77777777" w:rsidR="005B5836" w:rsidRDefault="005B5836"/>
        </w:tc>
        <w:tc>
          <w:tcPr>
            <w:tcW w:w="2394" w:type="dxa"/>
          </w:tcPr>
          <w:p w14:paraId="53328543" w14:textId="77777777" w:rsidR="005B5836" w:rsidRDefault="005B5836">
            <w:r>
              <w:t>7</w:t>
            </w:r>
          </w:p>
        </w:tc>
        <w:tc>
          <w:tcPr>
            <w:tcW w:w="2394" w:type="dxa"/>
          </w:tcPr>
          <w:p w14:paraId="542F4630" w14:textId="77777777" w:rsidR="005B5836" w:rsidRDefault="005B5836">
            <w:r>
              <w:t>1</w:t>
            </w:r>
          </w:p>
        </w:tc>
      </w:tr>
      <w:tr w:rsidR="005B5836" w14:paraId="2BF0FCCD" w14:textId="77777777" w:rsidTr="005B5836">
        <w:tc>
          <w:tcPr>
            <w:tcW w:w="2394" w:type="dxa"/>
          </w:tcPr>
          <w:p w14:paraId="24EA292C" w14:textId="77777777" w:rsidR="005B5836" w:rsidRDefault="001C7BDF">
            <w:r>
              <w:t>-3</w:t>
            </w:r>
          </w:p>
        </w:tc>
        <w:tc>
          <w:tcPr>
            <w:tcW w:w="2394" w:type="dxa"/>
          </w:tcPr>
          <w:p w14:paraId="463A5387" w14:textId="77777777" w:rsidR="005B5836" w:rsidRDefault="001C7BDF">
            <w:r>
              <w:t>1</w:t>
            </w:r>
          </w:p>
        </w:tc>
        <w:tc>
          <w:tcPr>
            <w:tcW w:w="2394" w:type="dxa"/>
          </w:tcPr>
          <w:p w14:paraId="46A33404" w14:textId="77777777" w:rsidR="005B5836" w:rsidRDefault="005B5836">
            <w:r>
              <w:t>8</w:t>
            </w:r>
          </w:p>
        </w:tc>
        <w:tc>
          <w:tcPr>
            <w:tcW w:w="2394" w:type="dxa"/>
          </w:tcPr>
          <w:p w14:paraId="7E0F4C59" w14:textId="77777777" w:rsidR="005B5836" w:rsidRDefault="005B5836">
            <w:r>
              <w:t>1</w:t>
            </w:r>
          </w:p>
        </w:tc>
      </w:tr>
      <w:tr w:rsidR="005B5836" w14:paraId="5E60E804" w14:textId="77777777" w:rsidTr="005B5836">
        <w:tc>
          <w:tcPr>
            <w:tcW w:w="2394" w:type="dxa"/>
          </w:tcPr>
          <w:p w14:paraId="571F11B9" w14:textId="77777777" w:rsidR="005B5836" w:rsidRDefault="001C7BDF">
            <w:r>
              <w:t>1</w:t>
            </w:r>
          </w:p>
        </w:tc>
        <w:tc>
          <w:tcPr>
            <w:tcW w:w="2394" w:type="dxa"/>
          </w:tcPr>
          <w:p w14:paraId="5DF7CA76" w14:textId="77777777" w:rsidR="005B5836" w:rsidRDefault="001C7BDF">
            <w:r>
              <w:t>-9</w:t>
            </w:r>
          </w:p>
        </w:tc>
        <w:tc>
          <w:tcPr>
            <w:tcW w:w="2394" w:type="dxa"/>
          </w:tcPr>
          <w:p w14:paraId="061EEC0F" w14:textId="77777777" w:rsidR="005B5836" w:rsidRDefault="001C7BDF">
            <w:r>
              <w:t>9</w:t>
            </w:r>
          </w:p>
        </w:tc>
        <w:tc>
          <w:tcPr>
            <w:tcW w:w="2394" w:type="dxa"/>
          </w:tcPr>
          <w:p w14:paraId="6B52B118" w14:textId="77777777" w:rsidR="005B5836" w:rsidRDefault="001C7BDF">
            <w:r>
              <w:t>2</w:t>
            </w:r>
          </w:p>
        </w:tc>
      </w:tr>
      <w:tr w:rsidR="005B5836" w14:paraId="0A22493E" w14:textId="77777777" w:rsidTr="005B5836">
        <w:tc>
          <w:tcPr>
            <w:tcW w:w="2394" w:type="dxa"/>
          </w:tcPr>
          <w:p w14:paraId="46B1DCDC" w14:textId="77777777" w:rsidR="005B5836" w:rsidRDefault="001C7BDF">
            <w:r>
              <w:t>-9</w:t>
            </w:r>
          </w:p>
        </w:tc>
        <w:tc>
          <w:tcPr>
            <w:tcW w:w="2394" w:type="dxa"/>
          </w:tcPr>
          <w:p w14:paraId="3072C3FB" w14:textId="77777777" w:rsidR="005B5836" w:rsidRDefault="001C7BDF">
            <w:r>
              <w:t>-5</w:t>
            </w:r>
          </w:p>
        </w:tc>
        <w:tc>
          <w:tcPr>
            <w:tcW w:w="2394" w:type="dxa"/>
          </w:tcPr>
          <w:p w14:paraId="3DD548C7" w14:textId="77777777" w:rsidR="005B5836" w:rsidRDefault="001C7BDF">
            <w:r>
              <w:t>10</w:t>
            </w:r>
          </w:p>
        </w:tc>
        <w:tc>
          <w:tcPr>
            <w:tcW w:w="2394" w:type="dxa"/>
          </w:tcPr>
          <w:p w14:paraId="3A55D6E8" w14:textId="77777777" w:rsidR="005B5836" w:rsidRDefault="001C7BDF">
            <w:r>
              <w:t>2</w:t>
            </w:r>
          </w:p>
        </w:tc>
      </w:tr>
      <w:tr w:rsidR="005B5836" w14:paraId="323A2549" w14:textId="77777777" w:rsidTr="005B5836">
        <w:tc>
          <w:tcPr>
            <w:tcW w:w="2394" w:type="dxa"/>
          </w:tcPr>
          <w:p w14:paraId="60608386" w14:textId="77777777" w:rsidR="005B5836" w:rsidRDefault="001C7BDF">
            <w:r>
              <w:t>-5</w:t>
            </w:r>
          </w:p>
        </w:tc>
        <w:tc>
          <w:tcPr>
            <w:tcW w:w="2394" w:type="dxa"/>
          </w:tcPr>
          <w:p w14:paraId="71A287C4" w14:textId="77777777" w:rsidR="005B5836" w:rsidRDefault="001C7BDF">
            <w:r>
              <w:t>-1</w:t>
            </w:r>
          </w:p>
        </w:tc>
        <w:tc>
          <w:tcPr>
            <w:tcW w:w="2394" w:type="dxa"/>
          </w:tcPr>
          <w:p w14:paraId="033F4D1D" w14:textId="77777777" w:rsidR="005B5836" w:rsidRDefault="001C7BDF">
            <w:r>
              <w:t>11</w:t>
            </w:r>
          </w:p>
        </w:tc>
        <w:tc>
          <w:tcPr>
            <w:tcW w:w="2394" w:type="dxa"/>
          </w:tcPr>
          <w:p w14:paraId="2E7DFC05" w14:textId="77777777" w:rsidR="005B5836" w:rsidRDefault="001C7BDF">
            <w:r>
              <w:t>2</w:t>
            </w:r>
          </w:p>
        </w:tc>
      </w:tr>
      <w:tr w:rsidR="005B5836" w14:paraId="4834730C" w14:textId="77777777" w:rsidTr="005B5836">
        <w:tc>
          <w:tcPr>
            <w:tcW w:w="2394" w:type="dxa"/>
          </w:tcPr>
          <w:p w14:paraId="7BB52759" w14:textId="77777777" w:rsidR="005B5836" w:rsidRDefault="001C7BDF">
            <w:r>
              <w:t>-1</w:t>
            </w:r>
          </w:p>
        </w:tc>
        <w:tc>
          <w:tcPr>
            <w:tcW w:w="2394" w:type="dxa"/>
          </w:tcPr>
          <w:p w14:paraId="6FB38C9F" w14:textId="77777777" w:rsidR="005B5836" w:rsidRDefault="001C7BDF">
            <w:r>
              <w:t>3</w:t>
            </w:r>
          </w:p>
        </w:tc>
        <w:tc>
          <w:tcPr>
            <w:tcW w:w="2394" w:type="dxa"/>
          </w:tcPr>
          <w:p w14:paraId="5626A360" w14:textId="77777777" w:rsidR="005B5836" w:rsidRDefault="001C7BDF">
            <w:r>
              <w:t>12</w:t>
            </w:r>
          </w:p>
        </w:tc>
        <w:tc>
          <w:tcPr>
            <w:tcW w:w="2394" w:type="dxa"/>
          </w:tcPr>
          <w:p w14:paraId="23567E35" w14:textId="77777777" w:rsidR="005B5836" w:rsidRDefault="001C7BDF">
            <w:r>
              <w:t>2</w:t>
            </w:r>
          </w:p>
        </w:tc>
      </w:tr>
      <w:tr w:rsidR="005B5836" w14:paraId="1EB51ABE" w14:textId="77777777" w:rsidTr="005B5836">
        <w:tc>
          <w:tcPr>
            <w:tcW w:w="2394" w:type="dxa"/>
          </w:tcPr>
          <w:p w14:paraId="1F2E6B41" w14:textId="77777777" w:rsidR="005B5836" w:rsidRDefault="001C7BDF">
            <w:r>
              <w:t>3</w:t>
            </w:r>
          </w:p>
        </w:tc>
        <w:tc>
          <w:tcPr>
            <w:tcW w:w="2394" w:type="dxa"/>
          </w:tcPr>
          <w:p w14:paraId="52D55290" w14:textId="77777777" w:rsidR="005B5836" w:rsidRDefault="001C7BDF">
            <w:r>
              <w:t>-7</w:t>
            </w:r>
          </w:p>
        </w:tc>
        <w:tc>
          <w:tcPr>
            <w:tcW w:w="2394" w:type="dxa"/>
          </w:tcPr>
          <w:p w14:paraId="5CCD2FC2" w14:textId="77777777" w:rsidR="005B5836" w:rsidRDefault="001C7BDF">
            <w:r>
              <w:t>13</w:t>
            </w:r>
          </w:p>
        </w:tc>
        <w:tc>
          <w:tcPr>
            <w:tcW w:w="2394" w:type="dxa"/>
          </w:tcPr>
          <w:p w14:paraId="46AE1053" w14:textId="77777777" w:rsidR="005B5836" w:rsidRDefault="001C7BDF">
            <w:r>
              <w:t>3</w:t>
            </w:r>
          </w:p>
        </w:tc>
      </w:tr>
      <w:tr w:rsidR="005B5836" w14:paraId="46BE2A38" w14:textId="77777777" w:rsidTr="005B5836">
        <w:tc>
          <w:tcPr>
            <w:tcW w:w="2394" w:type="dxa"/>
          </w:tcPr>
          <w:p w14:paraId="24CFB5A7" w14:textId="77777777" w:rsidR="005B5836" w:rsidRDefault="001C7BDF">
            <w:r>
              <w:t>-7</w:t>
            </w:r>
          </w:p>
        </w:tc>
        <w:tc>
          <w:tcPr>
            <w:tcW w:w="2394" w:type="dxa"/>
          </w:tcPr>
          <w:p w14:paraId="4F789E36" w14:textId="77777777" w:rsidR="005B5836" w:rsidRDefault="001C7BDF">
            <w:r>
              <w:t>-3</w:t>
            </w:r>
          </w:p>
        </w:tc>
        <w:tc>
          <w:tcPr>
            <w:tcW w:w="2394" w:type="dxa"/>
          </w:tcPr>
          <w:p w14:paraId="615A4F96" w14:textId="77777777" w:rsidR="005B5836" w:rsidRDefault="001C7BDF">
            <w:r>
              <w:t>14</w:t>
            </w:r>
          </w:p>
        </w:tc>
        <w:tc>
          <w:tcPr>
            <w:tcW w:w="2394" w:type="dxa"/>
          </w:tcPr>
          <w:p w14:paraId="60AC22C1" w14:textId="77777777" w:rsidR="005B5836" w:rsidRDefault="001C7BDF">
            <w:r>
              <w:t>3</w:t>
            </w:r>
          </w:p>
        </w:tc>
      </w:tr>
    </w:tbl>
    <w:p w14:paraId="08667399" w14:textId="44D47D3A" w:rsidR="005B5836" w:rsidRDefault="005B5836"/>
    <w:p w14:paraId="26D4F602" w14:textId="571E2E53" w:rsidR="000176DD" w:rsidRDefault="000176DD">
      <w:r>
        <w:rPr>
          <w:noProof/>
        </w:rPr>
        <w:lastRenderedPageBreak/>
        <w:drawing>
          <wp:inline distT="0" distB="0" distL="0" distR="0" wp14:anchorId="3BE4005E" wp14:editId="34EEE44D">
            <wp:extent cx="4572000" cy="2743200"/>
            <wp:effectExtent l="0" t="0" r="0" b="0"/>
            <wp:docPr id="1" name="Chart 1">
              <a:extLst xmlns:a="http://schemas.openxmlformats.org/drawingml/2006/main">
                <a:ext uri="{FF2B5EF4-FFF2-40B4-BE49-F238E27FC236}">
                  <a16:creationId xmlns:a16="http://schemas.microsoft.com/office/drawing/2014/main" id="{919ABD6D-AA04-4226-9E0E-3467743D4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0176DD" w:rsidSect="00F9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5C57"/>
    <w:multiLevelType w:val="hybridMultilevel"/>
    <w:tmpl w:val="97703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62D3"/>
    <w:rsid w:val="000176DD"/>
    <w:rsid w:val="0007077F"/>
    <w:rsid w:val="000825DE"/>
    <w:rsid w:val="000D119A"/>
    <w:rsid w:val="000F62D3"/>
    <w:rsid w:val="00122858"/>
    <w:rsid w:val="00175418"/>
    <w:rsid w:val="001C7BDF"/>
    <w:rsid w:val="001D27B5"/>
    <w:rsid w:val="00230D67"/>
    <w:rsid w:val="003C0769"/>
    <w:rsid w:val="004F404A"/>
    <w:rsid w:val="00525306"/>
    <w:rsid w:val="005B5836"/>
    <w:rsid w:val="005D1050"/>
    <w:rsid w:val="006114E6"/>
    <w:rsid w:val="00620455"/>
    <w:rsid w:val="00633127"/>
    <w:rsid w:val="00646F38"/>
    <w:rsid w:val="006E3FDF"/>
    <w:rsid w:val="00792273"/>
    <w:rsid w:val="00824D6E"/>
    <w:rsid w:val="00831424"/>
    <w:rsid w:val="008561E8"/>
    <w:rsid w:val="00866851"/>
    <w:rsid w:val="008A12E2"/>
    <w:rsid w:val="008E20AE"/>
    <w:rsid w:val="00BD65B6"/>
    <w:rsid w:val="00CB66EC"/>
    <w:rsid w:val="00CC5664"/>
    <w:rsid w:val="00DA38B5"/>
    <w:rsid w:val="00DC07A6"/>
    <w:rsid w:val="00ED260D"/>
    <w:rsid w:val="00EE2389"/>
    <w:rsid w:val="00F9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6725"/>
  <w15:docId w15:val="{5E25C73E-F75E-4C63-9BC5-AC6880FB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1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Sheet3!$A$2:$A$8</c:f>
              <c:numCache>
                <c:formatCode>General</c:formatCode>
                <c:ptCount val="7"/>
                <c:pt idx="0">
                  <c:v>8</c:v>
                </c:pt>
                <c:pt idx="1">
                  <c:v>9</c:v>
                </c:pt>
                <c:pt idx="2">
                  <c:v>10</c:v>
                </c:pt>
                <c:pt idx="3">
                  <c:v>11</c:v>
                </c:pt>
                <c:pt idx="4">
                  <c:v>12</c:v>
                </c:pt>
                <c:pt idx="5">
                  <c:v>13</c:v>
                </c:pt>
                <c:pt idx="6">
                  <c:v>14</c:v>
                </c:pt>
              </c:numCache>
            </c:numRef>
          </c:cat>
          <c:val>
            <c:numRef>
              <c:f>Sheet3!$B$2:$B$8</c:f>
              <c:numCache>
                <c:formatCode>General</c:formatCode>
                <c:ptCount val="7"/>
                <c:pt idx="0">
                  <c:v>1</c:v>
                </c:pt>
                <c:pt idx="1">
                  <c:v>2</c:v>
                </c:pt>
                <c:pt idx="2">
                  <c:v>2</c:v>
                </c:pt>
                <c:pt idx="3">
                  <c:v>2</c:v>
                </c:pt>
                <c:pt idx="4">
                  <c:v>3</c:v>
                </c:pt>
                <c:pt idx="5">
                  <c:v>3</c:v>
                </c:pt>
                <c:pt idx="6">
                  <c:v>3</c:v>
                </c:pt>
              </c:numCache>
            </c:numRef>
          </c:val>
          <c:smooth val="0"/>
          <c:extLst>
            <c:ext xmlns:c16="http://schemas.microsoft.com/office/drawing/2014/chart" uri="{C3380CC4-5D6E-409C-BE32-E72D297353CC}">
              <c16:uniqueId val="{00000000-5EB1-4EE2-9E17-7EE4150D3220}"/>
            </c:ext>
          </c:extLst>
        </c:ser>
        <c:dLbls>
          <c:showLegendKey val="0"/>
          <c:showVal val="0"/>
          <c:showCatName val="0"/>
          <c:showSerName val="0"/>
          <c:showPercent val="0"/>
          <c:showBubbleSize val="0"/>
        </c:dLbls>
        <c:smooth val="0"/>
        <c:axId val="8539352"/>
        <c:axId val="8539024"/>
      </c:lineChart>
      <c:catAx>
        <c:axId val="8539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024"/>
        <c:crosses val="autoZero"/>
        <c:auto val="1"/>
        <c:lblAlgn val="ctr"/>
        <c:lblOffset val="100"/>
        <c:noMultiLvlLbl val="0"/>
      </c:catAx>
      <c:valAx>
        <c:axId val="853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cat>
            <c:numRef>
              <c:f>Sheet2!$A$2:$A$9</c:f>
              <c:numCache>
                <c:formatCode>General</c:formatCode>
                <c:ptCount val="8"/>
                <c:pt idx="0">
                  <c:v>7</c:v>
                </c:pt>
                <c:pt idx="1">
                  <c:v>8</c:v>
                </c:pt>
                <c:pt idx="2">
                  <c:v>9</c:v>
                </c:pt>
                <c:pt idx="3">
                  <c:v>10</c:v>
                </c:pt>
                <c:pt idx="4">
                  <c:v>11</c:v>
                </c:pt>
                <c:pt idx="5">
                  <c:v>12</c:v>
                </c:pt>
                <c:pt idx="6">
                  <c:v>13</c:v>
                </c:pt>
                <c:pt idx="7">
                  <c:v>14</c:v>
                </c:pt>
              </c:numCache>
            </c:numRef>
          </c:cat>
          <c:val>
            <c:numRef>
              <c:f>Sheet2!$B$2:$B$9</c:f>
              <c:numCache>
                <c:formatCode>General</c:formatCode>
                <c:ptCount val="8"/>
                <c:pt idx="0">
                  <c:v>1</c:v>
                </c:pt>
                <c:pt idx="1">
                  <c:v>1</c:v>
                </c:pt>
                <c:pt idx="2">
                  <c:v>2</c:v>
                </c:pt>
                <c:pt idx="3">
                  <c:v>2</c:v>
                </c:pt>
                <c:pt idx="4">
                  <c:v>2</c:v>
                </c:pt>
                <c:pt idx="5">
                  <c:v>2</c:v>
                </c:pt>
                <c:pt idx="6">
                  <c:v>3</c:v>
                </c:pt>
                <c:pt idx="7">
                  <c:v>3</c:v>
                </c:pt>
              </c:numCache>
            </c:numRef>
          </c:val>
          <c:smooth val="0"/>
          <c:extLst>
            <c:ext xmlns:c16="http://schemas.microsoft.com/office/drawing/2014/chart" uri="{C3380CC4-5D6E-409C-BE32-E72D297353CC}">
              <c16:uniqueId val="{00000000-00E0-4362-9FDF-06FD1C925EFB}"/>
            </c:ext>
          </c:extLst>
        </c:ser>
        <c:dLbls>
          <c:showLegendKey val="0"/>
          <c:showVal val="0"/>
          <c:showCatName val="0"/>
          <c:showSerName val="0"/>
          <c:showPercent val="0"/>
          <c:showBubbleSize val="0"/>
        </c:dLbls>
        <c:smooth val="0"/>
        <c:axId val="276158824"/>
        <c:axId val="276163744"/>
      </c:lineChart>
      <c:catAx>
        <c:axId val="27615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163744"/>
        <c:crosses val="autoZero"/>
        <c:auto val="1"/>
        <c:lblAlgn val="ctr"/>
        <c:lblOffset val="100"/>
        <c:noMultiLvlLbl val="0"/>
      </c:catAx>
      <c:valAx>
        <c:axId val="27616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158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c:v>
          </c:tx>
          <c:spPr>
            <a:ln w="28575" cap="rnd">
              <a:solidFill>
                <a:schemeClr val="accent1"/>
              </a:solidFill>
              <a:round/>
            </a:ln>
            <a:effectLst/>
          </c:spPr>
          <c:marker>
            <c:symbol val="none"/>
          </c:marker>
          <c:cat>
            <c:numRef>
              <c:f>Sheet1!$A$2:$A$9</c:f>
              <c:numCache>
                <c:formatCode>General</c:formatCode>
                <c:ptCount val="8"/>
                <c:pt idx="0">
                  <c:v>7</c:v>
                </c:pt>
                <c:pt idx="1">
                  <c:v>8</c:v>
                </c:pt>
                <c:pt idx="2">
                  <c:v>9</c:v>
                </c:pt>
                <c:pt idx="3">
                  <c:v>10</c:v>
                </c:pt>
                <c:pt idx="4">
                  <c:v>11</c:v>
                </c:pt>
                <c:pt idx="5">
                  <c:v>12</c:v>
                </c:pt>
                <c:pt idx="6">
                  <c:v>13</c:v>
                </c:pt>
                <c:pt idx="7">
                  <c:v>14</c:v>
                </c:pt>
              </c:numCache>
            </c:numRef>
          </c:cat>
          <c:val>
            <c:numRef>
              <c:f>Sheet1!$B$2:$B$9</c:f>
              <c:numCache>
                <c:formatCode>General</c:formatCode>
                <c:ptCount val="8"/>
                <c:pt idx="0">
                  <c:v>1</c:v>
                </c:pt>
                <c:pt idx="1">
                  <c:v>1</c:v>
                </c:pt>
                <c:pt idx="2">
                  <c:v>2</c:v>
                </c:pt>
                <c:pt idx="3">
                  <c:v>2</c:v>
                </c:pt>
                <c:pt idx="4">
                  <c:v>2</c:v>
                </c:pt>
                <c:pt idx="5">
                  <c:v>2</c:v>
                </c:pt>
                <c:pt idx="6">
                  <c:v>3</c:v>
                </c:pt>
                <c:pt idx="7">
                  <c:v>3</c:v>
                </c:pt>
              </c:numCache>
            </c:numRef>
          </c:val>
          <c:smooth val="0"/>
          <c:extLst>
            <c:ext xmlns:c16="http://schemas.microsoft.com/office/drawing/2014/chart" uri="{C3380CC4-5D6E-409C-BE32-E72D297353CC}">
              <c16:uniqueId val="{00000000-567E-4646-A8FF-62935EF1C4FC}"/>
            </c:ext>
          </c:extLst>
        </c:ser>
        <c:dLbls>
          <c:showLegendKey val="0"/>
          <c:showVal val="0"/>
          <c:showCatName val="0"/>
          <c:showSerName val="0"/>
          <c:showPercent val="0"/>
          <c:showBubbleSize val="0"/>
        </c:dLbls>
        <c:smooth val="0"/>
        <c:axId val="429232536"/>
        <c:axId val="429233520"/>
      </c:lineChart>
      <c:catAx>
        <c:axId val="429232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233520"/>
        <c:crosses val="autoZero"/>
        <c:auto val="1"/>
        <c:lblAlgn val="ctr"/>
        <c:lblOffset val="100"/>
        <c:noMultiLvlLbl val="0"/>
      </c:catAx>
      <c:valAx>
        <c:axId val="42923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232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7</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gfg</dc:creator>
  <cp:lastModifiedBy>gfg</cp:lastModifiedBy>
  <cp:revision>11</cp:revision>
  <dcterms:created xsi:type="dcterms:W3CDTF">2021-06-07T14:21:00Z</dcterms:created>
  <dcterms:modified xsi:type="dcterms:W3CDTF">2021-06-08T15:08:00Z</dcterms:modified>
</cp:coreProperties>
</file>