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9B8C" w14:textId="77777777" w:rsidR="00433884" w:rsidRPr="00433884" w:rsidRDefault="00433884" w:rsidP="00433884">
      <w:pPr>
        <w:rPr>
          <w:b/>
          <w:bCs/>
          <w:lang w:val="en-US"/>
        </w:rPr>
      </w:pPr>
      <w:r w:rsidRPr="00433884">
        <w:rPr>
          <w:b/>
          <w:bCs/>
          <w:lang w:val="en-US"/>
        </w:rPr>
        <w:t>Step 5: Quantifying Semantic Novelty in Weak Signals</w:t>
      </w:r>
    </w:p>
    <w:p w14:paraId="32123F33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The core challenge now is to apply the predictive power of the Word2Vec model to the </w:t>
      </w:r>
      <w:r w:rsidRPr="00433884">
        <w:rPr>
          <w:b/>
          <w:bCs/>
          <w:lang w:val="en-US"/>
        </w:rPr>
        <w:t>328 weak signal candidates</w:t>
      </w:r>
      <w:r w:rsidRPr="00433884">
        <w:rPr>
          <w:lang w:val="en-US"/>
        </w:rPr>
        <w:t xml:space="preserve"> identified statistically in Chapter 4. We must move beyond simply filtering noise and identify </w:t>
      </w:r>
      <w:r w:rsidRPr="00433884">
        <w:rPr>
          <w:i/>
          <w:iCs/>
          <w:lang w:val="en-US"/>
        </w:rPr>
        <w:t>which</w:t>
      </w:r>
      <w:r w:rsidRPr="00433884">
        <w:rPr>
          <w:lang w:val="en-US"/>
        </w:rPr>
        <w:t xml:space="preserve"> of these candidates exhibit the most significant </w:t>
      </w:r>
      <w:r w:rsidRPr="00433884">
        <w:rPr>
          <w:b/>
          <w:bCs/>
          <w:lang w:val="en-US"/>
        </w:rPr>
        <w:t>semantic displacement</w:t>
      </w:r>
      <w:r w:rsidRPr="00433884">
        <w:rPr>
          <w:lang w:val="en-US"/>
        </w:rPr>
        <w:t xml:space="preserve"> over time.</w:t>
      </w:r>
    </w:p>
    <w:p w14:paraId="010F57B4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A term's vector displacement—how far its location has moved in the embedding space between two time periods—is the ultimate proof of </w:t>
      </w:r>
      <w:r w:rsidRPr="00433884">
        <w:rPr>
          <w:b/>
          <w:bCs/>
          <w:lang w:val="en-US"/>
        </w:rPr>
        <w:t>novel context</w:t>
      </w:r>
      <w:r w:rsidRPr="00433884">
        <w:rPr>
          <w:lang w:val="en-US"/>
        </w:rPr>
        <w:t>. A high displacement score suggests the term is no longer being used in its original context but is now associated with a new, emergent cluster of concepts. This is the definition of a high-potential weak signal.</w:t>
      </w:r>
    </w:p>
    <w:p w14:paraId="44A45581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Here is the discussion and the proposed exercise, building directly on the Diachronic Semantic Analysis setup (Step 4).</w:t>
      </w:r>
    </w:p>
    <w:p w14:paraId="6F7109C8" w14:textId="77777777" w:rsidR="00433884" w:rsidRPr="00433884" w:rsidRDefault="00433884" w:rsidP="00433884">
      <w:r w:rsidRPr="00433884">
        <w:pict w14:anchorId="72640173">
          <v:rect id="_x0000_i1127" style="width:0;height:1.5pt" o:hralign="center" o:hrstd="t" o:hrnoshade="t" o:hr="t" fillcolor="gray" stroked="f"/>
        </w:pict>
      </w:r>
    </w:p>
    <w:p w14:paraId="5E9133BE" w14:textId="77777777" w:rsidR="00433884" w:rsidRPr="00433884" w:rsidRDefault="00433884" w:rsidP="00433884">
      <w:pPr>
        <w:rPr>
          <w:b/>
          <w:bCs/>
          <w:lang w:val="en-US"/>
        </w:rPr>
      </w:pPr>
      <w:r w:rsidRPr="00433884">
        <w:rPr>
          <w:b/>
          <w:bCs/>
          <w:lang w:val="en-US"/>
        </w:rPr>
        <w:t>Discussion: Metrics for Prioritizing Weak Signals</w:t>
      </w:r>
    </w:p>
    <w:p w14:paraId="037AE40F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To prioritize the 328 candidates, we need a single metric that quantifies semantic novelty. Simply checking the presence of a token is insufficient. We must compute the distance between the token's vector in the </w:t>
      </w:r>
      <w:r w:rsidRPr="00433884">
        <w:rPr>
          <w:b/>
          <w:bCs/>
          <w:lang w:val="en-US"/>
        </w:rPr>
        <w:t>early model</w:t>
      </w:r>
      <w:r w:rsidRPr="00433884">
        <w:rPr>
          <w:lang w:val="en-US"/>
        </w:rPr>
        <w:t xml:space="preserve"> (W2VEarly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 xml:space="preserve">) and its vector in the </w:t>
      </w:r>
      <w:r w:rsidRPr="00433884">
        <w:rPr>
          <w:b/>
          <w:bCs/>
          <w:lang w:val="en-US"/>
        </w:rPr>
        <w:t>late model</w:t>
      </w:r>
      <w:r w:rsidRPr="00433884">
        <w:rPr>
          <w:lang w:val="en-US"/>
        </w:rPr>
        <w:t xml:space="preserve"> (W2VLate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>).</w:t>
      </w:r>
    </w:p>
    <w:p w14:paraId="1C8BB35F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The suggested metric is the </w:t>
      </w:r>
      <w:r w:rsidRPr="00433884">
        <w:rPr>
          <w:b/>
          <w:bCs/>
          <w:lang w:val="en-US"/>
        </w:rPr>
        <w:t>Cosine Distance</w:t>
      </w:r>
      <w:r w:rsidRPr="00433884">
        <w:rPr>
          <w:lang w:val="en-US"/>
        </w:rPr>
        <w:t xml:space="preserve"> between the time-segmented vectors.</w:t>
      </w:r>
    </w:p>
    <w:p w14:paraId="366D058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Semantic Displacement(w)=1−Cosine Similarity(wEarly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>,wLate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>)</w:t>
      </w:r>
    </w:p>
    <w:p w14:paraId="0F79C07F" w14:textId="77777777" w:rsidR="00433884" w:rsidRPr="00433884" w:rsidRDefault="00433884" w:rsidP="00433884">
      <w:pPr>
        <w:numPr>
          <w:ilvl w:val="0"/>
          <w:numId w:val="13"/>
        </w:numPr>
        <w:rPr>
          <w:lang w:val="en-US"/>
        </w:rPr>
      </w:pPr>
      <w:r w:rsidRPr="00433884">
        <w:rPr>
          <w:b/>
          <w:bCs/>
          <w:lang w:val="en-US"/>
        </w:rPr>
        <w:t>Low Displacement (Close to 0):</w:t>
      </w:r>
      <w:r w:rsidRPr="00433884">
        <w:rPr>
          <w:lang w:val="en-US"/>
        </w:rPr>
        <w:t xml:space="preserve"> The term is stable. Its context hasn't changed. This is a low-priority candidate.</w:t>
      </w:r>
    </w:p>
    <w:p w14:paraId="4CDA814E" w14:textId="77777777" w:rsidR="00433884" w:rsidRPr="00433884" w:rsidRDefault="00433884" w:rsidP="00433884">
      <w:pPr>
        <w:numPr>
          <w:ilvl w:val="0"/>
          <w:numId w:val="13"/>
        </w:numPr>
      </w:pPr>
      <w:r w:rsidRPr="00433884">
        <w:rPr>
          <w:b/>
          <w:bCs/>
          <w:lang w:val="en-US"/>
        </w:rPr>
        <w:t>High Displacement (Close to 1 or 2):</w:t>
      </w:r>
      <w:r w:rsidRPr="00433884">
        <w:rPr>
          <w:lang w:val="en-US"/>
        </w:rPr>
        <w:t xml:space="preserve"> The term is used in a radically different way. </w:t>
      </w:r>
      <w:r w:rsidRPr="00433884">
        <w:t xml:space="preserve">This is a high-priority, genuinely </w:t>
      </w:r>
      <w:r w:rsidRPr="00433884">
        <w:rPr>
          <w:b/>
          <w:bCs/>
        </w:rPr>
        <w:t>emergent weak signal</w:t>
      </w:r>
      <w:r w:rsidRPr="00433884">
        <w:t>.</w:t>
      </w:r>
    </w:p>
    <w:p w14:paraId="759F7DE0" w14:textId="77777777" w:rsidR="00433884" w:rsidRPr="00433884" w:rsidRDefault="00433884" w:rsidP="00433884">
      <w:pPr>
        <w:rPr>
          <w:b/>
          <w:bCs/>
        </w:rPr>
      </w:pPr>
      <w:r w:rsidRPr="00433884">
        <w:rPr>
          <w:b/>
          <w:bCs/>
        </w:rPr>
        <w:t>The Challenge of N-grams</w:t>
      </w:r>
    </w:p>
    <w:p w14:paraId="02ACF3D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Since the 328 candidates are primarily N-grams (multi-word phrases like 'fluorescence resonance energy transfer'), they do not exist as single tokens in the Word2Vec vocabulary. We must derive an embedding for the phrase.</w:t>
      </w:r>
    </w:p>
    <w:p w14:paraId="40131D27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The most practical and computationally light technique is the </w:t>
      </w:r>
      <w:r w:rsidRPr="00433884">
        <w:rPr>
          <w:b/>
          <w:bCs/>
          <w:lang w:val="en-US"/>
        </w:rPr>
        <w:t>Vector Summation Method</w:t>
      </w:r>
      <w:r w:rsidRPr="00433884">
        <w:rPr>
          <w:lang w:val="en-US"/>
        </w:rPr>
        <w:t>.</w:t>
      </w:r>
    </w:p>
    <w:p w14:paraId="385234C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VectorN−gram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>=i=1∑N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>Vector(wordi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>)</w:t>
      </w:r>
    </w:p>
    <w:p w14:paraId="44C00F23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We sum the individual vectors of the component words to create a proxy vector for the entire phrase. This must be done for both the W2VEarly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 xml:space="preserve"> and W2VLate</w:t>
      </w:r>
      <w:r w:rsidRPr="00433884">
        <w:rPr>
          <w:rFonts w:ascii="Arial" w:hAnsi="Arial" w:cs="Arial"/>
          <w:lang w:val="en-US"/>
        </w:rPr>
        <w:t>​</w:t>
      </w:r>
      <w:r w:rsidRPr="00433884">
        <w:rPr>
          <w:lang w:val="en-US"/>
        </w:rPr>
        <w:t xml:space="preserve"> models.</w:t>
      </w:r>
    </w:p>
    <w:p w14:paraId="17117ED2" w14:textId="77777777" w:rsidR="00433884" w:rsidRPr="00433884" w:rsidRDefault="00433884" w:rsidP="00433884">
      <w:r w:rsidRPr="00433884">
        <w:lastRenderedPageBreak/>
        <w:pict w14:anchorId="01989F94">
          <v:rect id="_x0000_i1128" style="width:0;height:1.5pt" o:hralign="center" o:hrstd="t" o:hrnoshade="t" o:hr="t" fillcolor="gray" stroked="f"/>
        </w:pict>
      </w:r>
    </w:p>
    <w:p w14:paraId="153AEE3F" w14:textId="77777777" w:rsidR="00433884" w:rsidRPr="00433884" w:rsidRDefault="00433884" w:rsidP="00433884">
      <w:pPr>
        <w:rPr>
          <w:b/>
          <w:bCs/>
          <w:lang w:val="en-US"/>
        </w:rPr>
      </w:pPr>
      <w:r w:rsidRPr="00433884">
        <w:rPr>
          <w:b/>
          <w:bCs/>
          <w:lang w:val="en-US"/>
        </w:rPr>
        <w:t>Exercise 5.1: Quantifying Semantic Displacement</w:t>
      </w:r>
    </w:p>
    <w:p w14:paraId="10D2A3F5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This exercise focuses on calculating the displacement score for the weak signal candidates from Chapter 4 and ranking them to provide a curated, high-priority list for the SME.</w:t>
      </w:r>
    </w:p>
    <w:p w14:paraId="7BE8A2E6" w14:textId="77777777" w:rsidR="00433884" w:rsidRPr="00433884" w:rsidRDefault="00433884" w:rsidP="00433884">
      <w:pPr>
        <w:rPr>
          <w:b/>
          <w:bCs/>
          <w:lang w:val="en-US"/>
        </w:rPr>
      </w:pPr>
      <w:r w:rsidRPr="00433884">
        <w:rPr>
          <w:b/>
          <w:bCs/>
          <w:lang w:val="en-US"/>
        </w:rPr>
        <w:t>Prerequisites</w:t>
      </w:r>
    </w:p>
    <w:p w14:paraId="26BE5AE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We assume that you have successfully performed the following steps:</w:t>
      </w:r>
    </w:p>
    <w:p w14:paraId="6FB20171" w14:textId="77777777" w:rsidR="00433884" w:rsidRPr="00433884" w:rsidRDefault="00433884" w:rsidP="00433884">
      <w:pPr>
        <w:numPr>
          <w:ilvl w:val="0"/>
          <w:numId w:val="14"/>
        </w:numPr>
        <w:rPr>
          <w:lang w:val="en-US"/>
        </w:rPr>
      </w:pPr>
      <w:r w:rsidRPr="00433884">
        <w:rPr>
          <w:b/>
          <w:bCs/>
          <w:lang w:val="en-US"/>
        </w:rPr>
        <w:t>Loaded the 328 Weak Signal Candidates</w:t>
      </w:r>
      <w:r w:rsidRPr="00433884">
        <w:rPr>
          <w:lang w:val="en-US"/>
        </w:rPr>
        <w:t xml:space="preserve"> (from Chapter 4, likely a CSV or JSON list of N-grams).</w:t>
      </w:r>
    </w:p>
    <w:p w14:paraId="1AEE4EBA" w14:textId="77777777" w:rsidR="00433884" w:rsidRPr="00433884" w:rsidRDefault="00433884" w:rsidP="00433884">
      <w:pPr>
        <w:numPr>
          <w:ilvl w:val="0"/>
          <w:numId w:val="14"/>
        </w:numPr>
        <w:rPr>
          <w:lang w:val="en-US"/>
        </w:rPr>
      </w:pPr>
      <w:r w:rsidRPr="00433884">
        <w:rPr>
          <w:b/>
          <w:bCs/>
          <w:lang w:val="en-US"/>
        </w:rPr>
        <w:t>Trained W2VEarly</w:t>
      </w:r>
      <w:r w:rsidRPr="00433884">
        <w:rPr>
          <w:rFonts w:ascii="Arial" w:hAnsi="Arial" w:cs="Arial"/>
          <w:b/>
          <w:bCs/>
          <w:lang w:val="en-US"/>
        </w:rPr>
        <w:t>​</w:t>
      </w:r>
      <w:r w:rsidRPr="00433884">
        <w:rPr>
          <w:b/>
          <w:bCs/>
          <w:lang w:val="en-US"/>
        </w:rPr>
        <w:t xml:space="preserve"> and W2VLate</w:t>
      </w:r>
      <w:r w:rsidRPr="00433884">
        <w:rPr>
          <w:rFonts w:ascii="Arial" w:hAnsi="Arial" w:cs="Arial"/>
          <w:b/>
          <w:bCs/>
          <w:lang w:val="en-US"/>
        </w:rPr>
        <w:t>​</w:t>
      </w:r>
      <w:r w:rsidRPr="00433884">
        <w:rPr>
          <w:b/>
          <w:bCs/>
          <w:lang w:val="en-US"/>
        </w:rPr>
        <w:t xml:space="preserve"> Models</w:t>
      </w:r>
      <w:r w:rsidRPr="00433884">
        <w:rPr>
          <w:lang w:val="en-US"/>
        </w:rPr>
        <w:t xml:space="preserve"> (based on the temporal segmentation in Step 4).</w:t>
      </w:r>
    </w:p>
    <w:p w14:paraId="434F0704" w14:textId="77777777" w:rsidR="00433884" w:rsidRPr="00433884" w:rsidRDefault="00433884" w:rsidP="00433884">
      <w:pPr>
        <w:rPr>
          <w:b/>
          <w:bCs/>
          <w:lang w:val="en-US"/>
        </w:rPr>
      </w:pPr>
      <w:r w:rsidRPr="00433884">
        <w:rPr>
          <w:b/>
          <w:bCs/>
          <w:lang w:val="en-US"/>
        </w:rPr>
        <w:t>Task: Calculate and Rank Semantic Displacement</w:t>
      </w:r>
    </w:p>
    <w:p w14:paraId="49CD0F4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Python</w:t>
      </w:r>
    </w:p>
    <w:p w14:paraId="5AD0D78F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import pandas as pd</w:t>
      </w:r>
    </w:p>
    <w:p w14:paraId="18EA79F2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import numpy as np</w:t>
      </w:r>
    </w:p>
    <w:p w14:paraId="7654E917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from gensim.models import Word2Vec, KeyedVectors</w:t>
      </w:r>
    </w:p>
    <w:p w14:paraId="327F0FB1" w14:textId="77777777" w:rsidR="00433884" w:rsidRPr="00433884" w:rsidRDefault="00433884" w:rsidP="00433884">
      <w:pPr>
        <w:rPr>
          <w:lang w:val="en-US"/>
        </w:rPr>
      </w:pPr>
    </w:p>
    <w:p w14:paraId="4F89C859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--- CONFIGURATION (Load the necessary components) ---</w:t>
      </w:r>
    </w:p>
    <w:p w14:paraId="73D7F05F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Assume the two models have been trained and saved/loaded:</w:t>
      </w:r>
    </w:p>
    <w:p w14:paraId="3E2D57E2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MODEL_EARLY_PATH = 'data/advanced/word2vec_model_early.kv' # Example path</w:t>
      </w:r>
    </w:p>
    <w:p w14:paraId="6C915E2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MODEL_LATE_PATH = 'data/advanced/word2vec_model_late.kv'   # Example path</w:t>
      </w:r>
    </w:p>
    <w:p w14:paraId="1FD6E5D3" w14:textId="77777777" w:rsidR="00433884" w:rsidRPr="00433884" w:rsidRDefault="00433884" w:rsidP="00433884">
      <w:pPr>
        <w:rPr>
          <w:lang w:val="en-US"/>
        </w:rPr>
      </w:pPr>
    </w:p>
    <w:p w14:paraId="123BA4B3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Assume the weak signal candidates list is loaded</w:t>
      </w:r>
    </w:p>
    <w:p w14:paraId="152A20BA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Format: A simple list or Series of N-gram strings</w:t>
      </w:r>
    </w:p>
    <w:p w14:paraId="0C362DCE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weak_signals_df = pd.DataFrame({</w:t>
      </w:r>
    </w:p>
    <w:p w14:paraId="1587EE1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'ngram': ['venezuelan equine encephalitis virus', 'fluorescence resonance energy transfer', 'renal tubular epithelial cells', 'microRNA detection method'],</w:t>
      </w:r>
    </w:p>
    <w:p w14:paraId="1AC588F4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'burst_score': [5.1, 4.8, 3.5, 6.2]</w:t>
      </w:r>
    </w:p>
    <w:p w14:paraId="2723ACA5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})</w:t>
      </w:r>
    </w:p>
    <w:p w14:paraId="1EA2EBAB" w14:textId="77777777" w:rsidR="00433884" w:rsidRPr="00433884" w:rsidRDefault="00433884" w:rsidP="00433884">
      <w:pPr>
        <w:rPr>
          <w:lang w:val="en-US"/>
        </w:rPr>
      </w:pPr>
    </w:p>
    <w:p w14:paraId="6B37BBA9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lastRenderedPageBreak/>
        <w:t>try:</w:t>
      </w:r>
    </w:p>
    <w:p w14:paraId="5427399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Load the KeyedVectors from disk</w:t>
      </w:r>
    </w:p>
    <w:p w14:paraId="7FD9C8D8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model_early = KeyedVectors.load(MODEL_EARLY_PATH)</w:t>
      </w:r>
    </w:p>
    <w:p w14:paraId="60FB08FE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model_late = KeyedVectors.load(MODEL_LATE_PATH)</w:t>
      </w:r>
    </w:p>
    <w:p w14:paraId="1994E24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except:</w:t>
      </w:r>
    </w:p>
    <w:p w14:paraId="7FBA5845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print("ERROR: Please ensure the Early and Late models from Step 4 are trained and saved correctly.")</w:t>
      </w:r>
    </w:p>
    <w:p w14:paraId="2AD94707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Exit or handle error</w:t>
      </w:r>
    </w:p>
    <w:p w14:paraId="6C86AA09" w14:textId="77777777" w:rsidR="00433884" w:rsidRPr="00433884" w:rsidRDefault="00433884" w:rsidP="00433884">
      <w:pPr>
        <w:rPr>
          <w:lang w:val="en-US"/>
        </w:rPr>
      </w:pPr>
    </w:p>
    <w:p w14:paraId="05361AF4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--- 1. VECTOR SUMMATION FUNCTION ---</w:t>
      </w:r>
    </w:p>
    <w:p w14:paraId="07B4A38A" w14:textId="77777777" w:rsidR="00433884" w:rsidRPr="00433884" w:rsidRDefault="00433884" w:rsidP="00433884">
      <w:pPr>
        <w:rPr>
          <w:lang w:val="en-US"/>
        </w:rPr>
      </w:pPr>
    </w:p>
    <w:p w14:paraId="37F28EA5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def get_ngram_vector(ngram, model):</w:t>
      </w:r>
    </w:p>
    <w:p w14:paraId="6F571B8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"""Calculates the vector for an N-gram by summing its component word vectors."""</w:t>
      </w:r>
    </w:p>
    <w:p w14:paraId="7BC887E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57126BAE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N-grams must be cleaned and lowercased components (e.g., 'venezuelan equine encephalitis virus' -&gt; ['venezuelan', 'equine', 'encephalitis', 'virus'])</w:t>
      </w:r>
    </w:p>
    <w:p w14:paraId="78B9C60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words = ngram.lower().split() </w:t>
      </w:r>
    </w:p>
    <w:p w14:paraId="09EFEABF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540D44FA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valid_vectors = []</w:t>
      </w:r>
    </w:p>
    <w:p w14:paraId="1C1C0F60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for word in words:</w:t>
      </w:r>
    </w:p>
    <w:p w14:paraId="7B86A692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# Only use words that exist in the specific time-segmented model's vocabulary</w:t>
      </w:r>
    </w:p>
    <w:p w14:paraId="77B120E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if word in model.key_to_index:</w:t>
      </w:r>
    </w:p>
    <w:p w14:paraId="614927E5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    valid_vectors.append(model.get_vector(word))</w:t>
      </w:r>
    </w:p>
    <w:p w14:paraId="4E8C6983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7BB8A0F3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If no component words are found, return None or a zero vector</w:t>
      </w:r>
    </w:p>
    <w:p w14:paraId="75038CB9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if not valid_vectors:</w:t>
      </w:r>
    </w:p>
    <w:p w14:paraId="243A9E8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return None</w:t>
      </w:r>
    </w:p>
    <w:p w14:paraId="77E15F1C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1C0AB7D9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lastRenderedPageBreak/>
        <w:t xml:space="preserve">    # Sum the valid vectors</w:t>
      </w:r>
    </w:p>
    <w:p w14:paraId="623BD147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return np.sum(valid_vectors, axis=0)</w:t>
      </w:r>
    </w:p>
    <w:p w14:paraId="2BD87BA4" w14:textId="77777777" w:rsidR="00433884" w:rsidRPr="00433884" w:rsidRDefault="00433884" w:rsidP="00433884">
      <w:pPr>
        <w:rPr>
          <w:lang w:val="en-US"/>
        </w:rPr>
      </w:pPr>
    </w:p>
    <w:p w14:paraId="2B0C1D2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--- 2. DISPLACEMENT CALCULATION ---</w:t>
      </w:r>
    </w:p>
    <w:p w14:paraId="0AC7C541" w14:textId="77777777" w:rsidR="00433884" w:rsidRPr="00433884" w:rsidRDefault="00433884" w:rsidP="00433884">
      <w:pPr>
        <w:rPr>
          <w:lang w:val="en-US"/>
        </w:rPr>
      </w:pPr>
    </w:p>
    <w:p w14:paraId="2CE6FEC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def calculate_displacement(row):</w:t>
      </w:r>
    </w:p>
    <w:p w14:paraId="34C983B8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"""Calculates the Cosine Displacement for a single N-gram."""</w:t>
      </w:r>
    </w:p>
    <w:p w14:paraId="31CEF8BF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ngram = row['ngram']</w:t>
      </w:r>
    </w:p>
    <w:p w14:paraId="6C297520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0D7F403E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vector_early = get_ngram_vector(ngram, model_early)</w:t>
      </w:r>
    </w:p>
    <w:p w14:paraId="65D0487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vector_late = get_ngram_vector(ngram, model_late)</w:t>
      </w:r>
    </w:p>
    <w:p w14:paraId="0279C592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149D2392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Skip calculation if the N-gram is invalid in either model</w:t>
      </w:r>
    </w:p>
    <w:p w14:paraId="6B6A4DFD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if vector_early is None or vector_late is None:</w:t>
      </w:r>
    </w:p>
    <w:p w14:paraId="683ECB5C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return np.nan</w:t>
      </w:r>
    </w:p>
    <w:p w14:paraId="4C0C6A5A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1358E80C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Cosine Similarity is a built-in method on normalized vectors</w:t>
      </w:r>
    </w:p>
    <w:p w14:paraId="54CAD6AC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Note: Vector sum must be normalized before comparison for accurate Cosine Similarity</w:t>
      </w:r>
    </w:p>
    <w:p w14:paraId="049A54D0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2FB45840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Gensim's most_similar and similarity methods handle normalization internally, </w:t>
      </w:r>
    </w:p>
    <w:p w14:paraId="34AA5AEE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but for manual calculation, we use numpy after ensuring vectors are non-zero.</w:t>
      </w:r>
    </w:p>
    <w:p w14:paraId="066F2179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7063DD98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Check if vectors are non-zero to avoid division by zero</w:t>
      </w:r>
    </w:p>
    <w:p w14:paraId="42390ABA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if np.linalg.norm(vector_early) == 0 or np.linalg.norm(vector_late) == 0:</w:t>
      </w:r>
    </w:p>
    <w:p w14:paraId="215D5AD0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return np.nan</w:t>
      </w:r>
    </w:p>
    <w:p w14:paraId="15719DD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    </w:t>
      </w:r>
    </w:p>
    <w:p w14:paraId="42C18831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Calculate Cosine Similarity</w:t>
      </w:r>
    </w:p>
    <w:p w14:paraId="15928B08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lastRenderedPageBreak/>
        <w:t xml:space="preserve">    similarity = np.dot(vector_early, vector_late) / (np.linalg.norm(vector_early) * np.linalg.norm(vector_late))</w:t>
      </w:r>
    </w:p>
    <w:p w14:paraId="31EC7378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</w:t>
      </w:r>
    </w:p>
    <w:p w14:paraId="571699F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# Displacement = 1 - Similarity (a metric of distance)</w:t>
      </w:r>
    </w:p>
    <w:p w14:paraId="191D4444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    return 1 - similarity</w:t>
      </w:r>
    </w:p>
    <w:p w14:paraId="12D0ACA3" w14:textId="77777777" w:rsidR="00433884" w:rsidRPr="00433884" w:rsidRDefault="00433884" w:rsidP="00433884">
      <w:pPr>
        <w:rPr>
          <w:lang w:val="en-US"/>
        </w:rPr>
      </w:pPr>
    </w:p>
    <w:p w14:paraId="6A7BAB13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--- 3. EXECUTION AND RANKING ---</w:t>
      </w:r>
    </w:p>
    <w:p w14:paraId="255EEB25" w14:textId="77777777" w:rsidR="00433884" w:rsidRPr="00433884" w:rsidRDefault="00433884" w:rsidP="00433884">
      <w:pPr>
        <w:rPr>
          <w:lang w:val="en-US"/>
        </w:rPr>
      </w:pPr>
    </w:p>
    <w:p w14:paraId="456FABD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Apply the displacement calculation to the candidate list</w:t>
      </w:r>
    </w:p>
    <w:p w14:paraId="6820B9FC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weak_signals_df['Semantic_Displacement'] = weak_signals_df.apply(calculate_displacement, axis=1)</w:t>
      </w:r>
    </w:p>
    <w:p w14:paraId="4A8BF90C" w14:textId="77777777" w:rsidR="00433884" w:rsidRPr="00433884" w:rsidRDefault="00433884" w:rsidP="00433884">
      <w:pPr>
        <w:rPr>
          <w:lang w:val="en-US"/>
        </w:rPr>
      </w:pPr>
    </w:p>
    <w:p w14:paraId="76DE2EE7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# Rank the candidates by displacement (Highest displacement = Highest priority)</w:t>
      </w:r>
    </w:p>
    <w:p w14:paraId="44BA4330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ranked_candidates = weak_signals_df.sort_values(by='Semantic_Displacement', ascending=False, na_position='last')</w:t>
      </w:r>
    </w:p>
    <w:p w14:paraId="38B0583D" w14:textId="77777777" w:rsidR="00433884" w:rsidRPr="00433884" w:rsidRDefault="00433884" w:rsidP="00433884">
      <w:pPr>
        <w:rPr>
          <w:lang w:val="en-US"/>
        </w:rPr>
      </w:pPr>
    </w:p>
    <w:p w14:paraId="6035E0CB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print("\n--- Ranked Weak Signal Candidates by Semantic Novelty ---")</w:t>
      </w:r>
    </w:p>
    <w:p w14:paraId="0DFDB446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>print(ranked_candidates[['ngram', 'burst_score', 'Semantic_Displacement']].dropna())</w:t>
      </w:r>
    </w:p>
    <w:p w14:paraId="58F9A3D1" w14:textId="77777777" w:rsidR="00433884" w:rsidRPr="00433884" w:rsidRDefault="00433884" w:rsidP="00433884">
      <w:pPr>
        <w:rPr>
          <w:b/>
          <w:bCs/>
          <w:lang w:val="en-US"/>
        </w:rPr>
      </w:pPr>
      <w:r w:rsidRPr="00433884">
        <w:rPr>
          <w:b/>
          <w:bCs/>
          <w:lang w:val="en-US"/>
        </w:rPr>
        <w:t>Discussion on the Output</w:t>
      </w:r>
    </w:p>
    <w:p w14:paraId="7C0E6037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The resulting ranked_candidates dataframe is the final, curated output of Chapter 5. It transforms a long, unfiltered list of statistically active terms into a short list of </w:t>
      </w:r>
      <w:r w:rsidRPr="00433884">
        <w:rPr>
          <w:b/>
          <w:bCs/>
          <w:lang w:val="en-US"/>
        </w:rPr>
        <w:t>strategically actionable weak signals</w:t>
      </w:r>
      <w:r w:rsidRPr="00433884">
        <w:rPr>
          <w:lang w:val="en-US"/>
        </w:rPr>
        <w:t>.</w:t>
      </w:r>
    </w:p>
    <w:p w14:paraId="4E8E0F45" w14:textId="77777777" w:rsidR="00433884" w:rsidRPr="00433884" w:rsidRDefault="00433884" w:rsidP="00433884">
      <w:pPr>
        <w:rPr>
          <w:lang w:val="en-US"/>
        </w:rPr>
      </w:pPr>
      <w:r w:rsidRPr="00433884">
        <w:rPr>
          <w:lang w:val="en-US"/>
        </w:rPr>
        <w:t xml:space="preserve">The SMEs should focus their curatorial effort exclusively on the candidates with the </w:t>
      </w:r>
      <w:r w:rsidRPr="00433884">
        <w:rPr>
          <w:b/>
          <w:bCs/>
          <w:lang w:val="en-US"/>
        </w:rPr>
        <w:t>highest Semantic_Displacement scores</w:t>
      </w:r>
      <w:r w:rsidRPr="00433884">
        <w:rPr>
          <w:lang w:val="en-US"/>
        </w:rPr>
        <w:t xml:space="preserve">. These are the terms that are not just growing in frequency (Burst Score), but are fundamentally </w:t>
      </w:r>
      <w:r w:rsidRPr="00433884">
        <w:rPr>
          <w:b/>
          <w:bCs/>
          <w:lang w:val="en-US"/>
        </w:rPr>
        <w:t>changing their meaning</w:t>
      </w:r>
      <w:r w:rsidRPr="00433884">
        <w:rPr>
          <w:lang w:val="en-US"/>
        </w:rPr>
        <w:t>, representing true scientific novelty and technological emergence.</w:t>
      </w:r>
    </w:p>
    <w:p w14:paraId="37E6A745" w14:textId="77777777" w:rsidR="00676A81" w:rsidRPr="00433884" w:rsidRDefault="00676A81" w:rsidP="00433884">
      <w:pPr>
        <w:rPr>
          <w:lang w:val="en-US"/>
        </w:rPr>
      </w:pPr>
    </w:p>
    <w:sectPr w:rsidR="00676A81" w:rsidRPr="00433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F5C"/>
    <w:multiLevelType w:val="multilevel"/>
    <w:tmpl w:val="963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A3631"/>
    <w:multiLevelType w:val="multilevel"/>
    <w:tmpl w:val="86E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B6E34"/>
    <w:multiLevelType w:val="multilevel"/>
    <w:tmpl w:val="3B58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D464F"/>
    <w:multiLevelType w:val="multilevel"/>
    <w:tmpl w:val="0BF8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277A4"/>
    <w:multiLevelType w:val="multilevel"/>
    <w:tmpl w:val="237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86F02"/>
    <w:multiLevelType w:val="multilevel"/>
    <w:tmpl w:val="E63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C2FFD"/>
    <w:multiLevelType w:val="multilevel"/>
    <w:tmpl w:val="52E6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D0596"/>
    <w:multiLevelType w:val="multilevel"/>
    <w:tmpl w:val="E8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82095"/>
    <w:multiLevelType w:val="multilevel"/>
    <w:tmpl w:val="7B5E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23A18"/>
    <w:multiLevelType w:val="multilevel"/>
    <w:tmpl w:val="F94C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45C36"/>
    <w:multiLevelType w:val="multilevel"/>
    <w:tmpl w:val="9170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837A3"/>
    <w:multiLevelType w:val="multilevel"/>
    <w:tmpl w:val="287E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F05A81"/>
    <w:multiLevelType w:val="multilevel"/>
    <w:tmpl w:val="8046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94BF1"/>
    <w:multiLevelType w:val="multilevel"/>
    <w:tmpl w:val="2E7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5124">
    <w:abstractNumId w:val="1"/>
  </w:num>
  <w:num w:numId="2" w16cid:durableId="1410081880">
    <w:abstractNumId w:val="13"/>
  </w:num>
  <w:num w:numId="3" w16cid:durableId="970212611">
    <w:abstractNumId w:val="7"/>
  </w:num>
  <w:num w:numId="4" w16cid:durableId="1180706359">
    <w:abstractNumId w:val="5"/>
  </w:num>
  <w:num w:numId="5" w16cid:durableId="1510213295">
    <w:abstractNumId w:val="8"/>
  </w:num>
  <w:num w:numId="6" w16cid:durableId="507526710">
    <w:abstractNumId w:val="11"/>
  </w:num>
  <w:num w:numId="7" w16cid:durableId="59519010">
    <w:abstractNumId w:val="10"/>
  </w:num>
  <w:num w:numId="8" w16cid:durableId="213004769">
    <w:abstractNumId w:val="6"/>
  </w:num>
  <w:num w:numId="9" w16cid:durableId="20014466">
    <w:abstractNumId w:val="3"/>
  </w:num>
  <w:num w:numId="10" w16cid:durableId="1719933692">
    <w:abstractNumId w:val="9"/>
  </w:num>
  <w:num w:numId="11" w16cid:durableId="481893668">
    <w:abstractNumId w:val="0"/>
  </w:num>
  <w:num w:numId="12" w16cid:durableId="2018579798">
    <w:abstractNumId w:val="2"/>
  </w:num>
  <w:num w:numId="13" w16cid:durableId="48846422">
    <w:abstractNumId w:val="4"/>
  </w:num>
  <w:num w:numId="14" w16cid:durableId="357393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0C"/>
    <w:rsid w:val="00000A79"/>
    <w:rsid w:val="000F03D5"/>
    <w:rsid w:val="001C71F1"/>
    <w:rsid w:val="001D5C6B"/>
    <w:rsid w:val="00284AAA"/>
    <w:rsid w:val="00324154"/>
    <w:rsid w:val="00332D10"/>
    <w:rsid w:val="0036483D"/>
    <w:rsid w:val="00433884"/>
    <w:rsid w:val="0045051E"/>
    <w:rsid w:val="004C258C"/>
    <w:rsid w:val="00507D28"/>
    <w:rsid w:val="00562D91"/>
    <w:rsid w:val="005B5B86"/>
    <w:rsid w:val="005E46E7"/>
    <w:rsid w:val="00676A81"/>
    <w:rsid w:val="00682392"/>
    <w:rsid w:val="00946444"/>
    <w:rsid w:val="00A4140C"/>
    <w:rsid w:val="00C37A8A"/>
    <w:rsid w:val="00CB04C1"/>
    <w:rsid w:val="00D5758D"/>
    <w:rsid w:val="00E331FC"/>
    <w:rsid w:val="00EF3ACD"/>
    <w:rsid w:val="00FD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8314"/>
  <w15:chartTrackingRefBased/>
  <w15:docId w15:val="{EAAE38E7-C2D2-41C3-9B08-00F75700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4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4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4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4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4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4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947</Words>
  <Characters>5714</Characters>
  <Application>Microsoft Office Word</Application>
  <DocSecurity>0</DocSecurity>
  <Lines>228</Lines>
  <Paragraphs>116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Abreu Santos</dc:creator>
  <cp:keywords/>
  <dc:description/>
  <cp:lastModifiedBy>Bruno Abreu Santos</cp:lastModifiedBy>
  <cp:revision>3</cp:revision>
  <dcterms:created xsi:type="dcterms:W3CDTF">2025-09-29T14:15:00Z</dcterms:created>
  <dcterms:modified xsi:type="dcterms:W3CDTF">2025-09-29T14:15:00Z</dcterms:modified>
</cp:coreProperties>
</file>