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42FF" w:rsidRPr="006E6DA9" w:rsidRDefault="000842FF" w:rsidP="00222EBB">
      <w:pPr>
        <w:pStyle w:val="Heading3"/>
        <w:spacing w:before="0" w:after="0"/>
        <w:rPr>
          <w:b/>
          <w:sz w:val="32"/>
          <w:szCs w:val="32"/>
        </w:rPr>
      </w:pPr>
      <w:r w:rsidRPr="006E6DA9">
        <w:rPr>
          <w:b/>
          <w:sz w:val="32"/>
          <w:szCs w:val="32"/>
        </w:rPr>
        <w:t xml:space="preserve">CARDIFF UNIVERSITY </w:t>
      </w:r>
    </w:p>
    <w:p w:rsidR="000842FF" w:rsidRPr="006E6DA9" w:rsidRDefault="000842FF" w:rsidP="00222EBB">
      <w:pPr>
        <w:rPr>
          <w:b/>
          <w:smallCaps/>
          <w:sz w:val="32"/>
          <w:szCs w:val="32"/>
        </w:rPr>
      </w:pPr>
      <w:r w:rsidRPr="006E6DA9">
        <w:rPr>
          <w:b/>
          <w:smallCaps/>
          <w:sz w:val="32"/>
          <w:szCs w:val="32"/>
        </w:rPr>
        <w:t>examination paper</w:t>
      </w:r>
    </w:p>
    <w:p w:rsidR="000842FF" w:rsidRDefault="000842FF" w:rsidP="00C07FC9">
      <w:pPr>
        <w:ind w:left="-576"/>
        <w:rPr>
          <w:b/>
          <w:smallCaps/>
          <w:sz w:val="30"/>
        </w:rPr>
      </w:pPr>
    </w:p>
    <w:p w:rsidR="000842FF" w:rsidRDefault="000842FF">
      <w:pPr>
        <w:ind w:left="-576"/>
        <w:rPr>
          <w:b/>
          <w:smallCaps/>
          <w:sz w:val="30"/>
        </w:rPr>
      </w:pPr>
    </w:p>
    <w:p w:rsidR="000842FF" w:rsidRDefault="000842FF"/>
    <w:p w:rsidR="000842FF" w:rsidRDefault="00751BF5">
      <w:pPr>
        <w:rPr>
          <w:b/>
        </w:rPr>
      </w:pPr>
      <w:r>
        <w:rPr>
          <w:b/>
        </w:rPr>
        <w:t>Academic Year: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</w:t>
      </w:r>
      <w:r w:rsidR="00000116">
        <w:rPr>
          <w:b/>
        </w:rPr>
        <w:t>5/2016</w:t>
      </w:r>
    </w:p>
    <w:p w:rsidR="000842FF" w:rsidRDefault="000842FF">
      <w:pPr>
        <w:rPr>
          <w:b/>
        </w:rPr>
      </w:pPr>
    </w:p>
    <w:p w:rsidR="000842FF" w:rsidRDefault="000842FF">
      <w:pPr>
        <w:rPr>
          <w:b/>
        </w:rPr>
      </w:pPr>
      <w:r>
        <w:rPr>
          <w:b/>
        </w:rPr>
        <w:t>Examination 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E3739">
        <w:rPr>
          <w:b/>
        </w:rPr>
        <w:t>AUTUMN</w:t>
      </w:r>
    </w:p>
    <w:p w:rsidR="000842FF" w:rsidRDefault="000842FF">
      <w:pPr>
        <w:rPr>
          <w:b/>
        </w:rPr>
      </w:pPr>
    </w:p>
    <w:p w:rsidR="000842FF" w:rsidRDefault="00C01BEA">
      <w:pPr>
        <w:rPr>
          <w:b/>
        </w:rPr>
      </w:pPr>
      <w:r>
        <w:rPr>
          <w:b/>
        </w:rPr>
        <w:t>Examination Paper Number:</w:t>
      </w:r>
      <w:r>
        <w:rPr>
          <w:b/>
        </w:rPr>
        <w:tab/>
        <w:t>BST169</w:t>
      </w:r>
    </w:p>
    <w:p w:rsidR="000842FF" w:rsidRDefault="000842FF">
      <w:pPr>
        <w:rPr>
          <w:b/>
        </w:rPr>
      </w:pPr>
    </w:p>
    <w:p w:rsidR="000842FF" w:rsidRDefault="000842FF">
      <w:pPr>
        <w:rPr>
          <w:b/>
        </w:rPr>
      </w:pPr>
      <w:r>
        <w:rPr>
          <w:b/>
        </w:rPr>
        <w:t>Examination Paper Title:</w:t>
      </w:r>
      <w:r>
        <w:rPr>
          <w:b/>
        </w:rPr>
        <w:tab/>
      </w:r>
      <w:r>
        <w:rPr>
          <w:b/>
        </w:rPr>
        <w:tab/>
        <w:t>ECONOMETRICS</w:t>
      </w:r>
    </w:p>
    <w:p w:rsidR="000842FF" w:rsidRDefault="000842FF">
      <w:pPr>
        <w:rPr>
          <w:b/>
        </w:rPr>
      </w:pPr>
    </w:p>
    <w:p w:rsidR="000842FF" w:rsidRDefault="000842FF">
      <w:pPr>
        <w:rPr>
          <w:b/>
        </w:rPr>
      </w:pPr>
      <w:r>
        <w:rPr>
          <w:b/>
        </w:rPr>
        <w:t>Duration: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 HOURS</w:t>
      </w:r>
    </w:p>
    <w:p w:rsidR="000842FF" w:rsidRDefault="000842FF">
      <w:pPr>
        <w:rPr>
          <w:b/>
        </w:rPr>
      </w:pPr>
    </w:p>
    <w:p w:rsidR="000842FF" w:rsidRDefault="000842FF">
      <w:pPr>
        <w:rPr>
          <w:b/>
        </w:rPr>
      </w:pPr>
      <w:r>
        <w:rPr>
          <w:b/>
        </w:rPr>
        <w:t>Do not turn this page over until instructed to do so by the Senior Invigilator</w:t>
      </w:r>
    </w:p>
    <w:p w:rsidR="000842FF" w:rsidRDefault="000842FF"/>
    <w:p w:rsidR="000842FF" w:rsidRDefault="000842FF">
      <w:pPr>
        <w:rPr>
          <w:b/>
        </w:rPr>
      </w:pPr>
      <w:r>
        <w:rPr>
          <w:b/>
        </w:rPr>
        <w:t>Structure of Examination Paper:</w:t>
      </w:r>
    </w:p>
    <w:p w:rsidR="000842FF" w:rsidRDefault="000842FF">
      <w:pPr>
        <w:rPr>
          <w:b/>
        </w:rPr>
      </w:pPr>
    </w:p>
    <w:p w:rsidR="000842FF" w:rsidRDefault="00215179">
      <w:r>
        <w:t xml:space="preserve">There are </w:t>
      </w:r>
      <w:r w:rsidR="00D951BA">
        <w:t>4</w:t>
      </w:r>
      <w:r w:rsidR="000842FF">
        <w:t xml:space="preserve"> pages.</w:t>
      </w:r>
    </w:p>
    <w:p w:rsidR="000842FF" w:rsidRDefault="00000116">
      <w:r>
        <w:t xml:space="preserve">There are </w:t>
      </w:r>
      <w:r w:rsidR="00D951BA">
        <w:t>6</w:t>
      </w:r>
      <w:r w:rsidR="000842FF">
        <w:t xml:space="preserve"> questions in total.</w:t>
      </w:r>
    </w:p>
    <w:p w:rsidR="000842FF" w:rsidRDefault="000842FF"/>
    <w:p w:rsidR="000842FF" w:rsidRDefault="000842FF">
      <w:r>
        <w:t>There are no appendices</w:t>
      </w:r>
    </w:p>
    <w:p w:rsidR="000842FF" w:rsidRDefault="000842FF"/>
    <w:p w:rsidR="000842FF" w:rsidRDefault="000842FF">
      <w:r>
        <w:t>The maximum mark for t</w:t>
      </w:r>
      <w:r w:rsidR="004C0522">
        <w:t>he examination paper is 100%.</w:t>
      </w:r>
      <w:r>
        <w:t xml:space="preserve"> </w:t>
      </w:r>
      <w:r w:rsidR="004C0522">
        <w:t>T</w:t>
      </w:r>
      <w:r w:rsidR="008F147D">
        <w:t xml:space="preserve">he percentage </w:t>
      </w:r>
      <w:r w:rsidR="002A22CA">
        <w:t>for each ques</w:t>
      </w:r>
      <w:r w:rsidR="004C0522">
        <w:t>tion is given in parentheses</w:t>
      </w:r>
      <w:r>
        <w:t>.</w:t>
      </w:r>
    </w:p>
    <w:p w:rsidR="000842FF" w:rsidRDefault="000842FF">
      <w:pPr>
        <w:rPr>
          <w:b/>
        </w:rPr>
      </w:pPr>
    </w:p>
    <w:p w:rsidR="000842FF" w:rsidRDefault="000842FF">
      <w:pPr>
        <w:rPr>
          <w:b/>
        </w:rPr>
      </w:pPr>
      <w:r>
        <w:rPr>
          <w:b/>
        </w:rPr>
        <w:t>Students to be provided with:</w:t>
      </w:r>
    </w:p>
    <w:p w:rsidR="000842FF" w:rsidRDefault="000842FF">
      <w:pPr>
        <w:tabs>
          <w:tab w:val="left" w:pos="1440"/>
          <w:tab w:val="left" w:pos="7740"/>
        </w:tabs>
        <w:jc w:val="both"/>
        <w:rPr>
          <w:rFonts w:ascii="cgtimes" w:hAnsi="cgtimes"/>
        </w:rPr>
      </w:pPr>
    </w:p>
    <w:p w:rsidR="000842FF" w:rsidRDefault="000842FF">
      <w:pPr>
        <w:tabs>
          <w:tab w:val="left" w:pos="1440"/>
          <w:tab w:val="left" w:pos="7740"/>
        </w:tabs>
        <w:jc w:val="both"/>
        <w:rPr>
          <w:rFonts w:ascii="cgtimes" w:hAnsi="cgtimes"/>
        </w:rPr>
      </w:pPr>
      <w:r>
        <w:rPr>
          <w:rFonts w:ascii="cgtimes" w:hAnsi="cgtimes"/>
        </w:rPr>
        <w:t>Answer book</w:t>
      </w:r>
    </w:p>
    <w:p w:rsidR="000842FF" w:rsidRDefault="000842FF">
      <w:pPr>
        <w:rPr>
          <w:b/>
        </w:rPr>
      </w:pPr>
    </w:p>
    <w:p w:rsidR="000842FF" w:rsidRDefault="000842FF">
      <w:pPr>
        <w:rPr>
          <w:b/>
        </w:rPr>
      </w:pPr>
      <w:r>
        <w:rPr>
          <w:b/>
        </w:rPr>
        <w:t>Instructions to Students:</w:t>
      </w:r>
    </w:p>
    <w:p w:rsidR="000842FF" w:rsidRDefault="000842FF"/>
    <w:p w:rsidR="000842FF" w:rsidRDefault="00307348">
      <w:r>
        <w:t>All questions must be answered.</w:t>
      </w:r>
    </w:p>
    <w:p w:rsidR="000842FF" w:rsidRDefault="000842FF"/>
    <w:p w:rsidR="000842FF" w:rsidRDefault="000842FF">
      <w:pPr>
        <w:pStyle w:val="BodyText3"/>
        <w:rPr>
          <w:sz w:val="24"/>
          <w:szCs w:val="24"/>
        </w:rPr>
      </w:pPr>
      <w:r>
        <w:rPr>
          <w:sz w:val="24"/>
          <w:szCs w:val="24"/>
        </w:rPr>
        <w:t>The use of non-electronic translation dictionaries between English or Welsh and a foreign language bearing an appropriate departmental stamp is permitted in this examination.</w:t>
      </w:r>
    </w:p>
    <w:p w:rsidR="000842FF" w:rsidRDefault="000842FF"/>
    <w:p w:rsidR="000842FF" w:rsidRDefault="000842FF"/>
    <w:p w:rsidR="000842FF" w:rsidRDefault="000842FF"/>
    <w:p w:rsidR="000842FF" w:rsidRDefault="000842FF"/>
    <w:p w:rsidR="000842FF" w:rsidRDefault="000842FF">
      <w:pPr>
        <w:jc w:val="right"/>
        <w:rPr>
          <w:i/>
        </w:rPr>
      </w:pPr>
      <w:r>
        <w:rPr>
          <w:i/>
        </w:rPr>
        <w:t>Please turn over</w:t>
      </w:r>
    </w:p>
    <w:p w:rsidR="000842FF" w:rsidRDefault="000842FF"/>
    <w:p w:rsidR="000842FF" w:rsidRDefault="000842FF">
      <w:pPr>
        <w:pageBreakBefore/>
        <w:jc w:val="center"/>
        <w:rPr>
          <w:b/>
          <w:bCs/>
          <w:u w:val="single"/>
        </w:rPr>
      </w:pPr>
    </w:p>
    <w:p w:rsidR="000842FF" w:rsidRPr="006E6DA9" w:rsidRDefault="00F6678B" w:rsidP="006E6DA9">
      <w:pPr>
        <w:pStyle w:val="ListParagraph"/>
        <w:numPr>
          <w:ilvl w:val="0"/>
          <w:numId w:val="7"/>
        </w:numPr>
        <w:ind w:hanging="720"/>
        <w:jc w:val="both"/>
        <w:rPr>
          <w:rFonts w:cs="Times New Roman"/>
        </w:rPr>
      </w:pPr>
      <w:r w:rsidRPr="006E6DA9">
        <w:rPr>
          <w:rFonts w:cs="Times New Roman"/>
        </w:rPr>
        <w:t>For the linear regression model</w:t>
      </w:r>
      <w:r w:rsidR="000842FF" w:rsidRPr="006E6DA9">
        <w:rPr>
          <w:rFonts w:cs="Times New Roman"/>
        </w:rPr>
        <w:t xml:space="preserve">: </w:t>
      </w:r>
    </w:p>
    <w:p w:rsidR="006E6DA9" w:rsidRDefault="006E6DA9" w:rsidP="006E6DA9">
      <w:pPr>
        <w:pStyle w:val="ListParagraph"/>
        <w:jc w:val="both"/>
        <w:rPr>
          <w:rFonts w:cs="Times New Roman"/>
        </w:rPr>
      </w:pPr>
    </w:p>
    <w:p w:rsidR="00F6678B" w:rsidRPr="00EA24AE" w:rsidRDefault="007368E5" w:rsidP="006E6DA9">
      <w:pPr>
        <w:pStyle w:val="ListParagraph"/>
        <w:ind w:left="709"/>
        <w:jc w:val="both"/>
        <w:rPr>
          <w:rFonts w:cs="Times New Roman"/>
        </w:rPr>
      </w:pPr>
      <w:r>
        <w:rPr>
          <w:rFonts w:cs="Times New Roman"/>
        </w:rPr>
        <w:t>y=</w:t>
      </w:r>
      <w:r w:rsidRPr="007368E5">
        <w:rPr>
          <w:rFonts w:cs="Times New Roman"/>
        </w:rPr>
        <w:t xml:space="preserve"> </w:t>
      </w:r>
      <w:r w:rsidRPr="00EA24AE">
        <w:rPr>
          <w:rFonts w:cs="Times New Roman"/>
        </w:rPr>
        <w:t>X</w:t>
      </w:r>
      <w:r>
        <w:rPr>
          <w:rFonts w:cs="Times New Roman"/>
          <w:vertAlign w:val="subscript"/>
        </w:rPr>
        <w:t>1</w:t>
      </w:r>
      <w:r w:rsidRPr="00EA24AE">
        <w:rPr>
          <w:rFonts w:cs="Times New Roman"/>
        </w:rPr>
        <w:t>β</w:t>
      </w:r>
      <w:r>
        <w:rPr>
          <w:rFonts w:cs="Times New Roman"/>
          <w:vertAlign w:val="subscript"/>
        </w:rPr>
        <w:t>1</w:t>
      </w:r>
      <w:r w:rsidRPr="00EA24AE">
        <w:rPr>
          <w:rFonts w:cs="Times New Roman"/>
        </w:rPr>
        <w:t xml:space="preserve"> </w:t>
      </w:r>
      <w:r w:rsidR="00F6678B" w:rsidRPr="00EA24AE">
        <w:rPr>
          <w:rFonts w:cs="Times New Roman"/>
        </w:rPr>
        <w:t>+</w:t>
      </w:r>
      <w:bookmarkStart w:id="0" w:name="OLE_LINK4"/>
      <w:bookmarkStart w:id="1" w:name="OLE_LINK5"/>
      <w:r>
        <w:rPr>
          <w:rFonts w:cs="Times New Roman"/>
        </w:rPr>
        <w:t>x</w:t>
      </w:r>
      <w:r>
        <w:rPr>
          <w:rFonts w:cs="Times New Roman"/>
          <w:vertAlign w:val="subscript"/>
        </w:rPr>
        <w:t>2</w:t>
      </w:r>
      <w:bookmarkStart w:id="2" w:name="OLE_LINK20"/>
      <w:bookmarkStart w:id="3" w:name="OLE_LINK21"/>
      <w:bookmarkEnd w:id="0"/>
      <w:bookmarkEnd w:id="1"/>
      <w:r w:rsidR="00F6678B" w:rsidRPr="00EA24AE">
        <w:rPr>
          <w:rFonts w:cs="Times New Roman"/>
        </w:rPr>
        <w:t>β</w:t>
      </w:r>
      <w:r>
        <w:rPr>
          <w:rFonts w:cs="Times New Roman"/>
          <w:vertAlign w:val="subscript"/>
        </w:rPr>
        <w:t>2</w:t>
      </w:r>
      <w:bookmarkEnd w:id="2"/>
      <w:bookmarkEnd w:id="3"/>
      <w:r w:rsidR="00F6678B" w:rsidRPr="00EA24AE">
        <w:rPr>
          <w:rFonts w:cs="Times New Roman"/>
        </w:rPr>
        <w:t>+</w:t>
      </w:r>
      <w:bookmarkStart w:id="4" w:name="OLE_LINK10"/>
      <w:bookmarkStart w:id="5" w:name="OLE_LINK11"/>
      <w:r w:rsidR="00F6678B" w:rsidRPr="00EA24AE">
        <w:rPr>
          <w:rFonts w:cs="Times New Roman"/>
        </w:rPr>
        <w:t>ε</w:t>
      </w:r>
      <w:bookmarkEnd w:id="4"/>
      <w:bookmarkEnd w:id="5"/>
      <w:r w:rsidR="00751BF5">
        <w:rPr>
          <w:rFonts w:cs="Times New Roman"/>
        </w:rPr>
        <w:tab/>
      </w:r>
      <w:r w:rsidR="00751BF5">
        <w:rPr>
          <w:rFonts w:cs="Times New Roman"/>
        </w:rPr>
        <w:tab/>
      </w:r>
      <w:r w:rsidR="00751BF5">
        <w:rPr>
          <w:rFonts w:cs="Times New Roman"/>
        </w:rPr>
        <w:tab/>
      </w:r>
      <w:r w:rsidR="00751BF5">
        <w:rPr>
          <w:rFonts w:cs="Times New Roman"/>
        </w:rPr>
        <w:tab/>
      </w:r>
      <w:r w:rsidR="006E6DA9">
        <w:rPr>
          <w:rFonts w:cs="Times New Roman"/>
        </w:rPr>
        <w:t xml:space="preserve">                   </w:t>
      </w:r>
      <w:r w:rsidR="00751BF5">
        <w:rPr>
          <w:rFonts w:cs="Times New Roman"/>
        </w:rPr>
        <w:t>[1.1]</w:t>
      </w:r>
    </w:p>
    <w:p w:rsidR="009504D8" w:rsidRPr="006555E0" w:rsidRDefault="00EA24AE" w:rsidP="00EA24AE">
      <w:pPr>
        <w:pStyle w:val="ListParagraph"/>
        <w:ind w:left="709" w:hanging="709"/>
        <w:jc w:val="both"/>
        <w:rPr>
          <w:rFonts w:eastAsia="Times New Roman" w:cs="Times New Roman"/>
          <w:lang w:val="en-US" w:eastAsia="zh-CN"/>
        </w:rPr>
      </w:pPr>
      <w:r>
        <w:rPr>
          <w:rFonts w:cs="Times New Roman"/>
        </w:rPr>
        <w:tab/>
      </w:r>
      <w:r w:rsidR="009504D8" w:rsidRPr="00EA24AE">
        <w:rPr>
          <w:rFonts w:cs="Times New Roman"/>
        </w:rPr>
        <w:t xml:space="preserve">where </w:t>
      </w:r>
      <w:r w:rsidR="009504D8" w:rsidRPr="00EA24AE">
        <w:rPr>
          <w:rFonts w:eastAsia="Times New Roman" w:cs="Times New Roman"/>
          <w:lang w:val="en-US" w:eastAsia="zh-CN"/>
        </w:rPr>
        <w:t>y = (y</w:t>
      </w:r>
      <w:r w:rsidR="00F6678B" w:rsidRPr="00EA24AE">
        <w:rPr>
          <w:rFonts w:eastAsia="Times New Roman" w:cs="Times New Roman"/>
          <w:vertAlign w:val="subscript"/>
          <w:lang w:val="en-US" w:eastAsia="zh-CN"/>
        </w:rPr>
        <w:t>1</w:t>
      </w:r>
      <w:r w:rsidR="009504D8" w:rsidRPr="00EA24AE">
        <w:rPr>
          <w:rFonts w:eastAsia="Times New Roman" w:cs="Times New Roman"/>
          <w:lang w:val="en-US" w:eastAsia="zh-CN"/>
        </w:rPr>
        <w:t>, y</w:t>
      </w:r>
      <w:r w:rsidR="00F6678B" w:rsidRPr="00EA24AE">
        <w:rPr>
          <w:rFonts w:eastAsia="Times New Roman" w:cs="Times New Roman"/>
          <w:vertAlign w:val="subscript"/>
          <w:lang w:val="en-US" w:eastAsia="zh-CN"/>
        </w:rPr>
        <w:t>2</w:t>
      </w:r>
      <w:r w:rsidR="009504D8" w:rsidRPr="00EA24AE">
        <w:rPr>
          <w:rFonts w:eastAsia="Times New Roman" w:cs="Times New Roman"/>
          <w:lang w:val="en-US" w:eastAsia="zh-CN"/>
        </w:rPr>
        <w:t xml:space="preserve">, . . . , </w:t>
      </w:r>
      <w:proofErr w:type="spellStart"/>
      <w:r w:rsidR="009504D8" w:rsidRPr="00EA24AE">
        <w:rPr>
          <w:rFonts w:eastAsia="Times New Roman" w:cs="Times New Roman"/>
          <w:lang w:val="en-US" w:eastAsia="zh-CN"/>
        </w:rPr>
        <w:t>y</w:t>
      </w:r>
      <w:r w:rsidR="00F6678B" w:rsidRPr="00EA24AE">
        <w:rPr>
          <w:rFonts w:eastAsia="Times New Roman" w:cs="Times New Roman"/>
          <w:vertAlign w:val="subscript"/>
          <w:lang w:val="en-US" w:eastAsia="zh-CN"/>
        </w:rPr>
        <w:t>N</w:t>
      </w:r>
      <w:proofErr w:type="spellEnd"/>
      <w:r w:rsidR="009504D8" w:rsidRPr="00EA24AE">
        <w:rPr>
          <w:rFonts w:eastAsia="Times New Roman" w:cs="Times New Roman"/>
          <w:lang w:val="en-US" w:eastAsia="zh-CN"/>
        </w:rPr>
        <w:t>)</w:t>
      </w:r>
      <w:r w:rsidR="00F6678B" w:rsidRPr="00EA24AE">
        <w:rPr>
          <w:rFonts w:eastAsia="Times New Roman" w:cs="Times New Roman"/>
          <w:lang w:val="en-US" w:eastAsia="zh-CN"/>
        </w:rPr>
        <w:t>’,</w:t>
      </w:r>
      <w:r w:rsidR="009504D8" w:rsidRPr="00EA24AE">
        <w:rPr>
          <w:rFonts w:eastAsia="Times New Roman" w:cs="Times New Roman"/>
          <w:lang w:val="en-US" w:eastAsia="zh-CN"/>
        </w:rPr>
        <w:t xml:space="preserve"> </w:t>
      </w:r>
      <w:bookmarkStart w:id="6" w:name="OLE_LINK1"/>
      <w:bookmarkStart w:id="7" w:name="OLE_LINK2"/>
      <w:bookmarkStart w:id="8" w:name="OLE_LINK3"/>
      <w:r w:rsidR="00F6678B" w:rsidRPr="00EA24AE">
        <w:rPr>
          <w:rFonts w:eastAsia="Times New Roman" w:cs="Times New Roman"/>
          <w:lang w:val="en-US" w:eastAsia="zh-CN"/>
        </w:rPr>
        <w:t>X</w:t>
      </w:r>
      <w:r w:rsidR="007368E5">
        <w:rPr>
          <w:rFonts w:eastAsia="Times New Roman" w:cs="Times New Roman"/>
          <w:vertAlign w:val="subscript"/>
          <w:lang w:val="en-US" w:eastAsia="zh-CN"/>
        </w:rPr>
        <w:t>1</w:t>
      </w:r>
      <w:bookmarkEnd w:id="6"/>
      <w:bookmarkEnd w:id="7"/>
      <w:bookmarkEnd w:id="8"/>
      <w:r w:rsidR="00F6678B" w:rsidRPr="00EA24AE">
        <w:rPr>
          <w:rFonts w:eastAsia="Times New Roman" w:cs="Times New Roman"/>
          <w:lang w:val="en-US" w:eastAsia="zh-CN"/>
        </w:rPr>
        <w:t xml:space="preserve"> is an N × K matrix of explanatory variables</w:t>
      </w:r>
      <w:r w:rsidR="007368E5">
        <w:rPr>
          <w:rFonts w:eastAsia="Times New Roman" w:cs="Times New Roman"/>
          <w:lang w:val="en-US" w:eastAsia="zh-CN"/>
        </w:rPr>
        <w:t xml:space="preserve"> with ones in the first column</w:t>
      </w:r>
      <w:r w:rsidR="006555E0">
        <w:rPr>
          <w:rFonts w:eastAsia="Times New Roman" w:cs="Times New Roman"/>
          <w:lang w:val="en-US" w:eastAsia="zh-CN"/>
        </w:rPr>
        <w:t>,</w:t>
      </w:r>
      <w:r w:rsidR="007368E5">
        <w:rPr>
          <w:rFonts w:eastAsia="Times New Roman" w:cs="Times New Roman"/>
          <w:lang w:val="en-US" w:eastAsia="zh-CN"/>
        </w:rPr>
        <w:t xml:space="preserve"> </w:t>
      </w:r>
      <w:r w:rsidR="007368E5">
        <w:rPr>
          <w:rFonts w:cs="Times New Roman"/>
        </w:rPr>
        <w:t>x</w:t>
      </w:r>
      <w:r w:rsidR="007368E5">
        <w:rPr>
          <w:rFonts w:cs="Times New Roman"/>
          <w:vertAlign w:val="subscript"/>
        </w:rPr>
        <w:t xml:space="preserve">2 </w:t>
      </w:r>
      <w:r w:rsidR="007368E5">
        <w:rPr>
          <w:rFonts w:cs="Times New Roman"/>
        </w:rPr>
        <w:t xml:space="preserve">is an </w:t>
      </w:r>
      <w:r w:rsidR="007368E5" w:rsidRPr="00EA24AE">
        <w:rPr>
          <w:rFonts w:eastAsia="Times New Roman" w:cs="Times New Roman"/>
          <w:lang w:val="en-US" w:eastAsia="zh-CN"/>
        </w:rPr>
        <w:t>N ×</w:t>
      </w:r>
      <w:r w:rsidR="007368E5">
        <w:rPr>
          <w:rFonts w:eastAsia="Times New Roman" w:cs="Times New Roman"/>
          <w:lang w:val="en-US" w:eastAsia="zh-CN"/>
        </w:rPr>
        <w:t>1 vector</w:t>
      </w:r>
      <w:r w:rsidR="00FF6E91">
        <w:rPr>
          <w:rFonts w:eastAsia="Times New Roman" w:cs="Times New Roman"/>
          <w:lang w:val="en-US" w:eastAsia="zh-CN"/>
        </w:rPr>
        <w:t>,</w:t>
      </w:r>
      <w:r w:rsidR="006555E0">
        <w:rPr>
          <w:rFonts w:eastAsia="Times New Roman" w:cs="Times New Roman"/>
          <w:lang w:val="en-US" w:eastAsia="zh-CN"/>
        </w:rPr>
        <w:t xml:space="preserve"> </w:t>
      </w:r>
      <w:r w:rsidR="00FF6E91">
        <w:rPr>
          <w:rFonts w:eastAsia="Times New Roman" w:cs="Times New Roman"/>
          <w:lang w:val="en-US" w:eastAsia="zh-CN"/>
        </w:rPr>
        <w:t>E</w:t>
      </w:r>
      <w:r w:rsidR="00FF6E91">
        <w:rPr>
          <w:rFonts w:eastAsia="Times New Roman" w:cs="Times New Roman"/>
          <w:lang w:val="en-US" w:eastAsia="zh-CN"/>
        </w:rPr>
        <w:t>(</w:t>
      </w:r>
      <w:r w:rsidR="00FF6E91" w:rsidRPr="00EA24AE">
        <w:rPr>
          <w:rFonts w:cs="Times New Roman"/>
        </w:rPr>
        <w:t>ε</w:t>
      </w:r>
      <w:r w:rsidR="00FF6E91">
        <w:rPr>
          <w:rFonts w:cs="Times New Roman"/>
        </w:rPr>
        <w:t>|</w:t>
      </w:r>
      <w:r w:rsidR="00FF6E91" w:rsidRPr="00EA24AE">
        <w:rPr>
          <w:rFonts w:eastAsia="Times New Roman" w:cs="Times New Roman"/>
          <w:lang w:val="en-US" w:eastAsia="zh-CN"/>
        </w:rPr>
        <w:t>X</w:t>
      </w:r>
      <w:r w:rsidR="00FF6E91">
        <w:rPr>
          <w:rFonts w:eastAsia="Times New Roman" w:cs="Times New Roman"/>
          <w:vertAlign w:val="subscript"/>
          <w:lang w:val="en-US" w:eastAsia="zh-CN"/>
        </w:rPr>
        <w:t>1</w:t>
      </w:r>
      <w:r w:rsidR="00FF6E91">
        <w:rPr>
          <w:rFonts w:eastAsia="Times New Roman" w:cs="Times New Roman"/>
          <w:lang w:val="en-US" w:eastAsia="zh-CN"/>
        </w:rPr>
        <w:t>,</w:t>
      </w:r>
      <w:r w:rsidR="00FF6E91" w:rsidRPr="00FF6E91">
        <w:rPr>
          <w:rFonts w:cs="Times New Roman"/>
        </w:rPr>
        <w:t xml:space="preserve"> </w:t>
      </w:r>
      <w:r w:rsidR="00FF6E91">
        <w:rPr>
          <w:rFonts w:cs="Times New Roman"/>
        </w:rPr>
        <w:t>x</w:t>
      </w:r>
      <w:r w:rsidR="00FF6E91">
        <w:rPr>
          <w:rFonts w:cs="Times New Roman"/>
          <w:vertAlign w:val="subscript"/>
        </w:rPr>
        <w:t>2</w:t>
      </w:r>
      <w:r w:rsidR="00FF6E91">
        <w:rPr>
          <w:rFonts w:eastAsia="Times New Roman" w:cs="Times New Roman"/>
          <w:lang w:val="en-US" w:eastAsia="zh-CN"/>
        </w:rPr>
        <w:t>)</w:t>
      </w:r>
      <w:r w:rsidR="00FF6E91">
        <w:rPr>
          <w:rFonts w:eastAsia="Times New Roman" w:cs="Times New Roman"/>
          <w:lang w:val="en-US" w:eastAsia="zh-CN"/>
        </w:rPr>
        <w:t xml:space="preserve">=0 </w:t>
      </w:r>
      <w:r w:rsidR="006555E0">
        <w:rPr>
          <w:rFonts w:eastAsia="Times New Roman" w:cs="Times New Roman"/>
          <w:lang w:val="en-US" w:eastAsia="zh-CN"/>
        </w:rPr>
        <w:t xml:space="preserve">and </w:t>
      </w:r>
      <w:proofErr w:type="spellStart"/>
      <w:r w:rsidR="006555E0">
        <w:rPr>
          <w:rFonts w:eastAsia="Times New Roman" w:cs="Times New Roman"/>
          <w:lang w:val="en-US" w:eastAsia="zh-CN"/>
        </w:rPr>
        <w:t>Var</w:t>
      </w:r>
      <w:bookmarkStart w:id="9" w:name="OLE_LINK103"/>
      <w:bookmarkStart w:id="10" w:name="OLE_LINK104"/>
      <w:proofErr w:type="spellEnd"/>
      <w:r w:rsidR="006555E0">
        <w:rPr>
          <w:rFonts w:eastAsia="Times New Roman" w:cs="Times New Roman"/>
          <w:lang w:val="en-US" w:eastAsia="zh-CN"/>
        </w:rPr>
        <w:t>(</w:t>
      </w:r>
      <w:r w:rsidR="006555E0" w:rsidRPr="00EA24AE">
        <w:rPr>
          <w:rFonts w:cs="Times New Roman"/>
        </w:rPr>
        <w:t>ε</w:t>
      </w:r>
      <w:r w:rsidR="00FF6E91">
        <w:rPr>
          <w:rFonts w:cs="Times New Roman"/>
        </w:rPr>
        <w:t>|</w:t>
      </w:r>
      <w:r w:rsidR="00FF6E91" w:rsidRPr="00EA24AE">
        <w:rPr>
          <w:rFonts w:eastAsia="Times New Roman" w:cs="Times New Roman"/>
          <w:lang w:val="en-US" w:eastAsia="zh-CN"/>
        </w:rPr>
        <w:t>X</w:t>
      </w:r>
      <w:r w:rsidR="00FF6E91">
        <w:rPr>
          <w:rFonts w:eastAsia="Times New Roman" w:cs="Times New Roman"/>
          <w:vertAlign w:val="subscript"/>
          <w:lang w:val="en-US" w:eastAsia="zh-CN"/>
        </w:rPr>
        <w:t>1</w:t>
      </w:r>
      <w:r w:rsidR="00FF6E91">
        <w:rPr>
          <w:rFonts w:eastAsia="Times New Roman" w:cs="Times New Roman"/>
          <w:lang w:val="en-US" w:eastAsia="zh-CN"/>
        </w:rPr>
        <w:t>,</w:t>
      </w:r>
      <w:r w:rsidR="00FF6E91" w:rsidRPr="00FF6E91">
        <w:rPr>
          <w:rFonts w:cs="Times New Roman"/>
        </w:rPr>
        <w:t xml:space="preserve"> </w:t>
      </w:r>
      <w:r w:rsidR="00FF6E91">
        <w:rPr>
          <w:rFonts w:cs="Times New Roman"/>
        </w:rPr>
        <w:t>x</w:t>
      </w:r>
      <w:r w:rsidR="00FF6E91">
        <w:rPr>
          <w:rFonts w:cs="Times New Roman"/>
          <w:vertAlign w:val="subscript"/>
        </w:rPr>
        <w:t>2</w:t>
      </w:r>
      <w:r w:rsidR="006555E0">
        <w:rPr>
          <w:rFonts w:eastAsia="Times New Roman" w:cs="Times New Roman"/>
          <w:lang w:val="en-US" w:eastAsia="zh-CN"/>
        </w:rPr>
        <w:t>)</w:t>
      </w:r>
      <w:bookmarkEnd w:id="9"/>
      <w:bookmarkEnd w:id="10"/>
      <w:r w:rsidR="006555E0">
        <w:rPr>
          <w:rFonts w:eastAsia="Times New Roman" w:cs="Times New Roman"/>
          <w:lang w:val="en-US" w:eastAsia="zh-CN"/>
        </w:rPr>
        <w:t>=</w:t>
      </w:r>
      <w:bookmarkStart w:id="11" w:name="OLE_LINK12"/>
      <w:bookmarkStart w:id="12" w:name="OLE_LINK13"/>
      <w:bookmarkStart w:id="13" w:name="OLE_LINK9"/>
      <w:r w:rsidR="006555E0">
        <w:rPr>
          <w:rFonts w:eastAsia="Times New Roman" w:cs="Times New Roman"/>
          <w:lang w:val="en-US" w:eastAsia="zh-CN"/>
        </w:rPr>
        <w:t>σ</w:t>
      </w:r>
      <w:bookmarkEnd w:id="11"/>
      <w:bookmarkEnd w:id="12"/>
      <w:r w:rsidR="006555E0">
        <w:rPr>
          <w:rFonts w:eastAsia="Times New Roman" w:cs="Times New Roman"/>
          <w:vertAlign w:val="superscript"/>
          <w:lang w:val="en-US" w:eastAsia="zh-CN"/>
        </w:rPr>
        <w:t>2</w:t>
      </w:r>
      <w:bookmarkEnd w:id="13"/>
      <w:r w:rsidR="006555E0">
        <w:rPr>
          <w:rFonts w:eastAsia="Times New Roman" w:cs="Times New Roman"/>
          <w:lang w:val="en-US" w:eastAsia="zh-CN"/>
        </w:rPr>
        <w:t>I</w:t>
      </w:r>
      <w:r w:rsidR="006555E0">
        <w:rPr>
          <w:rFonts w:eastAsia="Times New Roman" w:cs="Times New Roman"/>
          <w:vertAlign w:val="subscript"/>
          <w:lang w:val="en-US" w:eastAsia="zh-CN"/>
        </w:rPr>
        <w:t>N</w:t>
      </w:r>
      <w:r w:rsidR="006555E0">
        <w:rPr>
          <w:rFonts w:eastAsia="Times New Roman" w:cs="Times New Roman"/>
          <w:lang w:val="en-US" w:eastAsia="zh-CN"/>
        </w:rPr>
        <w:t>.</w:t>
      </w:r>
    </w:p>
    <w:p w:rsidR="00BF3057" w:rsidRPr="007368E5" w:rsidRDefault="00BF3057" w:rsidP="00EA24AE">
      <w:pPr>
        <w:pStyle w:val="ListParagraph"/>
        <w:ind w:left="709" w:hanging="709"/>
        <w:jc w:val="both"/>
        <w:rPr>
          <w:rFonts w:cs="Times New Roman"/>
          <w:lang w:val="en-US"/>
        </w:rPr>
      </w:pPr>
    </w:p>
    <w:p w:rsidR="005939DA" w:rsidRDefault="00000116" w:rsidP="006E6DA9">
      <w:pPr>
        <w:pStyle w:val="ListParagraph"/>
        <w:numPr>
          <w:ilvl w:val="1"/>
          <w:numId w:val="3"/>
        </w:numPr>
        <w:ind w:left="1134" w:hanging="425"/>
        <w:jc w:val="both"/>
        <w:rPr>
          <w:rFonts w:cs="Times New Roman"/>
        </w:rPr>
      </w:pPr>
      <w:r>
        <w:rPr>
          <w:rFonts w:cs="Times New Roman"/>
          <w:lang w:val="en-US"/>
        </w:rPr>
        <w:t>Express</w:t>
      </w:r>
      <w:r w:rsidR="00C24DC2">
        <w:rPr>
          <w:rFonts w:cs="Times New Roman"/>
        </w:rPr>
        <w:t xml:space="preserve"> </w:t>
      </w:r>
      <w:r>
        <w:rPr>
          <w:rFonts w:cs="Times New Roman"/>
        </w:rPr>
        <w:t>the OLS estimator</w:t>
      </w:r>
      <w:r w:rsidR="00751BF5">
        <w:rPr>
          <w:rFonts w:cs="Times New Roman"/>
        </w:rPr>
        <w:t xml:space="preserve"> for </w:t>
      </w:r>
      <w:r w:rsidR="00C24DC2" w:rsidRPr="00EA24AE">
        <w:rPr>
          <w:rFonts w:cs="Times New Roman"/>
        </w:rPr>
        <w:t>β</w:t>
      </w:r>
      <w:r w:rsidR="00C24DC2">
        <w:rPr>
          <w:rFonts w:cs="Times New Roman"/>
          <w:vertAlign w:val="subscript"/>
        </w:rPr>
        <w:t xml:space="preserve">2 </w:t>
      </w:r>
      <w:r w:rsidR="00751BF5">
        <w:rPr>
          <w:rFonts w:cs="Times New Roman"/>
        </w:rPr>
        <w:t>in [1.1]</w:t>
      </w:r>
      <w:bookmarkStart w:id="14" w:name="OLE_LINK6"/>
      <w:bookmarkStart w:id="15" w:name="OLE_LINK7"/>
      <w:r>
        <w:rPr>
          <w:rFonts w:cs="Times New Roman"/>
        </w:rPr>
        <w:t xml:space="preserve"> in terms of</w:t>
      </w:r>
      <w:bookmarkEnd w:id="14"/>
      <w:bookmarkEnd w:id="15"/>
      <w:r>
        <w:rPr>
          <w:rFonts w:cs="Times New Roman"/>
        </w:rPr>
        <w:t xml:space="preserve"> y,</w:t>
      </w:r>
      <w:r w:rsidRPr="00000116">
        <w:rPr>
          <w:rFonts w:eastAsia="Times New Roman" w:cs="Times New Roman"/>
          <w:lang w:val="en-US" w:eastAsia="zh-CN"/>
        </w:rPr>
        <w:t xml:space="preserve"> </w:t>
      </w:r>
      <w:bookmarkStart w:id="16" w:name="OLE_LINK8"/>
      <w:bookmarkStart w:id="17" w:name="OLE_LINK98"/>
      <w:bookmarkStart w:id="18" w:name="OLE_LINK99"/>
      <w:r w:rsidRPr="00EA24AE">
        <w:rPr>
          <w:rFonts w:eastAsia="Times New Roman" w:cs="Times New Roman"/>
          <w:lang w:val="en-US" w:eastAsia="zh-CN"/>
        </w:rPr>
        <w:t>X</w:t>
      </w:r>
      <w:r>
        <w:rPr>
          <w:rFonts w:eastAsia="Times New Roman" w:cs="Times New Roman"/>
          <w:vertAlign w:val="subscript"/>
          <w:lang w:val="en-US" w:eastAsia="zh-CN"/>
        </w:rPr>
        <w:t>1</w:t>
      </w:r>
      <w:bookmarkEnd w:id="17"/>
      <w:bookmarkEnd w:id="18"/>
      <w:r>
        <w:rPr>
          <w:rFonts w:cs="Times New Roman"/>
        </w:rPr>
        <w:t xml:space="preserve"> and </w:t>
      </w:r>
      <w:bookmarkStart w:id="19" w:name="OLE_LINK100"/>
      <w:bookmarkStart w:id="20" w:name="OLE_LINK101"/>
      <w:r>
        <w:rPr>
          <w:rFonts w:cs="Times New Roman"/>
        </w:rPr>
        <w:t>x</w:t>
      </w:r>
      <w:r>
        <w:rPr>
          <w:rFonts w:cs="Times New Roman"/>
          <w:vertAlign w:val="subscript"/>
        </w:rPr>
        <w:t>2</w:t>
      </w:r>
      <w:bookmarkEnd w:id="16"/>
      <w:bookmarkEnd w:id="19"/>
      <w:bookmarkEnd w:id="20"/>
      <w:r w:rsidR="00945125">
        <w:rPr>
          <w:rFonts w:cs="Times New Roman"/>
          <w:vertAlign w:val="subscript"/>
        </w:rPr>
        <w:t xml:space="preserve">, </w:t>
      </w:r>
      <w:r w:rsidR="00945125">
        <w:rPr>
          <w:rFonts w:cs="Times New Roman"/>
        </w:rPr>
        <w:t>and its variance in terms of</w:t>
      </w:r>
      <w:r w:rsidR="00751BF5">
        <w:rPr>
          <w:rFonts w:cs="Times New Roman"/>
        </w:rPr>
        <w:t xml:space="preserve"> </w:t>
      </w:r>
      <w:bookmarkStart w:id="21" w:name="OLE_LINK29"/>
      <w:bookmarkStart w:id="22" w:name="OLE_LINK30"/>
      <w:r w:rsidR="00945125">
        <w:rPr>
          <w:rFonts w:eastAsia="Times New Roman" w:cs="Times New Roman"/>
          <w:lang w:val="en-US" w:eastAsia="zh-CN"/>
        </w:rPr>
        <w:t>σ</w:t>
      </w:r>
      <w:r w:rsidR="00945125">
        <w:rPr>
          <w:rFonts w:eastAsia="Times New Roman" w:cs="Times New Roman"/>
          <w:vertAlign w:val="superscript"/>
          <w:lang w:val="en-US" w:eastAsia="zh-CN"/>
        </w:rPr>
        <w:t>2</w:t>
      </w:r>
      <w:bookmarkEnd w:id="21"/>
      <w:bookmarkEnd w:id="22"/>
      <w:r w:rsidR="00945125">
        <w:rPr>
          <w:rFonts w:cs="Times New Roman"/>
        </w:rPr>
        <w:t xml:space="preserve">, </w:t>
      </w:r>
      <w:r w:rsidR="00945125" w:rsidRPr="00EA24AE">
        <w:rPr>
          <w:rFonts w:eastAsia="Times New Roman" w:cs="Times New Roman"/>
          <w:lang w:val="en-US" w:eastAsia="zh-CN"/>
        </w:rPr>
        <w:t>X</w:t>
      </w:r>
      <w:r w:rsidR="00945125">
        <w:rPr>
          <w:rFonts w:eastAsia="Times New Roman" w:cs="Times New Roman"/>
          <w:vertAlign w:val="subscript"/>
          <w:lang w:val="en-US" w:eastAsia="zh-CN"/>
        </w:rPr>
        <w:t>1</w:t>
      </w:r>
      <w:r w:rsidR="00945125">
        <w:rPr>
          <w:rFonts w:cs="Times New Roman"/>
        </w:rPr>
        <w:t xml:space="preserve"> and x</w:t>
      </w:r>
      <w:r w:rsidR="00945125">
        <w:rPr>
          <w:rFonts w:cs="Times New Roman"/>
          <w:vertAlign w:val="subscript"/>
        </w:rPr>
        <w:t>2</w:t>
      </w:r>
      <w:r w:rsidR="00945125">
        <w:rPr>
          <w:rFonts w:cs="Times New Roman"/>
        </w:rPr>
        <w:t>.</w:t>
      </w:r>
      <w:r w:rsidR="00FC702D">
        <w:rPr>
          <w:rFonts w:cs="Times New Roman"/>
        </w:rPr>
        <w:tab/>
        <w:t xml:space="preserve">     </w:t>
      </w:r>
      <w:r w:rsidR="00855797">
        <w:rPr>
          <w:rFonts w:cs="Times New Roman"/>
        </w:rPr>
        <w:tab/>
      </w:r>
      <w:r w:rsidR="00855797">
        <w:rPr>
          <w:rFonts w:cs="Times New Roman"/>
        </w:rPr>
        <w:tab/>
      </w:r>
      <w:r w:rsidR="00855797">
        <w:rPr>
          <w:rFonts w:cs="Times New Roman"/>
        </w:rPr>
        <w:tab/>
      </w:r>
      <w:r w:rsidR="00855797">
        <w:rPr>
          <w:rFonts w:cs="Times New Roman"/>
        </w:rPr>
        <w:tab/>
      </w:r>
      <w:r w:rsidR="00855797">
        <w:rPr>
          <w:rFonts w:cs="Times New Roman"/>
        </w:rPr>
        <w:tab/>
      </w:r>
      <w:r w:rsidR="00855797">
        <w:rPr>
          <w:rFonts w:cs="Times New Roman"/>
        </w:rPr>
        <w:tab/>
      </w:r>
      <w:r w:rsidR="006E274B">
        <w:rPr>
          <w:rFonts w:cs="Times New Roman"/>
        </w:rPr>
        <w:t xml:space="preserve"> </w:t>
      </w:r>
      <w:r w:rsidR="00A7625F" w:rsidRPr="005939DA">
        <w:rPr>
          <w:rFonts w:cs="Times New Roman"/>
        </w:rPr>
        <w:t>(</w:t>
      </w:r>
      <w:r w:rsidR="001E7020">
        <w:rPr>
          <w:rFonts w:cs="Times New Roman"/>
        </w:rPr>
        <w:t>4</w:t>
      </w:r>
      <w:r w:rsidR="00FC702D">
        <w:rPr>
          <w:rFonts w:cs="Times New Roman"/>
        </w:rPr>
        <w:t>%</w:t>
      </w:r>
      <w:r w:rsidR="00A7625F" w:rsidRPr="005939DA">
        <w:rPr>
          <w:rFonts w:cs="Times New Roman"/>
        </w:rPr>
        <w:t>)</w:t>
      </w:r>
    </w:p>
    <w:p w:rsidR="00C24DC2" w:rsidRDefault="00C24DC2" w:rsidP="00C24DC2">
      <w:pPr>
        <w:pStyle w:val="ListParagraph"/>
        <w:ind w:left="1440"/>
        <w:jc w:val="both"/>
        <w:rPr>
          <w:rFonts w:cs="Times New Roman"/>
        </w:rPr>
      </w:pPr>
    </w:p>
    <w:p w:rsidR="006E6DA9" w:rsidRDefault="006E6DA9" w:rsidP="006E6DA9">
      <w:pPr>
        <w:ind w:left="529" w:firstLine="605"/>
        <w:jc w:val="both"/>
        <w:rPr>
          <w:rFonts w:cs="Times New Roman"/>
        </w:rPr>
      </w:pPr>
    </w:p>
    <w:p w:rsidR="00464741" w:rsidRDefault="009C0A65" w:rsidP="006E6DA9">
      <w:pPr>
        <w:pStyle w:val="ListParagraph"/>
        <w:numPr>
          <w:ilvl w:val="1"/>
          <w:numId w:val="3"/>
        </w:numPr>
        <w:ind w:left="1134" w:hanging="425"/>
        <w:jc w:val="both"/>
        <w:rPr>
          <w:rFonts w:cs="Times New Roman"/>
        </w:rPr>
      </w:pPr>
      <w:r>
        <w:rPr>
          <w:rFonts w:cs="Times New Roman"/>
        </w:rPr>
        <w:t xml:space="preserve">If </w:t>
      </w:r>
      <w:r w:rsidR="009B306B" w:rsidRPr="00EA24AE">
        <w:rPr>
          <w:rFonts w:cs="Times New Roman"/>
        </w:rPr>
        <w:t>ε</w:t>
      </w:r>
      <w:r>
        <w:rPr>
          <w:rFonts w:cs="Times New Roman"/>
        </w:rPr>
        <w:t xml:space="preserve"> follows</w:t>
      </w:r>
      <w:r w:rsidR="009B306B">
        <w:rPr>
          <w:rFonts w:cs="Times New Roman"/>
        </w:rPr>
        <w:t xml:space="preserve"> </w:t>
      </w:r>
      <w:r w:rsidR="000A6CE4">
        <w:rPr>
          <w:rFonts w:cs="Times New Roman"/>
        </w:rPr>
        <w:t xml:space="preserve">a </w:t>
      </w:r>
      <w:r w:rsidR="009B306B">
        <w:rPr>
          <w:rFonts w:cs="Times New Roman"/>
        </w:rPr>
        <w:t xml:space="preserve">normal distribution, </w:t>
      </w:r>
      <w:r w:rsidR="00464741">
        <w:rPr>
          <w:rFonts w:cs="Times New Roman"/>
        </w:rPr>
        <w:t>under H</w:t>
      </w:r>
      <w:r w:rsidR="00464741">
        <w:rPr>
          <w:rFonts w:cs="Times New Roman"/>
          <w:vertAlign w:val="subscript"/>
        </w:rPr>
        <w:t>0</w:t>
      </w:r>
      <w:r w:rsidR="00464741">
        <w:rPr>
          <w:rFonts w:cs="Times New Roman"/>
        </w:rPr>
        <w:t xml:space="preserve">: </w:t>
      </w:r>
      <w:r w:rsidR="00464741" w:rsidRPr="00EA24AE">
        <w:rPr>
          <w:rFonts w:cs="Times New Roman"/>
        </w:rPr>
        <w:t>β</w:t>
      </w:r>
      <w:r w:rsidR="00464741">
        <w:rPr>
          <w:rFonts w:cs="Times New Roman"/>
          <w:vertAlign w:val="subscript"/>
        </w:rPr>
        <w:t>2</w:t>
      </w:r>
      <w:r w:rsidR="00464741">
        <w:rPr>
          <w:rFonts w:cs="Times New Roman"/>
        </w:rPr>
        <w:t xml:space="preserve"> =0 </w:t>
      </w:r>
      <w:r w:rsidR="009B306B">
        <w:rPr>
          <w:rFonts w:cs="Times New Roman"/>
        </w:rPr>
        <w:t xml:space="preserve">show that </w:t>
      </w:r>
    </w:p>
    <w:p w:rsidR="00464741" w:rsidRDefault="007E3D47" w:rsidP="00464741">
      <w:pPr>
        <w:pStyle w:val="ListParagraph"/>
        <w:ind w:left="1134"/>
        <w:jc w:val="center"/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'</m:t>
            </m:r>
            <w:bookmarkStart w:id="23" w:name="OLE_LINK22"/>
            <w:bookmarkStart w:id="24" w:name="OLE_LINK23"/>
            <w:bookmarkStart w:id="25" w:name="OLE_LINK24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w:bookmarkEnd w:id="23"/>
            <w:bookmarkEnd w:id="24"/>
            <w:bookmarkEnd w:id="25"/>
            <m:r>
              <w:rPr>
                <w:rFonts w:ascii="Cambria Math" w:hAnsi="Cambria Math" w:cs="Times New Roman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w:bookmarkStart w:id="26" w:name="OLE_LINK17"/>
                <w:bookmarkStart w:id="27" w:name="OLE_LINK18"/>
                <w:bookmarkStart w:id="28" w:name="OLE_LINK19"/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zh-C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w:bookmarkStart w:id="29" w:name="OLE_LINK14"/>
                <w:bookmarkStart w:id="30" w:name="OLE_LINK15"/>
                <w:bookmarkStart w:id="31" w:name="OLE_LINK16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w:bookmarkEnd w:id="29"/>
                <w:bookmarkEnd w:id="30"/>
                <w:bookmarkEnd w:id="31"/>
                <m:r>
                  <w:rPr>
                    <w:rFonts w:ascii="Cambria Math" w:hAnsi="Cambria Math" w:cs="Times New Roman"/>
                  </w:rPr>
                  <m:t>'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w:bookmarkEnd w:id="26"/>
                <w:bookmarkEnd w:id="27"/>
                <w:bookmarkEnd w:id="2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</w:rPr>
          <m:t>~N(0,1)</m:t>
        </m:r>
      </m:oMath>
      <w:r w:rsidR="00FA7164">
        <w:rPr>
          <w:rFonts w:cs="Times New Roman"/>
        </w:rPr>
        <w:tab/>
      </w:r>
      <w:r w:rsidR="00FA7164">
        <w:rPr>
          <w:rFonts w:cs="Times New Roman"/>
        </w:rPr>
        <w:tab/>
      </w:r>
      <w:r w:rsidR="00FA7164">
        <w:rPr>
          <w:rFonts w:cs="Times New Roman"/>
        </w:rPr>
        <w:tab/>
      </w:r>
      <w:r w:rsidR="00FA7164">
        <w:rPr>
          <w:rFonts w:cs="Times New Roman"/>
        </w:rPr>
        <w:tab/>
      </w:r>
      <w:r w:rsidR="00FA7164">
        <w:rPr>
          <w:rFonts w:cs="Times New Roman"/>
        </w:rPr>
        <w:tab/>
        <w:t>[1.2]</w:t>
      </w:r>
    </w:p>
    <w:p w:rsidR="00BF3057" w:rsidRDefault="00D2117D" w:rsidP="00464741">
      <w:pPr>
        <w:pStyle w:val="ListParagraph"/>
        <w:ind w:left="1134"/>
        <w:rPr>
          <w:rFonts w:cs="Times New Roman"/>
        </w:rPr>
      </w:pPr>
      <w:proofErr w:type="gramStart"/>
      <w:r>
        <w:rPr>
          <w:rFonts w:cs="Times New Roman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=I-</m:t>
        </m:r>
        <w:bookmarkStart w:id="32" w:name="OLE_LINK25"/>
        <w:bookmarkStart w:id="33" w:name="OLE_LINK26"/>
        <w:bookmarkStart w:id="34" w:name="OLE_LINK27"/>
        <w:bookmarkStart w:id="35" w:name="OLE_LINK28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  <w:bookmarkEnd w:id="32"/>
        <w:bookmarkEnd w:id="33"/>
        <w:bookmarkEnd w:id="34"/>
        <w:bookmarkEnd w:id="35"/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'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</m:oMath>
      <w:r w:rsidR="0046474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FA7164">
        <w:rPr>
          <w:rFonts w:cs="Times New Roman"/>
        </w:rPr>
        <w:tab/>
      </w:r>
      <w:r w:rsidR="00FA7164">
        <w:rPr>
          <w:rFonts w:cs="Times New Roman"/>
        </w:rPr>
        <w:tab/>
      </w:r>
      <w:r w:rsidR="00FA7164">
        <w:rPr>
          <w:rFonts w:cs="Times New Roman"/>
        </w:rPr>
        <w:tab/>
      </w:r>
      <w:r w:rsidR="00FA7164">
        <w:rPr>
          <w:rFonts w:cs="Times New Roman"/>
        </w:rPr>
        <w:tab/>
      </w:r>
      <w:r w:rsidR="00FA7164">
        <w:rPr>
          <w:rFonts w:cs="Times New Roman"/>
        </w:rPr>
        <w:tab/>
        <w:t xml:space="preserve"> </w:t>
      </w:r>
      <w:r>
        <w:rPr>
          <w:rFonts w:cs="Times New Roman"/>
        </w:rPr>
        <w:t>(</w:t>
      </w:r>
      <w:r w:rsidR="001E7020">
        <w:rPr>
          <w:rFonts w:cs="Times New Roman"/>
        </w:rPr>
        <w:t>3</w:t>
      </w:r>
      <w:r w:rsidR="006E6DA9">
        <w:rPr>
          <w:rFonts w:cs="Times New Roman"/>
        </w:rPr>
        <w:t>%</w:t>
      </w:r>
      <w:r w:rsidR="00B47243" w:rsidRPr="006E6DA9">
        <w:rPr>
          <w:rFonts w:cs="Times New Roman"/>
        </w:rPr>
        <w:t>)</w:t>
      </w:r>
    </w:p>
    <w:p w:rsidR="006E6DA9" w:rsidRPr="006E6DA9" w:rsidRDefault="006E6DA9" w:rsidP="006E6DA9">
      <w:pPr>
        <w:pStyle w:val="ListParagraph"/>
        <w:ind w:left="1134"/>
        <w:jc w:val="both"/>
        <w:rPr>
          <w:rFonts w:cs="Times New Roman"/>
        </w:rPr>
      </w:pPr>
    </w:p>
    <w:p w:rsidR="000842FF" w:rsidRDefault="004157FB" w:rsidP="00AC533F">
      <w:pPr>
        <w:pStyle w:val="ListParagraph"/>
        <w:numPr>
          <w:ilvl w:val="1"/>
          <w:numId w:val="3"/>
        </w:numPr>
        <w:ind w:left="1080"/>
        <w:jc w:val="both"/>
        <w:rPr>
          <w:rFonts w:cs="Times New Roman"/>
        </w:rPr>
      </w:pPr>
      <w:r>
        <w:rPr>
          <w:rFonts w:cs="Times New Roman"/>
        </w:rPr>
        <w:t xml:space="preserve">What distribution will the expression in [1.2] follow if </w:t>
      </w:r>
      <w:bookmarkStart w:id="36" w:name="OLE_LINK48"/>
      <w:bookmarkStart w:id="37" w:name="OLE_LINK49"/>
      <w:bookmarkStart w:id="38" w:name="OLE_LINK50"/>
      <w:r w:rsidR="00DD15AC">
        <w:rPr>
          <w:rFonts w:eastAsia="Times New Roman" w:cs="Times New Roman"/>
          <w:lang w:val="en-US" w:eastAsia="zh-CN"/>
        </w:rPr>
        <w:t>σ</w:t>
      </w:r>
      <w:bookmarkEnd w:id="36"/>
      <w:bookmarkEnd w:id="37"/>
      <w:bookmarkEnd w:id="38"/>
      <w:r w:rsidR="00DD15AC">
        <w:rPr>
          <w:rFonts w:eastAsia="Times New Roman" w:cs="Times New Roman"/>
          <w:vertAlign w:val="superscript"/>
          <w:lang w:val="en-US" w:eastAsia="zh-CN"/>
        </w:rPr>
        <w:t>2</w:t>
      </w:r>
      <w:r w:rsidR="00DD15AC">
        <w:rPr>
          <w:rFonts w:cs="Times New Roman"/>
        </w:rPr>
        <w:t xml:space="preserve"> is replaced </w:t>
      </w:r>
      <w:proofErr w:type="gramStart"/>
      <w:r w:rsidR="00DD15AC">
        <w:rPr>
          <w:rFonts w:cs="Times New Roman"/>
        </w:rPr>
        <w:t xml:space="preserve">by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w:bookmarkStart w:id="39" w:name="OLE_LINK31"/>
            <w:bookmarkStart w:id="40" w:name="OLE_LINK32"/>
            <w:bookmarkStart w:id="41" w:name="OLE_LINK33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w:bookmarkEnd w:id="39"/>
            <w:bookmarkEnd w:id="40"/>
            <w:bookmarkEnd w:id="41"/>
            <m:r>
              <w:rPr>
                <w:rFonts w:ascii="Cambria Math" w:hAnsi="Cambria Math" w:cs="Times New Roman"/>
              </w:rPr>
              <m:t>y-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w:bookmarkStart w:id="42" w:name="OLE_LINK34"/>
            <w:bookmarkStart w:id="43" w:name="OLE_LINK35"/>
            <w:bookmarkStart w:id="44" w:name="OLE_LINK36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w:bookmarkEnd w:id="42"/>
            <w:bookmarkEnd w:id="43"/>
            <w:bookmarkEnd w:id="44"/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w:bookmarkStart w:id="45" w:name="OLE_LINK37"/>
                <w:bookmarkStart w:id="46" w:name="OLE_LINK38"/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w:bookmarkEnd w:id="45"/>
                <w:bookmarkEnd w:id="46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N-k-1</m:t>
            </m:r>
          </m:den>
        </m:f>
      </m:oMath>
      <w:r w:rsidR="00855797">
        <w:rPr>
          <w:rFonts w:cs="Times New Roman"/>
        </w:rPr>
        <w:t>? Why?</w:t>
      </w:r>
      <w:r w:rsidR="00FC702D" w:rsidRPr="00887016">
        <w:rPr>
          <w:rFonts w:cs="Times New Roman"/>
        </w:rPr>
        <w:tab/>
      </w:r>
      <w:r w:rsidR="00FC702D" w:rsidRPr="00887016">
        <w:rPr>
          <w:rFonts w:cs="Times New Roman"/>
        </w:rPr>
        <w:tab/>
        <w:t xml:space="preserve">    </w:t>
      </w:r>
      <w:r w:rsidR="006E6DA9" w:rsidRPr="00887016">
        <w:rPr>
          <w:rFonts w:cs="Times New Roman"/>
        </w:rPr>
        <w:t xml:space="preserve"> </w:t>
      </w:r>
      <w:r w:rsidR="00855797">
        <w:rPr>
          <w:rFonts w:cs="Times New Roman"/>
        </w:rPr>
        <w:tab/>
      </w:r>
      <w:r w:rsidR="00855797">
        <w:rPr>
          <w:rFonts w:cs="Times New Roman"/>
        </w:rPr>
        <w:tab/>
      </w:r>
      <w:r w:rsidR="00855797">
        <w:rPr>
          <w:rFonts w:cs="Times New Roman"/>
        </w:rPr>
        <w:tab/>
      </w:r>
      <w:r w:rsidR="006E274B">
        <w:rPr>
          <w:rFonts w:cs="Times New Roman"/>
        </w:rPr>
        <w:t xml:space="preserve"> </w:t>
      </w:r>
      <w:r w:rsidR="00855797">
        <w:rPr>
          <w:rFonts w:cs="Times New Roman"/>
        </w:rPr>
        <w:t>(6</w:t>
      </w:r>
      <w:r w:rsidR="006E6DA9" w:rsidRPr="00887016">
        <w:rPr>
          <w:rFonts w:cs="Times New Roman"/>
        </w:rPr>
        <w:t>%</w:t>
      </w:r>
      <w:r w:rsidR="00B47243" w:rsidRPr="00887016">
        <w:rPr>
          <w:rFonts w:cs="Times New Roman"/>
        </w:rPr>
        <w:t>)</w:t>
      </w:r>
    </w:p>
    <w:p w:rsidR="00855797" w:rsidRPr="00887016" w:rsidRDefault="00855797" w:rsidP="00AC533F">
      <w:pPr>
        <w:pStyle w:val="ListParagraph"/>
        <w:numPr>
          <w:ilvl w:val="1"/>
          <w:numId w:val="3"/>
        </w:numPr>
        <w:ind w:left="1080"/>
        <w:jc w:val="both"/>
        <w:rPr>
          <w:rFonts w:cs="Times New Roman"/>
        </w:rPr>
      </w:pPr>
      <w:r>
        <w:rPr>
          <w:rFonts w:eastAsia="Times New Roman" w:cs="Times New Roman"/>
          <w:lang w:val="en-US" w:eastAsia="zh-CN" w:bidi="he-IL"/>
        </w:rPr>
        <w:t xml:space="preserve">If </w:t>
      </w:r>
      <w:r w:rsidRPr="00EA24AE">
        <w:rPr>
          <w:rFonts w:eastAsia="Times New Roman" w:cs="Times New Roman"/>
          <w:lang w:val="en-US" w:eastAsia="zh-CN" w:bidi="he-IL"/>
        </w:rPr>
        <w:t>ε</w:t>
      </w:r>
      <w:r>
        <w:rPr>
          <w:rFonts w:eastAsia="Times New Roman" w:cs="Times New Roman"/>
          <w:lang w:val="en-US" w:eastAsia="zh-CN" w:bidi="he-IL"/>
        </w:rPr>
        <w:t xml:space="preserve"> </w:t>
      </w:r>
      <w:r w:rsidR="00FF6E91">
        <w:rPr>
          <w:rFonts w:eastAsia="Times New Roman" w:cs="Times New Roman"/>
          <w:lang w:val="en-US" w:eastAsia="zh-CN" w:bidi="he-IL"/>
        </w:rPr>
        <w:t>is not</w:t>
      </w:r>
      <w:r>
        <w:rPr>
          <w:rFonts w:eastAsia="Times New Roman" w:cs="Times New Roman"/>
          <w:lang w:val="en-US" w:eastAsia="zh-CN" w:bidi="he-IL"/>
        </w:rPr>
        <w:t xml:space="preserve"> normal</w:t>
      </w:r>
      <w:r w:rsidR="00FF6E91">
        <w:rPr>
          <w:rFonts w:eastAsia="Times New Roman" w:cs="Times New Roman"/>
          <w:lang w:val="en-US" w:eastAsia="zh-CN" w:bidi="he-IL"/>
        </w:rPr>
        <w:t>ly</w:t>
      </w:r>
      <w:r>
        <w:rPr>
          <w:rFonts w:eastAsia="Times New Roman" w:cs="Times New Roman"/>
          <w:lang w:val="en-US" w:eastAsia="zh-CN" w:bidi="he-IL"/>
        </w:rPr>
        <w:t xml:space="preserve"> distribut</w:t>
      </w:r>
      <w:r w:rsidR="00FF6E91">
        <w:rPr>
          <w:rFonts w:eastAsia="Times New Roman" w:cs="Times New Roman"/>
          <w:lang w:val="en-US" w:eastAsia="zh-CN" w:bidi="he-IL"/>
        </w:rPr>
        <w:t>ed</w:t>
      </w:r>
      <w:r>
        <w:rPr>
          <w:rFonts w:eastAsia="Times New Roman" w:cs="Times New Roman"/>
          <w:lang w:val="en-US" w:eastAsia="zh-CN" w:bidi="he-IL"/>
        </w:rPr>
        <w:t xml:space="preserve">, would your answer for the previous question be the same </w:t>
      </w:r>
      <w:r w:rsidR="000A6CE4">
        <w:rPr>
          <w:rFonts w:eastAsia="Times New Roman" w:cs="Times New Roman"/>
          <w:lang w:val="en-US" w:eastAsia="zh-CN" w:bidi="he-IL"/>
        </w:rPr>
        <w:t>when the</w:t>
      </w:r>
      <w:r>
        <w:rPr>
          <w:rFonts w:eastAsia="Times New Roman" w:cs="Times New Roman"/>
          <w:lang w:val="en-US" w:eastAsia="zh-CN" w:bidi="he-IL"/>
        </w:rPr>
        <w:t xml:space="preserve"> sample size</w:t>
      </w:r>
      <w:r w:rsidR="000A6CE4">
        <w:rPr>
          <w:rFonts w:eastAsia="Times New Roman" w:cs="Times New Roman"/>
          <w:lang w:val="en-US" w:eastAsia="zh-CN" w:bidi="he-IL"/>
        </w:rPr>
        <w:t xml:space="preserve"> tends to infinity</w:t>
      </w:r>
      <w:r>
        <w:rPr>
          <w:rFonts w:eastAsia="Times New Roman" w:cs="Times New Roman"/>
          <w:lang w:val="en-US" w:eastAsia="zh-CN" w:bidi="he-IL"/>
        </w:rPr>
        <w:t>? What assumptions are required?</w:t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  <w:t xml:space="preserve"> </w:t>
      </w:r>
      <w:r>
        <w:rPr>
          <w:rFonts w:eastAsia="Times New Roman" w:cs="Times New Roman"/>
          <w:lang w:val="en-US" w:eastAsia="zh-CN" w:bidi="he-IL"/>
        </w:rPr>
        <w:t>(5%)</w:t>
      </w:r>
    </w:p>
    <w:p w:rsidR="000842FF" w:rsidRDefault="000842FF" w:rsidP="00EA24AE">
      <w:pPr>
        <w:pStyle w:val="ListParagraph"/>
        <w:ind w:left="709" w:hanging="709"/>
        <w:jc w:val="center"/>
        <w:rPr>
          <w:rFonts w:cs="Times New Roman"/>
        </w:rPr>
      </w:pPr>
    </w:p>
    <w:p w:rsidR="00BF3057" w:rsidRDefault="00BF3057" w:rsidP="00EA24AE">
      <w:pPr>
        <w:pStyle w:val="ListParagraph"/>
        <w:ind w:left="709" w:hanging="709"/>
        <w:jc w:val="center"/>
        <w:rPr>
          <w:rFonts w:cs="Times New Roman"/>
        </w:rPr>
      </w:pPr>
    </w:p>
    <w:p w:rsidR="00BF3057" w:rsidRPr="00EA24AE" w:rsidRDefault="00BF3057" w:rsidP="00EA24AE">
      <w:pPr>
        <w:pStyle w:val="ListParagraph"/>
        <w:ind w:left="709" w:hanging="709"/>
        <w:jc w:val="center"/>
        <w:rPr>
          <w:rFonts w:cs="Times New Roman"/>
        </w:rPr>
      </w:pPr>
    </w:p>
    <w:p w:rsidR="00CB3284" w:rsidRDefault="00503663" w:rsidP="006E6DA9">
      <w:pPr>
        <w:pStyle w:val="ListParagraph"/>
        <w:widowControl/>
        <w:numPr>
          <w:ilvl w:val="0"/>
          <w:numId w:val="7"/>
        </w:numPr>
        <w:ind w:hanging="720"/>
        <w:jc w:val="both"/>
        <w:rPr>
          <w:rFonts w:cs="Times New Roman"/>
        </w:rPr>
      </w:pPr>
      <w:r w:rsidRPr="006E6DA9">
        <w:rPr>
          <w:rFonts w:eastAsia="Times New Roman" w:cs="Times New Roman"/>
          <w:lang w:val="en-US" w:eastAsia="zh-CN" w:bidi="he-IL"/>
        </w:rPr>
        <w:t>{</w:t>
      </w:r>
      <w:proofErr w:type="spellStart"/>
      <w:proofErr w:type="gramStart"/>
      <w:r w:rsidRPr="006E6DA9">
        <w:rPr>
          <w:rFonts w:eastAsia="Times New Roman" w:cs="Times New Roman"/>
          <w:lang w:val="en-US" w:eastAsia="zh-CN" w:bidi="he-IL"/>
        </w:rPr>
        <w:t>y</w:t>
      </w:r>
      <w:r w:rsidRPr="006E6DA9">
        <w:rPr>
          <w:rFonts w:eastAsia="Times New Roman" w:cs="Times New Roman"/>
          <w:vertAlign w:val="subscript"/>
          <w:lang w:val="en-US" w:eastAsia="zh-CN" w:bidi="he-IL"/>
        </w:rPr>
        <w:t>i</w:t>
      </w:r>
      <w:proofErr w:type="spellEnd"/>
      <w:proofErr w:type="gramEnd"/>
      <w:r w:rsidRPr="006E6DA9">
        <w:rPr>
          <w:rFonts w:eastAsia="Times New Roman" w:cs="Times New Roman"/>
          <w:lang w:val="en-US" w:eastAsia="zh-CN" w:bidi="he-IL"/>
        </w:rPr>
        <w:t>} is a sequence of</w:t>
      </w:r>
      <w:r w:rsidRPr="006E6DA9">
        <w:rPr>
          <w:rFonts w:cs="Times New Roman"/>
        </w:rPr>
        <w:t xml:space="preserve"> </w:t>
      </w:r>
      <w:proofErr w:type="spellStart"/>
      <w:r w:rsidRPr="006E6DA9">
        <w:rPr>
          <w:rFonts w:cs="Times New Roman"/>
        </w:rPr>
        <w:t>i.i.d</w:t>
      </w:r>
      <w:proofErr w:type="spellEnd"/>
      <w:r w:rsidRPr="006E6DA9">
        <w:rPr>
          <w:rFonts w:cs="Times New Roman"/>
        </w:rPr>
        <w:t xml:space="preserve">. random variables with density function </w:t>
      </w:r>
      <w:bookmarkStart w:id="47" w:name="OLE_LINK39"/>
      <w:bookmarkStart w:id="48" w:name="OLE_LINK40"/>
      <w:bookmarkStart w:id="49" w:name="OLE_LINK86"/>
      <w:r w:rsidRPr="006E6DA9">
        <w:rPr>
          <w:rFonts w:cs="Times New Roman"/>
        </w:rPr>
        <w:t>p(</w:t>
      </w:r>
      <w:proofErr w:type="spellStart"/>
      <w:r w:rsidRPr="006E6DA9">
        <w:rPr>
          <w:rFonts w:eastAsia="Times New Roman" w:cs="Times New Roman"/>
          <w:lang w:val="en-US" w:eastAsia="zh-CN" w:bidi="he-IL"/>
        </w:rPr>
        <w:t>y</w:t>
      </w:r>
      <w:r w:rsidRPr="006E6DA9">
        <w:rPr>
          <w:rFonts w:eastAsia="Times New Roman" w:cs="Times New Roman"/>
          <w:vertAlign w:val="subscript"/>
          <w:lang w:val="en-US" w:eastAsia="zh-CN" w:bidi="he-IL"/>
        </w:rPr>
        <w:t>i</w:t>
      </w:r>
      <w:r w:rsidRPr="006E6DA9">
        <w:rPr>
          <w:rFonts w:eastAsia="Times New Roman" w:cs="Times New Roman"/>
          <w:lang w:val="en-US" w:eastAsia="zh-CN" w:bidi="he-IL"/>
        </w:rPr>
        <w:t>|θ</w:t>
      </w:r>
      <w:proofErr w:type="spellEnd"/>
      <w:r w:rsidRPr="006E6DA9">
        <w:rPr>
          <w:rFonts w:cs="Times New Roman"/>
        </w:rPr>
        <w:t>)</w:t>
      </w:r>
      <w:bookmarkEnd w:id="47"/>
      <w:bookmarkEnd w:id="48"/>
      <w:bookmarkEnd w:id="49"/>
      <w:r w:rsidR="000977F9">
        <w:rPr>
          <w:rFonts w:cs="Times New Roman"/>
        </w:rPr>
        <w:t xml:space="preserve"> </w:t>
      </w:r>
      <w:r w:rsidR="000977F9" w:rsidRPr="006E6DA9">
        <w:rPr>
          <w:rFonts w:cs="Times New Roman"/>
        </w:rPr>
        <w:t xml:space="preserve">for </w:t>
      </w:r>
      <w:proofErr w:type="spellStart"/>
      <w:r w:rsidR="000977F9" w:rsidRPr="006E6DA9">
        <w:rPr>
          <w:rFonts w:cs="Times New Roman"/>
        </w:rPr>
        <w:t>i</w:t>
      </w:r>
      <w:proofErr w:type="spellEnd"/>
      <w:r w:rsidR="000977F9" w:rsidRPr="006E6DA9">
        <w:rPr>
          <w:rFonts w:cs="Times New Roman"/>
        </w:rPr>
        <w:t>=1,2,...N</w:t>
      </w:r>
      <w:r w:rsidR="000977F9">
        <w:rPr>
          <w:rFonts w:cs="Times New Roman"/>
        </w:rPr>
        <w:t xml:space="preserve">, where </w:t>
      </w:r>
      <w:r w:rsidR="000977F9" w:rsidRPr="006E6DA9">
        <w:rPr>
          <w:rFonts w:eastAsia="Times New Roman" w:cs="Times New Roman"/>
          <w:lang w:val="en-US" w:eastAsia="zh-CN" w:bidi="he-IL"/>
        </w:rPr>
        <w:t>θ</w:t>
      </w:r>
      <w:r w:rsidR="000977F9">
        <w:rPr>
          <w:rFonts w:eastAsia="Times New Roman" w:cs="Times New Roman"/>
          <w:lang w:val="en-US" w:eastAsia="zh-CN" w:bidi="he-IL"/>
        </w:rPr>
        <w:t xml:space="preserve"> is a p by 1 vector</w:t>
      </w:r>
      <w:r w:rsidRPr="006E6DA9">
        <w:rPr>
          <w:rFonts w:cs="Times New Roman"/>
        </w:rPr>
        <w:t xml:space="preserve">. </w:t>
      </w:r>
      <w:r w:rsidR="00CB3284">
        <w:rPr>
          <w:rFonts w:cs="Times New Roman"/>
        </w:rPr>
        <w:t>Answer the following questions.</w:t>
      </w:r>
      <w:r w:rsidR="00FE5A69">
        <w:rPr>
          <w:rFonts w:cs="Times New Roman"/>
        </w:rPr>
        <w:t xml:space="preserve"> </w:t>
      </w:r>
    </w:p>
    <w:p w:rsidR="000E17F7" w:rsidRDefault="000E17F7" w:rsidP="000E17F7">
      <w:pPr>
        <w:pStyle w:val="ListParagraph"/>
        <w:widowControl/>
        <w:jc w:val="both"/>
        <w:rPr>
          <w:rFonts w:cs="Times New Roman"/>
        </w:rPr>
      </w:pPr>
    </w:p>
    <w:p w:rsidR="00CB3284" w:rsidRDefault="00CB3284" w:rsidP="00CB3284">
      <w:pPr>
        <w:pStyle w:val="ListParagraph"/>
        <w:widowControl/>
        <w:jc w:val="both"/>
        <w:rPr>
          <w:rFonts w:cs="Times New Roman"/>
        </w:rPr>
      </w:pPr>
      <w:r>
        <w:rPr>
          <w:rFonts w:cs="Times New Roman"/>
        </w:rPr>
        <w:t xml:space="preserve">a) </w:t>
      </w:r>
      <w:r w:rsidR="00503663" w:rsidRPr="006E6DA9">
        <w:rPr>
          <w:rFonts w:cs="Times New Roman"/>
        </w:rPr>
        <w:t xml:space="preserve">What are the regularity conditions required for </w:t>
      </w:r>
      <w:r w:rsidR="00A01AE4">
        <w:rPr>
          <w:rFonts w:cs="Times New Roman"/>
        </w:rPr>
        <w:t>the density function</w:t>
      </w:r>
      <w:r w:rsidR="00357742">
        <w:rPr>
          <w:rFonts w:cs="Times New Roman"/>
        </w:rPr>
        <w:t xml:space="preserve"> such that </w:t>
      </w:r>
      <w:bookmarkStart w:id="50" w:name="OLE_LINK90"/>
      <w:bookmarkStart w:id="51" w:name="OLE_LINK91"/>
      <w:bookmarkStart w:id="52" w:name="OLE_LINK95"/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lang w:val="en-US" w:eastAsia="zh-CN" w:bidi="he-IL"/>
                          </w:rPr>
                        </m:ctrlPr>
                      </m:e>
                      <m:e>
                        <w:bookmarkStart w:id="53" w:name="OLE_LINK88"/>
                        <w:bookmarkStart w:id="54" w:name="OLE_LINK89"/>
                        <w:bookmarkStart w:id="55" w:name="OLE_LINK87"/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zh-CN" w:bidi="he-IL"/>
                          </w:rPr>
                          <m:t>θ</m:t>
                        </m:r>
                        <w:bookmarkEnd w:id="53"/>
                        <w:bookmarkEnd w:id="54"/>
                        <w:bookmarkEnd w:id="55"/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</w:rPr>
                  <m:t xml:space="preserve">∂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zh-CN" w:bidi="he-IL"/>
                  </w:rPr>
                  <m:t>θ</m:t>
                </m:r>
              </m:den>
            </m:f>
          </m:e>
        </m:d>
        <w:bookmarkEnd w:id="50"/>
        <w:bookmarkEnd w:id="51"/>
        <w:bookmarkEnd w:id="52"/>
        <m:r>
          <w:rPr>
            <w:rFonts w:ascii="Cambria Math" w:hAnsi="Cambria Math" w:cs="Times New Roman"/>
          </w:rPr>
          <m:t>=0</m:t>
        </m:r>
      </m:oMath>
      <w:r w:rsidR="00FE5A69">
        <w:rPr>
          <w:rFonts w:cs="Times New Roman"/>
        </w:rPr>
        <w:t xml:space="preserve"> </w:t>
      </w:r>
      <w:proofErr w:type="gramStart"/>
      <w:r w:rsidR="00FE5A69">
        <w:rPr>
          <w:rFonts w:cs="Times New Roman"/>
        </w:rPr>
        <w:t xml:space="preserve">and </w:t>
      </w:r>
      <w:proofErr w:type="gramEnd"/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w:bookmarkStart w:id="56" w:name="OLE_LINK92"/>
            <w:bookmarkStart w:id="57" w:name="OLE_LINK93"/>
            <w:bookmarkStart w:id="58" w:name="OLE_LINK94"/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lang w:val="en-US" w:eastAsia="zh-CN" w:bidi="he-I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zh-CN" w:bidi="he-IL"/>
                          </w:rPr>
                          <m:t>θ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</w:rPr>
                  <m:t xml:space="preserve">∂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zh-CN" w:bidi="he-IL"/>
                  </w:rPr>
                  <m:t>θ</m:t>
                </m:r>
              </m:den>
            </m:f>
            <w:bookmarkEnd w:id="56"/>
            <w:bookmarkEnd w:id="57"/>
            <w:bookmarkEnd w:id="58"/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lang w:val="en-US" w:eastAsia="zh-CN" w:bidi="he-I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zh-CN" w:bidi="he-IL"/>
                          </w:rPr>
                          <m:t>θ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</w:rPr>
                  <m:t xml:space="preserve">∂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lang w:val="en-US" w:eastAsia="zh-CN" w:bidi="he-I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zh-CN" w:bidi="he-IL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 w:eastAsia="zh-CN" w:bidi="he-IL"/>
                      </w:rPr>
                      <m:t>'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 w:eastAsia="zh-CN" w:bidi="he-IL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lang w:val="en-US" w:eastAsia="zh-CN" w:bidi="he-I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zh-CN" w:bidi="he-IL"/>
                          </w:rPr>
                          <m:t>θ</m:t>
                        </m:r>
                      </m:e>
                    </m:d>
                  </m:e>
                </m:func>
              </m:num>
              <m:den>
                <w:bookmarkStart w:id="59" w:name="OLE_LINK96"/>
                <w:bookmarkStart w:id="60" w:name="OLE_LINK97"/>
                <m:r>
                  <w:rPr>
                    <w:rFonts w:ascii="Cambria Math" w:hAnsi="Cambria Math" w:cs="Times New Roman"/>
                  </w:rPr>
                  <m:t xml:space="preserve">∂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zh-CN" w:bidi="he-IL"/>
                  </w:rPr>
                  <m:t>θ</m:t>
                </m:r>
                <w:bookmarkEnd w:id="59"/>
                <w:bookmarkEnd w:id="60"/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zh-CN" w:bidi="he-IL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 xml:space="preserve">∂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lang w:val="en-US" w:eastAsia="zh-CN" w:bidi="he-I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zh-CN" w:bidi="he-IL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 w:eastAsia="zh-CN" w:bidi="he-IL"/>
                      </w:rPr>
                      <m:t>'</m:t>
                    </m:r>
                  </m:sup>
                </m:sSup>
              </m:den>
            </m:f>
          </m:e>
        </m:d>
      </m:oMath>
      <w:r w:rsidR="00503663" w:rsidRPr="006E6DA9">
        <w:rPr>
          <w:rFonts w:cs="Times New Roman"/>
        </w:rPr>
        <w:t>?</w:t>
      </w:r>
      <w:r w:rsidR="000E17F7">
        <w:rPr>
          <w:rFonts w:cs="Times New Roman"/>
        </w:rPr>
        <w:tab/>
        <w:t xml:space="preserve">    </w:t>
      </w:r>
      <w:r w:rsidR="00DC0822" w:rsidRPr="006E6DA9">
        <w:rPr>
          <w:rFonts w:cs="Times New Roman"/>
        </w:rPr>
        <w:t>(</w:t>
      </w:r>
      <w:r w:rsidR="000B43E2" w:rsidRPr="006E6DA9">
        <w:rPr>
          <w:rFonts w:cs="Times New Roman"/>
        </w:rPr>
        <w:t>6</w:t>
      </w:r>
      <w:r w:rsidR="00FC702D">
        <w:rPr>
          <w:rFonts w:cs="Times New Roman"/>
        </w:rPr>
        <w:t>%</w:t>
      </w:r>
      <w:r w:rsidR="00DC0822" w:rsidRPr="006E6DA9">
        <w:rPr>
          <w:rFonts w:cs="Times New Roman"/>
        </w:rPr>
        <w:t xml:space="preserve">) </w:t>
      </w:r>
    </w:p>
    <w:p w:rsidR="00CB3284" w:rsidRDefault="00CB3284" w:rsidP="00CB3284">
      <w:pPr>
        <w:pStyle w:val="ListParagraph"/>
        <w:widowControl/>
        <w:jc w:val="both"/>
        <w:rPr>
          <w:rFonts w:cs="Times New Roman"/>
        </w:rPr>
      </w:pPr>
    </w:p>
    <w:p w:rsidR="004A28B9" w:rsidRPr="006E6DA9" w:rsidRDefault="00CB3284" w:rsidP="000E17F7">
      <w:pPr>
        <w:pStyle w:val="ListParagraph"/>
        <w:widowControl/>
        <w:jc w:val="both"/>
        <w:rPr>
          <w:rFonts w:cs="Times New Roman"/>
        </w:rPr>
      </w:pPr>
      <w:r>
        <w:rPr>
          <w:rFonts w:cs="Times New Roman"/>
        </w:rPr>
        <w:t xml:space="preserve">b) </w:t>
      </w:r>
      <w:r w:rsidR="00503663" w:rsidRPr="006E6DA9">
        <w:rPr>
          <w:rFonts w:cs="Times New Roman"/>
        </w:rPr>
        <w:t xml:space="preserve">Suppose R is a </w:t>
      </w:r>
      <w:r w:rsidR="000977F9">
        <w:rPr>
          <w:rFonts w:cs="Times New Roman"/>
        </w:rPr>
        <w:t>q by p matrix</w:t>
      </w:r>
      <w:r w:rsidR="00503663" w:rsidRPr="006E6DA9">
        <w:rPr>
          <w:rFonts w:cs="Times New Roman"/>
        </w:rPr>
        <w:t xml:space="preserve"> with </w:t>
      </w:r>
      <w:r w:rsidR="000977F9">
        <w:rPr>
          <w:rFonts w:cs="Times New Roman"/>
        </w:rPr>
        <w:t xml:space="preserve">rank equal to q, which is less than </w:t>
      </w:r>
      <w:r w:rsidR="00503663" w:rsidRPr="006E6DA9">
        <w:rPr>
          <w:rFonts w:cs="Times New Roman"/>
        </w:rPr>
        <w:t>p. For H</w:t>
      </w:r>
      <w:r w:rsidR="00503663" w:rsidRPr="006E6DA9">
        <w:rPr>
          <w:rFonts w:cs="Times New Roman"/>
          <w:vertAlign w:val="subscript"/>
        </w:rPr>
        <w:t>0</w:t>
      </w:r>
      <w:r w:rsidR="00503663" w:rsidRPr="006E6DA9">
        <w:rPr>
          <w:rFonts w:cs="Times New Roman"/>
        </w:rPr>
        <w:t>:</w:t>
      </w:r>
      <w:r w:rsidR="000977F9">
        <w:rPr>
          <w:rFonts w:cs="Times New Roman"/>
        </w:rPr>
        <w:t xml:space="preserve"> </w:t>
      </w:r>
      <w:proofErr w:type="spellStart"/>
      <w:r w:rsidR="000977F9">
        <w:rPr>
          <w:rFonts w:cs="Times New Roman"/>
        </w:rPr>
        <w:t>Rθ</w:t>
      </w:r>
      <w:proofErr w:type="spellEnd"/>
      <w:r w:rsidR="00503663" w:rsidRPr="006E6DA9">
        <w:rPr>
          <w:rFonts w:cs="Times New Roman"/>
        </w:rPr>
        <w:t>=0, show that the likelihood ratio test statistic is equivalent to the Wald test statistic asymptotically and find the asym</w:t>
      </w:r>
      <w:r w:rsidR="000E17F7">
        <w:rPr>
          <w:rFonts w:cs="Times New Roman"/>
        </w:rPr>
        <w:t>ptotic distribution they follow.</w:t>
      </w:r>
      <w:r w:rsidR="006E6DA9">
        <w:rPr>
          <w:rFonts w:cs="Times New Roman"/>
        </w:rPr>
        <w:t xml:space="preserve">      </w:t>
      </w:r>
      <w:r w:rsidR="000E17F7">
        <w:rPr>
          <w:rFonts w:cs="Times New Roman"/>
        </w:rPr>
        <w:tab/>
        <w:t xml:space="preserve">    </w:t>
      </w:r>
      <w:r w:rsidR="00DC0822" w:rsidRPr="006E6DA9">
        <w:rPr>
          <w:rFonts w:cs="Times New Roman"/>
        </w:rPr>
        <w:t>(10</w:t>
      </w:r>
      <w:r w:rsidR="006E6DA9">
        <w:rPr>
          <w:rFonts w:cs="Times New Roman"/>
        </w:rPr>
        <w:t>%</w:t>
      </w:r>
      <w:r w:rsidR="00DC0822" w:rsidRPr="006E6DA9">
        <w:rPr>
          <w:rFonts w:cs="Times New Roman"/>
        </w:rPr>
        <w:t>)</w:t>
      </w:r>
    </w:p>
    <w:p w:rsidR="00BF3057" w:rsidRDefault="00BF3057" w:rsidP="00870253">
      <w:pPr>
        <w:pStyle w:val="ListParagraph"/>
        <w:widowControl/>
        <w:ind w:left="360"/>
        <w:rPr>
          <w:rFonts w:cs="Times New Roman"/>
        </w:rPr>
      </w:pPr>
    </w:p>
    <w:p w:rsidR="006E6DA9" w:rsidRDefault="006E6DA9" w:rsidP="00870253">
      <w:pPr>
        <w:pStyle w:val="ListParagraph"/>
        <w:widowControl/>
        <w:ind w:left="360"/>
        <w:rPr>
          <w:rFonts w:cs="Times New Roman"/>
        </w:rPr>
      </w:pPr>
    </w:p>
    <w:p w:rsidR="00BF3057" w:rsidRPr="00EA24AE" w:rsidRDefault="00BF3057" w:rsidP="00870253">
      <w:pPr>
        <w:pStyle w:val="ListParagraph"/>
        <w:widowControl/>
        <w:ind w:left="360"/>
        <w:rPr>
          <w:rFonts w:cs="Times New Roman"/>
        </w:rPr>
      </w:pPr>
    </w:p>
    <w:p w:rsidR="00C07FC9" w:rsidRPr="00E766C2" w:rsidRDefault="0041210C" w:rsidP="000377CB">
      <w:pPr>
        <w:widowControl/>
        <w:numPr>
          <w:ilvl w:val="0"/>
          <w:numId w:val="7"/>
        </w:numPr>
        <w:suppressAutoHyphens w:val="0"/>
        <w:autoSpaceDN w:val="0"/>
        <w:adjustRightInd w:val="0"/>
        <w:ind w:left="709" w:hanging="709"/>
        <w:jc w:val="both"/>
        <w:rPr>
          <w:rFonts w:eastAsia="Times New Roman" w:cs="Times New Roman"/>
          <w:lang w:val="en-US" w:eastAsia="zh-CN" w:bidi="he-IL"/>
        </w:rPr>
      </w:pPr>
      <w:r w:rsidRPr="00E766C2">
        <w:rPr>
          <w:rFonts w:eastAsia="Times New Roman" w:cs="Times New Roman"/>
          <w:lang w:eastAsia="zh-CN" w:bidi="he-IL"/>
        </w:rPr>
        <w:t xml:space="preserve">Suppose </w:t>
      </w:r>
      <w:bookmarkStart w:id="61" w:name="OLE_LINK46"/>
      <w:bookmarkStart w:id="62" w:name="OLE_LINK47"/>
      <w:bookmarkStart w:id="63" w:name="OLE_LINK62"/>
      <w:bookmarkStart w:id="64" w:name="OLE_LINK81"/>
      <w:bookmarkStart w:id="65" w:name="OLE_LINK82"/>
      <w:bookmarkStart w:id="66" w:name="OLE_LINK83"/>
      <w:r w:rsidR="006C4B79" w:rsidRPr="00E766C2">
        <w:rPr>
          <w:rFonts w:eastAsia="Times New Roman" w:cs="Times New Roman"/>
          <w:lang w:eastAsia="zh-CN" w:bidi="he-IL"/>
        </w:rPr>
        <w:t>y</w:t>
      </w:r>
      <w:proofErr w:type="spellStart"/>
      <w:r w:rsidR="00197006" w:rsidRPr="00E766C2">
        <w:rPr>
          <w:rFonts w:eastAsia="Times New Roman" w:cs="Times New Roman"/>
          <w:vertAlign w:val="subscript"/>
          <w:lang w:val="en-US" w:eastAsia="zh-CN" w:bidi="he-IL"/>
        </w:rPr>
        <w:t>i</w:t>
      </w:r>
      <w:bookmarkEnd w:id="61"/>
      <w:bookmarkEnd w:id="62"/>
      <w:bookmarkEnd w:id="63"/>
      <w:proofErr w:type="spellEnd"/>
      <w:r w:rsidR="0003399C" w:rsidRPr="00E766C2">
        <w:rPr>
          <w:rFonts w:eastAsia="Times New Roman" w:cs="Times New Roman"/>
          <w:lang w:val="en-US" w:eastAsia="zh-CN" w:bidi="he-IL"/>
        </w:rPr>
        <w:t>,</w:t>
      </w:r>
      <w:r w:rsidR="006C4B79" w:rsidRPr="00E766C2">
        <w:rPr>
          <w:rFonts w:eastAsia="Times New Roman" w:cs="Times New Roman"/>
          <w:lang w:val="en-US" w:eastAsia="zh-CN" w:bidi="he-IL"/>
        </w:rPr>
        <w:t xml:space="preserve"> </w:t>
      </w:r>
      <w:bookmarkStart w:id="67" w:name="OLE_LINK41"/>
      <w:bookmarkStart w:id="68" w:name="OLE_LINK42"/>
      <w:r w:rsidR="006C4B79" w:rsidRPr="00E766C2">
        <w:rPr>
          <w:rFonts w:eastAsia="Times New Roman" w:cs="Times New Roman"/>
          <w:lang w:val="en-US" w:eastAsia="zh-CN" w:bidi="he-IL"/>
        </w:rPr>
        <w:t>x</w:t>
      </w:r>
      <w:r w:rsidR="006C4B79" w:rsidRPr="00E766C2">
        <w:rPr>
          <w:rFonts w:eastAsia="Times New Roman" w:cs="Times New Roman"/>
          <w:vertAlign w:val="subscript"/>
          <w:lang w:val="en-US" w:eastAsia="zh-CN" w:bidi="he-IL"/>
        </w:rPr>
        <w:t>1</w:t>
      </w:r>
      <w:r w:rsidR="00197006" w:rsidRPr="00E766C2">
        <w:rPr>
          <w:rFonts w:eastAsia="Times New Roman" w:cs="Times New Roman"/>
          <w:vertAlign w:val="subscript"/>
          <w:lang w:val="en-US" w:eastAsia="zh-CN" w:bidi="he-IL"/>
        </w:rPr>
        <w:t>i</w:t>
      </w:r>
      <w:bookmarkEnd w:id="67"/>
      <w:bookmarkEnd w:id="68"/>
      <w:r w:rsidR="006C4B79" w:rsidRPr="00E766C2">
        <w:rPr>
          <w:rFonts w:eastAsia="Times New Roman" w:cs="Times New Roman"/>
          <w:lang w:val="en-US" w:eastAsia="zh-CN" w:bidi="he-IL"/>
        </w:rPr>
        <w:t>, u</w:t>
      </w:r>
      <w:r w:rsidR="006C4B79" w:rsidRPr="00E766C2">
        <w:rPr>
          <w:rFonts w:eastAsia="Times New Roman" w:cs="Times New Roman"/>
          <w:vertAlign w:val="subscript"/>
          <w:lang w:val="en-US" w:eastAsia="zh-CN" w:bidi="he-IL"/>
        </w:rPr>
        <w:t xml:space="preserve">2i </w:t>
      </w:r>
      <w:r w:rsidR="006C4B79" w:rsidRPr="00E766C2">
        <w:rPr>
          <w:rFonts w:eastAsia="Times New Roman" w:cs="Times New Roman"/>
          <w:lang w:val="en-US" w:eastAsia="zh-CN" w:bidi="he-IL"/>
        </w:rPr>
        <w:t xml:space="preserve">and </w:t>
      </w:r>
      <w:bookmarkStart w:id="69" w:name="OLE_LINK43"/>
      <w:bookmarkStart w:id="70" w:name="OLE_LINK44"/>
      <w:bookmarkStart w:id="71" w:name="OLE_LINK45"/>
      <w:r w:rsidR="006C4B79" w:rsidRPr="00E766C2">
        <w:rPr>
          <w:rFonts w:eastAsia="Times New Roman" w:cs="Times New Roman"/>
          <w:lang w:val="en-US" w:eastAsia="zh-CN" w:bidi="he-IL"/>
        </w:rPr>
        <w:t>u</w:t>
      </w:r>
      <w:r w:rsidR="00197006" w:rsidRPr="00E766C2">
        <w:rPr>
          <w:rFonts w:eastAsia="Times New Roman" w:cs="Times New Roman"/>
          <w:vertAlign w:val="subscript"/>
          <w:lang w:val="en-US" w:eastAsia="zh-CN" w:bidi="he-IL"/>
        </w:rPr>
        <w:t>3i</w:t>
      </w:r>
      <w:bookmarkEnd w:id="64"/>
      <w:bookmarkEnd w:id="65"/>
      <w:bookmarkEnd w:id="66"/>
      <w:r w:rsidR="00197006" w:rsidRPr="00E766C2">
        <w:rPr>
          <w:rFonts w:eastAsia="Times New Roman" w:cs="Times New Roman"/>
          <w:vertAlign w:val="subscript"/>
          <w:lang w:val="en-US" w:eastAsia="zh-CN" w:bidi="he-IL"/>
        </w:rPr>
        <w:t xml:space="preserve"> </w:t>
      </w:r>
      <w:bookmarkEnd w:id="69"/>
      <w:bookmarkEnd w:id="70"/>
      <w:bookmarkEnd w:id="71"/>
      <w:r w:rsidR="006C4B79" w:rsidRPr="00E766C2">
        <w:rPr>
          <w:rFonts w:eastAsia="Times New Roman" w:cs="Times New Roman"/>
          <w:lang w:val="en-US" w:eastAsia="zh-CN" w:bidi="he-IL"/>
        </w:rPr>
        <w:t>a</w:t>
      </w:r>
      <w:r w:rsidR="002664EA">
        <w:rPr>
          <w:rFonts w:eastAsia="Times New Roman" w:cs="Times New Roman"/>
          <w:lang w:val="en-US" w:eastAsia="zh-CN" w:bidi="he-IL"/>
        </w:rPr>
        <w:t>re all random scalars</w:t>
      </w:r>
      <w:r w:rsidR="006C4B79" w:rsidRPr="00E766C2">
        <w:rPr>
          <w:rFonts w:eastAsia="Times New Roman" w:cs="Times New Roman"/>
          <w:lang w:val="en-US" w:eastAsia="zh-CN" w:bidi="he-IL"/>
        </w:rPr>
        <w:t xml:space="preserve"> follow</w:t>
      </w:r>
      <w:r w:rsidR="002664EA">
        <w:rPr>
          <w:rFonts w:eastAsia="Times New Roman" w:cs="Times New Roman"/>
          <w:lang w:val="en-US" w:eastAsia="zh-CN" w:bidi="he-IL"/>
        </w:rPr>
        <w:t>ing</w:t>
      </w:r>
      <w:r w:rsidR="006C4B79" w:rsidRPr="00E766C2">
        <w:rPr>
          <w:rFonts w:eastAsia="Times New Roman" w:cs="Times New Roman"/>
          <w:lang w:val="en-US" w:eastAsia="zh-CN" w:bidi="he-IL"/>
        </w:rPr>
        <w:t xml:space="preserve"> normal distribution</w:t>
      </w:r>
      <w:r w:rsidR="00A01AE4">
        <w:rPr>
          <w:rFonts w:eastAsia="Times New Roman" w:cs="Times New Roman"/>
          <w:lang w:val="en-US" w:eastAsia="zh-CN" w:bidi="he-IL"/>
        </w:rPr>
        <w:t>s</w:t>
      </w:r>
      <w:r w:rsidR="006C4B79" w:rsidRPr="00E766C2">
        <w:rPr>
          <w:rFonts w:eastAsia="Times New Roman" w:cs="Times New Roman"/>
          <w:lang w:val="en-US" w:eastAsia="zh-CN" w:bidi="he-IL"/>
        </w:rPr>
        <w:t xml:space="preserve"> </w:t>
      </w:r>
      <w:r w:rsidR="009B5E42" w:rsidRPr="00E766C2">
        <w:rPr>
          <w:rFonts w:eastAsia="Times New Roman" w:cs="Times New Roman"/>
          <w:lang w:val="en-US" w:eastAsia="zh-CN" w:bidi="he-IL"/>
        </w:rPr>
        <w:t xml:space="preserve">and </w:t>
      </w:r>
      <w:r w:rsidR="006C4B79" w:rsidRPr="00E766C2">
        <w:rPr>
          <w:rFonts w:eastAsia="Times New Roman" w:cs="Times New Roman"/>
          <w:lang w:val="en-US" w:eastAsia="zh-CN" w:bidi="he-IL"/>
        </w:rPr>
        <w:t>are mutually uncorrelated</w:t>
      </w:r>
      <w:r w:rsidR="009B5E42" w:rsidRPr="00E766C2">
        <w:rPr>
          <w:rFonts w:eastAsia="Times New Roman" w:cs="Times New Roman"/>
          <w:lang w:val="en-US" w:eastAsia="zh-CN" w:bidi="he-IL"/>
        </w:rPr>
        <w:t xml:space="preserve">. </w:t>
      </w:r>
      <w:r w:rsidR="004319A2" w:rsidRPr="00E766C2">
        <w:rPr>
          <w:rFonts w:eastAsia="Times New Roman" w:cs="Times New Roman"/>
          <w:lang w:val="en-US" w:eastAsia="zh-CN" w:bidi="he-IL"/>
        </w:rPr>
        <w:t xml:space="preserve">Each variable is independent over </w:t>
      </w:r>
      <w:proofErr w:type="spellStart"/>
      <w:r w:rsidR="004319A2" w:rsidRPr="00E766C2">
        <w:rPr>
          <w:rFonts w:eastAsia="Times New Roman" w:cs="Times New Roman"/>
          <w:lang w:val="en-US" w:eastAsia="zh-CN" w:bidi="he-IL"/>
        </w:rPr>
        <w:t>i</w:t>
      </w:r>
      <w:proofErr w:type="spellEnd"/>
      <w:r w:rsidR="004319A2" w:rsidRPr="00E766C2">
        <w:rPr>
          <w:rFonts w:eastAsia="Times New Roman" w:cs="Times New Roman"/>
          <w:lang w:val="en-US" w:eastAsia="zh-CN" w:bidi="he-IL"/>
        </w:rPr>
        <w:t xml:space="preserve"> for </w:t>
      </w:r>
      <w:proofErr w:type="spellStart"/>
      <w:r w:rsidR="004319A2" w:rsidRPr="00E766C2">
        <w:rPr>
          <w:rFonts w:eastAsia="Times New Roman" w:cs="Times New Roman"/>
          <w:lang w:val="en-US" w:eastAsia="zh-CN" w:bidi="he-IL"/>
        </w:rPr>
        <w:t>i</w:t>
      </w:r>
      <w:proofErr w:type="spellEnd"/>
      <w:r w:rsidR="004319A2" w:rsidRPr="00E766C2">
        <w:rPr>
          <w:rFonts w:eastAsia="Times New Roman" w:cs="Times New Roman"/>
          <w:lang w:val="en-US" w:eastAsia="zh-CN" w:bidi="he-IL"/>
        </w:rPr>
        <w:t>=1, 2</w:t>
      </w:r>
      <w:proofErr w:type="gramStart"/>
      <w:r w:rsidR="004319A2" w:rsidRPr="00E766C2">
        <w:rPr>
          <w:rFonts w:eastAsia="Times New Roman" w:cs="Times New Roman"/>
          <w:lang w:val="en-US" w:eastAsia="zh-CN" w:bidi="he-IL"/>
        </w:rPr>
        <w:t>,…,</w:t>
      </w:r>
      <w:proofErr w:type="gramEnd"/>
      <w:r w:rsidR="004319A2" w:rsidRPr="00E766C2">
        <w:rPr>
          <w:rFonts w:eastAsia="Times New Roman" w:cs="Times New Roman"/>
          <w:lang w:val="en-US" w:eastAsia="zh-CN" w:bidi="he-IL"/>
        </w:rPr>
        <w:t xml:space="preserve"> N with </w:t>
      </w:r>
      <w:bookmarkStart w:id="72" w:name="OLE_LINK51"/>
      <w:bookmarkStart w:id="73" w:name="OLE_LINK52"/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zh-CN" w:bidi="he-IL"/>
          </w:rPr>
          <m:t>Var(</m:t>
        </m:r>
        <m:sSub>
          <m:sSubPr>
            <m:ctrlPr>
              <w:rPr>
                <w:rFonts w:ascii="Cambria Math" w:eastAsia="Times New Roman" w:hAnsi="Cambria Math" w:cs="Times New Roman"/>
                <w:lang w:eastAsia="zh-CN"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zh-CN" w:bidi="he-I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eastAsia="zh-CN" w:bidi="he-IL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lang w:val="en-US" w:eastAsia="zh-CN" w:bidi="he-IL"/>
          </w:rPr>
          <m:t>)=</m:t>
        </m:r>
        <m:sSubSup>
          <m:sSubSupPr>
            <m:ctrlPr>
              <w:rPr>
                <w:rFonts w:ascii="Cambria Math" w:eastAsia="Times New Roman" w:hAnsi="Cambria Math" w:cs="Times New Roman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 w:eastAsia="zh-C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lang w:val="en-US" w:eastAsia="zh-CN"/>
              </w:rPr>
              <m:t>y</m:t>
            </m:r>
          </m:sub>
          <m:sup>
            <m:r>
              <w:rPr>
                <w:rFonts w:ascii="Cambria Math" w:eastAsia="Times New Roman" w:hAnsi="Cambria Math" w:cs="Times New Roman"/>
                <w:lang w:val="en-US" w:eastAsia="zh-CN"/>
              </w:rPr>
              <m:t>2</m:t>
            </m:r>
          </m:sup>
        </m:sSubSup>
      </m:oMath>
      <w:bookmarkEnd w:id="72"/>
      <w:bookmarkEnd w:id="73"/>
      <w:r w:rsidR="004319A2" w:rsidRPr="00E766C2">
        <w:rPr>
          <w:rFonts w:eastAsia="Times New Roman" w:cs="Times New Roman"/>
          <w:lang w:val="en-US" w:eastAsia="zh-CN" w:bidi="he-IL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zh-CN" w:bidi="he-IL"/>
          </w:rPr>
          <m:t>Var(</m:t>
        </m:r>
        <m:sSub>
          <m:sSubPr>
            <m:ctrlPr>
              <w:rPr>
                <w:rFonts w:ascii="Cambria Math" w:eastAsia="Times New Roman" w:hAnsi="Cambria Math" w:cs="Times New Roman"/>
                <w:lang w:eastAsia="zh-CN"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zh-CN" w:bidi="he-IL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zh-CN" w:bidi="he-IL"/>
              </w:rPr>
              <m:t>1i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lang w:val="en-US" w:eastAsia="zh-CN" w:bidi="he-IL"/>
          </w:rPr>
          <m:t>)=</m:t>
        </m:r>
        <m:sSubSup>
          <m:sSubSupPr>
            <m:ctrlPr>
              <w:rPr>
                <w:rFonts w:ascii="Cambria Math" w:eastAsia="Times New Roman" w:hAnsi="Cambria Math" w:cs="Times New Roman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 w:eastAsia="zh-C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lang w:val="en-US" w:eastAsia="zh-CN"/>
              </w:rPr>
              <m:t>x</m:t>
            </m:r>
          </m:sub>
          <m:sup>
            <m:r>
              <w:rPr>
                <w:rFonts w:ascii="Cambria Math" w:eastAsia="Times New Roman" w:hAnsi="Cambria Math" w:cs="Times New Roman"/>
                <w:lang w:val="en-US" w:eastAsia="zh-CN"/>
              </w:rPr>
              <m:t>2</m:t>
            </m:r>
          </m:sup>
        </m:sSubSup>
      </m:oMath>
      <w:r w:rsidR="004319A2" w:rsidRPr="00E766C2">
        <w:rPr>
          <w:rFonts w:eastAsia="Times New Roman" w:cs="Times New Roman"/>
          <w:lang w:val="en-US" w:eastAsia="zh-CN"/>
        </w:rPr>
        <w:t xml:space="preserve"> and  </w:t>
      </w:r>
      <w:bookmarkStart w:id="74" w:name="OLE_LINK53"/>
      <w:bookmarkStart w:id="75" w:name="OLE_LINK54"/>
      <w:bookmarkStart w:id="76" w:name="OLE_LINK55"/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zh-CN" w:bidi="he-IL"/>
          </w:rPr>
          <m:t>Var(</m:t>
        </m:r>
        <m:sSub>
          <m:sSubPr>
            <m:ctrlPr>
              <w:rPr>
                <w:rFonts w:ascii="Cambria Math" w:eastAsia="Times New Roman" w:hAnsi="Cambria Math" w:cs="Times New Roman"/>
                <w:lang w:eastAsia="zh-CN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zh-CN" w:bidi="he-IL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lang w:eastAsia="zh-CN" w:bidi="he-IL"/>
              </w:rPr>
              <m:t>2i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lang w:val="en-US" w:eastAsia="zh-CN" w:bidi="he-IL"/>
          </w:rPr>
          <m:t>)</m:t>
        </m:r>
        <w:bookmarkEnd w:id="74"/>
        <w:bookmarkEnd w:id="75"/>
        <w:bookmarkEnd w:id="76"/>
        <m:r>
          <m:rPr>
            <m:sty m:val="p"/>
          </m:rPr>
          <w:rPr>
            <w:rFonts w:ascii="Cambria Math" w:eastAsia="Times New Roman" w:hAnsi="Cambria Math" w:cs="Times New Roman"/>
            <w:lang w:val="en-US" w:eastAsia="zh-CN" w:bidi="he-IL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 w:eastAsia="zh-CN" w:bidi="he-IL"/>
              </w:rPr>
              <m:t>Var</m:t>
            </m:r>
            <m:d>
              <m:dPr>
                <m:ctrlPr>
                  <w:rPr>
                    <w:rFonts w:ascii="Cambria Math" w:eastAsia="Times New Roman" w:hAnsi="Cambria Math" w:cs="Times New Roman"/>
                    <w:lang w:val="en-US" w:eastAsia="zh-CN"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eastAsia="zh-CN" w:bidi="he-I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zh-CN"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zh-CN" w:bidi="he-IL"/>
                      </w:rPr>
                      <m:t>3i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 w:eastAsia="zh-CN" w:bidi="he-IL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 w:eastAsia="zh-C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lang w:val="en-US" w:eastAsia="zh-CN"/>
              </w:rPr>
              <m:t>u</m:t>
            </m:r>
          </m:sub>
          <m:sup>
            <m:r>
              <w:rPr>
                <w:rFonts w:ascii="Cambria Math" w:eastAsia="Times New Roman" w:hAnsi="Cambria Math" w:cs="Times New Roman"/>
                <w:lang w:val="en-US" w:eastAsia="zh-CN"/>
              </w:rPr>
              <m:t>2</m:t>
            </m:r>
          </m:sup>
        </m:sSubSup>
      </m:oMath>
      <w:r w:rsidR="002664EA">
        <w:rPr>
          <w:rFonts w:eastAsia="Times New Roman" w:cs="Times New Roman"/>
          <w:lang w:val="en-US" w:eastAsia="zh-CN"/>
        </w:rPr>
        <w:t>, which are assumed to be known.</w:t>
      </w:r>
      <w:r w:rsidR="004319A2" w:rsidRPr="00E766C2">
        <w:rPr>
          <w:rFonts w:eastAsia="Times New Roman" w:cs="Times New Roman"/>
          <w:lang w:val="en-US" w:eastAsia="zh-CN"/>
        </w:rPr>
        <w:t xml:space="preserve"> </w:t>
      </w:r>
      <w:r w:rsidR="009B5E42" w:rsidRPr="00E766C2">
        <w:rPr>
          <w:rFonts w:eastAsia="Times New Roman" w:cs="Times New Roman"/>
          <w:lang w:val="en-US" w:eastAsia="zh-CN" w:bidi="he-IL"/>
        </w:rPr>
        <w:t xml:space="preserve">Additionally, </w:t>
      </w:r>
      <w:r w:rsidR="00197006" w:rsidRPr="00E766C2">
        <w:rPr>
          <w:rFonts w:eastAsia="Times New Roman" w:cs="Times New Roman"/>
          <w:lang w:val="en-US" w:eastAsia="zh-CN" w:bidi="he-IL"/>
        </w:rPr>
        <w:t>x</w:t>
      </w:r>
      <w:r w:rsidR="00197006" w:rsidRPr="00E766C2">
        <w:rPr>
          <w:rFonts w:eastAsia="Times New Roman" w:cs="Times New Roman"/>
          <w:vertAlign w:val="subscript"/>
          <w:lang w:val="en-US" w:eastAsia="zh-CN" w:bidi="he-IL"/>
        </w:rPr>
        <w:t xml:space="preserve">2i </w:t>
      </w:r>
      <w:r w:rsidR="00197006" w:rsidRPr="00E766C2">
        <w:rPr>
          <w:rFonts w:eastAsia="Times New Roman" w:cs="Times New Roman"/>
          <w:lang w:val="en-US" w:eastAsia="zh-CN" w:bidi="he-IL"/>
        </w:rPr>
        <w:t>and x</w:t>
      </w:r>
      <w:r w:rsidR="00197006" w:rsidRPr="00E766C2">
        <w:rPr>
          <w:rFonts w:eastAsia="Times New Roman" w:cs="Times New Roman"/>
          <w:vertAlign w:val="subscript"/>
          <w:lang w:val="en-US" w:eastAsia="zh-CN" w:bidi="he-IL"/>
        </w:rPr>
        <w:t>3i</w:t>
      </w:r>
      <w:r w:rsidR="00D738FF">
        <w:rPr>
          <w:rFonts w:eastAsia="Times New Roman" w:cs="Times New Roman"/>
          <w:lang w:val="en-US" w:eastAsia="zh-CN" w:bidi="he-IL"/>
        </w:rPr>
        <w:t xml:space="preserve"> are generated from</w:t>
      </w:r>
      <w:r w:rsidR="00197006" w:rsidRPr="00E766C2">
        <w:rPr>
          <w:rFonts w:eastAsia="Times New Roman" w:cs="Times New Roman"/>
          <w:lang w:val="en-US" w:eastAsia="zh-CN" w:bidi="he-IL"/>
        </w:rPr>
        <w:t xml:space="preserve"> the following processes:</w:t>
      </w:r>
    </w:p>
    <w:p w:rsidR="00E766C2" w:rsidRPr="002763BE" w:rsidRDefault="009B5E42" w:rsidP="00EA24AE">
      <w:pPr>
        <w:widowControl/>
        <w:ind w:left="709" w:hanging="709"/>
        <w:jc w:val="center"/>
        <w:rPr>
          <w:rFonts w:eastAsia="Times New Roman" w:cs="Times New Roman"/>
          <w:lang w:val="en-US" w:eastAsia="zh-CN" w:bidi="he-IL"/>
        </w:rPr>
      </w:pPr>
      <w:bookmarkStart w:id="77" w:name="OLE_LINK71"/>
      <w:bookmarkStart w:id="78" w:name="OLE_LINK72"/>
      <w:r>
        <w:rPr>
          <w:rFonts w:eastAsia="Times New Roman" w:cs="Times New Roman"/>
          <w:lang w:val="en-US" w:eastAsia="zh-CN" w:bidi="he-IL"/>
        </w:rPr>
        <w:t>x</w:t>
      </w:r>
      <w:r>
        <w:rPr>
          <w:rFonts w:eastAsia="Times New Roman" w:cs="Times New Roman"/>
          <w:vertAlign w:val="subscript"/>
          <w:lang w:val="en-US" w:eastAsia="zh-CN" w:bidi="he-IL"/>
        </w:rPr>
        <w:t>2</w:t>
      </w:r>
      <w:r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bookmarkEnd w:id="77"/>
      <w:bookmarkEnd w:id="78"/>
      <w:r w:rsidRPr="00EA24AE">
        <w:rPr>
          <w:rFonts w:eastAsia="Times New Roman" w:cs="Times New Roman"/>
          <w:lang w:val="en-US" w:eastAsia="zh-CN" w:bidi="he-IL"/>
        </w:rPr>
        <w:t>=</w:t>
      </w:r>
      <w:r w:rsidR="00E766C2" w:rsidRPr="00E766C2">
        <w:rPr>
          <w:rFonts w:eastAsia="Times New Roman" w:cs="Times New Roman"/>
          <w:lang w:val="en-US" w:eastAsia="zh-CN" w:bidi="he-IL"/>
        </w:rPr>
        <w:t xml:space="preserve"> </w:t>
      </w:r>
      <w:bookmarkStart w:id="79" w:name="OLE_LINK61"/>
      <w:r w:rsidR="00E766C2">
        <w:rPr>
          <w:rFonts w:eastAsia="Times New Roman" w:cs="Times New Roman"/>
          <w:lang w:val="en-US" w:eastAsia="zh-CN" w:bidi="he-IL"/>
        </w:rPr>
        <w:t>a</w:t>
      </w:r>
      <w:r w:rsidR="00E766C2">
        <w:rPr>
          <w:rFonts w:eastAsia="Times New Roman" w:cs="Times New Roman"/>
          <w:vertAlign w:val="subscript"/>
          <w:lang w:val="en-US" w:eastAsia="zh-CN" w:bidi="he-IL"/>
        </w:rPr>
        <w:t>0</w:t>
      </w:r>
      <w:r w:rsidR="00E766C2">
        <w:rPr>
          <w:rFonts w:eastAsia="Times New Roman" w:cs="Times New Roman"/>
          <w:lang w:val="en-US" w:eastAsia="zh-CN" w:bidi="he-IL"/>
        </w:rPr>
        <w:t>+</w:t>
      </w:r>
      <w:bookmarkStart w:id="80" w:name="OLE_LINK84"/>
      <w:bookmarkStart w:id="81" w:name="OLE_LINK85"/>
      <w:bookmarkStart w:id="82" w:name="OLE_LINK58"/>
      <w:bookmarkStart w:id="83" w:name="OLE_LINK59"/>
      <w:bookmarkStart w:id="84" w:name="OLE_LINK60"/>
      <w:r w:rsidR="00E766C2">
        <w:rPr>
          <w:rFonts w:eastAsia="Times New Roman" w:cs="Times New Roman"/>
          <w:lang w:val="en-US" w:eastAsia="zh-CN" w:bidi="he-IL"/>
        </w:rPr>
        <w:t>a</w:t>
      </w:r>
      <w:r w:rsidR="00E766C2">
        <w:rPr>
          <w:rFonts w:eastAsia="Times New Roman" w:cs="Times New Roman"/>
          <w:vertAlign w:val="subscript"/>
          <w:lang w:val="en-US" w:eastAsia="zh-CN" w:bidi="he-IL"/>
        </w:rPr>
        <w:t>1</w:t>
      </w:r>
      <w:bookmarkStart w:id="85" w:name="OLE_LINK68"/>
      <w:bookmarkStart w:id="86" w:name="OLE_LINK69"/>
      <w:bookmarkStart w:id="87" w:name="OLE_LINK70"/>
      <w:bookmarkEnd w:id="80"/>
      <w:bookmarkEnd w:id="81"/>
      <w:r w:rsidR="00E766C2">
        <w:rPr>
          <w:rFonts w:eastAsia="Times New Roman" w:cs="Times New Roman"/>
          <w:lang w:val="en-US" w:eastAsia="zh-CN" w:bidi="he-IL"/>
        </w:rPr>
        <w:t>x</w:t>
      </w:r>
      <w:r w:rsidR="00E766C2">
        <w:rPr>
          <w:rFonts w:eastAsia="Times New Roman" w:cs="Times New Roman"/>
          <w:vertAlign w:val="subscript"/>
          <w:lang w:val="en-US" w:eastAsia="zh-CN" w:bidi="he-IL"/>
        </w:rPr>
        <w:t>1</w:t>
      </w:r>
      <w:r w:rsidR="00E766C2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bookmarkEnd w:id="82"/>
      <w:bookmarkEnd w:id="83"/>
      <w:bookmarkEnd w:id="84"/>
      <w:bookmarkEnd w:id="85"/>
      <w:bookmarkEnd w:id="86"/>
      <w:bookmarkEnd w:id="87"/>
      <w:r w:rsidR="00E766C2">
        <w:rPr>
          <w:rFonts w:eastAsia="Times New Roman" w:cs="Times New Roman"/>
          <w:lang w:val="en-US" w:eastAsia="zh-CN" w:bidi="he-IL"/>
        </w:rPr>
        <w:t>+</w:t>
      </w:r>
      <w:r w:rsidR="002763BE" w:rsidRPr="002763BE">
        <w:rPr>
          <w:rFonts w:eastAsia="Times New Roman" w:cs="Times New Roman"/>
          <w:lang w:val="en-US" w:eastAsia="zh-CN" w:bidi="he-IL"/>
        </w:rPr>
        <w:t xml:space="preserve"> </w:t>
      </w:r>
      <w:r w:rsidR="002763BE">
        <w:rPr>
          <w:rFonts w:eastAsia="Times New Roman" w:cs="Times New Roman"/>
          <w:lang w:val="en-US" w:eastAsia="zh-CN" w:bidi="he-IL"/>
        </w:rPr>
        <w:t>a</w:t>
      </w:r>
      <w:r w:rsidR="002763BE">
        <w:rPr>
          <w:rFonts w:eastAsia="Times New Roman" w:cs="Times New Roman"/>
          <w:vertAlign w:val="subscript"/>
          <w:lang w:val="en-US" w:eastAsia="zh-CN" w:bidi="he-IL"/>
        </w:rPr>
        <w:t>2</w:t>
      </w:r>
      <w:r w:rsidR="002763BE">
        <w:rPr>
          <w:rFonts w:eastAsia="Times New Roman" w:cs="Times New Roman"/>
          <w:lang w:val="en-US" w:eastAsia="zh-CN" w:bidi="he-IL"/>
        </w:rPr>
        <w:t>y</w:t>
      </w:r>
      <w:r w:rsidR="002763BE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r w:rsidR="002763BE">
        <w:rPr>
          <w:rFonts w:eastAsia="Times New Roman" w:cs="Times New Roman"/>
          <w:lang w:val="en-US" w:eastAsia="zh-CN" w:bidi="he-IL"/>
        </w:rPr>
        <w:t xml:space="preserve"> +</w:t>
      </w:r>
      <w:r w:rsidR="00E766C2">
        <w:rPr>
          <w:rFonts w:eastAsia="Times New Roman" w:cs="Times New Roman"/>
          <w:lang w:val="en-US" w:eastAsia="zh-CN" w:bidi="he-IL"/>
        </w:rPr>
        <w:t>u</w:t>
      </w:r>
      <w:r w:rsidR="00E766C2">
        <w:rPr>
          <w:rFonts w:eastAsia="Times New Roman" w:cs="Times New Roman"/>
          <w:vertAlign w:val="subscript"/>
          <w:lang w:val="en-US" w:eastAsia="zh-CN" w:bidi="he-IL"/>
        </w:rPr>
        <w:t>2i</w:t>
      </w:r>
      <w:bookmarkEnd w:id="79"/>
      <w:r w:rsidR="002763BE">
        <w:rPr>
          <w:rFonts w:eastAsia="Times New Roman" w:cs="Times New Roman"/>
          <w:lang w:val="en-US" w:eastAsia="zh-CN" w:bidi="he-IL"/>
        </w:rPr>
        <w:t>,</w:t>
      </w:r>
      <w:r w:rsidR="00D738FF">
        <w:rPr>
          <w:rFonts w:eastAsia="Times New Roman" w:cs="Times New Roman"/>
          <w:lang w:val="en-US" w:eastAsia="zh-CN" w:bidi="he-IL"/>
        </w:rPr>
        <w:tab/>
      </w:r>
      <w:r w:rsidR="00D738FF">
        <w:rPr>
          <w:rFonts w:eastAsia="Times New Roman" w:cs="Times New Roman"/>
          <w:lang w:val="en-US" w:eastAsia="zh-CN" w:bidi="he-IL"/>
        </w:rPr>
        <w:tab/>
      </w:r>
      <w:r w:rsidR="00D738FF">
        <w:rPr>
          <w:rFonts w:eastAsia="Times New Roman" w:cs="Times New Roman"/>
          <w:lang w:val="en-US" w:eastAsia="zh-CN" w:bidi="he-IL"/>
        </w:rPr>
        <w:tab/>
        <w:t>[3.1]</w:t>
      </w:r>
    </w:p>
    <w:p w:rsidR="00BF3057" w:rsidRPr="00D738FF" w:rsidRDefault="009B5E42" w:rsidP="00EA24AE">
      <w:pPr>
        <w:widowControl/>
        <w:ind w:left="709" w:hanging="709"/>
        <w:jc w:val="center"/>
        <w:rPr>
          <w:rFonts w:eastAsia="Times New Roman" w:cs="Times New Roman"/>
          <w:lang w:val="en-US" w:eastAsia="zh-CN" w:bidi="he-IL"/>
        </w:rPr>
      </w:pPr>
      <w:r>
        <w:rPr>
          <w:rFonts w:eastAsia="Times New Roman" w:cs="Times New Roman"/>
          <w:lang w:val="en-US" w:eastAsia="zh-CN" w:bidi="he-IL"/>
        </w:rPr>
        <w:t>x</w:t>
      </w:r>
      <w:r>
        <w:rPr>
          <w:rFonts w:eastAsia="Times New Roman" w:cs="Times New Roman"/>
          <w:vertAlign w:val="subscript"/>
          <w:lang w:val="en-US" w:eastAsia="zh-CN" w:bidi="he-IL"/>
        </w:rPr>
        <w:t>3</w:t>
      </w:r>
      <w:r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r w:rsidRPr="00EA24AE">
        <w:rPr>
          <w:rFonts w:eastAsia="Times New Roman" w:cs="Times New Roman"/>
          <w:lang w:val="en-US" w:eastAsia="zh-CN" w:bidi="he-IL"/>
        </w:rPr>
        <w:t>=</w:t>
      </w:r>
      <w:r w:rsidR="002763BE" w:rsidRPr="002763BE">
        <w:rPr>
          <w:rFonts w:eastAsia="Times New Roman" w:cs="Times New Roman"/>
          <w:lang w:val="en-US" w:eastAsia="zh-CN" w:bidi="he-IL"/>
        </w:rPr>
        <w:t xml:space="preserve"> </w:t>
      </w:r>
      <w:r w:rsidR="002763BE">
        <w:rPr>
          <w:rFonts w:eastAsia="Times New Roman" w:cs="Times New Roman"/>
          <w:lang w:val="en-US" w:eastAsia="zh-CN" w:bidi="he-IL"/>
        </w:rPr>
        <w:t>a</w:t>
      </w:r>
      <w:r w:rsidR="002763BE">
        <w:rPr>
          <w:rFonts w:eastAsia="Times New Roman" w:cs="Times New Roman"/>
          <w:vertAlign w:val="subscript"/>
          <w:lang w:val="en-US" w:eastAsia="zh-CN" w:bidi="he-IL"/>
        </w:rPr>
        <w:t>0</w:t>
      </w:r>
      <w:r w:rsidR="002763BE">
        <w:rPr>
          <w:rFonts w:eastAsia="Times New Roman" w:cs="Times New Roman"/>
          <w:lang w:val="en-US" w:eastAsia="zh-CN" w:bidi="he-IL"/>
        </w:rPr>
        <w:t>+a</w:t>
      </w:r>
      <w:r w:rsidR="002763BE">
        <w:rPr>
          <w:rFonts w:eastAsia="Times New Roman" w:cs="Times New Roman"/>
          <w:vertAlign w:val="subscript"/>
          <w:lang w:val="en-US" w:eastAsia="zh-CN" w:bidi="he-IL"/>
        </w:rPr>
        <w:t>1</w:t>
      </w:r>
      <w:r w:rsidR="002763BE">
        <w:rPr>
          <w:rFonts w:eastAsia="Times New Roman" w:cs="Times New Roman"/>
          <w:lang w:val="en-US" w:eastAsia="zh-CN" w:bidi="he-IL"/>
        </w:rPr>
        <w:t>x</w:t>
      </w:r>
      <w:r w:rsidR="00162B37">
        <w:rPr>
          <w:rFonts w:eastAsia="Times New Roman" w:cs="Times New Roman"/>
          <w:vertAlign w:val="subscript"/>
          <w:lang w:val="en-US" w:eastAsia="zh-CN" w:bidi="he-IL"/>
        </w:rPr>
        <w:t>2</w:t>
      </w:r>
      <w:r w:rsidR="002763BE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r w:rsidR="002763BE">
        <w:rPr>
          <w:rFonts w:eastAsia="Times New Roman" w:cs="Times New Roman"/>
          <w:lang w:val="en-US" w:eastAsia="zh-CN" w:bidi="he-IL"/>
        </w:rPr>
        <w:t>+</w:t>
      </w:r>
      <w:r w:rsidR="002763BE" w:rsidRPr="002763BE">
        <w:rPr>
          <w:rFonts w:eastAsia="Times New Roman" w:cs="Times New Roman"/>
          <w:lang w:val="en-US" w:eastAsia="zh-CN" w:bidi="he-IL"/>
        </w:rPr>
        <w:t xml:space="preserve"> </w:t>
      </w:r>
      <w:r w:rsidR="002763BE">
        <w:rPr>
          <w:rFonts w:eastAsia="Times New Roman" w:cs="Times New Roman"/>
          <w:lang w:val="en-US" w:eastAsia="zh-CN" w:bidi="he-IL"/>
        </w:rPr>
        <w:t>a</w:t>
      </w:r>
      <w:r w:rsidR="002763BE">
        <w:rPr>
          <w:rFonts w:eastAsia="Times New Roman" w:cs="Times New Roman"/>
          <w:vertAlign w:val="subscript"/>
          <w:lang w:val="en-US" w:eastAsia="zh-CN" w:bidi="he-IL"/>
        </w:rPr>
        <w:t>2</w:t>
      </w:r>
      <w:r w:rsidR="002763BE">
        <w:rPr>
          <w:rFonts w:eastAsia="Times New Roman" w:cs="Times New Roman"/>
          <w:lang w:val="en-US" w:eastAsia="zh-CN" w:bidi="he-IL"/>
        </w:rPr>
        <w:t>y</w:t>
      </w:r>
      <w:r w:rsidR="002763BE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r w:rsidR="002763BE">
        <w:rPr>
          <w:rFonts w:eastAsia="Times New Roman" w:cs="Times New Roman"/>
          <w:lang w:val="en-US" w:eastAsia="zh-CN" w:bidi="he-IL"/>
        </w:rPr>
        <w:t xml:space="preserve"> +u</w:t>
      </w:r>
      <w:r w:rsidR="00162B37">
        <w:rPr>
          <w:rFonts w:eastAsia="Times New Roman" w:cs="Times New Roman"/>
          <w:vertAlign w:val="subscript"/>
          <w:lang w:val="en-US" w:eastAsia="zh-CN" w:bidi="he-IL"/>
        </w:rPr>
        <w:t>3</w:t>
      </w:r>
      <w:r w:rsidR="002763BE">
        <w:rPr>
          <w:rFonts w:eastAsia="Times New Roman" w:cs="Times New Roman"/>
          <w:vertAlign w:val="subscript"/>
          <w:lang w:val="en-US" w:eastAsia="zh-CN" w:bidi="he-IL"/>
        </w:rPr>
        <w:t>i</w:t>
      </w:r>
      <w:r w:rsidR="00D738FF">
        <w:rPr>
          <w:rFonts w:eastAsia="Times New Roman" w:cs="Times New Roman"/>
          <w:lang w:val="en-US" w:eastAsia="zh-CN" w:bidi="he-IL"/>
        </w:rPr>
        <w:t>,</w:t>
      </w:r>
      <w:r w:rsidR="00D738FF">
        <w:rPr>
          <w:rFonts w:eastAsia="Times New Roman" w:cs="Times New Roman"/>
          <w:lang w:val="en-US" w:eastAsia="zh-CN" w:bidi="he-IL"/>
        </w:rPr>
        <w:tab/>
      </w:r>
      <w:r w:rsidR="00D738FF">
        <w:rPr>
          <w:rFonts w:eastAsia="Times New Roman" w:cs="Times New Roman"/>
          <w:lang w:val="en-US" w:eastAsia="zh-CN" w:bidi="he-IL"/>
        </w:rPr>
        <w:tab/>
      </w:r>
      <w:r w:rsidR="00D738FF">
        <w:rPr>
          <w:rFonts w:eastAsia="Times New Roman" w:cs="Times New Roman"/>
          <w:lang w:val="en-US" w:eastAsia="zh-CN" w:bidi="he-IL"/>
        </w:rPr>
        <w:tab/>
        <w:t>[3.2]</w:t>
      </w:r>
    </w:p>
    <w:p w:rsidR="006E6DA9" w:rsidRPr="00EA24AE" w:rsidRDefault="006E6DA9" w:rsidP="00EA24AE">
      <w:pPr>
        <w:widowControl/>
        <w:ind w:left="709" w:hanging="709"/>
        <w:jc w:val="center"/>
        <w:rPr>
          <w:rFonts w:eastAsia="Times New Roman" w:cs="Times New Roman"/>
          <w:lang w:val="en-US" w:eastAsia="zh-CN" w:bidi="he-IL"/>
        </w:rPr>
      </w:pPr>
    </w:p>
    <w:p w:rsidR="007F2846" w:rsidRDefault="00D738FF" w:rsidP="00735135">
      <w:pPr>
        <w:pStyle w:val="ListParagraph"/>
        <w:widowControl/>
        <w:numPr>
          <w:ilvl w:val="0"/>
          <w:numId w:val="8"/>
        </w:numPr>
        <w:suppressAutoHyphens w:val="0"/>
        <w:autoSpaceDN w:val="0"/>
        <w:adjustRightInd w:val="0"/>
        <w:ind w:left="1170"/>
        <w:rPr>
          <w:rFonts w:eastAsia="Times New Roman" w:cs="Times New Roman"/>
          <w:lang w:val="en-US" w:eastAsia="zh-CN" w:bidi="he-IL"/>
        </w:rPr>
      </w:pPr>
      <w:r>
        <w:rPr>
          <w:rFonts w:eastAsia="Times New Roman" w:cs="Times New Roman"/>
          <w:lang w:val="en-US" w:eastAsia="zh-CN" w:bidi="he-IL"/>
        </w:rPr>
        <w:t xml:space="preserve">If </w:t>
      </w:r>
      <w:bookmarkStart w:id="88" w:name="OLE_LINK63"/>
      <w:bookmarkStart w:id="89" w:name="OLE_LINK64"/>
      <w:bookmarkStart w:id="90" w:name="OLE_LINK65"/>
      <w:r w:rsidRPr="00E766C2">
        <w:rPr>
          <w:rFonts w:eastAsia="Times New Roman" w:cs="Times New Roman"/>
          <w:lang w:eastAsia="zh-CN" w:bidi="he-IL"/>
        </w:rPr>
        <w:t>y</w:t>
      </w:r>
      <w:proofErr w:type="spellStart"/>
      <w:r w:rsidRPr="00E766C2">
        <w:rPr>
          <w:rFonts w:eastAsia="Times New Roman" w:cs="Times New Roman"/>
          <w:vertAlign w:val="subscript"/>
          <w:lang w:val="en-US" w:eastAsia="zh-CN" w:bidi="he-IL"/>
        </w:rPr>
        <w:t>i</w:t>
      </w:r>
      <w:proofErr w:type="spellEnd"/>
      <w:r>
        <w:rPr>
          <w:rFonts w:eastAsia="Times New Roman" w:cs="Times New Roman"/>
          <w:lang w:val="en-US" w:eastAsia="zh-CN" w:bidi="he-IL"/>
        </w:rPr>
        <w:t xml:space="preserve"> is omitted</w:t>
      </w:r>
      <w:bookmarkEnd w:id="88"/>
      <w:bookmarkEnd w:id="89"/>
      <w:bookmarkEnd w:id="90"/>
      <w:r>
        <w:rPr>
          <w:rFonts w:eastAsia="Times New Roman" w:cs="Times New Roman"/>
          <w:lang w:val="en-US" w:eastAsia="zh-CN" w:bidi="he-IL"/>
        </w:rPr>
        <w:t xml:space="preserve"> in [3.1], will the OLS estimator for </w:t>
      </w:r>
      <w:bookmarkStart w:id="91" w:name="OLE_LINK66"/>
      <w:bookmarkStart w:id="92" w:name="OLE_LINK67"/>
      <w:r>
        <w:rPr>
          <w:rFonts w:eastAsia="Times New Roman" w:cs="Times New Roman"/>
          <w:lang w:val="en-US" w:eastAsia="zh-CN" w:bidi="he-IL"/>
        </w:rPr>
        <w:t>a</w:t>
      </w:r>
      <w:r>
        <w:rPr>
          <w:rFonts w:eastAsia="Times New Roman" w:cs="Times New Roman"/>
          <w:vertAlign w:val="subscript"/>
          <w:lang w:val="en-US" w:eastAsia="zh-CN" w:bidi="he-IL"/>
        </w:rPr>
        <w:t>1</w:t>
      </w:r>
      <w:bookmarkEnd w:id="91"/>
      <w:bookmarkEnd w:id="92"/>
      <w:r>
        <w:rPr>
          <w:rFonts w:eastAsia="Times New Roman" w:cs="Times New Roman"/>
          <w:lang w:val="en-US" w:eastAsia="zh-CN" w:bidi="he-IL"/>
        </w:rPr>
        <w:t xml:space="preserve"> be consistent? What about the OLS estimator for a</w:t>
      </w:r>
      <w:r>
        <w:rPr>
          <w:rFonts w:eastAsia="Times New Roman" w:cs="Times New Roman"/>
          <w:vertAlign w:val="subscript"/>
          <w:lang w:val="en-US" w:eastAsia="zh-CN" w:bidi="he-IL"/>
        </w:rPr>
        <w:t xml:space="preserve">1 </w:t>
      </w:r>
      <w:r>
        <w:rPr>
          <w:rFonts w:eastAsia="Times New Roman" w:cs="Times New Roman"/>
          <w:lang w:val="en-US" w:eastAsia="zh-CN" w:bidi="he-IL"/>
        </w:rPr>
        <w:t xml:space="preserve">in [3.2] if </w:t>
      </w:r>
      <w:r w:rsidRPr="00E766C2">
        <w:rPr>
          <w:rFonts w:eastAsia="Times New Roman" w:cs="Times New Roman"/>
          <w:lang w:eastAsia="zh-CN" w:bidi="he-IL"/>
        </w:rPr>
        <w:t>y</w:t>
      </w:r>
      <w:proofErr w:type="spellStart"/>
      <w:r w:rsidRPr="00E766C2">
        <w:rPr>
          <w:rFonts w:eastAsia="Times New Roman" w:cs="Times New Roman"/>
          <w:vertAlign w:val="subscript"/>
          <w:lang w:val="en-US" w:eastAsia="zh-CN" w:bidi="he-IL"/>
        </w:rPr>
        <w:t>i</w:t>
      </w:r>
      <w:proofErr w:type="spellEnd"/>
      <w:r>
        <w:rPr>
          <w:rFonts w:eastAsia="Times New Roman" w:cs="Times New Roman"/>
          <w:lang w:val="en-US" w:eastAsia="zh-CN" w:bidi="he-IL"/>
        </w:rPr>
        <w:t xml:space="preserve"> is omitted? Why?</w:t>
      </w:r>
      <w:r w:rsidR="00CA2226">
        <w:rPr>
          <w:rFonts w:eastAsia="Times New Roman" w:cs="Times New Roman"/>
          <w:lang w:val="en-US" w:eastAsia="zh-CN" w:bidi="he-IL"/>
        </w:rPr>
        <w:tab/>
      </w:r>
      <w:r w:rsidR="00CA2226">
        <w:rPr>
          <w:rFonts w:eastAsia="Times New Roman" w:cs="Times New Roman"/>
          <w:lang w:val="en-US" w:eastAsia="zh-CN" w:bidi="he-IL"/>
        </w:rPr>
        <w:tab/>
      </w:r>
      <w:r w:rsidR="00CA2226">
        <w:rPr>
          <w:rFonts w:eastAsia="Times New Roman" w:cs="Times New Roman"/>
          <w:lang w:val="en-US" w:eastAsia="zh-CN" w:bidi="he-IL"/>
        </w:rPr>
        <w:tab/>
        <w:t>(4%)</w:t>
      </w:r>
    </w:p>
    <w:p w:rsidR="00D738FF" w:rsidRDefault="00FF6E91" w:rsidP="00735135">
      <w:pPr>
        <w:pStyle w:val="ListParagraph"/>
        <w:widowControl/>
        <w:numPr>
          <w:ilvl w:val="0"/>
          <w:numId w:val="8"/>
        </w:numPr>
        <w:suppressAutoHyphens w:val="0"/>
        <w:autoSpaceDN w:val="0"/>
        <w:adjustRightInd w:val="0"/>
        <w:ind w:left="1170"/>
        <w:rPr>
          <w:rFonts w:eastAsia="Times New Roman" w:cs="Times New Roman"/>
          <w:lang w:val="en-US" w:eastAsia="zh-CN" w:bidi="he-IL"/>
        </w:rPr>
      </w:pPr>
      <w:r>
        <w:rPr>
          <w:rFonts w:eastAsia="Times New Roman" w:cs="Times New Roman"/>
          <w:lang w:val="en-US" w:eastAsia="zh-CN" w:bidi="he-IL"/>
        </w:rPr>
        <w:t>C</w:t>
      </w:r>
      <w:r w:rsidR="00D738FF">
        <w:rPr>
          <w:rFonts w:eastAsia="Times New Roman" w:cs="Times New Roman"/>
          <w:lang w:val="en-US" w:eastAsia="zh-CN" w:bidi="he-IL"/>
        </w:rPr>
        <w:t>alculate the asymptotic bias</w:t>
      </w:r>
      <w:r>
        <w:rPr>
          <w:rFonts w:eastAsia="Times New Roman" w:cs="Times New Roman"/>
          <w:lang w:val="en-US" w:eastAsia="zh-CN" w:bidi="he-IL"/>
        </w:rPr>
        <w:t xml:space="preserve"> for the OLS estimators in a)</w:t>
      </w:r>
      <w:r w:rsidR="00D738FF">
        <w:rPr>
          <w:rFonts w:eastAsia="Times New Roman" w:cs="Times New Roman"/>
          <w:lang w:val="en-US" w:eastAsia="zh-CN" w:bidi="he-IL"/>
        </w:rPr>
        <w:t>.</w:t>
      </w:r>
      <w:r>
        <w:rPr>
          <w:rFonts w:eastAsia="Times New Roman" w:cs="Times New Roman"/>
          <w:lang w:val="en-US" w:eastAsia="zh-CN" w:bidi="he-IL"/>
        </w:rPr>
        <w:t xml:space="preserve"> </w:t>
      </w:r>
      <w:r>
        <w:rPr>
          <w:rFonts w:eastAsia="Times New Roman" w:cs="Times New Roman"/>
          <w:lang w:val="en-US" w:eastAsia="zh-CN" w:bidi="he-IL"/>
        </w:rPr>
        <w:tab/>
      </w:r>
      <w:r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>(4</w:t>
      </w:r>
      <w:r w:rsidR="00CA2226">
        <w:rPr>
          <w:rFonts w:eastAsia="Times New Roman" w:cs="Times New Roman"/>
          <w:lang w:val="en-US" w:eastAsia="zh-CN" w:bidi="he-IL"/>
        </w:rPr>
        <w:t>%)</w:t>
      </w:r>
    </w:p>
    <w:p w:rsidR="00D738FF" w:rsidRDefault="00D738FF" w:rsidP="00735135">
      <w:pPr>
        <w:pStyle w:val="ListParagraph"/>
        <w:widowControl/>
        <w:numPr>
          <w:ilvl w:val="0"/>
          <w:numId w:val="8"/>
        </w:numPr>
        <w:suppressAutoHyphens w:val="0"/>
        <w:autoSpaceDN w:val="0"/>
        <w:adjustRightInd w:val="0"/>
        <w:ind w:left="1170"/>
        <w:rPr>
          <w:rFonts w:eastAsia="Times New Roman" w:cs="Times New Roman"/>
          <w:lang w:val="en-US" w:eastAsia="zh-CN" w:bidi="he-IL"/>
        </w:rPr>
      </w:pPr>
      <w:r>
        <w:rPr>
          <w:rFonts w:eastAsia="Times New Roman" w:cs="Times New Roman"/>
          <w:lang w:val="en-US" w:eastAsia="zh-CN" w:bidi="he-IL"/>
        </w:rPr>
        <w:t xml:space="preserve">Find the conditional covariance of </w:t>
      </w:r>
      <w:bookmarkStart w:id="93" w:name="OLE_LINK73"/>
      <w:bookmarkStart w:id="94" w:name="OLE_LINK74"/>
      <w:r w:rsidRPr="00E766C2">
        <w:rPr>
          <w:rFonts w:eastAsia="Times New Roman" w:cs="Times New Roman"/>
          <w:lang w:eastAsia="zh-CN" w:bidi="he-IL"/>
        </w:rPr>
        <w:t>y</w:t>
      </w:r>
      <w:proofErr w:type="spellStart"/>
      <w:r w:rsidRPr="00E766C2">
        <w:rPr>
          <w:rFonts w:eastAsia="Times New Roman" w:cs="Times New Roman"/>
          <w:vertAlign w:val="subscript"/>
          <w:lang w:val="en-US" w:eastAsia="zh-CN" w:bidi="he-IL"/>
        </w:rPr>
        <w:t>i</w:t>
      </w:r>
      <w:bookmarkEnd w:id="93"/>
      <w:bookmarkEnd w:id="94"/>
      <w:proofErr w:type="spellEnd"/>
      <w:r>
        <w:rPr>
          <w:rFonts w:eastAsia="Times New Roman" w:cs="Times New Roman"/>
          <w:lang w:val="en-US" w:eastAsia="zh-CN" w:bidi="he-IL"/>
        </w:rPr>
        <w:t xml:space="preserve"> and </w:t>
      </w:r>
      <w:bookmarkStart w:id="95" w:name="OLE_LINK75"/>
      <w:bookmarkStart w:id="96" w:name="OLE_LINK76"/>
      <w:r>
        <w:rPr>
          <w:rFonts w:eastAsia="Times New Roman" w:cs="Times New Roman"/>
          <w:lang w:val="en-US" w:eastAsia="zh-CN" w:bidi="he-IL"/>
        </w:rPr>
        <w:t>x</w:t>
      </w:r>
      <w:r>
        <w:rPr>
          <w:rFonts w:eastAsia="Times New Roman" w:cs="Times New Roman"/>
          <w:vertAlign w:val="subscript"/>
          <w:lang w:val="en-US" w:eastAsia="zh-CN" w:bidi="he-IL"/>
        </w:rPr>
        <w:t>1</w:t>
      </w:r>
      <w:r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bookmarkEnd w:id="95"/>
      <w:bookmarkEnd w:id="96"/>
      <w:r>
        <w:rPr>
          <w:rFonts w:eastAsia="Times New Roman" w:cs="Times New Roman"/>
          <w:lang w:val="en-US" w:eastAsia="zh-CN" w:bidi="he-IL"/>
        </w:rPr>
        <w:t xml:space="preserve"> given </w:t>
      </w:r>
      <w:bookmarkStart w:id="97" w:name="OLE_LINK77"/>
      <w:bookmarkStart w:id="98" w:name="OLE_LINK78"/>
      <w:r w:rsidR="002664EA">
        <w:rPr>
          <w:rFonts w:eastAsia="Times New Roman" w:cs="Times New Roman"/>
          <w:lang w:val="en-US" w:eastAsia="zh-CN" w:bidi="he-IL"/>
        </w:rPr>
        <w:t>x</w:t>
      </w:r>
      <w:r w:rsidR="002664EA">
        <w:rPr>
          <w:rFonts w:eastAsia="Times New Roman" w:cs="Times New Roman"/>
          <w:vertAlign w:val="subscript"/>
          <w:lang w:val="en-US" w:eastAsia="zh-CN" w:bidi="he-IL"/>
        </w:rPr>
        <w:t>2</w:t>
      </w:r>
      <w:r w:rsidR="002664EA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bookmarkEnd w:id="97"/>
      <w:bookmarkEnd w:id="98"/>
      <w:r w:rsidR="002664EA">
        <w:rPr>
          <w:rFonts w:eastAsia="Times New Roman" w:cs="Times New Roman"/>
          <w:lang w:val="en-US" w:eastAsia="zh-CN" w:bidi="he-IL"/>
        </w:rPr>
        <w:t xml:space="preserve">, i.e. </w:t>
      </w:r>
      <w:proofErr w:type="spellStart"/>
      <w:proofErr w:type="gramStart"/>
      <w:r w:rsidR="002664EA">
        <w:rPr>
          <w:rFonts w:eastAsia="Times New Roman" w:cs="Times New Roman"/>
          <w:lang w:val="en-US" w:eastAsia="zh-CN" w:bidi="he-IL"/>
        </w:rPr>
        <w:t>Cov</w:t>
      </w:r>
      <w:proofErr w:type="spellEnd"/>
      <w:r w:rsidR="002664EA">
        <w:rPr>
          <w:rFonts w:eastAsia="Times New Roman" w:cs="Times New Roman"/>
          <w:lang w:val="en-US" w:eastAsia="zh-CN" w:bidi="he-IL"/>
        </w:rPr>
        <w:t>(</w:t>
      </w:r>
      <w:proofErr w:type="gramEnd"/>
      <w:r w:rsidR="002664EA" w:rsidRPr="00E766C2">
        <w:rPr>
          <w:rFonts w:eastAsia="Times New Roman" w:cs="Times New Roman"/>
          <w:lang w:eastAsia="zh-CN" w:bidi="he-IL"/>
        </w:rPr>
        <w:t>y</w:t>
      </w:r>
      <w:proofErr w:type="spellStart"/>
      <w:r w:rsidR="002664EA" w:rsidRPr="00E766C2">
        <w:rPr>
          <w:rFonts w:eastAsia="Times New Roman" w:cs="Times New Roman"/>
          <w:vertAlign w:val="subscript"/>
          <w:lang w:val="en-US" w:eastAsia="zh-CN" w:bidi="he-IL"/>
        </w:rPr>
        <w:t>i</w:t>
      </w:r>
      <w:proofErr w:type="spellEnd"/>
      <w:r w:rsidR="002664EA">
        <w:rPr>
          <w:rFonts w:eastAsia="Times New Roman" w:cs="Times New Roman"/>
          <w:lang w:val="en-US" w:eastAsia="zh-CN" w:bidi="he-IL"/>
        </w:rPr>
        <w:t>,</w:t>
      </w:r>
      <w:r w:rsidR="002664EA" w:rsidRPr="002664EA">
        <w:rPr>
          <w:rFonts w:eastAsia="Times New Roman" w:cs="Times New Roman"/>
          <w:lang w:val="en-US" w:eastAsia="zh-CN" w:bidi="he-IL"/>
        </w:rPr>
        <w:t xml:space="preserve"> </w:t>
      </w:r>
      <w:r w:rsidR="002664EA">
        <w:rPr>
          <w:rFonts w:eastAsia="Times New Roman" w:cs="Times New Roman"/>
          <w:lang w:val="en-US" w:eastAsia="zh-CN" w:bidi="he-IL"/>
        </w:rPr>
        <w:t>x</w:t>
      </w:r>
      <w:r w:rsidR="002664EA">
        <w:rPr>
          <w:rFonts w:eastAsia="Times New Roman" w:cs="Times New Roman"/>
          <w:vertAlign w:val="subscript"/>
          <w:lang w:val="en-US" w:eastAsia="zh-CN" w:bidi="he-IL"/>
        </w:rPr>
        <w:t>1</w:t>
      </w:r>
      <w:r w:rsidR="002664EA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r w:rsidR="002664EA">
        <w:rPr>
          <w:rFonts w:eastAsia="Times New Roman" w:cs="Times New Roman"/>
          <w:lang w:val="en-US" w:eastAsia="zh-CN" w:bidi="he-IL"/>
        </w:rPr>
        <w:t xml:space="preserve"> |</w:t>
      </w:r>
      <w:r w:rsidR="002664EA" w:rsidRPr="002664EA">
        <w:rPr>
          <w:rFonts w:eastAsia="Times New Roman" w:cs="Times New Roman"/>
          <w:lang w:val="en-US" w:eastAsia="zh-CN" w:bidi="he-IL"/>
        </w:rPr>
        <w:t xml:space="preserve"> </w:t>
      </w:r>
      <w:r w:rsidR="002664EA">
        <w:rPr>
          <w:rFonts w:eastAsia="Times New Roman" w:cs="Times New Roman"/>
          <w:lang w:val="en-US" w:eastAsia="zh-CN" w:bidi="he-IL"/>
        </w:rPr>
        <w:t>x</w:t>
      </w:r>
      <w:r w:rsidR="002664EA">
        <w:rPr>
          <w:rFonts w:eastAsia="Times New Roman" w:cs="Times New Roman"/>
          <w:vertAlign w:val="subscript"/>
          <w:lang w:val="en-US" w:eastAsia="zh-CN" w:bidi="he-IL"/>
        </w:rPr>
        <w:t>2</w:t>
      </w:r>
      <w:r w:rsidR="002664EA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r w:rsidR="002664EA">
        <w:rPr>
          <w:rFonts w:eastAsia="Times New Roman" w:cs="Times New Roman"/>
          <w:lang w:val="en-US" w:eastAsia="zh-CN" w:bidi="he-IL"/>
        </w:rPr>
        <w:t>).</w:t>
      </w:r>
      <w:r w:rsidR="006E274B">
        <w:rPr>
          <w:rFonts w:eastAsia="Times New Roman" w:cs="Times New Roman"/>
          <w:lang w:val="en-US" w:eastAsia="zh-CN" w:bidi="he-IL"/>
        </w:rPr>
        <w:t xml:space="preserve"> (4</w:t>
      </w:r>
      <w:r w:rsidR="00CA2226">
        <w:rPr>
          <w:rFonts w:eastAsia="Times New Roman" w:cs="Times New Roman"/>
          <w:lang w:val="en-US" w:eastAsia="zh-CN" w:bidi="he-IL"/>
        </w:rPr>
        <w:t>%)</w:t>
      </w:r>
    </w:p>
    <w:p w:rsidR="00D738FF" w:rsidRPr="005F3749" w:rsidRDefault="002664EA" w:rsidP="00735135">
      <w:pPr>
        <w:pStyle w:val="ListParagraph"/>
        <w:widowControl/>
        <w:numPr>
          <w:ilvl w:val="0"/>
          <w:numId w:val="8"/>
        </w:numPr>
        <w:suppressAutoHyphens w:val="0"/>
        <w:autoSpaceDN w:val="0"/>
        <w:adjustRightInd w:val="0"/>
        <w:ind w:left="1170"/>
        <w:rPr>
          <w:rFonts w:eastAsia="Times New Roman" w:cs="Times New Roman"/>
          <w:lang w:val="en-US" w:eastAsia="zh-CN" w:bidi="he-IL"/>
        </w:rPr>
      </w:pPr>
      <w:r>
        <w:rPr>
          <w:rFonts w:eastAsia="Times New Roman" w:cs="Times New Roman"/>
          <w:lang w:val="en-US" w:eastAsia="zh-CN" w:bidi="he-IL"/>
        </w:rPr>
        <w:t>Consider the following regression,</w:t>
      </w:r>
    </w:p>
    <w:p w:rsidR="00A61263" w:rsidRPr="00A61263" w:rsidRDefault="006E6DA9" w:rsidP="00C07FC9">
      <w:pPr>
        <w:widowControl/>
        <w:suppressAutoHyphens w:val="0"/>
        <w:autoSpaceDN w:val="0"/>
        <w:adjustRightInd w:val="0"/>
        <w:ind w:left="1134" w:hanging="425"/>
        <w:jc w:val="center"/>
        <w:rPr>
          <w:rFonts w:eastAsia="Times New Roman" w:cs="Times New Roman"/>
          <w:lang w:val="en-US" w:eastAsia="zh-CN" w:bidi="he-IL"/>
        </w:rPr>
      </w:pPr>
      <w:r>
        <w:rPr>
          <w:rFonts w:eastAsia="Times New Roman" w:cs="Times New Roman"/>
          <w:lang w:val="en-US" w:eastAsia="zh-CN" w:bidi="he-IL"/>
        </w:rPr>
        <w:t xml:space="preserve">               </w:t>
      </w:r>
      <w:proofErr w:type="spellStart"/>
      <w:proofErr w:type="gramStart"/>
      <w:r w:rsidR="00A61263" w:rsidRPr="00EA24AE">
        <w:rPr>
          <w:rFonts w:eastAsia="Times New Roman" w:cs="Times New Roman"/>
          <w:lang w:val="en-US" w:eastAsia="zh-CN" w:bidi="he-IL"/>
        </w:rPr>
        <w:t>y</w:t>
      </w:r>
      <w:r w:rsidR="00A61263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proofErr w:type="spellEnd"/>
      <w:r w:rsidR="00A61263">
        <w:rPr>
          <w:rFonts w:eastAsia="Times New Roman" w:cs="Times New Roman"/>
          <w:lang w:val="en-US" w:eastAsia="zh-CN" w:bidi="he-IL"/>
        </w:rPr>
        <w:t>=</w:t>
      </w:r>
      <w:bookmarkStart w:id="99" w:name="OLE_LINK56"/>
      <w:bookmarkStart w:id="100" w:name="OLE_LINK57"/>
      <w:proofErr w:type="gramEnd"/>
      <w:r w:rsidR="00A61263">
        <w:rPr>
          <w:rFonts w:eastAsia="Times New Roman" w:cs="Times New Roman"/>
          <w:lang w:val="en-US" w:eastAsia="zh-CN" w:bidi="he-IL"/>
        </w:rPr>
        <w:t>b</w:t>
      </w:r>
      <w:r w:rsidR="00A61263">
        <w:rPr>
          <w:rFonts w:eastAsia="Times New Roman" w:cs="Times New Roman"/>
          <w:vertAlign w:val="subscript"/>
          <w:lang w:val="en-US" w:eastAsia="zh-CN" w:bidi="he-IL"/>
        </w:rPr>
        <w:t>0</w:t>
      </w:r>
      <w:r w:rsidR="00A61263">
        <w:rPr>
          <w:rFonts w:eastAsia="Times New Roman" w:cs="Times New Roman"/>
          <w:lang w:val="en-US" w:eastAsia="zh-CN" w:bidi="he-IL"/>
        </w:rPr>
        <w:t>+</w:t>
      </w:r>
      <w:bookmarkStart w:id="101" w:name="OLE_LINK79"/>
      <w:bookmarkStart w:id="102" w:name="OLE_LINK80"/>
      <w:r w:rsidR="00A61263">
        <w:rPr>
          <w:rFonts w:eastAsia="Times New Roman" w:cs="Times New Roman"/>
          <w:lang w:val="en-US" w:eastAsia="zh-CN" w:bidi="he-IL"/>
        </w:rPr>
        <w:t>b</w:t>
      </w:r>
      <w:r w:rsidR="00A61263">
        <w:rPr>
          <w:rFonts w:eastAsia="Times New Roman" w:cs="Times New Roman"/>
          <w:vertAlign w:val="subscript"/>
          <w:lang w:val="en-US" w:eastAsia="zh-CN" w:bidi="he-IL"/>
        </w:rPr>
        <w:t>1</w:t>
      </w:r>
      <w:r w:rsidR="00A61263">
        <w:rPr>
          <w:rFonts w:eastAsia="Times New Roman" w:cs="Times New Roman"/>
          <w:lang w:val="en-US" w:eastAsia="zh-CN" w:bidi="he-IL"/>
        </w:rPr>
        <w:t>x</w:t>
      </w:r>
      <w:r w:rsidR="00A61263">
        <w:rPr>
          <w:rFonts w:eastAsia="Times New Roman" w:cs="Times New Roman"/>
          <w:vertAlign w:val="subscript"/>
          <w:lang w:val="en-US" w:eastAsia="zh-CN" w:bidi="he-IL"/>
        </w:rPr>
        <w:t>1</w:t>
      </w:r>
      <w:r w:rsidR="00A61263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bookmarkEnd w:id="101"/>
      <w:bookmarkEnd w:id="102"/>
      <w:r w:rsidR="00A61263">
        <w:rPr>
          <w:rFonts w:eastAsia="Times New Roman" w:cs="Times New Roman"/>
          <w:lang w:val="en-US" w:eastAsia="zh-CN" w:bidi="he-IL"/>
        </w:rPr>
        <w:t>+</w:t>
      </w:r>
      <w:r w:rsidR="002664EA">
        <w:rPr>
          <w:rFonts w:eastAsia="Times New Roman" w:cs="Times New Roman"/>
          <w:lang w:val="en-US" w:eastAsia="zh-CN" w:bidi="he-IL"/>
        </w:rPr>
        <w:t>b</w:t>
      </w:r>
      <w:r w:rsidR="002664EA">
        <w:rPr>
          <w:rFonts w:eastAsia="Times New Roman" w:cs="Times New Roman"/>
          <w:vertAlign w:val="subscript"/>
          <w:lang w:val="en-US" w:eastAsia="zh-CN" w:bidi="he-IL"/>
        </w:rPr>
        <w:t>2</w:t>
      </w:r>
      <w:r w:rsidR="002664EA">
        <w:rPr>
          <w:rFonts w:eastAsia="Times New Roman" w:cs="Times New Roman"/>
          <w:lang w:val="en-US" w:eastAsia="zh-CN" w:bidi="he-IL"/>
        </w:rPr>
        <w:t>x</w:t>
      </w:r>
      <w:r w:rsidR="002664EA">
        <w:rPr>
          <w:rFonts w:eastAsia="Times New Roman" w:cs="Times New Roman"/>
          <w:vertAlign w:val="subscript"/>
          <w:lang w:val="en-US" w:eastAsia="zh-CN" w:bidi="he-IL"/>
        </w:rPr>
        <w:t>2</w:t>
      </w:r>
      <w:r w:rsidR="002664EA" w:rsidRPr="00EA24AE">
        <w:rPr>
          <w:rFonts w:eastAsia="Times New Roman" w:cs="Times New Roman"/>
          <w:vertAlign w:val="subscript"/>
          <w:lang w:val="en-US" w:eastAsia="zh-CN" w:bidi="he-IL"/>
        </w:rPr>
        <w:t>i</w:t>
      </w:r>
      <w:r w:rsidR="002664EA">
        <w:rPr>
          <w:rFonts w:eastAsia="Times New Roman" w:cs="Times New Roman"/>
          <w:lang w:val="en-US" w:eastAsia="zh-CN" w:bidi="he-IL"/>
        </w:rPr>
        <w:t>+ε</w:t>
      </w:r>
      <w:r w:rsidR="00A61263">
        <w:rPr>
          <w:rFonts w:eastAsia="Times New Roman" w:cs="Times New Roman"/>
          <w:vertAlign w:val="subscript"/>
          <w:lang w:val="en-US" w:eastAsia="zh-CN" w:bidi="he-IL"/>
        </w:rPr>
        <w:t>i</w:t>
      </w:r>
      <w:bookmarkEnd w:id="99"/>
      <w:bookmarkEnd w:id="100"/>
      <w:r w:rsidR="002664EA">
        <w:rPr>
          <w:rFonts w:eastAsia="Times New Roman" w:cs="Times New Roman"/>
          <w:lang w:val="en-US" w:eastAsia="zh-CN" w:bidi="he-IL"/>
        </w:rPr>
        <w:t>.</w:t>
      </w:r>
      <w:r>
        <w:rPr>
          <w:rFonts w:eastAsia="Times New Roman" w:cs="Times New Roman"/>
          <w:vertAlign w:val="subscript"/>
          <w:lang w:val="en-US" w:eastAsia="zh-CN" w:bidi="he-IL"/>
        </w:rPr>
        <w:tab/>
      </w:r>
      <w:r w:rsidR="00A61263">
        <w:rPr>
          <w:rFonts w:eastAsia="Times New Roman" w:cs="Times New Roman"/>
          <w:vertAlign w:val="subscript"/>
          <w:lang w:val="en-US" w:eastAsia="zh-CN" w:bidi="he-IL"/>
        </w:rPr>
        <w:tab/>
      </w:r>
      <w:r>
        <w:rPr>
          <w:rFonts w:eastAsia="Times New Roman" w:cs="Times New Roman"/>
          <w:lang w:val="en-US" w:eastAsia="zh-CN" w:bidi="he-IL"/>
        </w:rPr>
        <w:t xml:space="preserve">    </w:t>
      </w:r>
      <w:r w:rsidR="002664EA">
        <w:rPr>
          <w:rFonts w:eastAsia="Times New Roman" w:cs="Times New Roman"/>
          <w:lang w:val="en-US" w:eastAsia="zh-CN" w:bidi="he-IL"/>
        </w:rPr>
        <w:t>[3.3</w:t>
      </w:r>
      <w:r w:rsidR="00A61263">
        <w:rPr>
          <w:rFonts w:eastAsia="Times New Roman" w:cs="Times New Roman"/>
          <w:lang w:val="en-US" w:eastAsia="zh-CN" w:bidi="he-IL"/>
        </w:rPr>
        <w:t>]</w:t>
      </w:r>
    </w:p>
    <w:p w:rsidR="00A61263" w:rsidRDefault="00C07FC9" w:rsidP="00C07FC9">
      <w:pPr>
        <w:widowControl/>
        <w:suppressAutoHyphens w:val="0"/>
        <w:autoSpaceDN w:val="0"/>
        <w:adjustRightInd w:val="0"/>
        <w:ind w:left="1134" w:hanging="414"/>
        <w:rPr>
          <w:rFonts w:eastAsia="Times New Roman" w:cs="Times New Roman"/>
          <w:lang w:val="en-US" w:eastAsia="zh-CN" w:bidi="he-IL"/>
        </w:rPr>
      </w:pPr>
      <w:r>
        <w:rPr>
          <w:rFonts w:eastAsia="Times New Roman" w:cs="Times New Roman"/>
          <w:lang w:val="en-US" w:eastAsia="zh-CN" w:bidi="he-IL"/>
        </w:rPr>
        <w:lastRenderedPageBreak/>
        <w:t xml:space="preserve">    </w:t>
      </w:r>
      <w:r w:rsidR="002664EA">
        <w:rPr>
          <w:rFonts w:eastAsia="Times New Roman" w:cs="Times New Roman"/>
          <w:lang w:val="en-US" w:eastAsia="zh-CN" w:bidi="he-IL"/>
        </w:rPr>
        <w:t xml:space="preserve">Express </w:t>
      </w:r>
      <w:r w:rsidR="00A61263">
        <w:rPr>
          <w:rFonts w:eastAsia="Times New Roman" w:cs="Times New Roman"/>
          <w:lang w:val="en-US" w:eastAsia="zh-CN" w:bidi="he-IL"/>
        </w:rPr>
        <w:t>the probabil</w:t>
      </w:r>
      <w:r w:rsidR="002664EA">
        <w:rPr>
          <w:rFonts w:eastAsia="Times New Roman" w:cs="Times New Roman"/>
          <w:lang w:val="en-US" w:eastAsia="zh-CN" w:bidi="he-IL"/>
        </w:rPr>
        <w:t>ity limits of the OLS estimator</w:t>
      </w:r>
      <w:r w:rsidR="00A61263">
        <w:rPr>
          <w:rFonts w:eastAsia="Times New Roman" w:cs="Times New Roman"/>
          <w:lang w:val="en-US" w:eastAsia="zh-CN" w:bidi="he-IL"/>
        </w:rPr>
        <w:t xml:space="preserve"> for b</w:t>
      </w:r>
      <w:r w:rsidR="00A61263">
        <w:rPr>
          <w:rFonts w:eastAsia="Times New Roman" w:cs="Times New Roman"/>
          <w:vertAlign w:val="subscript"/>
          <w:lang w:val="en-US" w:eastAsia="zh-CN" w:bidi="he-IL"/>
        </w:rPr>
        <w:t>1</w:t>
      </w:r>
      <w:r w:rsidR="002664EA">
        <w:rPr>
          <w:rFonts w:eastAsia="Times New Roman" w:cs="Times New Roman"/>
          <w:lang w:val="en-US" w:eastAsia="zh-CN" w:bidi="he-IL"/>
        </w:rPr>
        <w:t xml:space="preserve"> in [3.3] in terms of the coefficients in [3.1]</w:t>
      </w:r>
      <w:r w:rsidR="00F2651F">
        <w:rPr>
          <w:rFonts w:eastAsia="Times New Roman" w:cs="Times New Roman"/>
          <w:lang w:val="en-US" w:eastAsia="zh-CN" w:bidi="he-IL"/>
        </w:rPr>
        <w:t xml:space="preserve"> </w:t>
      </w:r>
      <w:r w:rsidR="002664EA">
        <w:rPr>
          <w:rFonts w:eastAsia="Times New Roman" w:cs="Times New Roman"/>
          <w:lang w:val="en-US" w:eastAsia="zh-CN" w:bidi="he-IL"/>
        </w:rPr>
        <w:t xml:space="preserve">and the variances of </w:t>
      </w:r>
      <w:r w:rsidR="002664EA" w:rsidRPr="00E766C2">
        <w:rPr>
          <w:rFonts w:eastAsia="Times New Roman" w:cs="Times New Roman"/>
          <w:lang w:eastAsia="zh-CN" w:bidi="he-IL"/>
        </w:rPr>
        <w:t>y</w:t>
      </w:r>
      <w:proofErr w:type="spellStart"/>
      <w:r w:rsidR="002664EA" w:rsidRPr="00E766C2">
        <w:rPr>
          <w:rFonts w:eastAsia="Times New Roman" w:cs="Times New Roman"/>
          <w:vertAlign w:val="subscript"/>
          <w:lang w:val="en-US" w:eastAsia="zh-CN" w:bidi="he-IL"/>
        </w:rPr>
        <w:t>i</w:t>
      </w:r>
      <w:proofErr w:type="spellEnd"/>
      <w:r w:rsidR="002664EA" w:rsidRPr="00E766C2">
        <w:rPr>
          <w:rFonts w:eastAsia="Times New Roman" w:cs="Times New Roman"/>
          <w:lang w:val="en-US" w:eastAsia="zh-CN" w:bidi="he-IL"/>
        </w:rPr>
        <w:t>, x</w:t>
      </w:r>
      <w:r w:rsidR="002664EA" w:rsidRPr="00E766C2">
        <w:rPr>
          <w:rFonts w:eastAsia="Times New Roman" w:cs="Times New Roman"/>
          <w:vertAlign w:val="subscript"/>
          <w:lang w:val="en-US" w:eastAsia="zh-CN" w:bidi="he-IL"/>
        </w:rPr>
        <w:t>1i</w:t>
      </w:r>
      <w:r w:rsidR="002664EA" w:rsidRPr="00E766C2">
        <w:rPr>
          <w:rFonts w:eastAsia="Times New Roman" w:cs="Times New Roman"/>
          <w:lang w:val="en-US" w:eastAsia="zh-CN" w:bidi="he-IL"/>
        </w:rPr>
        <w:t xml:space="preserve">, </w:t>
      </w:r>
      <w:r w:rsidR="002664EA">
        <w:rPr>
          <w:rFonts w:eastAsia="Times New Roman" w:cs="Times New Roman"/>
          <w:lang w:val="en-US" w:eastAsia="zh-CN" w:bidi="he-IL"/>
        </w:rPr>
        <w:t xml:space="preserve">and </w:t>
      </w:r>
      <w:r w:rsidR="002664EA" w:rsidRPr="00E766C2">
        <w:rPr>
          <w:rFonts w:eastAsia="Times New Roman" w:cs="Times New Roman"/>
          <w:lang w:val="en-US" w:eastAsia="zh-CN" w:bidi="he-IL"/>
        </w:rPr>
        <w:t>u</w:t>
      </w:r>
      <w:r w:rsidR="002664EA" w:rsidRPr="00E766C2">
        <w:rPr>
          <w:rFonts w:eastAsia="Times New Roman" w:cs="Times New Roman"/>
          <w:vertAlign w:val="subscript"/>
          <w:lang w:val="en-US" w:eastAsia="zh-CN" w:bidi="he-IL"/>
        </w:rPr>
        <w:t>2i</w:t>
      </w:r>
      <w:r w:rsidR="002664EA">
        <w:rPr>
          <w:rFonts w:eastAsia="Times New Roman" w:cs="Times New Roman"/>
          <w:lang w:val="en-US" w:eastAsia="zh-CN" w:bidi="he-IL"/>
        </w:rPr>
        <w:t>.</w:t>
      </w:r>
      <w:r w:rsidR="006E6DA9">
        <w:rPr>
          <w:rFonts w:eastAsia="Times New Roman" w:cs="Times New Roman"/>
          <w:lang w:val="en-US" w:eastAsia="zh-CN" w:bidi="he-IL"/>
        </w:rPr>
        <w:t xml:space="preserve"> </w:t>
      </w:r>
      <w:r w:rsidR="002664EA">
        <w:rPr>
          <w:rFonts w:eastAsia="Times New Roman" w:cs="Times New Roman"/>
          <w:lang w:val="en-US" w:eastAsia="zh-CN" w:bidi="he-IL"/>
        </w:rPr>
        <w:t xml:space="preserve">Would it be 0 if </w:t>
      </w:r>
      <w:r w:rsidR="00CA2226">
        <w:rPr>
          <w:rFonts w:eastAsia="Times New Roman" w:cs="Times New Roman"/>
          <w:lang w:val="en-US" w:eastAsia="zh-CN" w:bidi="he-IL"/>
        </w:rPr>
        <w:t>both a</w:t>
      </w:r>
      <w:r w:rsidR="00CA2226">
        <w:rPr>
          <w:rFonts w:eastAsia="Times New Roman" w:cs="Times New Roman"/>
          <w:vertAlign w:val="subscript"/>
          <w:lang w:val="en-US" w:eastAsia="zh-CN" w:bidi="he-IL"/>
        </w:rPr>
        <w:t>1</w:t>
      </w:r>
      <w:r w:rsidR="00CA2226">
        <w:rPr>
          <w:rFonts w:eastAsia="Times New Roman" w:cs="Times New Roman"/>
          <w:lang w:val="en-US" w:eastAsia="zh-CN" w:bidi="he-IL"/>
        </w:rPr>
        <w:t xml:space="preserve"> and a</w:t>
      </w:r>
      <w:r w:rsidR="00CA2226">
        <w:rPr>
          <w:rFonts w:eastAsia="Times New Roman" w:cs="Times New Roman"/>
          <w:vertAlign w:val="subscript"/>
          <w:lang w:val="en-US" w:eastAsia="zh-CN" w:bidi="he-IL"/>
        </w:rPr>
        <w:t xml:space="preserve">2 </w:t>
      </w:r>
      <w:r w:rsidR="00CA2226">
        <w:rPr>
          <w:rFonts w:eastAsia="Times New Roman" w:cs="Times New Roman"/>
          <w:lang w:val="en-US" w:eastAsia="zh-CN" w:bidi="he-IL"/>
        </w:rPr>
        <w:t xml:space="preserve">are not 0? What is the implication </w:t>
      </w:r>
      <w:r w:rsidR="00B00C1C">
        <w:rPr>
          <w:rFonts w:eastAsia="Times New Roman" w:cs="Times New Roman"/>
          <w:lang w:val="en-US" w:eastAsia="zh-CN" w:bidi="he-IL"/>
        </w:rPr>
        <w:t xml:space="preserve">herein </w:t>
      </w:r>
      <w:r w:rsidR="00CA2226">
        <w:rPr>
          <w:rFonts w:eastAsia="Times New Roman" w:cs="Times New Roman"/>
          <w:lang w:val="en-US" w:eastAsia="zh-CN" w:bidi="he-IL"/>
        </w:rPr>
        <w:t>for empirical studies?</w:t>
      </w:r>
      <w:r w:rsidR="006E6DA9">
        <w:rPr>
          <w:rFonts w:eastAsia="Times New Roman" w:cs="Times New Roman"/>
          <w:lang w:val="en-US" w:eastAsia="zh-CN" w:bidi="he-IL"/>
        </w:rPr>
        <w:t xml:space="preserve">   </w:t>
      </w:r>
      <w:r>
        <w:rPr>
          <w:rFonts w:eastAsia="Times New Roman" w:cs="Times New Roman"/>
          <w:lang w:val="en-US" w:eastAsia="zh-CN" w:bidi="he-IL"/>
        </w:rPr>
        <w:t xml:space="preserve">  (</w:t>
      </w:r>
      <w:r w:rsidR="006E6DA9">
        <w:rPr>
          <w:rFonts w:eastAsia="Times New Roman" w:cs="Times New Roman"/>
          <w:lang w:val="en-US" w:eastAsia="zh-CN" w:bidi="he-IL"/>
        </w:rPr>
        <w:t>6%</w:t>
      </w:r>
      <w:r w:rsidR="00F2651F">
        <w:rPr>
          <w:rFonts w:eastAsia="Times New Roman" w:cs="Times New Roman"/>
          <w:lang w:val="en-US" w:eastAsia="zh-CN" w:bidi="he-IL"/>
        </w:rPr>
        <w:t>)</w:t>
      </w:r>
      <w:r w:rsidR="00CA2226">
        <w:rPr>
          <w:rFonts w:eastAsia="Times New Roman" w:cs="Times New Roman"/>
          <w:lang w:val="en-US" w:eastAsia="zh-CN" w:bidi="he-IL"/>
        </w:rPr>
        <w:t xml:space="preserve"> </w:t>
      </w:r>
    </w:p>
    <w:p w:rsidR="006E6DA9" w:rsidRPr="00A61263" w:rsidRDefault="006E6DA9" w:rsidP="00BF3057">
      <w:pPr>
        <w:widowControl/>
        <w:suppressAutoHyphens w:val="0"/>
        <w:autoSpaceDN w:val="0"/>
        <w:adjustRightInd w:val="0"/>
        <w:ind w:left="1418"/>
        <w:rPr>
          <w:rFonts w:eastAsia="Times New Roman" w:cs="Times New Roman"/>
          <w:lang w:val="en-US" w:eastAsia="zh-CN" w:bidi="he-IL"/>
        </w:rPr>
      </w:pPr>
    </w:p>
    <w:p w:rsidR="00BF3057" w:rsidRDefault="00BF3057">
      <w:pPr>
        <w:widowControl/>
        <w:ind w:left="360"/>
        <w:jc w:val="both"/>
        <w:rPr>
          <w:rFonts w:cs="Times New Roman"/>
          <w:lang w:val="en-US"/>
        </w:rPr>
      </w:pPr>
    </w:p>
    <w:p w:rsidR="00622B6A" w:rsidRDefault="00622B6A">
      <w:pPr>
        <w:widowControl/>
        <w:ind w:left="360"/>
        <w:jc w:val="both"/>
        <w:rPr>
          <w:rFonts w:cs="Times New Roman"/>
          <w:lang w:val="en-US"/>
        </w:rPr>
        <w:sectPr w:rsidR="00622B6A" w:rsidSect="0058743E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numberInDash" w:start="1"/>
          <w:cols w:space="720"/>
          <w:titlePg/>
          <w:docGrid w:linePitch="360"/>
        </w:sectPr>
      </w:pPr>
    </w:p>
    <w:p w:rsidR="00CB3284" w:rsidRPr="000377CB" w:rsidRDefault="00862783" w:rsidP="000377CB">
      <w:pPr>
        <w:pStyle w:val="ListParagraph"/>
        <w:widowControl/>
        <w:numPr>
          <w:ilvl w:val="0"/>
          <w:numId w:val="7"/>
        </w:numPr>
        <w:tabs>
          <w:tab w:val="left" w:pos="630"/>
          <w:tab w:val="left" w:pos="1080"/>
        </w:tabs>
        <w:autoSpaceDE/>
        <w:ind w:left="709" w:hanging="630"/>
        <w:jc w:val="both"/>
        <w:rPr>
          <w:rFonts w:cs="Times New Roman"/>
        </w:rPr>
      </w:pPr>
      <w:r w:rsidRPr="00CB3284">
        <w:rPr>
          <w:rFonts w:eastAsia="Times New Roman" w:cs="Times New Roman"/>
          <w:lang w:val="en-US" w:eastAsia="zh-CN" w:bidi="he-IL"/>
        </w:rPr>
        <w:lastRenderedPageBreak/>
        <w:t>Suppose {</w:t>
      </w:r>
      <w:proofErr w:type="spellStart"/>
      <w:r w:rsidRPr="00CB3284">
        <w:rPr>
          <w:rFonts w:eastAsia="Times New Roman" w:cs="Times New Roman"/>
          <w:lang w:val="en-US" w:eastAsia="zh-CN" w:bidi="he-IL"/>
        </w:rPr>
        <w:t>Zi</w:t>
      </w:r>
      <w:proofErr w:type="spellEnd"/>
      <w:r w:rsidRPr="00CB3284">
        <w:rPr>
          <w:rFonts w:eastAsia="Times New Roman" w:cs="Times New Roman"/>
          <w:lang w:val="en-US" w:eastAsia="zh-CN" w:bidi="he-IL"/>
        </w:rPr>
        <w:t xml:space="preserve">} is a sequence of </w:t>
      </w:r>
      <w:r w:rsidR="00CB3284" w:rsidRPr="00CB3284">
        <w:rPr>
          <w:rFonts w:eastAsia="Times New Roman" w:cs="Times New Roman"/>
          <w:u w:val="single"/>
          <w:lang w:val="en-US" w:eastAsia="zh-CN" w:bidi="he-IL"/>
        </w:rPr>
        <w:t>independent</w:t>
      </w:r>
      <w:r w:rsidRPr="00CB3284">
        <w:rPr>
          <w:rFonts w:eastAsia="Times New Roman" w:cs="Times New Roman"/>
          <w:lang w:val="en-US" w:eastAsia="zh-CN" w:bidi="he-IL"/>
        </w:rPr>
        <w:t xml:space="preserve"> random variables</w:t>
      </w:r>
      <w:r w:rsidR="00CB3284" w:rsidRPr="00CB3284">
        <w:rPr>
          <w:rFonts w:eastAsia="Times New Roman" w:cs="Times New Roman"/>
          <w:lang w:val="en-US" w:eastAsia="zh-CN" w:bidi="he-IL"/>
        </w:rPr>
        <w:t>, which are NOT</w:t>
      </w:r>
      <w:r w:rsidRPr="00CB3284">
        <w:rPr>
          <w:rFonts w:eastAsia="Times New Roman" w:cs="Times New Roman"/>
          <w:lang w:val="en-US" w:eastAsia="zh-CN" w:bidi="he-IL"/>
        </w:rPr>
        <w:t xml:space="preserve"> from the same distribution</w:t>
      </w:r>
      <w:r w:rsidR="001115CD">
        <w:rPr>
          <w:rFonts w:eastAsia="Times New Roman" w:cs="Times New Roman"/>
          <w:lang w:val="en-US" w:eastAsia="zh-CN" w:bidi="he-IL"/>
        </w:rPr>
        <w:t>. Answer the following questions.</w:t>
      </w:r>
      <w:r w:rsidR="00342D3F" w:rsidRPr="00CB3284">
        <w:rPr>
          <w:rFonts w:eastAsia="Times New Roman" w:cs="Times New Roman"/>
          <w:lang w:val="en-US" w:eastAsia="zh-CN" w:bidi="he-IL"/>
        </w:rPr>
        <w:t xml:space="preserve">  </w:t>
      </w:r>
    </w:p>
    <w:p w:rsidR="000377CB" w:rsidRPr="00CB3284" w:rsidRDefault="000377CB" w:rsidP="000377CB">
      <w:pPr>
        <w:pStyle w:val="ListParagraph"/>
        <w:widowControl/>
        <w:tabs>
          <w:tab w:val="left" w:pos="630"/>
          <w:tab w:val="left" w:pos="1080"/>
        </w:tabs>
        <w:autoSpaceDE/>
        <w:ind w:left="709"/>
        <w:jc w:val="both"/>
        <w:rPr>
          <w:rFonts w:cs="Times New Roman"/>
        </w:rPr>
      </w:pPr>
    </w:p>
    <w:p w:rsidR="00BF3057" w:rsidRDefault="001115CD" w:rsidP="00CB3284">
      <w:pPr>
        <w:pStyle w:val="ListParagraph"/>
        <w:widowControl/>
        <w:tabs>
          <w:tab w:val="left" w:pos="630"/>
          <w:tab w:val="left" w:pos="1080"/>
        </w:tabs>
        <w:autoSpaceDE/>
        <w:ind w:left="709"/>
        <w:jc w:val="both"/>
        <w:rPr>
          <w:rFonts w:eastAsia="Times New Roman" w:cs="Times New Roman"/>
          <w:lang w:val="en-US" w:eastAsia="zh-CN" w:bidi="he-IL"/>
        </w:rPr>
      </w:pPr>
      <w:r>
        <w:rPr>
          <w:rFonts w:eastAsia="Times New Roman" w:cs="Times New Roman"/>
          <w:lang w:val="en-US" w:eastAsia="zh-CN" w:bidi="he-IL"/>
        </w:rPr>
        <w:t xml:space="preserve">a) </w:t>
      </w:r>
      <w:bookmarkStart w:id="103" w:name="OLE_LINK144"/>
      <w:bookmarkStart w:id="104" w:name="OLE_LINK145"/>
      <w:r w:rsidRPr="0076077E">
        <w:rPr>
          <w:rFonts w:eastAsia="Times New Roman" w:cs="Times New Roman"/>
          <w:lang w:val="en-US" w:eastAsia="zh-CN" w:bidi="he-IL"/>
        </w:rPr>
        <w:t xml:space="preserve">What are the conditions for </w:t>
      </w:r>
      <w:bookmarkStart w:id="105" w:name="OLE_LINK150"/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 w:eastAsia="zh-CN" w:bidi="he-IL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 w:eastAsia="zh-CN" w:bidi="he-IL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 w:eastAsia="zh-CN" w:bidi="he-IL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en-US" w:eastAsia="zh-CN" w:bidi="he-IL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 w:eastAsia="zh-CN" w:bidi="he-IL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val="en-US" w:eastAsia="zh-CN"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 w:eastAsia="zh-CN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 w:eastAsia="zh-CN" w:bidi="he-IL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 w:eastAsia="zh-CN" w:bidi="he-IL"/>
                  </w:rPr>
                  <m:t>i</m:t>
                </m:r>
              </m:sub>
            </m:sSub>
          </m:e>
        </m:nary>
      </m:oMath>
      <w:bookmarkEnd w:id="105"/>
      <w:r w:rsidRPr="0076077E">
        <w:rPr>
          <w:rFonts w:eastAsia="Times New Roman" w:cs="Times New Roman"/>
          <w:lang w:val="en-US" w:eastAsia="zh-CN" w:bidi="he-IL"/>
        </w:rPr>
        <w:t xml:space="preserve"> to converge </w:t>
      </w:r>
      <w:r>
        <w:rPr>
          <w:rFonts w:eastAsia="Times New Roman" w:cs="Times New Roman"/>
          <w:lang w:val="en-US" w:eastAsia="zh-CN" w:bidi="he-IL"/>
        </w:rPr>
        <w:t xml:space="preserve">almost surely </w:t>
      </w:r>
      <w:proofErr w:type="gramStart"/>
      <w:r w:rsidRPr="0076077E">
        <w:rPr>
          <w:rFonts w:eastAsia="Times New Roman" w:cs="Times New Roman"/>
          <w:lang w:val="en-US" w:eastAsia="zh-CN" w:bidi="he-IL"/>
        </w:rPr>
        <w:t xml:space="preserve">to 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 w:eastAsia="zh-CN" w:bidi="he-IL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 w:eastAsia="zh-CN" w:bidi="he-IL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 w:eastAsia="zh-CN" w:bidi="he-IL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en-US" w:eastAsia="zh-CN" w:bidi="he-IL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 w:eastAsia="zh-CN" w:bidi="he-IL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val="en-US" w:eastAsia="zh-CN"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 w:eastAsia="zh-CN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 w:eastAsia="zh-CN" w:bidi="he-IL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 w:eastAsia="zh-CN" w:bidi="he-IL"/>
                  </w:rPr>
                  <m:t>i</m:t>
                </m:r>
              </m:sub>
            </m:sSub>
          </m:e>
        </m:nary>
      </m:oMath>
      <w:r w:rsidRPr="0076077E">
        <w:rPr>
          <w:rFonts w:eastAsia="Times New Roman" w:cs="Times New Roman"/>
          <w:lang w:val="en-US" w:eastAsia="zh-CN" w:bidi="he-IL"/>
        </w:rPr>
        <w:t xml:space="preserve">, where </w:t>
      </w:r>
      <w:proofErr w:type="spellStart"/>
      <w:r w:rsidRPr="0076077E">
        <w:rPr>
          <w:rFonts w:eastAsia="Times New Roman" w:cs="Times New Roman"/>
          <w:lang w:val="en-US" w:eastAsia="zh-CN" w:bidi="he-IL"/>
        </w:rPr>
        <w:t>μ</w:t>
      </w:r>
      <w:r w:rsidR="000377CB">
        <w:rPr>
          <w:rFonts w:eastAsia="Times New Roman" w:cs="Times New Roman"/>
          <w:vertAlign w:val="subscript"/>
          <w:lang w:val="en-US" w:eastAsia="zh-CN" w:bidi="he-IL"/>
        </w:rPr>
        <w:t>i</w:t>
      </w:r>
      <w:proofErr w:type="spellEnd"/>
      <w:r w:rsidRPr="0076077E">
        <w:rPr>
          <w:rFonts w:eastAsia="Times New Roman" w:cs="Times New Roman"/>
          <w:lang w:val="en-US" w:eastAsia="zh-CN" w:bidi="he-IL"/>
        </w:rPr>
        <w:t>=E(</w:t>
      </w:r>
      <w:proofErr w:type="spellStart"/>
      <w:r w:rsidRPr="0076077E">
        <w:rPr>
          <w:rFonts w:eastAsia="Times New Roman" w:cs="Times New Roman"/>
          <w:lang w:val="en-US" w:eastAsia="zh-CN" w:bidi="he-IL"/>
        </w:rPr>
        <w:t>Zi</w:t>
      </w:r>
      <w:proofErr w:type="spellEnd"/>
      <w:r w:rsidRPr="0076077E">
        <w:rPr>
          <w:rFonts w:eastAsia="Times New Roman" w:cs="Times New Roman"/>
          <w:lang w:val="en-US" w:eastAsia="zh-CN" w:bidi="he-IL"/>
        </w:rPr>
        <w:t>)?</w:t>
      </w:r>
      <w:bookmarkEnd w:id="103"/>
      <w:bookmarkEnd w:id="104"/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  <w:t xml:space="preserve">    (6%)</w:t>
      </w:r>
      <w:r w:rsidR="00342D3F" w:rsidRPr="00CB3284">
        <w:rPr>
          <w:rFonts w:eastAsia="Times New Roman" w:cs="Times New Roman"/>
          <w:lang w:val="en-US" w:eastAsia="zh-CN" w:bidi="he-IL"/>
        </w:rPr>
        <w:t xml:space="preserve">                     </w:t>
      </w:r>
    </w:p>
    <w:p w:rsidR="000377CB" w:rsidRPr="00CB3284" w:rsidRDefault="000377CB" w:rsidP="00CB3284">
      <w:pPr>
        <w:pStyle w:val="ListParagraph"/>
        <w:widowControl/>
        <w:tabs>
          <w:tab w:val="left" w:pos="630"/>
          <w:tab w:val="left" w:pos="1080"/>
        </w:tabs>
        <w:autoSpaceDE/>
        <w:ind w:left="709"/>
        <w:jc w:val="both"/>
        <w:rPr>
          <w:rFonts w:eastAsia="Times New Roman" w:cs="Times New Roman"/>
          <w:lang w:val="en-US" w:eastAsia="zh-CN" w:bidi="he-IL"/>
        </w:rPr>
      </w:pPr>
    </w:p>
    <w:p w:rsidR="00BF3057" w:rsidRDefault="000377CB" w:rsidP="006E274B">
      <w:pPr>
        <w:pStyle w:val="ListParagraph"/>
        <w:widowControl/>
        <w:tabs>
          <w:tab w:val="left" w:pos="1080"/>
        </w:tabs>
        <w:autoSpaceDE/>
        <w:ind w:left="709" w:hanging="283"/>
        <w:jc w:val="both"/>
        <w:rPr>
          <w:rFonts w:eastAsia="Times New Roman" w:cs="Times New Roman"/>
          <w:lang w:val="en-US" w:eastAsia="zh-CN" w:bidi="he-IL"/>
        </w:rPr>
      </w:pPr>
      <w:r>
        <w:rPr>
          <w:rFonts w:cs="Times New Roman"/>
          <w:lang w:val="en-US"/>
        </w:rPr>
        <w:t xml:space="preserve">   b) </w:t>
      </w:r>
      <w:r w:rsidRPr="0076077E">
        <w:rPr>
          <w:rFonts w:eastAsia="Times New Roman" w:cs="Times New Roman"/>
          <w:lang w:val="en-US" w:eastAsia="zh-CN" w:bidi="he-IL"/>
        </w:rPr>
        <w:t xml:space="preserve">Can you use the results from </w:t>
      </w:r>
      <w:r>
        <w:rPr>
          <w:rFonts w:eastAsia="Times New Roman" w:cs="Times New Roman"/>
          <w:lang w:val="en-US" w:eastAsia="zh-CN" w:bidi="he-IL"/>
        </w:rPr>
        <w:t>a)</w:t>
      </w:r>
      <w:r w:rsidRPr="0076077E">
        <w:rPr>
          <w:rFonts w:eastAsia="Times New Roman" w:cs="Times New Roman"/>
          <w:lang w:val="en-US" w:eastAsia="zh-CN" w:bidi="he-IL"/>
        </w:rPr>
        <w:t xml:space="preserve"> to state the conditions under which the OLS estimators </w:t>
      </w:r>
      <w:r>
        <w:rPr>
          <w:rFonts w:eastAsia="Times New Roman" w:cs="Times New Roman"/>
          <w:lang w:val="en-US" w:eastAsia="zh-CN" w:bidi="he-IL"/>
        </w:rPr>
        <w:t xml:space="preserve">for </w:t>
      </w:r>
      <w:r w:rsidRPr="00C90EAE">
        <w:rPr>
          <w:rFonts w:eastAsia="Times New Roman" w:cs="Times New Roman"/>
          <w:lang w:val="en-US" w:eastAsia="zh-CN"/>
        </w:rPr>
        <w:t>β</w:t>
      </w:r>
      <w:r w:rsidRPr="00C90EAE">
        <w:rPr>
          <w:rFonts w:eastAsia="Times New Roman" w:cs="Times New Roman"/>
          <w:vertAlign w:val="subscript"/>
          <w:lang w:val="en-US" w:eastAsia="zh-CN"/>
        </w:rPr>
        <w:t>1</w:t>
      </w:r>
      <w:r>
        <w:rPr>
          <w:rFonts w:eastAsia="Times New Roman" w:cs="Times New Roman"/>
          <w:vertAlign w:val="subscript"/>
          <w:lang w:val="en-US" w:eastAsia="zh-CN"/>
        </w:rPr>
        <w:t xml:space="preserve"> </w:t>
      </w:r>
      <w:r>
        <w:rPr>
          <w:rFonts w:eastAsia="Times New Roman" w:cs="Times New Roman"/>
          <w:lang w:val="en-US" w:eastAsia="zh-CN"/>
        </w:rPr>
        <w:t xml:space="preserve">below is </w:t>
      </w:r>
      <w:r w:rsidRPr="0076077E">
        <w:rPr>
          <w:rFonts w:eastAsia="Times New Roman" w:cs="Times New Roman"/>
          <w:lang w:val="en-US" w:eastAsia="zh-CN" w:bidi="he-IL"/>
        </w:rPr>
        <w:t>consistent</w:t>
      </w:r>
      <w:r w:rsidR="006E274B">
        <w:rPr>
          <w:rFonts w:eastAsia="Times New Roman" w:cs="Times New Roman"/>
          <w:lang w:val="en-US" w:eastAsia="zh-CN" w:bidi="he-IL"/>
        </w:rPr>
        <w:t xml:space="preserve">, where </w:t>
      </w:r>
      <w:proofErr w:type="spellStart"/>
      <w:r w:rsidR="006E274B" w:rsidRPr="00096115">
        <w:rPr>
          <w:rFonts w:eastAsia="Times New Roman" w:cs="Times New Roman"/>
          <w:lang w:val="en-US" w:eastAsia="zh-CN"/>
        </w:rPr>
        <w:t>y</w:t>
      </w:r>
      <w:r w:rsidR="006E274B">
        <w:rPr>
          <w:rFonts w:eastAsia="Times New Roman" w:cs="Times New Roman"/>
          <w:vertAlign w:val="subscript"/>
          <w:lang w:val="en-US" w:eastAsia="zh-CN"/>
        </w:rPr>
        <w:t>i</w:t>
      </w:r>
      <w:proofErr w:type="spellEnd"/>
      <w:r w:rsidR="006E274B">
        <w:rPr>
          <w:rFonts w:eastAsia="Times New Roman" w:cs="Times New Roman"/>
          <w:lang w:val="en-US" w:eastAsia="zh-CN" w:bidi="he-IL"/>
        </w:rPr>
        <w:t xml:space="preserve"> and</w:t>
      </w:r>
      <w:r w:rsidRPr="0076077E">
        <w:rPr>
          <w:rFonts w:eastAsia="Times New Roman" w:cs="Times New Roman"/>
          <w:lang w:val="en-US" w:eastAsia="zh-CN" w:bidi="he-IL"/>
        </w:rPr>
        <w:t xml:space="preserve"> </w:t>
      </w:r>
      <w:r w:rsidR="006E274B" w:rsidRPr="00096115">
        <w:rPr>
          <w:rFonts w:eastAsia="Times New Roman" w:cs="Times New Roman"/>
          <w:lang w:val="en-US" w:eastAsia="zh-CN"/>
        </w:rPr>
        <w:t>x</w:t>
      </w:r>
      <w:r w:rsidR="006E274B">
        <w:rPr>
          <w:rFonts w:eastAsia="Times New Roman" w:cs="Times New Roman"/>
          <w:vertAlign w:val="subscript"/>
          <w:lang w:val="en-US" w:eastAsia="zh-CN"/>
        </w:rPr>
        <w:t>i</w:t>
      </w:r>
      <w:r w:rsidR="006E274B">
        <w:rPr>
          <w:rFonts w:eastAsia="Times New Roman" w:cs="Times New Roman"/>
          <w:lang w:val="en-US" w:eastAsia="zh-CN" w:bidi="he-IL"/>
        </w:rPr>
        <w:t xml:space="preserve"> are scalars with </w:t>
      </w:r>
      <w:proofErr w:type="spellStart"/>
      <w:r w:rsidR="006E274B">
        <w:rPr>
          <w:rFonts w:eastAsia="Times New Roman" w:cs="Times New Roman"/>
          <w:lang w:val="en-US" w:eastAsia="zh-CN" w:bidi="he-IL"/>
        </w:rPr>
        <w:t>i</w:t>
      </w:r>
      <w:proofErr w:type="spellEnd"/>
      <w:r w:rsidR="006E274B">
        <w:rPr>
          <w:rFonts w:eastAsia="Times New Roman" w:cs="Times New Roman"/>
          <w:lang w:val="en-US" w:eastAsia="zh-CN" w:bidi="he-IL"/>
        </w:rPr>
        <w:t xml:space="preserve">=1, 2… N? </w:t>
      </w:r>
      <w:r w:rsidRPr="0076077E">
        <w:rPr>
          <w:rFonts w:eastAsia="Times New Roman" w:cs="Times New Roman"/>
          <w:lang w:val="en-US" w:eastAsia="zh-CN" w:bidi="he-IL"/>
        </w:rPr>
        <w:t>Prove it.</w:t>
      </w:r>
      <w:r w:rsidR="006E274B">
        <w:rPr>
          <w:rFonts w:eastAsia="Times New Roman" w:cs="Times New Roman"/>
          <w:lang w:val="en-US" w:eastAsia="zh-CN" w:bidi="he-IL"/>
        </w:rPr>
        <w:t xml:space="preserve"> </w:t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</w:r>
      <w:r w:rsidR="006E274B">
        <w:rPr>
          <w:rFonts w:eastAsia="Times New Roman" w:cs="Times New Roman"/>
          <w:lang w:val="en-US" w:eastAsia="zh-CN" w:bidi="he-IL"/>
        </w:rPr>
        <w:tab/>
        <w:t xml:space="preserve">   (10%)</w:t>
      </w:r>
    </w:p>
    <w:p w:rsidR="000377CB" w:rsidRPr="006E274B" w:rsidRDefault="000377CB" w:rsidP="000377CB">
      <w:pPr>
        <w:pStyle w:val="ListParagraph"/>
        <w:widowControl/>
        <w:tabs>
          <w:tab w:val="left" w:pos="1080"/>
        </w:tabs>
        <w:autoSpaceDE/>
        <w:ind w:left="360"/>
        <w:jc w:val="center"/>
        <w:rPr>
          <w:rFonts w:cs="Times New Roman"/>
          <w:vertAlign w:val="subscript"/>
          <w:lang w:val="en-US"/>
        </w:rPr>
      </w:pPr>
      <w:bookmarkStart w:id="106" w:name="OLE_LINK158"/>
      <w:bookmarkStart w:id="107" w:name="OLE_LINK159"/>
      <w:bookmarkStart w:id="108" w:name="OLE_LINK160"/>
      <w:proofErr w:type="spellStart"/>
      <w:proofErr w:type="gramStart"/>
      <w:r w:rsidRPr="00096115">
        <w:rPr>
          <w:rFonts w:eastAsia="Times New Roman" w:cs="Times New Roman"/>
          <w:lang w:val="en-US" w:eastAsia="zh-CN"/>
        </w:rPr>
        <w:t>y</w:t>
      </w:r>
      <w:r>
        <w:rPr>
          <w:rFonts w:eastAsia="Times New Roman" w:cs="Times New Roman"/>
          <w:vertAlign w:val="subscript"/>
          <w:lang w:val="en-US" w:eastAsia="zh-CN"/>
        </w:rPr>
        <w:t>i</w:t>
      </w:r>
      <w:bookmarkEnd w:id="106"/>
      <w:bookmarkEnd w:id="107"/>
      <w:bookmarkEnd w:id="108"/>
      <w:proofErr w:type="spellEnd"/>
      <w:r>
        <w:rPr>
          <w:rFonts w:eastAsia="Times New Roman" w:cs="Times New Roman"/>
          <w:lang w:val="en-US" w:eastAsia="zh-CN"/>
        </w:rPr>
        <w:t>=</w:t>
      </w:r>
      <w:proofErr w:type="gramEnd"/>
      <w:r w:rsidRPr="00096115">
        <w:rPr>
          <w:rFonts w:eastAsia="Times New Roman" w:cs="Times New Roman"/>
          <w:lang w:val="en-US" w:eastAsia="zh-CN"/>
        </w:rPr>
        <w:t>β</w:t>
      </w:r>
      <w:r w:rsidRPr="00096115">
        <w:rPr>
          <w:rFonts w:eastAsia="Times New Roman" w:cs="Times New Roman"/>
          <w:vertAlign w:val="subscript"/>
          <w:lang w:val="en-US" w:eastAsia="zh-CN"/>
        </w:rPr>
        <w:t>0</w:t>
      </w:r>
      <w:r w:rsidRPr="00096115">
        <w:rPr>
          <w:rFonts w:eastAsia="Times New Roman" w:cs="Times New Roman"/>
          <w:lang w:val="en-US" w:eastAsia="zh-CN"/>
        </w:rPr>
        <w:t>+</w:t>
      </w:r>
      <w:bookmarkStart w:id="109" w:name="OLE_LINK161"/>
      <w:bookmarkStart w:id="110" w:name="OLE_LINK162"/>
      <w:bookmarkStart w:id="111" w:name="OLE_LINK163"/>
      <w:r w:rsidRPr="00096115">
        <w:rPr>
          <w:rFonts w:eastAsia="Times New Roman" w:cs="Times New Roman"/>
          <w:lang w:val="en-US" w:eastAsia="zh-CN"/>
        </w:rPr>
        <w:t>x</w:t>
      </w:r>
      <w:r w:rsidR="006E274B">
        <w:rPr>
          <w:rFonts w:eastAsia="Times New Roman" w:cs="Times New Roman"/>
          <w:vertAlign w:val="subscript"/>
          <w:lang w:val="en-US" w:eastAsia="zh-CN"/>
        </w:rPr>
        <w:t>i</w:t>
      </w:r>
      <w:bookmarkEnd w:id="109"/>
      <w:bookmarkEnd w:id="110"/>
      <w:bookmarkEnd w:id="111"/>
      <w:r w:rsidRPr="00096115">
        <w:rPr>
          <w:rFonts w:eastAsia="Times New Roman" w:cs="Times New Roman"/>
          <w:lang w:val="en-US" w:eastAsia="zh-CN"/>
        </w:rPr>
        <w:t xml:space="preserve"> β</w:t>
      </w:r>
      <w:r w:rsidRPr="00096115">
        <w:rPr>
          <w:rFonts w:eastAsia="Times New Roman" w:cs="Times New Roman"/>
          <w:vertAlign w:val="subscript"/>
          <w:lang w:val="en-US" w:eastAsia="zh-CN"/>
        </w:rPr>
        <w:t>1</w:t>
      </w:r>
      <w:r w:rsidRPr="00096115">
        <w:rPr>
          <w:rFonts w:eastAsia="Times New Roman" w:cs="Times New Roman"/>
          <w:lang w:val="en-US" w:eastAsia="zh-CN"/>
        </w:rPr>
        <w:t>+ε</w:t>
      </w:r>
      <w:r w:rsidR="006E274B">
        <w:rPr>
          <w:rFonts w:eastAsia="Times New Roman" w:cs="Times New Roman"/>
          <w:vertAlign w:val="subscript"/>
          <w:lang w:val="en-US" w:eastAsia="zh-CN"/>
        </w:rPr>
        <w:t>i</w:t>
      </w:r>
    </w:p>
    <w:p w:rsidR="00BF3057" w:rsidRPr="006E6DA9" w:rsidRDefault="00BF3057" w:rsidP="00C07FC9">
      <w:pPr>
        <w:pStyle w:val="ListParagraph"/>
        <w:ind w:left="567" w:hanging="567"/>
        <w:jc w:val="both"/>
        <w:rPr>
          <w:rFonts w:cs="Times New Roman"/>
        </w:rPr>
      </w:pPr>
    </w:p>
    <w:p w:rsidR="00696810" w:rsidRPr="006E6DA9" w:rsidRDefault="00C90EAE" w:rsidP="009641AC">
      <w:pPr>
        <w:pStyle w:val="ListParagraph"/>
        <w:numPr>
          <w:ilvl w:val="0"/>
          <w:numId w:val="7"/>
        </w:numPr>
        <w:ind w:left="567" w:hanging="567"/>
        <w:rPr>
          <w:rFonts w:cs="Times New Roman"/>
        </w:rPr>
      </w:pPr>
      <w:r w:rsidRPr="009A06D0">
        <w:rPr>
          <w:rFonts w:eastAsia="Times New Roman" w:cs="Times New Roman"/>
          <w:sz w:val="22"/>
          <w:szCs w:val="22"/>
          <w:lang w:val="en-US" w:eastAsia="zh-CN"/>
        </w:rPr>
        <w:t xml:space="preserve">Consider the following two models to study spread betting in basketball </w:t>
      </w:r>
      <w:r>
        <w:rPr>
          <w:rFonts w:eastAsia="Times New Roman" w:cs="Times New Roman"/>
          <w:sz w:val="22"/>
          <w:szCs w:val="22"/>
          <w:lang w:val="en-US" w:eastAsia="zh-CN"/>
        </w:rPr>
        <w:t>games</w:t>
      </w:r>
      <w:r w:rsidR="00696810" w:rsidRPr="006E6DA9">
        <w:rPr>
          <w:rFonts w:cs="Times New Roman"/>
        </w:rPr>
        <w:t>,</w:t>
      </w:r>
    </w:p>
    <w:p w:rsidR="00C90EAE" w:rsidRPr="00C90EAE" w:rsidRDefault="00C90EAE" w:rsidP="00C90EAE">
      <w:pPr>
        <w:pStyle w:val="ListParagraph"/>
        <w:widowControl/>
        <w:tabs>
          <w:tab w:val="left" w:pos="720"/>
          <w:tab w:val="left" w:pos="1440"/>
          <w:tab w:val="left" w:pos="2160"/>
        </w:tabs>
        <w:suppressAutoHyphens w:val="0"/>
        <w:autoSpaceDN w:val="0"/>
        <w:adjustRightInd w:val="0"/>
        <w:jc w:val="both"/>
        <w:rPr>
          <w:rFonts w:eastAsia="Times New Roman" w:cs="Times New Roman"/>
          <w:lang w:val="en-US" w:eastAsia="zh-CN"/>
        </w:rPr>
      </w:pPr>
      <w:proofErr w:type="gramStart"/>
      <w:r w:rsidRPr="00C90EAE">
        <w:rPr>
          <w:rFonts w:eastAsia="Times New Roman" w:cs="Times New Roman"/>
          <w:lang w:val="en-US" w:eastAsia="zh-CN"/>
        </w:rPr>
        <w:t>P(</w:t>
      </w:r>
      <w:proofErr w:type="spellStart"/>
      <w:proofErr w:type="gramEnd"/>
      <w:r w:rsidRPr="00C90EAE">
        <w:rPr>
          <w:rFonts w:eastAsia="Times New Roman" w:cs="Times New Roman"/>
          <w:lang w:val="en-US" w:eastAsia="zh-CN"/>
        </w:rPr>
        <w:t>favwin</w:t>
      </w:r>
      <w:proofErr w:type="spellEnd"/>
      <w:r w:rsidRPr="00C90EAE">
        <w:rPr>
          <w:rFonts w:eastAsia="Times New Roman" w:cs="Times New Roman"/>
          <w:lang w:val="en-US" w:eastAsia="zh-CN"/>
        </w:rPr>
        <w:t>=1|spread)= β</w:t>
      </w:r>
      <w:r w:rsidRPr="00C90EAE">
        <w:rPr>
          <w:rFonts w:eastAsia="Times New Roman" w:cs="Times New Roman"/>
          <w:vertAlign w:val="subscript"/>
          <w:lang w:val="en-US" w:eastAsia="zh-CN"/>
        </w:rPr>
        <w:t>0</w:t>
      </w:r>
      <w:r w:rsidRPr="00C90EAE">
        <w:rPr>
          <w:rFonts w:eastAsia="Times New Roman" w:cs="Times New Roman"/>
          <w:lang w:val="en-US" w:eastAsia="zh-CN"/>
        </w:rPr>
        <w:t xml:space="preserve">+ </w:t>
      </w:r>
      <w:bookmarkStart w:id="112" w:name="OLE_LINK153"/>
      <w:bookmarkStart w:id="113" w:name="OLE_LINK154"/>
      <w:r w:rsidRPr="00C90EAE">
        <w:rPr>
          <w:rFonts w:eastAsia="Times New Roman" w:cs="Times New Roman"/>
          <w:lang w:val="en-US" w:eastAsia="zh-CN"/>
        </w:rPr>
        <w:t>β</w:t>
      </w:r>
      <w:r w:rsidRPr="00C90EAE">
        <w:rPr>
          <w:rFonts w:eastAsia="Times New Roman" w:cs="Times New Roman"/>
          <w:vertAlign w:val="subscript"/>
          <w:lang w:val="en-US" w:eastAsia="zh-CN"/>
        </w:rPr>
        <w:t>1</w:t>
      </w:r>
      <w:bookmarkEnd w:id="112"/>
      <w:bookmarkEnd w:id="113"/>
      <w:r w:rsidRPr="00C90EAE">
        <w:rPr>
          <w:rFonts w:eastAsia="Times New Roman" w:cs="Times New Roman"/>
          <w:vertAlign w:val="subscript"/>
          <w:lang w:val="en-US" w:eastAsia="zh-CN"/>
        </w:rPr>
        <w:t xml:space="preserve"> </w:t>
      </w:r>
      <w:r>
        <w:rPr>
          <w:rFonts w:eastAsia="Times New Roman" w:cs="Times New Roman"/>
          <w:lang w:val="en-US" w:eastAsia="zh-CN"/>
        </w:rPr>
        <w:t>spread</w:t>
      </w:r>
      <w:r>
        <w:rPr>
          <w:rFonts w:eastAsia="Times New Roman" w:cs="Times New Roman"/>
          <w:lang w:val="en-US" w:eastAsia="zh-CN"/>
        </w:rPr>
        <w:tab/>
      </w:r>
      <w:r>
        <w:rPr>
          <w:rFonts w:eastAsia="Times New Roman" w:cs="Times New Roman"/>
          <w:lang w:val="en-US" w:eastAsia="zh-CN"/>
        </w:rPr>
        <w:tab/>
      </w:r>
      <w:r>
        <w:rPr>
          <w:rFonts w:eastAsia="Times New Roman" w:cs="Times New Roman"/>
          <w:lang w:val="en-US" w:eastAsia="zh-CN"/>
        </w:rPr>
        <w:tab/>
        <w:t>[</w:t>
      </w:r>
      <w:r w:rsidR="00390D45">
        <w:rPr>
          <w:rFonts w:eastAsia="Times New Roman" w:cs="Times New Roman"/>
          <w:lang w:val="en-US" w:eastAsia="zh-CN"/>
        </w:rPr>
        <w:t>5</w:t>
      </w:r>
      <w:r w:rsidRPr="00C90EAE">
        <w:rPr>
          <w:rFonts w:eastAsia="Times New Roman" w:cs="Times New Roman"/>
          <w:lang w:val="en-US" w:eastAsia="zh-CN"/>
        </w:rPr>
        <w:t>.1</w:t>
      </w:r>
      <w:r>
        <w:rPr>
          <w:rFonts w:eastAsia="Times New Roman" w:cs="Times New Roman"/>
          <w:lang w:val="en-US" w:eastAsia="zh-CN"/>
        </w:rPr>
        <w:t>]</w:t>
      </w:r>
    </w:p>
    <w:p w:rsidR="00C90EAE" w:rsidRPr="00C90EAE" w:rsidRDefault="00C90EAE" w:rsidP="00C90EAE">
      <w:pPr>
        <w:pStyle w:val="ListParagraph"/>
        <w:widowControl/>
        <w:tabs>
          <w:tab w:val="left" w:pos="720"/>
          <w:tab w:val="left" w:pos="1440"/>
          <w:tab w:val="left" w:pos="2160"/>
        </w:tabs>
        <w:suppressAutoHyphens w:val="0"/>
        <w:autoSpaceDN w:val="0"/>
        <w:adjustRightInd w:val="0"/>
        <w:jc w:val="both"/>
        <w:rPr>
          <w:rFonts w:eastAsia="Times New Roman" w:cs="Times New Roman"/>
          <w:lang w:val="en-US" w:eastAsia="zh-CN"/>
        </w:rPr>
      </w:pPr>
      <w:proofErr w:type="gramStart"/>
      <w:r w:rsidRPr="00C90EAE">
        <w:rPr>
          <w:rFonts w:eastAsia="Times New Roman" w:cs="Times New Roman"/>
          <w:lang w:val="en-US" w:eastAsia="zh-CN"/>
        </w:rPr>
        <w:t>P(</w:t>
      </w:r>
      <w:proofErr w:type="spellStart"/>
      <w:proofErr w:type="gramEnd"/>
      <w:r w:rsidRPr="00C90EAE">
        <w:rPr>
          <w:rFonts w:eastAsia="Times New Roman" w:cs="Times New Roman"/>
          <w:lang w:val="en-US" w:eastAsia="zh-CN"/>
        </w:rPr>
        <w:t>favwin</w:t>
      </w:r>
      <w:proofErr w:type="spellEnd"/>
      <w:r w:rsidRPr="00C90EAE">
        <w:rPr>
          <w:rFonts w:eastAsia="Times New Roman" w:cs="Times New Roman"/>
          <w:lang w:val="en-US" w:eastAsia="zh-CN"/>
        </w:rPr>
        <w:t>=1|spread)= Φ(α</w:t>
      </w:r>
      <w:r w:rsidRPr="00C90EAE">
        <w:rPr>
          <w:rFonts w:eastAsia="Times New Roman" w:cs="Times New Roman"/>
          <w:vertAlign w:val="subscript"/>
          <w:lang w:val="en-US" w:eastAsia="zh-CN"/>
        </w:rPr>
        <w:t>0</w:t>
      </w:r>
      <w:r w:rsidRPr="00C90EAE">
        <w:rPr>
          <w:rFonts w:eastAsia="Times New Roman" w:cs="Times New Roman"/>
          <w:lang w:val="en-US" w:eastAsia="zh-CN"/>
        </w:rPr>
        <w:t>+ α</w:t>
      </w:r>
      <w:r w:rsidRPr="00C90EAE">
        <w:rPr>
          <w:rFonts w:eastAsia="Times New Roman" w:cs="Times New Roman"/>
          <w:vertAlign w:val="subscript"/>
          <w:lang w:val="en-US" w:eastAsia="zh-CN"/>
        </w:rPr>
        <w:t xml:space="preserve">1 </w:t>
      </w:r>
      <w:r w:rsidR="00FA7F15">
        <w:rPr>
          <w:rFonts w:eastAsia="Times New Roman" w:cs="Times New Roman"/>
          <w:lang w:val="en-US" w:eastAsia="zh-CN"/>
        </w:rPr>
        <w:t>spread)</w:t>
      </w:r>
      <w:r w:rsidR="00FA7F15">
        <w:rPr>
          <w:rFonts w:eastAsia="Times New Roman" w:cs="Times New Roman"/>
          <w:lang w:val="en-US" w:eastAsia="zh-CN"/>
        </w:rPr>
        <w:tab/>
      </w:r>
      <w:r w:rsidR="00FA7F15">
        <w:rPr>
          <w:rFonts w:eastAsia="Times New Roman" w:cs="Times New Roman"/>
          <w:lang w:val="en-US" w:eastAsia="zh-CN"/>
        </w:rPr>
        <w:tab/>
        <w:t>[</w:t>
      </w:r>
      <w:r w:rsidR="00390D45">
        <w:rPr>
          <w:rFonts w:eastAsia="Times New Roman" w:cs="Times New Roman"/>
          <w:lang w:val="en-US" w:eastAsia="zh-CN"/>
        </w:rPr>
        <w:t>5</w:t>
      </w:r>
      <w:r w:rsidR="00FA7F15">
        <w:rPr>
          <w:rFonts w:eastAsia="Times New Roman" w:cs="Times New Roman"/>
          <w:lang w:val="en-US" w:eastAsia="zh-CN"/>
        </w:rPr>
        <w:t>.2]</w:t>
      </w:r>
    </w:p>
    <w:p w:rsidR="006E6DA9" w:rsidRPr="00390D45" w:rsidRDefault="006E6DA9" w:rsidP="00C07FC9">
      <w:pPr>
        <w:pStyle w:val="ListParagraph"/>
        <w:ind w:left="567" w:hanging="567"/>
        <w:jc w:val="center"/>
        <w:rPr>
          <w:rFonts w:cs="Times New Roman"/>
          <w:lang w:val="en-US"/>
        </w:rPr>
      </w:pPr>
    </w:p>
    <w:p w:rsidR="00696810" w:rsidRDefault="00390D45" w:rsidP="00390D45">
      <w:pPr>
        <w:pStyle w:val="ListParagraph"/>
        <w:ind w:left="567"/>
        <w:jc w:val="both"/>
        <w:rPr>
          <w:rFonts w:eastAsia="Times New Roman" w:cs="Times New Roman"/>
          <w:lang w:val="en-US" w:eastAsia="zh-CN" w:bidi="he-IL"/>
        </w:rPr>
      </w:pPr>
      <w:proofErr w:type="gramStart"/>
      <w:r>
        <w:rPr>
          <w:rFonts w:eastAsia="Times New Roman" w:cs="Times New Roman"/>
          <w:lang w:val="en-US" w:eastAsia="zh-CN"/>
        </w:rPr>
        <w:t>where</w:t>
      </w:r>
      <w:proofErr w:type="gramEnd"/>
      <w:r>
        <w:rPr>
          <w:rFonts w:eastAsia="Times New Roman" w:cs="Times New Roman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lang w:val="en-US" w:eastAsia="zh-CN"/>
        </w:rPr>
        <w:t>favwin</w:t>
      </w:r>
      <w:proofErr w:type="spellEnd"/>
      <w:r>
        <w:rPr>
          <w:rFonts w:eastAsia="Times New Roman" w:cs="Times New Roman"/>
          <w:lang w:val="en-US" w:eastAsia="zh-CN"/>
        </w:rPr>
        <w:t xml:space="preserve"> is a binary variable: 1 for the </w:t>
      </w:r>
      <w:r>
        <w:rPr>
          <w:rFonts w:eastAsia="Times New Roman" w:cs="Times New Roman"/>
          <w:lang w:eastAsia="zh-CN"/>
        </w:rPr>
        <w:t>favoured</w:t>
      </w:r>
      <w:r>
        <w:rPr>
          <w:rFonts w:eastAsia="Times New Roman" w:cs="Times New Roman"/>
          <w:lang w:val="en-US" w:eastAsia="zh-CN"/>
        </w:rPr>
        <w:t xml:space="preserve"> team in the game to win and 0 otherwise; spread denotes the score spread given by the gambling company before the game is played. </w:t>
      </w:r>
      <w:proofErr w:type="gramStart"/>
      <w:r>
        <w:rPr>
          <w:rFonts w:eastAsia="Times New Roman" w:cs="Times New Roman"/>
          <w:lang w:val="en-US" w:eastAsia="zh-CN"/>
        </w:rPr>
        <w:t>Φ(</w:t>
      </w:r>
      <w:proofErr w:type="gramEnd"/>
      <w:r>
        <w:rPr>
          <w:rFonts w:eastAsia="Times New Roman" w:cs="Times New Roman"/>
          <w:lang w:val="en-US" w:eastAsia="zh-CN"/>
        </w:rPr>
        <w:t>ˑ) is the cumulative distribution function of standard normal distribution.</w:t>
      </w:r>
    </w:p>
    <w:p w:rsidR="006E6DA9" w:rsidRPr="00337472" w:rsidRDefault="006E6DA9" w:rsidP="006E6DA9">
      <w:pPr>
        <w:pStyle w:val="ListParagraph"/>
        <w:ind w:left="360" w:firstLine="360"/>
        <w:rPr>
          <w:rFonts w:cs="Times New Roman"/>
          <w:lang w:val="en-US"/>
        </w:rPr>
      </w:pPr>
    </w:p>
    <w:p w:rsidR="00696810" w:rsidRPr="00337472" w:rsidRDefault="00390D45" w:rsidP="00735135">
      <w:pPr>
        <w:pStyle w:val="ListParagraph"/>
        <w:numPr>
          <w:ilvl w:val="0"/>
          <w:numId w:val="9"/>
        </w:numPr>
        <w:ind w:left="900"/>
        <w:rPr>
          <w:rFonts w:cs="Times New Roman"/>
        </w:rPr>
      </w:pPr>
      <w:bookmarkStart w:id="114" w:name="OLE_LINK146"/>
      <w:bookmarkStart w:id="115" w:name="OLE_LINK147"/>
      <w:bookmarkStart w:id="116" w:name="OLE_LINK148"/>
      <w:r w:rsidRPr="00EB485F">
        <w:rPr>
          <w:rFonts w:cs="Times New Roman"/>
        </w:rPr>
        <w:t>What</w:t>
      </w:r>
      <w:bookmarkEnd w:id="114"/>
      <w:bookmarkEnd w:id="115"/>
      <w:r w:rsidRPr="00EB485F">
        <w:rPr>
          <w:rFonts w:cs="Times New Roman"/>
        </w:rPr>
        <w:t xml:space="preserve"> </w:t>
      </w:r>
      <w:bookmarkEnd w:id="116"/>
      <w:r w:rsidRPr="00EB485F">
        <w:rPr>
          <w:rFonts w:cs="Times New Roman"/>
        </w:rPr>
        <w:t xml:space="preserve">values do you expect </w:t>
      </w:r>
      <w:r w:rsidRPr="00EB485F">
        <w:rPr>
          <w:rFonts w:eastAsia="Times New Roman" w:cs="Times New Roman"/>
          <w:lang w:val="en-US" w:eastAsia="zh-CN"/>
        </w:rPr>
        <w:t>β</w:t>
      </w:r>
      <w:r w:rsidRPr="00EB485F">
        <w:rPr>
          <w:rFonts w:eastAsia="Times New Roman" w:cs="Times New Roman"/>
          <w:vertAlign w:val="subscript"/>
          <w:lang w:val="en-US" w:eastAsia="zh-CN"/>
        </w:rPr>
        <w:t>0</w:t>
      </w:r>
      <w:r w:rsidRPr="00EB485F">
        <w:rPr>
          <w:rFonts w:eastAsia="Times New Roman" w:cs="Times New Roman"/>
          <w:lang w:val="en-US" w:eastAsia="zh-CN"/>
        </w:rPr>
        <w:t xml:space="preserve"> </w:t>
      </w:r>
      <w:r>
        <w:rPr>
          <w:rFonts w:eastAsia="Times New Roman" w:cs="Times New Roman"/>
          <w:lang w:val="en-US" w:eastAsia="zh-CN"/>
        </w:rPr>
        <w:t>in [5.1]</w:t>
      </w:r>
      <w:r w:rsidRPr="00EB485F">
        <w:rPr>
          <w:rFonts w:eastAsia="Times New Roman" w:cs="Times New Roman"/>
          <w:lang w:val="en-US" w:eastAsia="zh-CN"/>
        </w:rPr>
        <w:t xml:space="preserve"> and α</w:t>
      </w:r>
      <w:r w:rsidRPr="00EB485F">
        <w:rPr>
          <w:rFonts w:eastAsia="Times New Roman" w:cs="Times New Roman"/>
          <w:vertAlign w:val="subscript"/>
          <w:lang w:val="en-US" w:eastAsia="zh-CN"/>
        </w:rPr>
        <w:t xml:space="preserve">0 </w:t>
      </w:r>
      <w:r>
        <w:rPr>
          <w:rFonts w:eastAsia="Times New Roman" w:cs="Times New Roman"/>
          <w:lang w:val="en-US" w:eastAsia="zh-CN"/>
        </w:rPr>
        <w:t>in [5.2</w:t>
      </w:r>
      <w:r w:rsidR="00052259">
        <w:rPr>
          <w:rFonts w:eastAsia="Times New Roman" w:cs="Times New Roman"/>
          <w:lang w:val="en-US" w:eastAsia="zh-CN"/>
        </w:rPr>
        <w:t>]</w:t>
      </w:r>
      <w:r w:rsidRPr="00EB485F">
        <w:rPr>
          <w:rFonts w:eastAsia="Times New Roman" w:cs="Times New Roman"/>
          <w:lang w:val="en-US" w:eastAsia="zh-CN"/>
        </w:rPr>
        <w:t xml:space="preserve"> to take if </w:t>
      </w:r>
      <w:r w:rsidRPr="00EB485F">
        <w:rPr>
          <w:rFonts w:eastAsia="Times New Roman" w:cs="Times New Roman"/>
          <w:lang w:eastAsia="zh-CN"/>
        </w:rPr>
        <w:t>spread incorporates all the relevant information about the game outcome?</w:t>
      </w:r>
      <w:r w:rsidR="006E6DA9" w:rsidRPr="00337472">
        <w:rPr>
          <w:rFonts w:eastAsia="Times New Roman" w:cs="Times New Roman"/>
          <w:lang w:val="en-US" w:eastAsia="zh-CN" w:bidi="he-IL"/>
        </w:rPr>
        <w:tab/>
      </w:r>
      <w:r w:rsidR="006E6DA9" w:rsidRPr="00337472">
        <w:rPr>
          <w:rFonts w:eastAsia="Times New Roman" w:cs="Times New Roman"/>
          <w:lang w:val="en-US" w:eastAsia="zh-CN" w:bidi="he-IL"/>
        </w:rPr>
        <w:tab/>
      </w:r>
      <w:r w:rsidR="006E6DA9" w:rsidRPr="00337472">
        <w:rPr>
          <w:rFonts w:eastAsia="Times New Roman" w:cs="Times New Roman"/>
          <w:lang w:val="en-US" w:eastAsia="zh-CN" w:bidi="he-IL"/>
        </w:rPr>
        <w:tab/>
      </w:r>
      <w:r w:rsidR="00342D3F" w:rsidRPr="00337472">
        <w:rPr>
          <w:rFonts w:eastAsia="Times New Roman" w:cs="Times New Roman"/>
          <w:lang w:val="en-US" w:eastAsia="zh-CN" w:bidi="he-IL"/>
        </w:rPr>
        <w:t xml:space="preserve">    </w:t>
      </w:r>
      <w:r w:rsidR="006E274B">
        <w:rPr>
          <w:rFonts w:eastAsia="Times New Roman" w:cs="Times New Roman"/>
          <w:lang w:val="en-US" w:eastAsia="zh-CN" w:bidi="he-IL"/>
        </w:rPr>
        <w:t>(4</w:t>
      </w:r>
      <w:r w:rsidR="00342D3F" w:rsidRPr="00337472">
        <w:rPr>
          <w:rFonts w:eastAsia="Times New Roman" w:cs="Times New Roman"/>
          <w:lang w:val="en-US" w:eastAsia="zh-CN" w:bidi="he-IL"/>
        </w:rPr>
        <w:t>%</w:t>
      </w:r>
      <w:r w:rsidR="00696810" w:rsidRPr="00337472">
        <w:rPr>
          <w:rFonts w:eastAsia="Times New Roman" w:cs="Times New Roman"/>
          <w:lang w:val="en-US" w:eastAsia="zh-CN" w:bidi="he-IL"/>
        </w:rPr>
        <w:t>)</w:t>
      </w:r>
    </w:p>
    <w:p w:rsidR="006E6DA9" w:rsidRPr="006E6DA9" w:rsidRDefault="006E6DA9" w:rsidP="00C07FC9">
      <w:pPr>
        <w:pStyle w:val="ListParagraph"/>
        <w:ind w:left="1134" w:hanging="567"/>
        <w:rPr>
          <w:rFonts w:cs="Times New Roman"/>
        </w:rPr>
      </w:pPr>
    </w:p>
    <w:p w:rsidR="00696810" w:rsidRPr="006E6DA9" w:rsidRDefault="00390D45" w:rsidP="00735135">
      <w:pPr>
        <w:pStyle w:val="ListParagraph"/>
        <w:numPr>
          <w:ilvl w:val="0"/>
          <w:numId w:val="9"/>
        </w:numPr>
        <w:ind w:left="900"/>
        <w:rPr>
          <w:rFonts w:cs="Times New Roman"/>
        </w:rPr>
      </w:pPr>
      <w:r>
        <w:rPr>
          <w:rFonts w:cs="Times New Roman"/>
        </w:rPr>
        <w:t xml:space="preserve">The </w:t>
      </w:r>
      <w:r w:rsidR="00F61880">
        <w:rPr>
          <w:rFonts w:cs="Times New Roman"/>
        </w:rPr>
        <w:t>estimation results of [5</w:t>
      </w:r>
      <w:r>
        <w:rPr>
          <w:rFonts w:cs="Times New Roman"/>
        </w:rPr>
        <w:t>.1</w:t>
      </w:r>
      <w:r w:rsidR="00F61880">
        <w:rPr>
          <w:rFonts w:cs="Times New Roman"/>
        </w:rPr>
        <w:t>]</w:t>
      </w:r>
      <w:r w:rsidRPr="00EB485F">
        <w:rPr>
          <w:rFonts w:cs="Times New Roman"/>
        </w:rPr>
        <w:t xml:space="preserve"> from 500 observations are shown below,</w:t>
      </w:r>
    </w:p>
    <w:p w:rsidR="00696810" w:rsidRDefault="00390D45" w:rsidP="00A5487F">
      <w:pPr>
        <w:pStyle w:val="ListParagraph"/>
        <w:ind w:left="1854" w:firstLine="306"/>
        <w:rPr>
          <w:rFonts w:eastAsia="Times New Roman" w:cs="Times New Roman"/>
          <w:lang w:val="en-US" w:eastAsia="zh-CN"/>
        </w:rPr>
      </w:pPr>
      <w:proofErr w:type="gramStart"/>
      <w:r w:rsidRPr="00C6552F">
        <w:rPr>
          <w:rFonts w:eastAsia="Times New Roman" w:cs="Times New Roman"/>
          <w:lang w:val="en-US" w:eastAsia="zh-CN"/>
        </w:rPr>
        <w:t>P(</w:t>
      </w:r>
      <w:proofErr w:type="spellStart"/>
      <w:proofErr w:type="gramEnd"/>
      <w:r w:rsidRPr="00C6552F">
        <w:rPr>
          <w:rFonts w:eastAsia="Times New Roman" w:cs="Times New Roman"/>
          <w:lang w:val="en-US" w:eastAsia="zh-CN"/>
        </w:rPr>
        <w:t>favwin</w:t>
      </w:r>
      <w:proofErr w:type="spellEnd"/>
      <w:r w:rsidRPr="00C6552F">
        <w:rPr>
          <w:rFonts w:eastAsia="Times New Roman" w:cs="Times New Roman"/>
          <w:lang w:val="en-US" w:eastAsia="zh-CN"/>
        </w:rPr>
        <w:t xml:space="preserve">=1|spread)= </w:t>
      </w:r>
      <w:r w:rsidRPr="00F056BE">
        <w:rPr>
          <w:rFonts w:eastAsia="Times New Roman" w:cs="Times New Roman"/>
          <w:lang w:val="en-US" w:eastAsia="zh-CN"/>
        </w:rPr>
        <w:t>0.5769</w:t>
      </w:r>
      <w:r>
        <w:rPr>
          <w:rFonts w:eastAsia="Times New Roman" w:cs="Times New Roman"/>
          <w:lang w:val="en-US" w:eastAsia="zh-CN"/>
        </w:rPr>
        <w:tab/>
      </w:r>
      <w:r w:rsidRPr="00C6552F">
        <w:rPr>
          <w:rFonts w:eastAsia="Times New Roman" w:cs="Times New Roman"/>
          <w:lang w:val="en-US" w:eastAsia="zh-CN"/>
        </w:rPr>
        <w:t>+</w:t>
      </w:r>
      <w:r w:rsidRPr="00051229">
        <w:rPr>
          <w:rFonts w:eastAsia="Times New Roman" w:cs="Times New Roman"/>
          <w:lang w:val="en-US" w:eastAsia="zh-CN"/>
        </w:rPr>
        <w:t>0.0193</w:t>
      </w:r>
      <w:r>
        <w:rPr>
          <w:rFonts w:eastAsia="Times New Roman" w:cs="Times New Roman"/>
          <w:lang w:val="en-US" w:eastAsia="zh-CN"/>
        </w:rPr>
        <w:t>7</w:t>
      </w:r>
      <w:r w:rsidRPr="00C6552F">
        <w:rPr>
          <w:rFonts w:eastAsia="Times New Roman" w:cs="Times New Roman"/>
          <w:vertAlign w:val="subscript"/>
          <w:lang w:val="en-US" w:eastAsia="zh-CN"/>
        </w:rPr>
        <w:t xml:space="preserve"> </w:t>
      </w:r>
      <w:r w:rsidRPr="00C6552F">
        <w:rPr>
          <w:rFonts w:eastAsia="Times New Roman" w:cs="Times New Roman"/>
          <w:lang w:val="en-US" w:eastAsia="zh-CN"/>
        </w:rPr>
        <w:t>spread</w:t>
      </w:r>
    </w:p>
    <w:p w:rsidR="00390D45" w:rsidRDefault="00390D45" w:rsidP="00A5487F">
      <w:pPr>
        <w:pStyle w:val="ListParagraph"/>
        <w:ind w:left="1854" w:firstLine="306"/>
        <w:rPr>
          <w:rFonts w:eastAsia="Times New Roman" w:cs="Times New Roman"/>
          <w:lang w:val="en-US" w:eastAsia="zh-C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eastAsia="Times New Roman" w:cs="Times New Roman"/>
          <w:lang w:val="en-US" w:eastAsia="zh-CN"/>
        </w:rPr>
        <w:t>(0.028)</w:t>
      </w:r>
      <w:r>
        <w:rPr>
          <w:rFonts w:eastAsia="Times New Roman" w:cs="Times New Roman"/>
          <w:lang w:val="en-US" w:eastAsia="zh-CN"/>
        </w:rPr>
        <w:tab/>
        <w:t xml:space="preserve"> (</w:t>
      </w:r>
      <w:r w:rsidRPr="00051229">
        <w:rPr>
          <w:rFonts w:eastAsia="Times New Roman" w:cs="Times New Roman"/>
          <w:lang w:val="en-US" w:eastAsia="zh-CN"/>
        </w:rPr>
        <w:t>0.0023</w:t>
      </w:r>
      <w:r>
        <w:rPr>
          <w:rFonts w:eastAsia="Times New Roman" w:cs="Times New Roman"/>
          <w:lang w:val="en-US" w:eastAsia="zh-CN"/>
        </w:rPr>
        <w:t>)</w:t>
      </w:r>
    </w:p>
    <w:p w:rsidR="00390D45" w:rsidRPr="006E6DA9" w:rsidRDefault="00390D45" w:rsidP="00A5487F">
      <w:pPr>
        <w:pStyle w:val="ListParagraph"/>
        <w:ind w:left="1854" w:firstLine="306"/>
        <w:rPr>
          <w:rFonts w:cs="Times New Roman"/>
        </w:rPr>
      </w:pPr>
      <w:r>
        <w:rPr>
          <w:rFonts w:eastAsia="Times New Roman" w:cs="Times New Roman"/>
          <w:lang w:val="en-US" w:eastAsia="zh-CN"/>
        </w:rPr>
        <w:tab/>
      </w:r>
      <w:r>
        <w:rPr>
          <w:rFonts w:eastAsia="Times New Roman" w:cs="Times New Roman"/>
          <w:lang w:val="en-US" w:eastAsia="zh-CN"/>
        </w:rPr>
        <w:tab/>
      </w:r>
      <w:r>
        <w:rPr>
          <w:rFonts w:eastAsia="Times New Roman" w:cs="Times New Roman"/>
          <w:lang w:val="en-US" w:eastAsia="zh-CN"/>
        </w:rPr>
        <w:tab/>
        <w:t>[0.052]</w:t>
      </w:r>
      <w:r>
        <w:rPr>
          <w:rFonts w:eastAsia="Times New Roman" w:cs="Times New Roman"/>
          <w:lang w:val="en-US" w:eastAsia="zh-CN"/>
        </w:rPr>
        <w:tab/>
        <w:t xml:space="preserve"> [</w:t>
      </w:r>
      <w:r w:rsidRPr="00FB4785">
        <w:rPr>
          <w:rFonts w:eastAsia="Times New Roman" w:cs="Times New Roman"/>
          <w:lang w:val="en-US" w:eastAsia="zh-CN"/>
        </w:rPr>
        <w:t>0.0019</w:t>
      </w:r>
      <w:r>
        <w:rPr>
          <w:rFonts w:eastAsia="Times New Roman" w:cs="Times New Roman"/>
          <w:lang w:val="en-US" w:eastAsia="zh-CN"/>
        </w:rPr>
        <w:t>]</w:t>
      </w:r>
    </w:p>
    <w:p w:rsidR="00390D45" w:rsidRDefault="00390D45" w:rsidP="00F61880">
      <w:pPr>
        <w:widowControl/>
        <w:tabs>
          <w:tab w:val="left" w:pos="720"/>
          <w:tab w:val="left" w:pos="1134"/>
          <w:tab w:val="left" w:pos="2160"/>
        </w:tabs>
        <w:ind w:left="851"/>
        <w:jc w:val="both"/>
        <w:rPr>
          <w:rFonts w:eastAsia="Times New Roman" w:cs="Times New Roman"/>
          <w:lang w:val="en-US" w:eastAsia="zh-CN"/>
        </w:rPr>
      </w:pPr>
      <w:proofErr w:type="gramStart"/>
      <w:r>
        <w:rPr>
          <w:rFonts w:eastAsia="Times New Roman" w:cs="Times New Roman"/>
          <w:lang w:val="en-US" w:eastAsia="zh-CN"/>
        </w:rPr>
        <w:t>where</w:t>
      </w:r>
      <w:proofErr w:type="gramEnd"/>
      <w:r>
        <w:rPr>
          <w:rFonts w:eastAsia="Times New Roman" w:cs="Times New Roman"/>
          <w:lang w:val="en-US" w:eastAsia="zh-CN"/>
        </w:rPr>
        <w:t xml:space="preserve"> the numbers inside the parentheses (ˑ) are standard errors unadjusted for </w:t>
      </w:r>
      <w:proofErr w:type="spellStart"/>
      <w:r>
        <w:rPr>
          <w:rFonts w:eastAsia="Times New Roman" w:cs="Times New Roman"/>
          <w:lang w:val="en-US" w:eastAsia="zh-CN"/>
        </w:rPr>
        <w:t>heteroskedasticity</w:t>
      </w:r>
      <w:proofErr w:type="spellEnd"/>
      <w:r>
        <w:rPr>
          <w:rFonts w:eastAsia="Times New Roman" w:cs="Times New Roman"/>
          <w:lang w:val="en-US" w:eastAsia="zh-CN"/>
        </w:rPr>
        <w:t xml:space="preserve"> and the numbers inside the squared brackets [ˑ] are</w:t>
      </w:r>
      <w:bookmarkStart w:id="117" w:name="_GoBack"/>
      <w:bookmarkEnd w:id="117"/>
      <w:r>
        <w:rPr>
          <w:rFonts w:eastAsia="Times New Roman" w:cs="Times New Roman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lang w:val="en-US" w:eastAsia="zh-CN"/>
        </w:rPr>
        <w:t>heteroskedasticity</w:t>
      </w:r>
      <w:proofErr w:type="spellEnd"/>
      <w:r>
        <w:rPr>
          <w:rFonts w:eastAsia="Times New Roman" w:cs="Times New Roman"/>
          <w:lang w:val="en-US" w:eastAsia="zh-CN"/>
        </w:rPr>
        <w:t xml:space="preserve"> consistent standard errors.</w:t>
      </w:r>
    </w:p>
    <w:p w:rsidR="006E6DA9" w:rsidRDefault="00390D45" w:rsidP="00F61880">
      <w:pPr>
        <w:pStyle w:val="ListParagraph"/>
        <w:ind w:left="851"/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val="en-US" w:eastAsia="zh-CN"/>
        </w:rPr>
        <w:t xml:space="preserve">Test whether </w:t>
      </w:r>
      <w:r w:rsidRPr="00FD5B76">
        <w:rPr>
          <w:rFonts w:eastAsia="Times New Roman" w:cs="Times New Roman"/>
          <w:lang w:eastAsia="zh-CN"/>
        </w:rPr>
        <w:t xml:space="preserve">spread incorporates all </w:t>
      </w:r>
      <w:r>
        <w:rPr>
          <w:rFonts w:eastAsia="Times New Roman" w:cs="Times New Roman"/>
          <w:lang w:eastAsia="zh-CN"/>
        </w:rPr>
        <w:t xml:space="preserve">the </w:t>
      </w:r>
      <w:r w:rsidRPr="00FD5B76">
        <w:rPr>
          <w:rFonts w:eastAsia="Times New Roman" w:cs="Times New Roman"/>
          <w:lang w:eastAsia="zh-CN"/>
        </w:rPr>
        <w:t xml:space="preserve">relevant information about the </w:t>
      </w:r>
      <w:r>
        <w:rPr>
          <w:rFonts w:eastAsia="Times New Roman" w:cs="Times New Roman"/>
          <w:lang w:eastAsia="zh-CN"/>
        </w:rPr>
        <w:t xml:space="preserve">game’s </w:t>
      </w:r>
      <w:r w:rsidRPr="00FD5B76">
        <w:rPr>
          <w:rFonts w:eastAsia="Times New Roman" w:cs="Times New Roman"/>
          <w:lang w:eastAsia="zh-CN"/>
        </w:rPr>
        <w:t>outcome</w:t>
      </w:r>
      <w:r>
        <w:rPr>
          <w:rFonts w:eastAsia="Times New Roman" w:cs="Times New Roman"/>
          <w:lang w:eastAsia="zh-CN"/>
        </w:rPr>
        <w:t xml:space="preserve"> in this model at 5% l</w:t>
      </w:r>
      <w:r w:rsidR="006E274B">
        <w:rPr>
          <w:rFonts w:eastAsia="Times New Roman" w:cs="Times New Roman"/>
          <w:lang w:eastAsia="zh-CN"/>
        </w:rPr>
        <w:t>evel of significance.</w:t>
      </w:r>
      <w:r w:rsidR="006E274B">
        <w:rPr>
          <w:rFonts w:eastAsia="Times New Roman" w:cs="Times New Roman"/>
          <w:lang w:eastAsia="zh-CN"/>
        </w:rPr>
        <w:tab/>
      </w:r>
      <w:r w:rsidR="006E274B">
        <w:rPr>
          <w:rFonts w:eastAsia="Times New Roman" w:cs="Times New Roman"/>
          <w:lang w:eastAsia="zh-CN"/>
        </w:rPr>
        <w:tab/>
      </w:r>
      <w:r w:rsidR="006E274B">
        <w:rPr>
          <w:rFonts w:eastAsia="Times New Roman" w:cs="Times New Roman"/>
          <w:lang w:eastAsia="zh-CN"/>
        </w:rPr>
        <w:tab/>
        <w:t xml:space="preserve">      (4</w:t>
      </w:r>
      <w:r>
        <w:rPr>
          <w:rFonts w:eastAsia="Times New Roman" w:cs="Times New Roman"/>
          <w:lang w:eastAsia="zh-CN"/>
        </w:rPr>
        <w:t>%)</w:t>
      </w:r>
    </w:p>
    <w:p w:rsidR="00F61880" w:rsidRDefault="00F61880" w:rsidP="00F61880">
      <w:pPr>
        <w:pStyle w:val="ListParagraph"/>
        <w:ind w:left="851"/>
        <w:rPr>
          <w:rFonts w:eastAsia="Times New Roman" w:cs="Times New Roman"/>
          <w:lang w:eastAsia="zh-CN"/>
        </w:rPr>
      </w:pPr>
    </w:p>
    <w:p w:rsidR="00F61880" w:rsidRDefault="00FF5ED9" w:rsidP="00F61880">
      <w:pPr>
        <w:pStyle w:val="ListParagraph"/>
        <w:numPr>
          <w:ilvl w:val="0"/>
          <w:numId w:val="9"/>
        </w:numPr>
        <w:suppressAutoHyphens w:val="0"/>
        <w:autoSpaceDN w:val="0"/>
        <w:adjustRightInd w:val="0"/>
        <w:ind w:left="1170" w:hanging="630"/>
        <w:contextualSpacing/>
        <w:jc w:val="both"/>
        <w:rPr>
          <w:rFonts w:cs="Times New Roman"/>
        </w:rPr>
      </w:pPr>
      <w:r>
        <w:rPr>
          <w:rFonts w:cs="Times New Roman"/>
        </w:rPr>
        <w:t>The estimation results of [5</w:t>
      </w:r>
      <w:r w:rsidR="00D4275E">
        <w:rPr>
          <w:rFonts w:cs="Times New Roman"/>
        </w:rPr>
        <w:t>.2</w:t>
      </w:r>
      <w:r>
        <w:rPr>
          <w:rFonts w:cs="Times New Roman"/>
        </w:rPr>
        <w:t>]</w:t>
      </w:r>
      <w:r w:rsidR="00D4275E">
        <w:rPr>
          <w:rFonts w:cs="Times New Roman"/>
        </w:rPr>
        <w:t xml:space="preserve"> are shown below</w:t>
      </w:r>
      <w:r w:rsidR="00D4275E">
        <w:rPr>
          <w:rFonts w:cs="Times New Roman"/>
        </w:rPr>
        <w:br/>
      </w:r>
      <w:proofErr w:type="gramStart"/>
      <w:r w:rsidR="00D4275E" w:rsidRPr="00C6552F">
        <w:rPr>
          <w:rFonts w:eastAsia="Times New Roman" w:cs="Times New Roman"/>
          <w:lang w:val="en-US" w:eastAsia="zh-CN"/>
        </w:rPr>
        <w:t>P(</w:t>
      </w:r>
      <w:proofErr w:type="spellStart"/>
      <w:proofErr w:type="gramEnd"/>
      <w:r w:rsidR="00D4275E" w:rsidRPr="00C6552F">
        <w:rPr>
          <w:rFonts w:eastAsia="Times New Roman" w:cs="Times New Roman"/>
          <w:lang w:val="en-US" w:eastAsia="zh-CN"/>
        </w:rPr>
        <w:t>favwin</w:t>
      </w:r>
      <w:proofErr w:type="spellEnd"/>
      <w:r w:rsidR="00D4275E" w:rsidRPr="00C6552F">
        <w:rPr>
          <w:rFonts w:eastAsia="Times New Roman" w:cs="Times New Roman"/>
          <w:lang w:val="en-US" w:eastAsia="zh-CN"/>
        </w:rPr>
        <w:t>=1|spread)= Φ(</w:t>
      </w:r>
      <w:r w:rsidR="00D4275E" w:rsidRPr="005671D7">
        <w:rPr>
          <w:rFonts w:eastAsia="Times New Roman" w:cs="Times New Roman"/>
          <w:lang w:val="en-US" w:eastAsia="zh-CN"/>
        </w:rPr>
        <w:t>-0.010593</w:t>
      </w:r>
      <w:r w:rsidR="00D4275E" w:rsidRPr="00C6552F">
        <w:rPr>
          <w:rFonts w:eastAsia="Times New Roman" w:cs="Times New Roman"/>
          <w:lang w:val="en-US" w:eastAsia="zh-CN"/>
        </w:rPr>
        <w:t xml:space="preserve">+ </w:t>
      </w:r>
      <w:r w:rsidR="00D4275E" w:rsidRPr="005671D7">
        <w:rPr>
          <w:rFonts w:eastAsia="Times New Roman" w:cs="Times New Roman"/>
          <w:lang w:val="en-US" w:eastAsia="zh-CN"/>
        </w:rPr>
        <w:t>0.092463</w:t>
      </w:r>
      <w:r w:rsidR="00D4275E">
        <w:rPr>
          <w:rFonts w:eastAsia="Times New Roman" w:cs="Times New Roman"/>
          <w:lang w:val="en-US" w:eastAsia="zh-CN"/>
        </w:rPr>
        <w:t xml:space="preserve"> </w:t>
      </w:r>
      <w:r w:rsidR="00D4275E" w:rsidRPr="00C6552F">
        <w:rPr>
          <w:rFonts w:eastAsia="Times New Roman" w:cs="Times New Roman"/>
          <w:lang w:val="en-US" w:eastAsia="zh-CN"/>
        </w:rPr>
        <w:t>spread)</w:t>
      </w:r>
      <w:r w:rsidR="00D4275E">
        <w:rPr>
          <w:rFonts w:eastAsia="Times New Roman" w:cs="Times New Roman"/>
          <w:lang w:val="en-US" w:eastAsia="zh-CN"/>
        </w:rPr>
        <w:t>,</w:t>
      </w:r>
      <w:r w:rsidR="00D4275E">
        <w:rPr>
          <w:rFonts w:eastAsia="Times New Roman" w:cs="Times New Roman"/>
          <w:lang w:val="en-US" w:eastAsia="zh-CN"/>
        </w:rPr>
        <w:br/>
      </w:r>
      <w:r w:rsidR="00D4275E">
        <w:rPr>
          <w:rFonts w:cs="Times New Roman"/>
          <w:lang w:val="en-US"/>
        </w:rPr>
        <w:t xml:space="preserve">                   </w:t>
      </w:r>
      <w:r w:rsidR="00D4275E">
        <w:rPr>
          <w:rFonts w:eastAsia="Times New Roman" w:cs="Times New Roman"/>
          <w:lang w:val="en-US" w:eastAsia="zh-CN"/>
        </w:rPr>
        <w:t>(0.1037)    (0.0122)</w:t>
      </w:r>
      <w:r w:rsidR="00F61880">
        <w:rPr>
          <w:rFonts w:cs="Times New Roman"/>
        </w:rPr>
        <w:t xml:space="preserve">         </w:t>
      </w:r>
      <w:r w:rsidR="00D4275E">
        <w:rPr>
          <w:rFonts w:cs="Times New Roman"/>
        </w:rPr>
        <w:br/>
      </w:r>
      <w:bookmarkStart w:id="118" w:name="OLE_LINK102"/>
      <w:r w:rsidR="00260F4E">
        <w:rPr>
          <w:rFonts w:eastAsia="Times New Roman" w:cs="Times New Roman"/>
          <w:lang w:val="en-US" w:eastAsia="zh-CN"/>
        </w:rPr>
        <w:t xml:space="preserve">where the standard errors are shown in parentheses and the log likelihood function evaluated at the maximum is </w:t>
      </w:r>
      <w:r w:rsidR="00260F4E" w:rsidRPr="00E54841">
        <w:rPr>
          <w:rFonts w:eastAsia="Times New Roman" w:cs="Times New Roman"/>
          <w:lang w:val="en-US" w:eastAsia="zh-CN"/>
        </w:rPr>
        <w:t>-263.5622</w:t>
      </w:r>
      <w:r w:rsidR="00260F4E">
        <w:rPr>
          <w:rFonts w:eastAsia="Times New Roman" w:cs="Times New Roman"/>
          <w:lang w:val="en-US" w:eastAsia="zh-CN"/>
        </w:rPr>
        <w:t>.</w:t>
      </w:r>
      <w:bookmarkEnd w:id="118"/>
      <w:r w:rsidR="00260F4E">
        <w:rPr>
          <w:rFonts w:eastAsia="Times New Roman" w:cs="Times New Roman"/>
          <w:lang w:val="en-US" w:eastAsia="zh-CN"/>
        </w:rPr>
        <w:br/>
        <w:t xml:space="preserve">Is the probability for the </w:t>
      </w:r>
      <w:proofErr w:type="spellStart"/>
      <w:r w:rsidR="00260F4E">
        <w:rPr>
          <w:rFonts w:eastAsia="Times New Roman" w:cs="Times New Roman"/>
          <w:lang w:val="en-US" w:eastAsia="zh-CN"/>
        </w:rPr>
        <w:t>favoured</w:t>
      </w:r>
      <w:proofErr w:type="spellEnd"/>
      <w:r w:rsidR="00260F4E">
        <w:rPr>
          <w:rFonts w:eastAsia="Times New Roman" w:cs="Times New Roman"/>
          <w:lang w:val="en-US" w:eastAsia="zh-CN"/>
        </w:rPr>
        <w:t xml:space="preserve"> team to win when spread=5 bigger than 50%? Why?</w:t>
      </w:r>
      <w:r w:rsidR="00F61880">
        <w:rPr>
          <w:rFonts w:cs="Times New Roman"/>
        </w:rPr>
        <w:t xml:space="preserve">            </w:t>
      </w:r>
      <w:r w:rsidR="00260F4E">
        <w:rPr>
          <w:rFonts w:cs="Times New Roman"/>
        </w:rPr>
        <w:tab/>
      </w:r>
      <w:r w:rsidR="00260F4E">
        <w:rPr>
          <w:rFonts w:cs="Times New Roman"/>
        </w:rPr>
        <w:tab/>
      </w:r>
      <w:r w:rsidR="00260F4E">
        <w:rPr>
          <w:rFonts w:cs="Times New Roman"/>
        </w:rPr>
        <w:tab/>
      </w:r>
      <w:r w:rsidR="00260F4E">
        <w:rPr>
          <w:rFonts w:cs="Times New Roman"/>
        </w:rPr>
        <w:tab/>
      </w:r>
      <w:r w:rsidR="00260F4E">
        <w:rPr>
          <w:rFonts w:cs="Times New Roman"/>
        </w:rPr>
        <w:tab/>
      </w:r>
      <w:r w:rsidR="00260F4E">
        <w:rPr>
          <w:rFonts w:cs="Times New Roman"/>
        </w:rPr>
        <w:tab/>
      </w:r>
      <w:r w:rsidR="00260F4E">
        <w:rPr>
          <w:rFonts w:cs="Times New Roman"/>
        </w:rPr>
        <w:tab/>
      </w:r>
      <w:r w:rsidR="006E274B">
        <w:rPr>
          <w:rFonts w:cs="Times New Roman"/>
        </w:rPr>
        <w:t>(4</w:t>
      </w:r>
      <w:r w:rsidR="00F61880">
        <w:rPr>
          <w:rFonts w:cs="Times New Roman"/>
        </w:rPr>
        <w:t>%</w:t>
      </w:r>
      <w:r w:rsidR="00F61880" w:rsidRPr="006E6DA9">
        <w:rPr>
          <w:rFonts w:cs="Times New Roman"/>
        </w:rPr>
        <w:t>)</w:t>
      </w:r>
    </w:p>
    <w:p w:rsidR="00F61880" w:rsidRPr="006E6DA9" w:rsidRDefault="00F61880" w:rsidP="00F61880">
      <w:pPr>
        <w:pStyle w:val="ListParagraph"/>
        <w:suppressAutoHyphens w:val="0"/>
        <w:autoSpaceDN w:val="0"/>
        <w:adjustRightInd w:val="0"/>
        <w:ind w:left="1134" w:hanging="567"/>
        <w:contextualSpacing/>
        <w:jc w:val="both"/>
        <w:rPr>
          <w:rFonts w:cs="Times New Roman"/>
        </w:rPr>
      </w:pPr>
    </w:p>
    <w:p w:rsidR="00260F4E" w:rsidRPr="00260F4E" w:rsidRDefault="00260F4E" w:rsidP="00F61880">
      <w:pPr>
        <w:pStyle w:val="ListParagraph"/>
        <w:numPr>
          <w:ilvl w:val="0"/>
          <w:numId w:val="9"/>
        </w:numPr>
        <w:ind w:left="1170" w:hanging="630"/>
        <w:rPr>
          <w:rFonts w:cs="Times New Roman"/>
        </w:rPr>
      </w:pPr>
      <w:r w:rsidRPr="004F2635">
        <w:rPr>
          <w:rFonts w:eastAsia="Times New Roman" w:cs="Times New Roman"/>
          <w:lang w:val="en-US" w:eastAsia="zh-CN"/>
        </w:rPr>
        <w:t xml:space="preserve">One now adds more explanatory variables, </w:t>
      </w:r>
      <w:proofErr w:type="spellStart"/>
      <w:r w:rsidRPr="004F2635">
        <w:rPr>
          <w:rFonts w:eastAsia="Times New Roman" w:cs="Times New Roman"/>
          <w:lang w:val="en-US" w:eastAsia="zh-CN"/>
        </w:rPr>
        <w:t>favhome</w:t>
      </w:r>
      <w:proofErr w:type="spellEnd"/>
      <w:r w:rsidRPr="004F2635">
        <w:rPr>
          <w:rFonts w:eastAsia="Times New Roman" w:cs="Times New Roman"/>
          <w:lang w:val="en-US" w:eastAsia="zh-CN"/>
        </w:rPr>
        <w:t xml:space="preserve"> (</w:t>
      </w:r>
      <w:proofErr w:type="spellStart"/>
      <w:r w:rsidRPr="004F2635">
        <w:rPr>
          <w:rFonts w:eastAsia="Times New Roman" w:cs="Times New Roman"/>
          <w:lang w:val="en-US" w:eastAsia="zh-CN"/>
        </w:rPr>
        <w:t>favoured</w:t>
      </w:r>
      <w:proofErr w:type="spellEnd"/>
      <w:r w:rsidRPr="004F2635">
        <w:rPr>
          <w:rFonts w:eastAsia="Times New Roman" w:cs="Times New Roman"/>
          <w:lang w:val="en-US" w:eastAsia="zh-CN"/>
        </w:rPr>
        <w:t xml:space="preserve"> team at home), fav25 (the ranking of the </w:t>
      </w:r>
      <w:proofErr w:type="spellStart"/>
      <w:r w:rsidRPr="004F2635">
        <w:rPr>
          <w:rFonts w:eastAsia="Times New Roman" w:cs="Times New Roman"/>
          <w:lang w:val="en-US" w:eastAsia="zh-CN"/>
        </w:rPr>
        <w:t>favoured</w:t>
      </w:r>
      <w:proofErr w:type="spellEnd"/>
      <w:r w:rsidRPr="004F2635">
        <w:rPr>
          <w:rFonts w:eastAsia="Times New Roman" w:cs="Times New Roman"/>
          <w:lang w:val="en-US" w:eastAsia="zh-CN"/>
        </w:rPr>
        <w:t xml:space="preserve"> team is in top 25) and und25 (underdog in top25), </w:t>
      </w:r>
      <w:r w:rsidR="00FF5ED9">
        <w:rPr>
          <w:rFonts w:eastAsia="Times New Roman" w:cs="Times New Roman"/>
          <w:lang w:val="en-US" w:eastAsia="zh-CN"/>
        </w:rPr>
        <w:t>into [5</w:t>
      </w:r>
      <w:r w:rsidR="00FC761D">
        <w:rPr>
          <w:rFonts w:eastAsia="Times New Roman" w:cs="Times New Roman"/>
          <w:lang w:val="en-US" w:eastAsia="zh-CN"/>
        </w:rPr>
        <w:t>.2</w:t>
      </w:r>
      <w:r w:rsidR="00FF5ED9">
        <w:rPr>
          <w:rFonts w:eastAsia="Times New Roman" w:cs="Times New Roman"/>
          <w:lang w:val="en-US" w:eastAsia="zh-CN"/>
        </w:rPr>
        <w:t>]</w:t>
      </w:r>
      <w:r w:rsidRPr="004F2635">
        <w:rPr>
          <w:rFonts w:eastAsia="Times New Roman" w:cs="Times New Roman"/>
          <w:lang w:val="en-US" w:eastAsia="zh-CN"/>
        </w:rPr>
        <w:t xml:space="preserve"> and obtains the following</w:t>
      </w:r>
      <w:r>
        <w:rPr>
          <w:rFonts w:eastAsia="Times New Roman" w:cs="Times New Roman"/>
          <w:lang w:val="en-US" w:eastAsia="zh-CN"/>
        </w:rPr>
        <w:t xml:space="preserve"> </w:t>
      </w:r>
      <w:r w:rsidRPr="004F2635">
        <w:rPr>
          <w:rFonts w:eastAsia="Times New Roman" w:cs="Times New Roman"/>
          <w:lang w:val="en-US" w:eastAsia="zh-CN"/>
        </w:rPr>
        <w:t>estimation results,</w:t>
      </w:r>
    </w:p>
    <w:p w:rsidR="00260F4E" w:rsidRDefault="00260F4E" w:rsidP="00260F4E">
      <w:pPr>
        <w:pStyle w:val="ListParagraph"/>
        <w:ind w:left="851"/>
        <w:rPr>
          <w:rFonts w:eastAsia="Times New Roman" w:cs="Times New Roman"/>
          <w:lang w:val="en-US" w:eastAsia="zh-CN"/>
        </w:rPr>
      </w:pPr>
      <w:proofErr w:type="gramStart"/>
      <w:r w:rsidRPr="00C6552F">
        <w:rPr>
          <w:rFonts w:eastAsia="Times New Roman" w:cs="Times New Roman"/>
          <w:lang w:val="en-US" w:eastAsia="zh-CN"/>
        </w:rPr>
        <w:t>P(</w:t>
      </w:r>
      <w:proofErr w:type="spellStart"/>
      <w:proofErr w:type="gramEnd"/>
      <w:r w:rsidRPr="00C6552F">
        <w:rPr>
          <w:rFonts w:eastAsia="Times New Roman" w:cs="Times New Roman"/>
          <w:lang w:val="en-US" w:eastAsia="zh-CN"/>
        </w:rPr>
        <w:t>favwin</w:t>
      </w:r>
      <w:proofErr w:type="spellEnd"/>
      <w:r w:rsidRPr="00C6552F">
        <w:rPr>
          <w:rFonts w:eastAsia="Times New Roman" w:cs="Times New Roman"/>
          <w:lang w:val="en-US" w:eastAsia="zh-CN"/>
        </w:rPr>
        <w:t>=1|spread)= Φ(</w:t>
      </w:r>
      <w:r>
        <w:rPr>
          <w:rFonts w:eastAsia="Times New Roman" w:cs="Times New Roman"/>
          <w:lang w:val="en-US" w:eastAsia="zh-CN"/>
        </w:rPr>
        <w:t>-0.055</w:t>
      </w:r>
      <w:r w:rsidRPr="00C6552F">
        <w:rPr>
          <w:rFonts w:eastAsia="Times New Roman" w:cs="Times New Roman"/>
          <w:lang w:val="en-US" w:eastAsia="zh-CN"/>
        </w:rPr>
        <w:t>+</w:t>
      </w:r>
      <w:r w:rsidRPr="004F2635">
        <w:rPr>
          <w:rFonts w:eastAsia="Times New Roman" w:cs="Times New Roman"/>
          <w:lang w:val="en-US" w:eastAsia="zh-CN"/>
        </w:rPr>
        <w:t xml:space="preserve"> </w:t>
      </w:r>
      <w:r>
        <w:rPr>
          <w:rFonts w:eastAsia="Times New Roman" w:cs="Times New Roman"/>
          <w:lang w:val="en-US" w:eastAsia="zh-CN"/>
        </w:rPr>
        <w:t>0.088</w:t>
      </w:r>
      <w:r w:rsidRPr="00C6552F">
        <w:rPr>
          <w:rFonts w:eastAsia="Times New Roman" w:cs="Times New Roman"/>
          <w:lang w:val="en-US" w:eastAsia="zh-CN"/>
        </w:rPr>
        <w:t>spread</w:t>
      </w:r>
      <w:r>
        <w:rPr>
          <w:rFonts w:eastAsia="Times New Roman" w:cs="Times New Roman"/>
          <w:lang w:val="en-US" w:eastAsia="zh-CN"/>
        </w:rPr>
        <w:t>+0.15favhome+0.003fav25-0.22und25</w:t>
      </w:r>
      <w:r w:rsidRPr="00C6552F">
        <w:rPr>
          <w:rFonts w:eastAsia="Times New Roman" w:cs="Times New Roman"/>
          <w:lang w:val="en-US" w:eastAsia="zh-CN"/>
        </w:rPr>
        <w:t>)</w:t>
      </w:r>
    </w:p>
    <w:p w:rsidR="00F61880" w:rsidRDefault="00260F4E" w:rsidP="00260F4E">
      <w:pPr>
        <w:pStyle w:val="ListParagraph"/>
        <w:ind w:left="1134"/>
        <w:jc w:val="both"/>
        <w:rPr>
          <w:rFonts w:cs="Times New Roman"/>
        </w:rPr>
      </w:pPr>
      <w:proofErr w:type="gramStart"/>
      <w:r>
        <w:rPr>
          <w:rFonts w:eastAsia="Times New Roman" w:cs="Times New Roman"/>
          <w:lang w:val="en-US" w:eastAsia="zh-CN"/>
        </w:rPr>
        <w:lastRenderedPageBreak/>
        <w:t>where</w:t>
      </w:r>
      <w:proofErr w:type="gramEnd"/>
      <w:r>
        <w:rPr>
          <w:rFonts w:eastAsia="Times New Roman" w:cs="Times New Roman"/>
          <w:lang w:val="en-US" w:eastAsia="zh-CN"/>
        </w:rPr>
        <w:t xml:space="preserve"> the log likelihood function evaluated at the maximum is </w:t>
      </w:r>
      <w:r w:rsidRPr="00A05659">
        <w:rPr>
          <w:rFonts w:eastAsia="Times New Roman" w:cs="Times New Roman"/>
          <w:lang w:val="en-US" w:eastAsia="zh-CN"/>
        </w:rPr>
        <w:t>-262.6418</w:t>
      </w:r>
      <w:r>
        <w:rPr>
          <w:rFonts w:eastAsia="Times New Roman" w:cs="Times New Roman"/>
          <w:lang w:val="en-US" w:eastAsia="zh-CN"/>
        </w:rPr>
        <w:t>.</w:t>
      </w:r>
      <w:r w:rsidR="00F61880">
        <w:rPr>
          <w:rFonts w:cs="Times New Roman"/>
        </w:rPr>
        <w:t xml:space="preserve">     </w:t>
      </w:r>
      <w:r w:rsidRPr="004F2635">
        <w:rPr>
          <w:rFonts w:eastAsia="Times New Roman" w:cs="Times New Roman"/>
          <w:lang w:val="en-US" w:eastAsia="zh-CN"/>
        </w:rPr>
        <w:t>Test whether the additional explanatory variables are jointly significantly different from 0 at 5% level of significance.</w:t>
      </w:r>
      <w:r w:rsidR="00F61880">
        <w:rPr>
          <w:rFonts w:cs="Times New Roman"/>
        </w:rPr>
        <w:tab/>
      </w:r>
      <w:r w:rsidR="006E274B">
        <w:rPr>
          <w:rFonts w:cs="Times New Roman"/>
        </w:rPr>
        <w:t>(4</w:t>
      </w:r>
      <w:r w:rsidR="00F61880">
        <w:rPr>
          <w:rFonts w:cs="Times New Roman"/>
        </w:rPr>
        <w:t>%</w:t>
      </w:r>
      <w:r w:rsidR="00F61880" w:rsidRPr="006E6DA9">
        <w:rPr>
          <w:rFonts w:cs="Times New Roman"/>
        </w:rPr>
        <w:t>)</w:t>
      </w:r>
    </w:p>
    <w:p w:rsidR="00942561" w:rsidRPr="006E6DA9" w:rsidRDefault="00942561" w:rsidP="00C07FC9">
      <w:pPr>
        <w:pStyle w:val="ListParagraph"/>
        <w:ind w:left="1134" w:hanging="567"/>
        <w:rPr>
          <w:rFonts w:eastAsia="Times New Roman" w:cs="Times New Roman"/>
          <w:lang w:val="en-US" w:eastAsia="zh-CN" w:bidi="he-IL"/>
        </w:rPr>
      </w:pPr>
    </w:p>
    <w:p w:rsidR="003C5C71" w:rsidRPr="006E6DA9" w:rsidRDefault="00942561" w:rsidP="00C07FC9">
      <w:pPr>
        <w:pStyle w:val="ListParagraph"/>
        <w:ind w:left="1134"/>
        <w:rPr>
          <w:rFonts w:eastAsia="Times New Roman" w:cs="Times New Roman"/>
          <w:lang w:val="en-US" w:eastAsia="zh-CN" w:bidi="he-IL"/>
        </w:rPr>
      </w:pPr>
      <w:bookmarkStart w:id="119" w:name="OLE_LINK137"/>
      <w:bookmarkStart w:id="120" w:name="OLE_LINK138"/>
      <w:r w:rsidRPr="006E6DA9">
        <w:rPr>
          <w:rFonts w:eastAsia="Times New Roman" w:cs="Times New Roman"/>
          <w:lang w:val="en-US" w:eastAsia="zh-CN" w:bidi="he-IL"/>
        </w:rPr>
        <w:t xml:space="preserve">Some </w:t>
      </w:r>
      <w:r w:rsidR="00052259">
        <w:rPr>
          <w:rFonts w:eastAsia="Times New Roman" w:cs="Times New Roman"/>
          <w:lang w:val="en-US" w:eastAsia="zh-CN" w:bidi="he-IL"/>
        </w:rPr>
        <w:t xml:space="preserve">potentially </w:t>
      </w:r>
      <w:r w:rsidRPr="006E6DA9">
        <w:rPr>
          <w:rFonts w:eastAsia="Times New Roman" w:cs="Times New Roman"/>
          <w:lang w:val="en-US" w:eastAsia="zh-CN" w:bidi="he-IL"/>
        </w:rPr>
        <w:t xml:space="preserve">useful quantile function values from </w:t>
      </w:r>
      <w:proofErr w:type="spellStart"/>
      <w:r w:rsidRPr="006E6DA9">
        <w:rPr>
          <w:rFonts w:eastAsia="Times New Roman" w:cs="Times New Roman"/>
          <w:lang w:val="en-US" w:eastAsia="zh-CN" w:bidi="he-IL"/>
        </w:rPr>
        <w:t>R</w:t>
      </w:r>
      <w:r w:rsidR="00052259">
        <w:rPr>
          <w:rFonts w:eastAsia="Times New Roman" w:cs="Times New Roman"/>
          <w:lang w:val="en-US" w:eastAsia="zh-CN" w:bidi="he-IL"/>
        </w:rPr>
        <w:t xml:space="preserve"> are</w:t>
      </w:r>
      <w:proofErr w:type="spellEnd"/>
      <w:r w:rsidRPr="006E6DA9">
        <w:rPr>
          <w:rFonts w:eastAsia="Times New Roman" w:cs="Times New Roman"/>
          <w:lang w:val="en-US" w:eastAsia="zh-CN" w:bidi="he-IL"/>
        </w:rPr>
        <w:t>:</w:t>
      </w:r>
      <w:bookmarkEnd w:id="119"/>
      <w:bookmarkEnd w:id="120"/>
      <w:r w:rsidRPr="006E6DA9">
        <w:rPr>
          <w:rFonts w:eastAsia="Times New Roman" w:cs="Times New Roman"/>
          <w:lang w:val="en-US" w:eastAsia="zh-CN" w:bidi="he-IL"/>
        </w:rPr>
        <w:t xml:space="preserve"> </w:t>
      </w:r>
    </w:p>
    <w:p w:rsidR="00942561" w:rsidRPr="006E6DA9" w:rsidRDefault="00FF5ED9" w:rsidP="00C07FC9">
      <w:pPr>
        <w:pStyle w:val="ListParagraph"/>
        <w:ind w:left="1134"/>
        <w:rPr>
          <w:rFonts w:cs="Times New Roman"/>
        </w:rPr>
      </w:pPr>
      <w:proofErr w:type="spellStart"/>
      <w:r>
        <w:rPr>
          <w:rFonts w:eastAsia="Times New Roman" w:cs="Times New Roman"/>
          <w:lang w:val="en-US" w:eastAsia="zh-CN" w:bidi="he-IL"/>
        </w:rPr>
        <w:t>qchisq</w:t>
      </w:r>
      <w:proofErr w:type="spellEnd"/>
      <w:r>
        <w:rPr>
          <w:rFonts w:eastAsia="Times New Roman" w:cs="Times New Roman"/>
          <w:lang w:val="en-US" w:eastAsia="zh-CN" w:bidi="he-IL"/>
        </w:rPr>
        <w:t>(0.95,3)=7.81</w:t>
      </w:r>
      <w:r w:rsidR="003C5C71" w:rsidRPr="006E6DA9">
        <w:rPr>
          <w:rFonts w:eastAsia="Times New Roman" w:cs="Times New Roman"/>
          <w:lang w:val="en-US" w:eastAsia="zh-CN" w:bidi="he-IL"/>
        </w:rPr>
        <w:t xml:space="preserve">, </w:t>
      </w:r>
      <w:bookmarkStart w:id="121" w:name="OLE_LINK113"/>
      <w:bookmarkStart w:id="122" w:name="OLE_LINK114"/>
      <w:proofErr w:type="spellStart"/>
      <w:r>
        <w:rPr>
          <w:rFonts w:eastAsia="Times New Roman" w:cs="Times New Roman"/>
          <w:lang w:val="en-US" w:eastAsia="zh-CN" w:bidi="he-IL"/>
        </w:rPr>
        <w:t>qf</w:t>
      </w:r>
      <w:proofErr w:type="spellEnd"/>
      <w:r>
        <w:rPr>
          <w:rFonts w:eastAsia="Times New Roman" w:cs="Times New Roman"/>
          <w:lang w:val="en-US" w:eastAsia="zh-CN" w:bidi="he-IL"/>
        </w:rPr>
        <w:t>(0.95,3,498</w:t>
      </w:r>
      <w:r w:rsidR="00942561" w:rsidRPr="006E6DA9">
        <w:rPr>
          <w:rFonts w:eastAsia="Times New Roman" w:cs="Times New Roman"/>
          <w:lang w:val="en-US" w:eastAsia="zh-CN" w:bidi="he-IL"/>
        </w:rPr>
        <w:t>)</w:t>
      </w:r>
      <w:bookmarkEnd w:id="121"/>
      <w:bookmarkEnd w:id="122"/>
      <w:r>
        <w:rPr>
          <w:rFonts w:eastAsia="Times New Roman" w:cs="Times New Roman"/>
          <w:lang w:val="en-US" w:eastAsia="zh-CN" w:bidi="he-IL"/>
        </w:rPr>
        <w:t>=2.62</w:t>
      </w:r>
      <w:r w:rsidR="00942561" w:rsidRPr="006E6DA9">
        <w:rPr>
          <w:rFonts w:eastAsia="Times New Roman" w:cs="Times New Roman"/>
          <w:lang w:val="en-US" w:eastAsia="zh-CN" w:bidi="he-IL"/>
        </w:rPr>
        <w:t xml:space="preserve">, </w:t>
      </w:r>
      <w:proofErr w:type="spellStart"/>
      <w:r w:rsidR="00942561" w:rsidRPr="006E6DA9">
        <w:rPr>
          <w:rFonts w:eastAsia="Times New Roman" w:cs="Times New Roman"/>
          <w:lang w:val="en-US" w:eastAsia="zh-CN" w:bidi="he-IL"/>
        </w:rPr>
        <w:t>qt</w:t>
      </w:r>
      <w:proofErr w:type="spellEnd"/>
      <w:r w:rsidR="00942561" w:rsidRPr="006E6DA9">
        <w:rPr>
          <w:rFonts w:eastAsia="Times New Roman" w:cs="Times New Roman"/>
          <w:lang w:val="en-US" w:eastAsia="zh-CN" w:bidi="he-IL"/>
        </w:rPr>
        <w:t>(0.9</w:t>
      </w:r>
      <w:r>
        <w:rPr>
          <w:rFonts w:eastAsia="Times New Roman" w:cs="Times New Roman"/>
          <w:lang w:val="en-US" w:eastAsia="zh-CN" w:bidi="he-IL"/>
        </w:rPr>
        <w:t>75,498</w:t>
      </w:r>
      <w:r w:rsidR="00942561" w:rsidRPr="006E6DA9">
        <w:rPr>
          <w:rFonts w:eastAsia="Times New Roman" w:cs="Times New Roman"/>
          <w:lang w:val="en-US" w:eastAsia="zh-CN" w:bidi="he-IL"/>
        </w:rPr>
        <w:t>)</w:t>
      </w:r>
      <w:r w:rsidR="007B2A36" w:rsidRPr="006E6DA9">
        <w:rPr>
          <w:rFonts w:eastAsia="Times New Roman" w:cs="Times New Roman"/>
          <w:lang w:val="en-US" w:eastAsia="zh-CN" w:bidi="he-IL"/>
        </w:rPr>
        <w:t>=1.</w:t>
      </w:r>
      <w:r>
        <w:rPr>
          <w:rFonts w:eastAsia="Times New Roman" w:cs="Times New Roman"/>
          <w:lang w:val="en-US" w:eastAsia="zh-CN" w:bidi="he-IL"/>
        </w:rPr>
        <w:t>96</w:t>
      </w:r>
      <w:r w:rsidR="00052259">
        <w:rPr>
          <w:rFonts w:eastAsia="Times New Roman" w:cs="Times New Roman"/>
          <w:lang w:val="en-US" w:eastAsia="zh-CN" w:bidi="he-IL"/>
        </w:rPr>
        <w:t>.</w:t>
      </w:r>
    </w:p>
    <w:p w:rsidR="00696810" w:rsidRDefault="00696810" w:rsidP="006E6DA9">
      <w:pPr>
        <w:pStyle w:val="ListParagraph"/>
        <w:ind w:left="1134" w:firstLine="360"/>
        <w:rPr>
          <w:rFonts w:cs="Times New Roman"/>
        </w:rPr>
      </w:pPr>
    </w:p>
    <w:p w:rsidR="006E6DA9" w:rsidRDefault="006E6DA9" w:rsidP="00696810">
      <w:pPr>
        <w:pStyle w:val="ListParagraph"/>
        <w:ind w:firstLine="360"/>
        <w:rPr>
          <w:rFonts w:cs="Times New Roman"/>
        </w:rPr>
      </w:pPr>
    </w:p>
    <w:p w:rsidR="006E6DA9" w:rsidRPr="006E6DA9" w:rsidRDefault="006E6DA9" w:rsidP="00696810">
      <w:pPr>
        <w:pStyle w:val="ListParagraph"/>
        <w:ind w:firstLine="360"/>
        <w:rPr>
          <w:rFonts w:cs="Times New Roman"/>
        </w:rPr>
      </w:pPr>
    </w:p>
    <w:p w:rsidR="00073E1D" w:rsidRPr="0072050F" w:rsidRDefault="00CB7808" w:rsidP="00AC533F">
      <w:pPr>
        <w:pStyle w:val="ListParagraph"/>
        <w:numPr>
          <w:ilvl w:val="0"/>
          <w:numId w:val="11"/>
        </w:numPr>
        <w:suppressAutoHyphens w:val="0"/>
        <w:autoSpaceDN w:val="0"/>
        <w:adjustRightInd w:val="0"/>
        <w:ind w:left="630" w:hanging="540"/>
        <w:contextualSpacing/>
        <w:rPr>
          <w:rFonts w:cs="Times New Roman"/>
        </w:rPr>
      </w:pPr>
      <w:r w:rsidRPr="0072050F">
        <w:rPr>
          <w:rFonts w:eastAsia="Times New Roman" w:cs="Times New Roman"/>
          <w:lang w:val="en-US" w:eastAsia="zh-CN"/>
        </w:rPr>
        <w:t>Given the data matrix W=[</w:t>
      </w:r>
      <w:proofErr w:type="spellStart"/>
      <w:r w:rsidRPr="0072050F">
        <w:rPr>
          <w:rFonts w:eastAsia="Times New Roman" w:cs="Times New Roman"/>
          <w:lang w:val="en-US" w:eastAsia="zh-CN"/>
        </w:rPr>
        <w:t>y,ι,x,z</w:t>
      </w:r>
      <w:proofErr w:type="spellEnd"/>
      <w:r w:rsidRPr="0072050F">
        <w:rPr>
          <w:rFonts w:eastAsia="Times New Roman" w:cs="Times New Roman"/>
          <w:lang w:val="en-US" w:eastAsia="zh-CN"/>
        </w:rPr>
        <w:t xml:space="preserve">], where y, x and z are column vectors with all the observations stacked </w:t>
      </w:r>
      <w:r w:rsidR="007E3D47">
        <w:rPr>
          <w:rFonts w:eastAsia="Times New Roman" w:cs="Times New Roman"/>
          <w:lang w:val="en-US" w:eastAsia="zh-CN"/>
        </w:rPr>
        <w:t>up and ι is a vector of ones, one</w:t>
      </w:r>
      <w:r w:rsidRPr="0072050F">
        <w:rPr>
          <w:rFonts w:eastAsia="Times New Roman" w:cs="Times New Roman"/>
          <w:lang w:val="en-US" w:eastAsia="zh-CN"/>
        </w:rPr>
        <w:t xml:space="preserve"> know</w:t>
      </w:r>
      <w:r w:rsidR="007E3D47">
        <w:rPr>
          <w:rFonts w:eastAsia="Times New Roman" w:cs="Times New Roman"/>
          <w:lang w:val="en-US" w:eastAsia="zh-CN"/>
        </w:rPr>
        <w:t>s</w:t>
      </w:r>
      <w:r w:rsidR="00420065" w:rsidRPr="0072050F">
        <w:rPr>
          <w:rFonts w:cs="Times New Roman"/>
          <w:lang w:eastAsia="zh-CN"/>
        </w:rPr>
        <w:t>:</w:t>
      </w:r>
    </w:p>
    <w:p w:rsidR="00420065" w:rsidRPr="0072050F" w:rsidRDefault="007E3D47" w:rsidP="00420065">
      <w:pPr>
        <w:pStyle w:val="ListParagraph"/>
        <w:ind w:left="1494"/>
        <w:rPr>
          <w:rFonts w:eastAsia="cmr12" w:cs="Times New Roman"/>
        </w:rPr>
      </w:pPr>
      <m:oMath>
        <m:sSup>
          <m:sSupPr>
            <m:ctrlPr>
              <w:rPr>
                <w:rFonts w:ascii="Cambria Math" w:eastAsia="cmr12" w:hAnsi="Cambria Math" w:cs="Times New Roman"/>
                <w:i/>
              </w:rPr>
            </m:ctrlPr>
          </m:sSupPr>
          <m:e>
            <m:r>
              <w:rPr>
                <w:rFonts w:ascii="Cambria Math" w:eastAsia="cmr12" w:hAnsi="Cambria Math" w:cs="Times New Roman"/>
              </w:rPr>
              <m:t>W</m:t>
            </m:r>
          </m:e>
          <m:sup>
            <m:r>
              <w:rPr>
                <w:rFonts w:ascii="Cambria Math" w:eastAsia="cmr12" w:hAnsi="Cambria Math" w:cs="Times New Roman"/>
              </w:rPr>
              <m:t>'</m:t>
            </m:r>
          </m:sup>
        </m:sSup>
        <m:r>
          <w:rPr>
            <w:rFonts w:ascii="Cambria Math" w:eastAsia="cmr12" w:hAnsi="Cambria Math" w:cs="Times New Roman"/>
          </w:rPr>
          <m:t>W=</m:t>
        </m:r>
        <m:d>
          <m:dPr>
            <m:begChr m:val="["/>
            <m:endChr m:val="]"/>
            <m:ctrlPr>
              <w:rPr>
                <w:rFonts w:ascii="Cambria Math" w:eastAsia="cmr12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mr12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cmr12" w:hAnsi="Cambria Math" w:cs="Times New Roman"/>
                    </w:rPr>
                    <m:t>46</m:t>
                  </m:r>
                </m:e>
                <m:e>
                  <m:r>
                    <w:rPr>
                      <w:rFonts w:ascii="Cambria Math" w:eastAsia="cmr12" w:hAnsi="Cambria Math" w:cs="Times New Roman"/>
                    </w:rPr>
                    <m:t>40</m:t>
                  </m:r>
                </m:e>
                <m:e>
                  <m:r>
                    <w:rPr>
                      <w:rFonts w:ascii="Cambria Math" w:eastAsia="cmr12" w:hAnsi="Cambria Math" w:cs="Times New Roman"/>
                    </w:rPr>
                    <m:t>36</m:t>
                  </m:r>
                </m:e>
                <m:e>
                  <m:r>
                    <w:rPr>
                      <w:rFonts w:ascii="Cambria Math" w:eastAsia="cmr12" w:hAnsi="Cambria Math" w:cs="Times New Roman"/>
                    </w:rPr>
                    <m:t>42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</w:rPr>
                    <m:t>40</m:t>
                  </m:r>
                </m:e>
                <m:e>
                  <m:r>
                    <w:rPr>
                      <w:rFonts w:ascii="Cambria Math" w:eastAsia="cmr12" w:hAnsi="Cambria Math" w:cs="Times New Roman"/>
                    </w:rPr>
                    <m:t>40</m:t>
                  </m:r>
                </m:e>
                <m:e>
                  <m:r>
                    <w:rPr>
                      <w:rFonts w:ascii="Cambria Math" w:eastAsia="cmr12" w:hAnsi="Cambria Math" w:cs="Times New Roman"/>
                    </w:rPr>
                    <m:t>40</m:t>
                  </m:r>
                </m:e>
                <m:e>
                  <m:r>
                    <w:rPr>
                      <w:rFonts w:ascii="Cambria Math" w:eastAsia="cmr12" w:hAnsi="Cambria Math" w:cs="Times New Roman"/>
                    </w:rPr>
                    <m:t>40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</w:rPr>
                    <m:t>36</m:t>
                  </m:r>
                </m:e>
                <m:e>
                  <m:r>
                    <w:rPr>
                      <w:rFonts w:ascii="Cambria Math" w:eastAsia="cmr12" w:hAnsi="Cambria Math" w:cs="Times New Roman"/>
                    </w:rPr>
                    <m:t>40</m:t>
                  </m:r>
                </m:e>
                <m:e>
                  <m:r>
                    <w:rPr>
                      <w:rFonts w:ascii="Cambria Math" w:eastAsia="cmr12" w:hAnsi="Cambria Math" w:cs="Times New Roman"/>
                    </w:rPr>
                    <m:t>48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50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</w:rPr>
                    <m:t>42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40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50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60</m:t>
                  </m:r>
                </m:e>
              </m:mr>
            </m:m>
          </m:e>
        </m:d>
      </m:oMath>
      <w:r w:rsidR="00420065" w:rsidRPr="0072050F">
        <w:rPr>
          <w:rFonts w:eastAsia="cmr12" w:cs="Times New Roman"/>
        </w:rPr>
        <w:t>.</w:t>
      </w:r>
    </w:p>
    <w:p w:rsidR="00420065" w:rsidRDefault="00420065" w:rsidP="00420065">
      <w:pPr>
        <w:tabs>
          <w:tab w:val="left" w:pos="5040"/>
        </w:tabs>
        <w:ind w:left="709"/>
        <w:rPr>
          <w:rFonts w:eastAsia="Times New Roman" w:cs="Times New Roman"/>
          <w:lang w:val="en-US" w:eastAsia="zh-CN"/>
        </w:rPr>
      </w:pPr>
      <w:bookmarkStart w:id="123" w:name="OLE_LINK120"/>
      <w:bookmarkStart w:id="124" w:name="OLE_LINK121"/>
      <w:r w:rsidRPr="00096115">
        <w:rPr>
          <w:rFonts w:eastAsia="Times New Roman" w:cs="Times New Roman"/>
          <w:lang w:val="en-US" w:eastAsia="zh-CN"/>
        </w:rPr>
        <w:t>For the linear regression model,</w:t>
      </w:r>
    </w:p>
    <w:p w:rsidR="00420065" w:rsidRDefault="00420065" w:rsidP="00420065">
      <w:pPr>
        <w:tabs>
          <w:tab w:val="left" w:pos="5040"/>
        </w:tabs>
        <w:ind w:left="567"/>
        <w:jc w:val="center"/>
        <w:rPr>
          <w:rFonts w:eastAsia="Times New Roman" w:cs="Times New Roman"/>
          <w:lang w:val="en-US" w:eastAsia="zh-CN"/>
        </w:rPr>
      </w:pPr>
      <w:bookmarkStart w:id="125" w:name="OLE_LINK155"/>
      <w:bookmarkStart w:id="126" w:name="OLE_LINK156"/>
      <w:bookmarkStart w:id="127" w:name="OLE_LINK157"/>
      <w:r w:rsidRPr="00096115">
        <w:rPr>
          <w:rFonts w:eastAsia="Times New Roman" w:cs="Times New Roman"/>
          <w:lang w:val="en-US" w:eastAsia="zh-CN"/>
        </w:rPr>
        <w:t>y=ιβ</w:t>
      </w:r>
      <w:r w:rsidRPr="00096115">
        <w:rPr>
          <w:rFonts w:eastAsia="Times New Roman" w:cs="Times New Roman"/>
          <w:vertAlign w:val="subscript"/>
          <w:lang w:val="en-US" w:eastAsia="zh-CN"/>
        </w:rPr>
        <w:t>0</w:t>
      </w:r>
      <w:r w:rsidRPr="00096115">
        <w:rPr>
          <w:rFonts w:eastAsia="Times New Roman" w:cs="Times New Roman"/>
          <w:lang w:val="en-US" w:eastAsia="zh-CN"/>
        </w:rPr>
        <w:t>+x β</w:t>
      </w:r>
      <w:r w:rsidRPr="00096115">
        <w:rPr>
          <w:rFonts w:eastAsia="Times New Roman" w:cs="Times New Roman"/>
          <w:vertAlign w:val="subscript"/>
          <w:lang w:val="en-US" w:eastAsia="zh-CN"/>
        </w:rPr>
        <w:t>1</w:t>
      </w:r>
      <w:r w:rsidRPr="00096115">
        <w:rPr>
          <w:rFonts w:eastAsia="Times New Roman" w:cs="Times New Roman"/>
          <w:lang w:val="en-US" w:eastAsia="zh-CN"/>
        </w:rPr>
        <w:t>+ε</w:t>
      </w:r>
      <w:bookmarkEnd w:id="123"/>
      <w:bookmarkEnd w:id="124"/>
      <w:bookmarkEnd w:id="125"/>
      <w:bookmarkEnd w:id="126"/>
      <w:bookmarkEnd w:id="127"/>
    </w:p>
    <w:p w:rsidR="00073E1D" w:rsidRPr="006E6DA9" w:rsidRDefault="00420065" w:rsidP="00420065">
      <w:pPr>
        <w:tabs>
          <w:tab w:val="left" w:pos="5040"/>
        </w:tabs>
        <w:ind w:left="709"/>
        <w:rPr>
          <w:rFonts w:cs="Times New Roman"/>
          <w:lang w:eastAsia="zh-CN"/>
        </w:rPr>
      </w:pPr>
      <w:proofErr w:type="spellStart"/>
      <w:proofErr w:type="gramStart"/>
      <w:r w:rsidRPr="00096115">
        <w:rPr>
          <w:rFonts w:eastAsia="cmr12" w:cs="Times New Roman"/>
        </w:rPr>
        <w:t>Var</w:t>
      </w:r>
      <w:proofErr w:type="spellEnd"/>
      <w:r w:rsidRPr="00096115">
        <w:rPr>
          <w:rFonts w:eastAsia="cmr12" w:cs="Times New Roman"/>
        </w:rPr>
        <w:t>(</w:t>
      </w:r>
      <w:proofErr w:type="spellStart"/>
      <w:proofErr w:type="gramEnd"/>
      <w:r w:rsidRPr="00096115">
        <w:rPr>
          <w:rFonts w:eastAsia="cmr12" w:cs="Times New Roman"/>
        </w:rPr>
        <w:t>ε|x,z</w:t>
      </w:r>
      <w:proofErr w:type="spellEnd"/>
      <w:r w:rsidRPr="00096115">
        <w:rPr>
          <w:rFonts w:eastAsia="cmr12" w:cs="Times New Roman"/>
        </w:rPr>
        <w:t>)=σ</w:t>
      </w:r>
      <w:r w:rsidRPr="00096115">
        <w:rPr>
          <w:rFonts w:eastAsia="cmr12" w:cs="Times New Roman"/>
          <w:vertAlign w:val="superscript"/>
        </w:rPr>
        <w:t>2</w:t>
      </w:r>
      <w:r w:rsidRPr="00096115">
        <w:rPr>
          <w:rFonts w:eastAsia="cmr12" w:cs="Times New Roman"/>
        </w:rPr>
        <w:t>I, where I is the identity matrix.</w:t>
      </w:r>
      <w:r>
        <w:rPr>
          <w:rFonts w:eastAsia="cmr12" w:cs="Times New Roman"/>
        </w:rPr>
        <w:t xml:space="preserve"> </w:t>
      </w:r>
    </w:p>
    <w:p w:rsidR="006E6DA9" w:rsidRPr="006E6DA9" w:rsidRDefault="006E6DA9" w:rsidP="006E6DA9">
      <w:pPr>
        <w:widowControl/>
        <w:ind w:left="720" w:hanging="720"/>
        <w:rPr>
          <w:rFonts w:cs="Times New Roman"/>
          <w:lang w:eastAsia="zh-CN"/>
        </w:rPr>
      </w:pPr>
    </w:p>
    <w:p w:rsidR="00073E1D" w:rsidRDefault="00420065" w:rsidP="00D10E42">
      <w:pPr>
        <w:pStyle w:val="ListParagraph"/>
        <w:numPr>
          <w:ilvl w:val="0"/>
          <w:numId w:val="10"/>
        </w:numPr>
        <w:suppressAutoHyphens w:val="0"/>
        <w:autoSpaceDN w:val="0"/>
        <w:adjustRightInd w:val="0"/>
        <w:ind w:left="990"/>
        <w:contextualSpacing/>
        <w:jc w:val="both"/>
        <w:rPr>
          <w:rFonts w:cs="Times New Roman"/>
        </w:rPr>
      </w:pPr>
      <w:r w:rsidRPr="00096115">
        <w:rPr>
          <w:rFonts w:eastAsia="Times New Roman" w:cs="Times New Roman"/>
          <w:lang w:val="en-US" w:eastAsia="zh-CN" w:bidi="he-IL"/>
        </w:rPr>
        <w:t xml:space="preserve">Find the sample size and the </w:t>
      </w:r>
      <w:r w:rsidRPr="00096115">
        <w:rPr>
          <w:rFonts w:cs="Times New Roman"/>
          <w:noProof/>
          <w:lang w:val="en-US" w:eastAsia="zh-CN"/>
        </w:rPr>
        <w:t>ordinary least squares</w:t>
      </w:r>
      <w:r w:rsidRPr="00096115">
        <w:rPr>
          <w:rFonts w:eastAsia="Times New Roman" w:cs="Times New Roman"/>
          <w:lang w:val="en-US" w:eastAsia="zh-CN" w:bidi="he-IL"/>
        </w:rPr>
        <w:t xml:space="preserve"> (OLS) estimates for </w:t>
      </w:r>
      <w:r w:rsidRPr="00096115">
        <w:rPr>
          <w:rFonts w:eastAsia="Times New Roman" w:cs="Times New Roman"/>
          <w:lang w:val="en-US" w:eastAsia="zh-CN"/>
        </w:rPr>
        <w:t>β</w:t>
      </w:r>
      <w:r w:rsidRPr="00096115">
        <w:rPr>
          <w:rFonts w:eastAsia="Times New Roman" w:cs="Times New Roman"/>
          <w:vertAlign w:val="subscript"/>
          <w:lang w:val="en-US" w:eastAsia="zh-CN"/>
        </w:rPr>
        <w:t xml:space="preserve">0 </w:t>
      </w:r>
      <w:r w:rsidRPr="00096115">
        <w:rPr>
          <w:rFonts w:eastAsia="Times New Roman" w:cs="Times New Roman"/>
          <w:lang w:val="en-US" w:eastAsia="zh-CN"/>
        </w:rPr>
        <w:t>and β</w:t>
      </w:r>
      <w:r w:rsidRPr="00096115">
        <w:rPr>
          <w:rFonts w:eastAsia="Times New Roman" w:cs="Times New Roman"/>
          <w:vertAlign w:val="subscript"/>
          <w:lang w:val="en-US" w:eastAsia="zh-CN"/>
        </w:rPr>
        <w:t>1</w:t>
      </w:r>
      <w:r w:rsidRPr="00096115">
        <w:rPr>
          <w:rFonts w:eastAsia="Times New Roman" w:cs="Times New Roman"/>
          <w:lang w:val="en-US" w:eastAsia="zh-CN" w:bidi="he-IL"/>
        </w:rPr>
        <w:t>.</w:t>
      </w:r>
      <w:r>
        <w:rPr>
          <w:rFonts w:cs="Times New Roman"/>
          <w:lang w:val="en-US"/>
        </w:rPr>
        <w:t xml:space="preserve"> </w:t>
      </w:r>
      <w:r w:rsidR="00033E2A">
        <w:rPr>
          <w:rFonts w:cs="Times New Roman"/>
          <w:lang w:val="en-US"/>
        </w:rPr>
        <w:t xml:space="preserve">                                                             </w:t>
      </w:r>
      <w:r w:rsidR="0040218C">
        <w:rPr>
          <w:rFonts w:cs="Times New Roman"/>
          <w:lang w:val="en-US"/>
        </w:rPr>
        <w:t xml:space="preserve">                   </w:t>
      </w:r>
      <w:r w:rsidR="000977F9">
        <w:rPr>
          <w:rFonts w:cs="Times New Roman"/>
          <w:lang w:val="en-US"/>
        </w:rPr>
        <w:tab/>
        <w:t xml:space="preserve">                      </w:t>
      </w:r>
      <w:r w:rsidR="000977F9">
        <w:rPr>
          <w:rFonts w:cs="Times New Roman"/>
          <w:lang w:val="en-US"/>
        </w:rPr>
        <w:tab/>
      </w:r>
      <w:r w:rsidR="000977F9">
        <w:rPr>
          <w:rFonts w:cs="Times New Roman"/>
          <w:lang w:val="en-US"/>
        </w:rPr>
        <w:tab/>
      </w:r>
      <w:r w:rsidR="000977F9">
        <w:rPr>
          <w:rFonts w:cs="Times New Roman"/>
          <w:lang w:val="en-US"/>
        </w:rPr>
        <w:tab/>
      </w:r>
      <w:r w:rsidR="000977F9">
        <w:rPr>
          <w:rFonts w:cs="Times New Roman"/>
          <w:lang w:val="en-US"/>
        </w:rPr>
        <w:tab/>
      </w:r>
      <w:r w:rsidR="000977F9">
        <w:rPr>
          <w:rFonts w:cs="Times New Roman"/>
          <w:lang w:val="en-US"/>
        </w:rPr>
        <w:tab/>
      </w:r>
      <w:r w:rsidR="000977F9">
        <w:rPr>
          <w:rFonts w:cs="Times New Roman"/>
          <w:lang w:val="en-US"/>
        </w:rPr>
        <w:tab/>
      </w:r>
      <w:r w:rsidR="000977F9">
        <w:rPr>
          <w:rFonts w:cs="Times New Roman"/>
        </w:rPr>
        <w:t>(5</w:t>
      </w:r>
      <w:r w:rsidR="006E6DA9">
        <w:rPr>
          <w:rFonts w:cs="Times New Roman"/>
        </w:rPr>
        <w:t>%</w:t>
      </w:r>
      <w:r w:rsidR="006811E0" w:rsidRPr="006E6DA9">
        <w:rPr>
          <w:rFonts w:cs="Times New Roman"/>
        </w:rPr>
        <w:t>)</w:t>
      </w:r>
    </w:p>
    <w:p w:rsidR="006E6DA9" w:rsidRPr="006E6DA9" w:rsidRDefault="006E6DA9" w:rsidP="00C07FC9">
      <w:pPr>
        <w:pStyle w:val="ListParagraph"/>
        <w:suppressAutoHyphens w:val="0"/>
        <w:autoSpaceDN w:val="0"/>
        <w:adjustRightInd w:val="0"/>
        <w:ind w:left="1134" w:hanging="567"/>
        <w:contextualSpacing/>
        <w:jc w:val="both"/>
        <w:rPr>
          <w:rFonts w:cs="Times New Roman"/>
        </w:rPr>
      </w:pPr>
    </w:p>
    <w:p w:rsidR="00073E1D" w:rsidRDefault="00033E2A" w:rsidP="00D10E42">
      <w:pPr>
        <w:pStyle w:val="ListParagraph"/>
        <w:numPr>
          <w:ilvl w:val="0"/>
          <w:numId w:val="10"/>
        </w:numPr>
        <w:suppressAutoHyphens w:val="0"/>
        <w:autoSpaceDN w:val="0"/>
        <w:adjustRightInd w:val="0"/>
        <w:ind w:left="990"/>
        <w:contextualSpacing/>
        <w:jc w:val="both"/>
        <w:rPr>
          <w:rFonts w:cs="Times New Roman"/>
        </w:rPr>
      </w:pPr>
      <w:r w:rsidRPr="00096115">
        <w:rPr>
          <w:rFonts w:eastAsia="Times New Roman" w:cs="Times New Roman"/>
          <w:lang w:val="en-US" w:eastAsia="zh-CN" w:bidi="he-IL"/>
        </w:rPr>
        <w:t xml:space="preserve">Suppose x is endogenous and z is a valid instrument variable (IV), how would you estimate </w:t>
      </w:r>
      <w:r w:rsidRPr="00096115">
        <w:rPr>
          <w:rFonts w:eastAsia="Times New Roman" w:cs="Times New Roman"/>
          <w:lang w:val="en-US" w:eastAsia="zh-CN"/>
        </w:rPr>
        <w:t>β</w:t>
      </w:r>
      <w:r w:rsidRPr="00096115">
        <w:rPr>
          <w:rFonts w:eastAsia="Times New Roman" w:cs="Times New Roman"/>
          <w:vertAlign w:val="subscript"/>
          <w:lang w:val="en-US" w:eastAsia="zh-CN"/>
        </w:rPr>
        <w:t xml:space="preserve">0 </w:t>
      </w:r>
      <w:r w:rsidRPr="00096115">
        <w:rPr>
          <w:rFonts w:eastAsia="Times New Roman" w:cs="Times New Roman"/>
          <w:lang w:val="en-US" w:eastAsia="zh-CN"/>
        </w:rPr>
        <w:t>and β</w:t>
      </w:r>
      <w:r w:rsidRPr="00096115">
        <w:rPr>
          <w:rFonts w:eastAsia="Times New Roman" w:cs="Times New Roman"/>
          <w:vertAlign w:val="subscript"/>
          <w:lang w:val="en-US" w:eastAsia="zh-CN"/>
        </w:rPr>
        <w:t xml:space="preserve">1 </w:t>
      </w:r>
      <w:r w:rsidRPr="00096115">
        <w:rPr>
          <w:rFonts w:eastAsia="Times New Roman" w:cs="Times New Roman"/>
          <w:lang w:val="en-US" w:eastAsia="zh-CN" w:bidi="he-IL"/>
        </w:rPr>
        <w:t xml:space="preserve">with z? What is the likely sign of the correlation between x and </w:t>
      </w:r>
      <w:r w:rsidRPr="00096115">
        <w:rPr>
          <w:rFonts w:eastAsia="Times New Roman" w:cs="Times New Roman"/>
          <w:lang w:val="en-US" w:eastAsia="zh-CN"/>
        </w:rPr>
        <w:t>ε?</w:t>
      </w:r>
      <w:r w:rsidR="000977F9">
        <w:rPr>
          <w:rFonts w:eastAsia="Times New Roman" w:cs="Times New Roman"/>
          <w:lang w:val="en-US" w:eastAsia="zh-CN"/>
        </w:rPr>
        <w:tab/>
      </w:r>
      <w:r w:rsidR="000977F9">
        <w:rPr>
          <w:rFonts w:eastAsia="Times New Roman" w:cs="Times New Roman"/>
          <w:lang w:val="en-US" w:eastAsia="zh-CN"/>
        </w:rPr>
        <w:tab/>
      </w:r>
      <w:r w:rsidR="000977F9">
        <w:rPr>
          <w:rFonts w:eastAsia="Times New Roman" w:cs="Times New Roman"/>
          <w:lang w:val="en-US" w:eastAsia="zh-CN"/>
        </w:rPr>
        <w:tab/>
      </w:r>
      <w:r w:rsidR="000977F9">
        <w:rPr>
          <w:rFonts w:eastAsia="Times New Roman" w:cs="Times New Roman"/>
          <w:lang w:val="en-US" w:eastAsia="zh-CN"/>
        </w:rPr>
        <w:tab/>
      </w:r>
      <w:r w:rsidR="006811E0" w:rsidRPr="006E6DA9">
        <w:rPr>
          <w:rFonts w:cs="Times New Roman"/>
          <w:lang w:eastAsia="zh-CN"/>
        </w:rPr>
        <w:tab/>
        <w:t xml:space="preserve">   </w:t>
      </w:r>
      <w:r w:rsidR="000977F9">
        <w:rPr>
          <w:rFonts w:cs="Times New Roman"/>
          <w:lang w:eastAsia="zh-CN"/>
        </w:rPr>
        <w:tab/>
      </w:r>
      <w:r w:rsidR="000977F9">
        <w:rPr>
          <w:rFonts w:cs="Times New Roman"/>
          <w:lang w:eastAsia="zh-CN"/>
        </w:rPr>
        <w:tab/>
      </w:r>
      <w:r w:rsidR="000977F9">
        <w:rPr>
          <w:rFonts w:cs="Times New Roman"/>
          <w:lang w:eastAsia="zh-CN"/>
        </w:rPr>
        <w:tab/>
      </w:r>
      <w:r w:rsidR="000977F9">
        <w:rPr>
          <w:rFonts w:cs="Times New Roman"/>
          <w:lang w:eastAsia="zh-CN"/>
        </w:rPr>
        <w:tab/>
      </w:r>
      <w:r w:rsidR="000977F9">
        <w:rPr>
          <w:rFonts w:cs="Times New Roman"/>
          <w:lang w:eastAsia="zh-CN"/>
        </w:rPr>
        <w:tab/>
      </w:r>
      <w:bookmarkStart w:id="128" w:name="OLE_LINK135"/>
      <w:bookmarkStart w:id="129" w:name="OLE_LINK136"/>
      <w:r w:rsidR="000977F9">
        <w:rPr>
          <w:rFonts w:cs="Times New Roman"/>
          <w:lang w:eastAsia="zh-CN"/>
        </w:rPr>
        <w:t>(5</w:t>
      </w:r>
      <w:r w:rsidR="00342D3F">
        <w:rPr>
          <w:rFonts w:cs="Times New Roman"/>
          <w:lang w:eastAsia="zh-CN"/>
        </w:rPr>
        <w:t>%</w:t>
      </w:r>
      <w:r w:rsidR="006811E0" w:rsidRPr="006E6DA9">
        <w:rPr>
          <w:rFonts w:cs="Times New Roman"/>
          <w:lang w:eastAsia="zh-CN"/>
        </w:rPr>
        <w:t>)</w:t>
      </w:r>
    </w:p>
    <w:bookmarkEnd w:id="128"/>
    <w:bookmarkEnd w:id="129"/>
    <w:p w:rsidR="000977F9" w:rsidRPr="000977F9" w:rsidRDefault="000977F9" w:rsidP="000377CB">
      <w:pPr>
        <w:pStyle w:val="ListParagraph"/>
        <w:numPr>
          <w:ilvl w:val="0"/>
          <w:numId w:val="10"/>
        </w:numPr>
        <w:suppressAutoHyphens w:val="0"/>
        <w:autoSpaceDN w:val="0"/>
        <w:adjustRightInd w:val="0"/>
        <w:ind w:left="990"/>
        <w:contextualSpacing/>
        <w:jc w:val="both"/>
        <w:rPr>
          <w:rFonts w:cs="Times New Roman"/>
        </w:rPr>
      </w:pPr>
      <w:r w:rsidRPr="000977F9">
        <w:rPr>
          <w:rFonts w:eastAsia="Times New Roman" w:cs="Times New Roman"/>
          <w:lang w:val="en-US" w:eastAsia="zh-CN" w:bidi="he-IL"/>
        </w:rPr>
        <w:t xml:space="preserve">Under IV estimation, how would you test whether </w:t>
      </w:r>
      <w:r w:rsidRPr="000977F9">
        <w:rPr>
          <w:rFonts w:eastAsia="Times New Roman" w:cs="Times New Roman"/>
          <w:lang w:val="en-US" w:eastAsia="zh-CN"/>
        </w:rPr>
        <w:t>β</w:t>
      </w:r>
      <w:r w:rsidRPr="000977F9">
        <w:rPr>
          <w:rFonts w:eastAsia="Times New Roman" w:cs="Times New Roman"/>
          <w:vertAlign w:val="subscript"/>
          <w:lang w:val="en-US" w:eastAsia="zh-CN"/>
        </w:rPr>
        <w:t>1</w:t>
      </w:r>
      <w:r w:rsidRPr="000977F9">
        <w:rPr>
          <w:rFonts w:eastAsia="Times New Roman" w:cs="Times New Roman"/>
          <w:lang w:val="en-US" w:eastAsia="zh-CN" w:bidi="he-IL"/>
        </w:rPr>
        <w:t xml:space="preserve"> is significantly different from 0?</w:t>
      </w:r>
      <w:r w:rsidRPr="000977F9">
        <w:rPr>
          <w:rFonts w:cs="Times New Roman"/>
        </w:rPr>
        <w:t xml:space="preserve"> What is your conclusion?</w:t>
      </w:r>
      <w:r w:rsidRPr="000977F9">
        <w:rPr>
          <w:rFonts w:cs="Times New Roman"/>
        </w:rPr>
        <w:tab/>
      </w:r>
      <w:r w:rsidRPr="000977F9">
        <w:rPr>
          <w:rFonts w:cs="Times New Roman"/>
        </w:rPr>
        <w:tab/>
      </w:r>
      <w:r w:rsidRPr="000977F9">
        <w:rPr>
          <w:rFonts w:cs="Times New Roman"/>
        </w:rPr>
        <w:tab/>
      </w:r>
      <w:r w:rsidRPr="000977F9">
        <w:rPr>
          <w:rFonts w:cs="Times New Roman"/>
        </w:rPr>
        <w:tab/>
      </w:r>
      <w:r w:rsidRPr="000977F9">
        <w:rPr>
          <w:rFonts w:cs="Times New Roman"/>
        </w:rPr>
        <w:tab/>
      </w:r>
      <w:r w:rsidRPr="000977F9">
        <w:rPr>
          <w:rFonts w:cs="Times New Roman"/>
        </w:rPr>
        <w:tab/>
      </w:r>
      <w:r>
        <w:rPr>
          <w:rFonts w:cs="Times New Roman"/>
          <w:lang w:eastAsia="zh-CN"/>
        </w:rPr>
        <w:t>(6</w:t>
      </w:r>
      <w:r w:rsidRPr="000977F9">
        <w:rPr>
          <w:rFonts w:cs="Times New Roman"/>
          <w:lang w:eastAsia="zh-CN"/>
        </w:rPr>
        <w:t>%)</w:t>
      </w:r>
    </w:p>
    <w:p w:rsidR="000842FF" w:rsidRPr="006E6DA9" w:rsidRDefault="000842FF" w:rsidP="00C07FC9">
      <w:pPr>
        <w:pStyle w:val="ListParagraph"/>
        <w:ind w:left="1134" w:hanging="567"/>
        <w:jc w:val="both"/>
        <w:rPr>
          <w:rFonts w:cs="Times New Roman"/>
        </w:rPr>
      </w:pPr>
    </w:p>
    <w:p w:rsidR="000842FF" w:rsidRDefault="000977F9" w:rsidP="00BF3057">
      <w:pPr>
        <w:ind w:left="709" w:hanging="709"/>
        <w:jc w:val="center"/>
        <w:rPr>
          <w:rFonts w:eastAsia="Times New Roman" w:cs="Times New Roman"/>
          <w:lang w:val="en-US" w:eastAsia="zh-CN" w:bidi="he-IL"/>
        </w:rPr>
      </w:pPr>
      <w:r w:rsidRPr="006E6DA9">
        <w:rPr>
          <w:rFonts w:eastAsia="Times New Roman" w:cs="Times New Roman"/>
          <w:lang w:val="en-US" w:eastAsia="zh-CN" w:bidi="he-IL"/>
        </w:rPr>
        <w:t xml:space="preserve">Some </w:t>
      </w:r>
      <w:r w:rsidR="00052259">
        <w:rPr>
          <w:rFonts w:eastAsia="Times New Roman" w:cs="Times New Roman"/>
          <w:lang w:val="en-US" w:eastAsia="zh-CN" w:bidi="he-IL"/>
        </w:rPr>
        <w:t>potentially</w:t>
      </w:r>
      <w:r w:rsidR="00052259" w:rsidRPr="006E6DA9">
        <w:rPr>
          <w:rFonts w:eastAsia="Times New Roman" w:cs="Times New Roman"/>
          <w:lang w:val="en-US" w:eastAsia="zh-CN" w:bidi="he-IL"/>
        </w:rPr>
        <w:t xml:space="preserve"> </w:t>
      </w:r>
      <w:r w:rsidRPr="006E6DA9">
        <w:rPr>
          <w:rFonts w:eastAsia="Times New Roman" w:cs="Times New Roman"/>
          <w:lang w:val="en-US" w:eastAsia="zh-CN" w:bidi="he-IL"/>
        </w:rPr>
        <w:t xml:space="preserve">useful quantile function values from </w:t>
      </w:r>
      <w:proofErr w:type="spellStart"/>
      <w:r w:rsidRPr="006E6DA9">
        <w:rPr>
          <w:rFonts w:eastAsia="Times New Roman" w:cs="Times New Roman"/>
          <w:lang w:val="en-US" w:eastAsia="zh-CN" w:bidi="he-IL"/>
        </w:rPr>
        <w:t>R</w:t>
      </w:r>
      <w:r w:rsidR="00052259">
        <w:rPr>
          <w:rFonts w:eastAsia="Times New Roman" w:cs="Times New Roman"/>
          <w:lang w:val="en-US" w:eastAsia="zh-CN" w:bidi="he-IL"/>
        </w:rPr>
        <w:t xml:space="preserve"> are</w:t>
      </w:r>
      <w:proofErr w:type="spellEnd"/>
      <w:r w:rsidRPr="006E6DA9">
        <w:rPr>
          <w:rFonts w:eastAsia="Times New Roman" w:cs="Times New Roman"/>
          <w:lang w:val="en-US" w:eastAsia="zh-CN" w:bidi="he-IL"/>
        </w:rPr>
        <w:t>:</w:t>
      </w:r>
    </w:p>
    <w:p w:rsidR="000977F9" w:rsidRPr="006E6DA9" w:rsidRDefault="000977F9" w:rsidP="00BF3057">
      <w:pPr>
        <w:ind w:left="709" w:hanging="709"/>
        <w:jc w:val="center"/>
        <w:rPr>
          <w:rFonts w:cs="Times New Roman"/>
        </w:rPr>
      </w:pPr>
      <w:bookmarkStart w:id="130" w:name="OLE_LINK139"/>
      <w:bookmarkStart w:id="131" w:name="OLE_LINK140"/>
      <w:proofErr w:type="spellStart"/>
      <w:proofErr w:type="gramStart"/>
      <w:r>
        <w:rPr>
          <w:rFonts w:eastAsia="Times New Roman" w:cs="Times New Roman"/>
          <w:lang w:val="en-US" w:eastAsia="zh-CN" w:bidi="he-IL"/>
        </w:rPr>
        <w:t>qt</w:t>
      </w:r>
      <w:proofErr w:type="spellEnd"/>
      <w:r>
        <w:rPr>
          <w:rFonts w:eastAsia="Times New Roman" w:cs="Times New Roman"/>
          <w:lang w:val="en-US" w:eastAsia="zh-CN" w:bidi="he-IL"/>
        </w:rPr>
        <w:t>(</w:t>
      </w:r>
      <w:proofErr w:type="gramEnd"/>
      <w:r>
        <w:rPr>
          <w:rFonts w:eastAsia="Times New Roman" w:cs="Times New Roman"/>
          <w:lang w:val="en-US" w:eastAsia="zh-CN" w:bidi="he-IL"/>
        </w:rPr>
        <w:t>0.975,18)=2.</w:t>
      </w:r>
      <w:bookmarkEnd w:id="130"/>
      <w:bookmarkEnd w:id="131"/>
      <w:r>
        <w:rPr>
          <w:rFonts w:eastAsia="Times New Roman" w:cs="Times New Roman"/>
          <w:lang w:val="en-US" w:eastAsia="zh-CN" w:bidi="he-IL"/>
        </w:rPr>
        <w:t xml:space="preserve">1, </w:t>
      </w:r>
      <w:proofErr w:type="spellStart"/>
      <w:r>
        <w:rPr>
          <w:rFonts w:eastAsia="Times New Roman" w:cs="Times New Roman"/>
          <w:lang w:val="en-US" w:eastAsia="zh-CN" w:bidi="he-IL"/>
        </w:rPr>
        <w:t>qnorm</w:t>
      </w:r>
      <w:proofErr w:type="spellEnd"/>
      <w:r>
        <w:rPr>
          <w:rFonts w:eastAsia="Times New Roman" w:cs="Times New Roman"/>
          <w:lang w:val="en-US" w:eastAsia="zh-CN" w:bidi="he-IL"/>
        </w:rPr>
        <w:t>(0.975)=1.96</w:t>
      </w:r>
    </w:p>
    <w:sectPr w:rsidR="000977F9" w:rsidRPr="006E6DA9" w:rsidSect="00A77C69">
      <w:footerReference w:type="default" r:id="rId11"/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7CB" w:rsidRDefault="000377CB" w:rsidP="00A81895">
      <w:r>
        <w:separator/>
      </w:r>
    </w:p>
  </w:endnote>
  <w:endnote w:type="continuationSeparator" w:id="0">
    <w:p w:rsidR="000377CB" w:rsidRDefault="000377CB" w:rsidP="00A81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7512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77CB" w:rsidRDefault="000377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D47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0377CB" w:rsidRDefault="000377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7CB" w:rsidRDefault="000377CB" w:rsidP="00E121C4">
    <w:pPr>
      <w:pStyle w:val="Footer"/>
      <w:jc w:val="center"/>
    </w:pPr>
    <w:r>
      <w:t>-1-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7CB" w:rsidRDefault="000377CB">
    <w:pPr>
      <w:pStyle w:val="Footer"/>
    </w:pPr>
    <w:r>
      <w:tab/>
      <w:t>-4X-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7CB" w:rsidRDefault="000377CB" w:rsidP="00A81895">
      <w:r>
        <w:separator/>
      </w:r>
    </w:p>
  </w:footnote>
  <w:footnote w:type="continuationSeparator" w:id="0">
    <w:p w:rsidR="000377CB" w:rsidRDefault="000377CB" w:rsidP="00A81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7CB" w:rsidRPr="0058743E" w:rsidRDefault="000377CB">
    <w:pPr>
      <w:pStyle w:val="Header"/>
      <w:rPr>
        <w:b/>
      </w:rPr>
    </w:pPr>
    <w:r w:rsidRPr="0058743E">
      <w:rPr>
        <w:b/>
      </w:rPr>
      <w:t>BST169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945" w:hanging="360"/>
      </w:pPr>
    </w:lvl>
  </w:abstractNum>
  <w:abstractNum w:abstractNumId="2">
    <w:nsid w:val="00000003"/>
    <w:multiLevelType w:val="multilevel"/>
    <w:tmpl w:val="1D606A60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4">
    <w:nsid w:val="181757EE"/>
    <w:multiLevelType w:val="hybridMultilevel"/>
    <w:tmpl w:val="0F7C5DC0"/>
    <w:lvl w:ilvl="0" w:tplc="A984C91E">
      <w:start w:val="1"/>
      <w:numFmt w:val="lowerLetter"/>
      <w:lvlText w:val="%1)"/>
      <w:lvlJc w:val="left"/>
      <w:pPr>
        <w:ind w:left="1494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9E7713F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/>
      </w:rPr>
    </w:lvl>
  </w:abstractNum>
  <w:abstractNum w:abstractNumId="6">
    <w:nsid w:val="233F52BF"/>
    <w:multiLevelType w:val="hybridMultilevel"/>
    <w:tmpl w:val="7F02EA50"/>
    <w:lvl w:ilvl="0" w:tplc="7A242916">
      <w:start w:val="1"/>
      <w:numFmt w:val="lowerLetter"/>
      <w:lvlText w:val="%1)"/>
      <w:lvlJc w:val="left"/>
      <w:pPr>
        <w:ind w:left="244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62" w:hanging="360"/>
      </w:pPr>
    </w:lvl>
    <w:lvl w:ilvl="2" w:tplc="0409001B" w:tentative="1">
      <w:start w:val="1"/>
      <w:numFmt w:val="lowerRoman"/>
      <w:lvlText w:val="%3."/>
      <w:lvlJc w:val="right"/>
      <w:pPr>
        <w:ind w:left="3882" w:hanging="180"/>
      </w:pPr>
    </w:lvl>
    <w:lvl w:ilvl="3" w:tplc="0409000F" w:tentative="1">
      <w:start w:val="1"/>
      <w:numFmt w:val="decimal"/>
      <w:lvlText w:val="%4."/>
      <w:lvlJc w:val="left"/>
      <w:pPr>
        <w:ind w:left="4602" w:hanging="360"/>
      </w:pPr>
    </w:lvl>
    <w:lvl w:ilvl="4" w:tplc="04090019" w:tentative="1">
      <w:start w:val="1"/>
      <w:numFmt w:val="lowerLetter"/>
      <w:lvlText w:val="%5."/>
      <w:lvlJc w:val="left"/>
      <w:pPr>
        <w:ind w:left="5322" w:hanging="360"/>
      </w:pPr>
    </w:lvl>
    <w:lvl w:ilvl="5" w:tplc="0409001B" w:tentative="1">
      <w:start w:val="1"/>
      <w:numFmt w:val="lowerRoman"/>
      <w:lvlText w:val="%6."/>
      <w:lvlJc w:val="right"/>
      <w:pPr>
        <w:ind w:left="6042" w:hanging="180"/>
      </w:pPr>
    </w:lvl>
    <w:lvl w:ilvl="6" w:tplc="0409000F" w:tentative="1">
      <w:start w:val="1"/>
      <w:numFmt w:val="decimal"/>
      <w:lvlText w:val="%7."/>
      <w:lvlJc w:val="left"/>
      <w:pPr>
        <w:ind w:left="6762" w:hanging="360"/>
      </w:pPr>
    </w:lvl>
    <w:lvl w:ilvl="7" w:tplc="04090019" w:tentative="1">
      <w:start w:val="1"/>
      <w:numFmt w:val="lowerLetter"/>
      <w:lvlText w:val="%8."/>
      <w:lvlJc w:val="left"/>
      <w:pPr>
        <w:ind w:left="7482" w:hanging="360"/>
      </w:pPr>
    </w:lvl>
    <w:lvl w:ilvl="8" w:tplc="0409001B" w:tentative="1">
      <w:start w:val="1"/>
      <w:numFmt w:val="lowerRoman"/>
      <w:lvlText w:val="%9."/>
      <w:lvlJc w:val="right"/>
      <w:pPr>
        <w:ind w:left="8202" w:hanging="180"/>
      </w:pPr>
    </w:lvl>
  </w:abstractNum>
  <w:abstractNum w:abstractNumId="7">
    <w:nsid w:val="37CD65CB"/>
    <w:multiLevelType w:val="hybridMultilevel"/>
    <w:tmpl w:val="75FE1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63054"/>
    <w:multiLevelType w:val="hybridMultilevel"/>
    <w:tmpl w:val="46D2584C"/>
    <w:lvl w:ilvl="0" w:tplc="711497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0064C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>
    <w:nsid w:val="5C2A0A4E"/>
    <w:multiLevelType w:val="hybridMultilevel"/>
    <w:tmpl w:val="17B49636"/>
    <w:lvl w:ilvl="0" w:tplc="E0969D04">
      <w:start w:val="6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95"/>
    <w:rsid w:val="00000116"/>
    <w:rsid w:val="00017CB5"/>
    <w:rsid w:val="00027D58"/>
    <w:rsid w:val="0003399C"/>
    <w:rsid w:val="00033E2A"/>
    <w:rsid w:val="00034180"/>
    <w:rsid w:val="000377CB"/>
    <w:rsid w:val="00052259"/>
    <w:rsid w:val="00073514"/>
    <w:rsid w:val="00073E1D"/>
    <w:rsid w:val="000842FF"/>
    <w:rsid w:val="00090C77"/>
    <w:rsid w:val="000977F9"/>
    <w:rsid w:val="000A3CE2"/>
    <w:rsid w:val="000A6CE4"/>
    <w:rsid w:val="000B43E2"/>
    <w:rsid w:val="000C5211"/>
    <w:rsid w:val="000D6E63"/>
    <w:rsid w:val="000E17F7"/>
    <w:rsid w:val="000F07F4"/>
    <w:rsid w:val="001115CD"/>
    <w:rsid w:val="00126437"/>
    <w:rsid w:val="001343C3"/>
    <w:rsid w:val="00152668"/>
    <w:rsid w:val="00162B37"/>
    <w:rsid w:val="00183747"/>
    <w:rsid w:val="00187A94"/>
    <w:rsid w:val="00197006"/>
    <w:rsid w:val="001B0570"/>
    <w:rsid w:val="001D3DB4"/>
    <w:rsid w:val="001E08DC"/>
    <w:rsid w:val="001E2EC5"/>
    <w:rsid w:val="001E7020"/>
    <w:rsid w:val="001F2FD6"/>
    <w:rsid w:val="00201C48"/>
    <w:rsid w:val="00206D40"/>
    <w:rsid w:val="00215179"/>
    <w:rsid w:val="00222EBB"/>
    <w:rsid w:val="002353F1"/>
    <w:rsid w:val="00243819"/>
    <w:rsid w:val="00260F4E"/>
    <w:rsid w:val="002664EA"/>
    <w:rsid w:val="00267623"/>
    <w:rsid w:val="002763BE"/>
    <w:rsid w:val="002931DB"/>
    <w:rsid w:val="002A22CA"/>
    <w:rsid w:val="002D4219"/>
    <w:rsid w:val="002E56A5"/>
    <w:rsid w:val="00307348"/>
    <w:rsid w:val="0031606A"/>
    <w:rsid w:val="00320EA0"/>
    <w:rsid w:val="00335715"/>
    <w:rsid w:val="00335919"/>
    <w:rsid w:val="00337472"/>
    <w:rsid w:val="00342D3F"/>
    <w:rsid w:val="00357742"/>
    <w:rsid w:val="00386706"/>
    <w:rsid w:val="00390D45"/>
    <w:rsid w:val="003B5172"/>
    <w:rsid w:val="003C5C71"/>
    <w:rsid w:val="003E052E"/>
    <w:rsid w:val="003E7A6A"/>
    <w:rsid w:val="003F5A11"/>
    <w:rsid w:val="003F74CE"/>
    <w:rsid w:val="0040218C"/>
    <w:rsid w:val="0041022E"/>
    <w:rsid w:val="0041210C"/>
    <w:rsid w:val="004157FB"/>
    <w:rsid w:val="00420065"/>
    <w:rsid w:val="0042584F"/>
    <w:rsid w:val="004319A2"/>
    <w:rsid w:val="004577D6"/>
    <w:rsid w:val="00464741"/>
    <w:rsid w:val="00475FC5"/>
    <w:rsid w:val="004A28B9"/>
    <w:rsid w:val="004A51F4"/>
    <w:rsid w:val="004B177C"/>
    <w:rsid w:val="004C0522"/>
    <w:rsid w:val="004D50A2"/>
    <w:rsid w:val="004E1D0C"/>
    <w:rsid w:val="00503663"/>
    <w:rsid w:val="005075FF"/>
    <w:rsid w:val="005238A0"/>
    <w:rsid w:val="0053348F"/>
    <w:rsid w:val="00545496"/>
    <w:rsid w:val="0058743E"/>
    <w:rsid w:val="00592C73"/>
    <w:rsid w:val="005939DA"/>
    <w:rsid w:val="005A287C"/>
    <w:rsid w:val="005C2BD2"/>
    <w:rsid w:val="005D285E"/>
    <w:rsid w:val="005F3749"/>
    <w:rsid w:val="00602F67"/>
    <w:rsid w:val="00622B6A"/>
    <w:rsid w:val="00631561"/>
    <w:rsid w:val="006555E0"/>
    <w:rsid w:val="006811E0"/>
    <w:rsid w:val="00684C77"/>
    <w:rsid w:val="00696810"/>
    <w:rsid w:val="006C4B79"/>
    <w:rsid w:val="006E24E9"/>
    <w:rsid w:val="006E274B"/>
    <w:rsid w:val="006E6DA9"/>
    <w:rsid w:val="0070413B"/>
    <w:rsid w:val="00710E0F"/>
    <w:rsid w:val="0072050F"/>
    <w:rsid w:val="0073314E"/>
    <w:rsid w:val="00735135"/>
    <w:rsid w:val="007368E5"/>
    <w:rsid w:val="00751BF5"/>
    <w:rsid w:val="007537D3"/>
    <w:rsid w:val="00763A36"/>
    <w:rsid w:val="007742CC"/>
    <w:rsid w:val="007815DA"/>
    <w:rsid w:val="007A2F92"/>
    <w:rsid w:val="007B2A36"/>
    <w:rsid w:val="007B67D5"/>
    <w:rsid w:val="007C20C4"/>
    <w:rsid w:val="007D64B2"/>
    <w:rsid w:val="007E3D47"/>
    <w:rsid w:val="007E3F3D"/>
    <w:rsid w:val="007F2846"/>
    <w:rsid w:val="007F7FDD"/>
    <w:rsid w:val="0080445C"/>
    <w:rsid w:val="00855797"/>
    <w:rsid w:val="00862783"/>
    <w:rsid w:val="00870253"/>
    <w:rsid w:val="00887016"/>
    <w:rsid w:val="00894D3D"/>
    <w:rsid w:val="008F147D"/>
    <w:rsid w:val="00914149"/>
    <w:rsid w:val="00942561"/>
    <w:rsid w:val="00945125"/>
    <w:rsid w:val="009504D8"/>
    <w:rsid w:val="00960E75"/>
    <w:rsid w:val="009641AC"/>
    <w:rsid w:val="00990A16"/>
    <w:rsid w:val="009A711D"/>
    <w:rsid w:val="009B306B"/>
    <w:rsid w:val="009B5E42"/>
    <w:rsid w:val="009C0A65"/>
    <w:rsid w:val="009C35A6"/>
    <w:rsid w:val="009C6C9A"/>
    <w:rsid w:val="009E49E2"/>
    <w:rsid w:val="009F59EE"/>
    <w:rsid w:val="00A01AE4"/>
    <w:rsid w:val="00A243D2"/>
    <w:rsid w:val="00A514C5"/>
    <w:rsid w:val="00A5487F"/>
    <w:rsid w:val="00A61263"/>
    <w:rsid w:val="00A7625F"/>
    <w:rsid w:val="00A76CC3"/>
    <w:rsid w:val="00A77C69"/>
    <w:rsid w:val="00A81895"/>
    <w:rsid w:val="00AC533F"/>
    <w:rsid w:val="00AE44CF"/>
    <w:rsid w:val="00B00C1C"/>
    <w:rsid w:val="00B362BA"/>
    <w:rsid w:val="00B47243"/>
    <w:rsid w:val="00B63BC1"/>
    <w:rsid w:val="00BA5BE4"/>
    <w:rsid w:val="00BD1733"/>
    <w:rsid w:val="00BF0FC1"/>
    <w:rsid w:val="00BF3057"/>
    <w:rsid w:val="00C01BEA"/>
    <w:rsid w:val="00C07FC9"/>
    <w:rsid w:val="00C111CE"/>
    <w:rsid w:val="00C14D07"/>
    <w:rsid w:val="00C2238C"/>
    <w:rsid w:val="00C24DC2"/>
    <w:rsid w:val="00C25AB6"/>
    <w:rsid w:val="00C51EFB"/>
    <w:rsid w:val="00C63AB9"/>
    <w:rsid w:val="00C90EAE"/>
    <w:rsid w:val="00CA2226"/>
    <w:rsid w:val="00CB3284"/>
    <w:rsid w:val="00CB645A"/>
    <w:rsid w:val="00CB730A"/>
    <w:rsid w:val="00CB7808"/>
    <w:rsid w:val="00CD1914"/>
    <w:rsid w:val="00CE468F"/>
    <w:rsid w:val="00D10279"/>
    <w:rsid w:val="00D10E42"/>
    <w:rsid w:val="00D2117D"/>
    <w:rsid w:val="00D4275E"/>
    <w:rsid w:val="00D47374"/>
    <w:rsid w:val="00D5201E"/>
    <w:rsid w:val="00D527BB"/>
    <w:rsid w:val="00D738FF"/>
    <w:rsid w:val="00D904DC"/>
    <w:rsid w:val="00D951BA"/>
    <w:rsid w:val="00DC0822"/>
    <w:rsid w:val="00DC2585"/>
    <w:rsid w:val="00DD15AC"/>
    <w:rsid w:val="00E07333"/>
    <w:rsid w:val="00E121C4"/>
    <w:rsid w:val="00E34363"/>
    <w:rsid w:val="00E35281"/>
    <w:rsid w:val="00E5551E"/>
    <w:rsid w:val="00E63D9B"/>
    <w:rsid w:val="00E766C2"/>
    <w:rsid w:val="00E9413F"/>
    <w:rsid w:val="00EA24AE"/>
    <w:rsid w:val="00EC09AC"/>
    <w:rsid w:val="00EC12DC"/>
    <w:rsid w:val="00EC24BF"/>
    <w:rsid w:val="00F2651F"/>
    <w:rsid w:val="00F54127"/>
    <w:rsid w:val="00F61880"/>
    <w:rsid w:val="00F6678B"/>
    <w:rsid w:val="00F74D86"/>
    <w:rsid w:val="00F765EB"/>
    <w:rsid w:val="00FA7164"/>
    <w:rsid w:val="00FA7F15"/>
    <w:rsid w:val="00FB0BF2"/>
    <w:rsid w:val="00FB548E"/>
    <w:rsid w:val="00FC23FF"/>
    <w:rsid w:val="00FC702D"/>
    <w:rsid w:val="00FC761D"/>
    <w:rsid w:val="00FD4552"/>
    <w:rsid w:val="00FE3739"/>
    <w:rsid w:val="00FE5A69"/>
    <w:rsid w:val="00FF0F8E"/>
    <w:rsid w:val="00FF5ED9"/>
    <w:rsid w:val="00FF6E91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oNotEmbedSmartTags/>
  <w:decimalSymbol w:val="."/>
  <w:listSeparator w:val=","/>
  <w15:docId w15:val="{8B14F388-97AD-46BB-9FC7-AA1F81DC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48E"/>
    <w:pPr>
      <w:widowControl w:val="0"/>
      <w:suppressAutoHyphens/>
      <w:autoSpaceDE w:val="0"/>
    </w:pPr>
    <w:rPr>
      <w:rFonts w:eastAsia="宋体" w:cs="Calibri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FB548E"/>
    <w:pPr>
      <w:keepNext/>
      <w:numPr>
        <w:numId w:val="1"/>
      </w:numPr>
      <w:spacing w:before="240" w:after="16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qFormat/>
    <w:rsid w:val="00FB548E"/>
    <w:pPr>
      <w:keepNext/>
      <w:numPr>
        <w:ilvl w:val="1"/>
        <w:numId w:val="1"/>
      </w:numPr>
      <w:spacing w:before="240" w:after="160"/>
      <w:outlineLvl w:val="1"/>
    </w:pPr>
    <w:rPr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FB548E"/>
    <w:pPr>
      <w:keepNext/>
      <w:numPr>
        <w:ilvl w:val="2"/>
        <w:numId w:val="1"/>
      </w:numPr>
      <w:spacing w:before="240" w:after="16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FB548E"/>
    <w:pPr>
      <w:keepNext/>
      <w:numPr>
        <w:ilvl w:val="3"/>
        <w:numId w:val="1"/>
      </w:numPr>
      <w:spacing w:before="240" w:after="1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B548E"/>
    <w:pPr>
      <w:keepNext/>
      <w:numPr>
        <w:ilvl w:val="4"/>
        <w:numId w:val="1"/>
      </w:numPr>
      <w:spacing w:before="240" w:after="1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B548E"/>
    <w:rPr>
      <w:rFonts w:cs="Times New Roman"/>
    </w:rPr>
  </w:style>
  <w:style w:type="character" w:customStyle="1" w:styleId="WW8Num2z0">
    <w:name w:val="WW8Num2z0"/>
    <w:rsid w:val="00FB548E"/>
    <w:rPr>
      <w:rFonts w:ascii="Times New Roman" w:eastAsia="宋体" w:hAnsi="Times New Roman" w:cs="Times New Roman"/>
    </w:rPr>
  </w:style>
  <w:style w:type="character" w:customStyle="1" w:styleId="WW8Num2z1">
    <w:name w:val="WW8Num2z1"/>
    <w:rsid w:val="00FB548E"/>
    <w:rPr>
      <w:rFonts w:cs="Times New Roman"/>
    </w:rPr>
  </w:style>
  <w:style w:type="character" w:customStyle="1" w:styleId="WW8Num3z0">
    <w:name w:val="WW8Num3z0"/>
    <w:rsid w:val="00FB548E"/>
    <w:rPr>
      <w:rFonts w:ascii="Symbol" w:hAnsi="Symbol"/>
    </w:rPr>
  </w:style>
  <w:style w:type="character" w:customStyle="1" w:styleId="WW8Num4z0">
    <w:name w:val="WW8Num4z0"/>
    <w:rsid w:val="00FB548E"/>
    <w:rPr>
      <w:rFonts w:cs="Times New Roman"/>
    </w:rPr>
  </w:style>
  <w:style w:type="character" w:customStyle="1" w:styleId="WW8Num6z0">
    <w:name w:val="WW8Num6z0"/>
    <w:rsid w:val="00FB548E"/>
    <w:rPr>
      <w:rFonts w:cs="Times New Roman"/>
    </w:rPr>
  </w:style>
  <w:style w:type="character" w:customStyle="1" w:styleId="WW8Num7z0">
    <w:name w:val="WW8Num7z0"/>
    <w:rsid w:val="00FB548E"/>
    <w:rPr>
      <w:rFonts w:cs="Times New Roman"/>
    </w:rPr>
  </w:style>
  <w:style w:type="character" w:customStyle="1" w:styleId="WW8Num8z0">
    <w:name w:val="WW8Num8z0"/>
    <w:rsid w:val="00FB548E"/>
    <w:rPr>
      <w:rFonts w:cs="Times New Roman"/>
    </w:rPr>
  </w:style>
  <w:style w:type="character" w:customStyle="1" w:styleId="WW8Num10z0">
    <w:name w:val="WW8Num10z0"/>
    <w:rsid w:val="00FB548E"/>
    <w:rPr>
      <w:rFonts w:cs="Times New Roman"/>
    </w:rPr>
  </w:style>
  <w:style w:type="character" w:customStyle="1" w:styleId="WW8Num11z0">
    <w:name w:val="WW8Num11z0"/>
    <w:rsid w:val="00FB548E"/>
    <w:rPr>
      <w:rFonts w:cs="Times New Roman"/>
    </w:rPr>
  </w:style>
  <w:style w:type="character" w:customStyle="1" w:styleId="Heading1Char">
    <w:name w:val="Heading 1 Char"/>
    <w:basedOn w:val="DefaultParagraphFont"/>
    <w:rsid w:val="00FB548E"/>
    <w:rPr>
      <w:rFonts w:ascii="Cambria" w:eastAsia="宋体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basedOn w:val="DefaultParagraphFont"/>
    <w:rsid w:val="00FB548E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sid w:val="00FB548E"/>
    <w:rPr>
      <w:rFonts w:ascii="Cambria" w:eastAsia="宋体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FB548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sid w:val="00FB548E"/>
    <w:rPr>
      <w:rFonts w:cs="Times New Roman"/>
      <w:b/>
      <w:bCs/>
      <w:i/>
      <w:iCs/>
      <w:sz w:val="26"/>
      <w:szCs w:val="26"/>
    </w:rPr>
  </w:style>
  <w:style w:type="character" w:customStyle="1" w:styleId="BalloonTextChar">
    <w:name w:val="Balloon Text Char"/>
    <w:basedOn w:val="DefaultParagraphFont"/>
    <w:rsid w:val="00FB548E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rsid w:val="00FB548E"/>
    <w:rPr>
      <w:rFonts w:ascii="Times New Roman" w:hAnsi="Times New Roman" w:cs="Times New Roman"/>
      <w:sz w:val="16"/>
      <w:szCs w:val="16"/>
    </w:rPr>
  </w:style>
  <w:style w:type="character" w:customStyle="1" w:styleId="HeaderChar">
    <w:name w:val="Header Char"/>
    <w:basedOn w:val="DefaultParagraphFont"/>
    <w:rsid w:val="00FB548E"/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uiPriority w:val="99"/>
    <w:rsid w:val="00FB548E"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FB548E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rsid w:val="00FB548E"/>
    <w:pPr>
      <w:spacing w:after="120"/>
    </w:pPr>
  </w:style>
  <w:style w:type="paragraph" w:styleId="List">
    <w:name w:val="List"/>
    <w:basedOn w:val="BodyText"/>
    <w:rsid w:val="00FB548E"/>
    <w:rPr>
      <w:rFonts w:cs="Mangal"/>
    </w:rPr>
  </w:style>
  <w:style w:type="paragraph" w:styleId="Caption">
    <w:name w:val="caption"/>
    <w:basedOn w:val="Normal"/>
    <w:next w:val="Normal"/>
    <w:qFormat/>
    <w:rsid w:val="00FB548E"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FB548E"/>
    <w:pPr>
      <w:suppressLineNumbers/>
    </w:pPr>
    <w:rPr>
      <w:rFonts w:cs="Mangal"/>
    </w:rPr>
  </w:style>
  <w:style w:type="paragraph" w:customStyle="1" w:styleId="Quotation">
    <w:name w:val="Quotation"/>
    <w:basedOn w:val="Normal"/>
    <w:next w:val="Normal"/>
    <w:rsid w:val="00FB548E"/>
    <w:pPr>
      <w:keepNext/>
      <w:spacing w:before="240" w:after="160"/>
    </w:pPr>
  </w:style>
  <w:style w:type="paragraph" w:customStyle="1" w:styleId="Verse">
    <w:name w:val="Verse"/>
    <w:basedOn w:val="Normal"/>
    <w:next w:val="Normal"/>
    <w:rsid w:val="00FB548E"/>
    <w:pPr>
      <w:keepNext/>
      <w:spacing w:before="240" w:after="160"/>
    </w:pPr>
  </w:style>
  <w:style w:type="paragraph" w:customStyle="1" w:styleId="Theorem">
    <w:name w:val="Theorem"/>
    <w:basedOn w:val="Normal"/>
    <w:next w:val="Normal"/>
    <w:rsid w:val="00FB548E"/>
    <w:pPr>
      <w:jc w:val="both"/>
    </w:pPr>
  </w:style>
  <w:style w:type="paragraph" w:styleId="FootnoteText">
    <w:name w:val="footnote text"/>
    <w:basedOn w:val="Normal"/>
    <w:next w:val="Normal"/>
    <w:rsid w:val="00FB548E"/>
  </w:style>
  <w:style w:type="paragraph" w:customStyle="1" w:styleId="MTDisplayEquation">
    <w:name w:val="MTDisplayEquation"/>
    <w:basedOn w:val="Normal"/>
    <w:next w:val="Normal"/>
    <w:rsid w:val="00FB548E"/>
  </w:style>
  <w:style w:type="paragraph" w:styleId="BalloonText">
    <w:name w:val="Balloon Text"/>
    <w:basedOn w:val="Normal"/>
    <w:rsid w:val="00FB548E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FB548E"/>
    <w:pPr>
      <w:widowControl/>
      <w:autoSpaceDE/>
      <w:spacing w:after="120"/>
    </w:pPr>
    <w:rPr>
      <w:sz w:val="16"/>
      <w:szCs w:val="16"/>
    </w:rPr>
  </w:style>
  <w:style w:type="paragraph" w:styleId="ListParagraph">
    <w:name w:val="List Paragraph"/>
    <w:basedOn w:val="Normal"/>
    <w:qFormat/>
    <w:rsid w:val="00FB548E"/>
    <w:pPr>
      <w:ind w:left="720"/>
    </w:pPr>
  </w:style>
  <w:style w:type="paragraph" w:styleId="Header">
    <w:name w:val="header"/>
    <w:basedOn w:val="Normal"/>
    <w:rsid w:val="00FB54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rsid w:val="00FB548E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7537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CCA4E-268B-4F9E-80AD-63F952FE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CARDIFF UNIVERSITY</vt:lpstr>
    </vt:vector>
  </TitlesOfParts>
  <Company>Cardiff University</Company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CARDIFF UNIVERSITY</dc:title>
  <dc:subject/>
  <dc:creator>Windows User</dc:creator>
  <cp:keywords/>
  <dc:description/>
  <cp:lastModifiedBy>insrv</cp:lastModifiedBy>
  <cp:revision>43</cp:revision>
  <cp:lastPrinted>2015-11-11T17:47:00Z</cp:lastPrinted>
  <dcterms:created xsi:type="dcterms:W3CDTF">2014-11-05T10:43:00Z</dcterms:created>
  <dcterms:modified xsi:type="dcterms:W3CDTF">2015-11-12T10:53:00Z</dcterms:modified>
</cp:coreProperties>
</file>