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639" w:rsidRPr="006F489E" w:rsidRDefault="006F489E">
      <w:pPr>
        <w:rPr>
          <w:b/>
          <w:sz w:val="28"/>
          <w:szCs w:val="28"/>
        </w:rPr>
      </w:pPr>
      <w:r w:rsidRPr="006F489E">
        <w:rPr>
          <w:b/>
          <w:sz w:val="28"/>
          <w:szCs w:val="28"/>
        </w:rPr>
        <w:t>CPT 898: Assessment 1 2015.  List of exemplars (used with permission).</w:t>
      </w:r>
    </w:p>
    <w:p w:rsidR="00504F93" w:rsidRDefault="00504F93"/>
    <w:p w:rsidR="00C06AD1" w:rsidRDefault="00C06AD1" w:rsidP="006F489E">
      <w:r>
        <w:t xml:space="preserve">Kate </w:t>
      </w:r>
      <w:proofErr w:type="spellStart"/>
      <w:r>
        <w:t>Martson</w:t>
      </w:r>
      <w:proofErr w:type="spellEnd"/>
      <w:r>
        <w:t xml:space="preserve"> (85%): Childhood Studies, Sexuality and Gender Studies, Digital Culture Studies.</w:t>
      </w:r>
    </w:p>
    <w:p w:rsidR="00C06AD1" w:rsidRDefault="00C06AD1" w:rsidP="006F489E">
      <w:r>
        <w:t xml:space="preserve">Barbara </w:t>
      </w:r>
      <w:proofErr w:type="spellStart"/>
      <w:r>
        <w:t>Ibinarriaga</w:t>
      </w:r>
      <w:proofErr w:type="spellEnd"/>
      <w:r>
        <w:t xml:space="preserve"> </w:t>
      </w:r>
      <w:proofErr w:type="spellStart"/>
      <w:r>
        <w:t>Soltero</w:t>
      </w:r>
      <w:proofErr w:type="spellEnd"/>
      <w:r>
        <w:t xml:space="preserve"> (85%) </w:t>
      </w:r>
      <w:r>
        <w:t>Behavioural</w:t>
      </w:r>
      <w:r>
        <w:t xml:space="preserve"> Medicine, Psychology.</w:t>
      </w:r>
    </w:p>
    <w:p w:rsidR="00C06AD1" w:rsidRDefault="00C06AD1" w:rsidP="006F489E">
      <w:r>
        <w:t xml:space="preserve">Leanne Greening (85%) </w:t>
      </w:r>
      <w:proofErr w:type="gramStart"/>
      <w:r>
        <w:t>Organizational Change Management.</w:t>
      </w:r>
      <w:proofErr w:type="gramEnd"/>
    </w:p>
    <w:p w:rsidR="00C06AD1" w:rsidRDefault="00C06AD1" w:rsidP="006F489E">
      <w:r>
        <w:t xml:space="preserve">Stephanie </w:t>
      </w:r>
      <w:proofErr w:type="spellStart"/>
      <w:r>
        <w:t>Theophanidou</w:t>
      </w:r>
      <w:proofErr w:type="spellEnd"/>
      <w:r>
        <w:t xml:space="preserve"> (78%) EU Governance, Law, Political Science.</w:t>
      </w:r>
      <w:bookmarkStart w:id="0" w:name="_GoBack"/>
      <w:bookmarkEnd w:id="0"/>
    </w:p>
    <w:p w:rsidR="00504F93" w:rsidRDefault="00504F93" w:rsidP="006F489E">
      <w:r>
        <w:t>Vicky Edwards.  (72%):  Childhood Studies, Sociology.</w:t>
      </w:r>
    </w:p>
    <w:p w:rsidR="00504F93" w:rsidRDefault="00504F93" w:rsidP="006F489E">
      <w:r>
        <w:t xml:space="preserve">Philippe </w:t>
      </w:r>
      <w:proofErr w:type="spellStart"/>
      <w:r>
        <w:t>Demougin</w:t>
      </w:r>
      <w:proofErr w:type="spellEnd"/>
      <w:r>
        <w:t xml:space="preserve"> (72%): Corporate Social Responsibility Studies, Business Ethics.</w:t>
      </w:r>
    </w:p>
    <w:p w:rsidR="00504F93" w:rsidRDefault="00504F93" w:rsidP="006F489E">
      <w:r>
        <w:t>Yi-</w:t>
      </w:r>
      <w:proofErr w:type="spellStart"/>
      <w:r>
        <w:t>En</w:t>
      </w:r>
      <w:proofErr w:type="spellEnd"/>
      <w:r>
        <w:t xml:space="preserve"> Zeng (72%):  Knowledge Transfer Studies</w:t>
      </w:r>
      <w:r w:rsidR="00C06AD1">
        <w:t>, Organiz</w:t>
      </w:r>
      <w:r>
        <w:t>ational Management.</w:t>
      </w:r>
    </w:p>
    <w:p w:rsidR="00C06AD1" w:rsidRDefault="00C06AD1" w:rsidP="006F489E">
      <w:r>
        <w:t xml:space="preserve">Dimitris </w:t>
      </w:r>
      <w:proofErr w:type="spellStart"/>
      <w:r>
        <w:t>Theocharis</w:t>
      </w:r>
      <w:proofErr w:type="spellEnd"/>
      <w:r>
        <w:t xml:space="preserve"> (72%) </w:t>
      </w:r>
      <w:r w:rsidR="005E1311">
        <w:t>Supply Chain Management, Maritime Logistics.</w:t>
      </w:r>
    </w:p>
    <w:p w:rsidR="005E1311" w:rsidRDefault="005E1311" w:rsidP="006F489E">
      <w:r>
        <w:t xml:space="preserve">Jack Pickering (72%) </w:t>
      </w:r>
      <w:proofErr w:type="spellStart"/>
      <w:proofErr w:type="gramStart"/>
      <w:r>
        <w:t>Agri</w:t>
      </w:r>
      <w:proofErr w:type="spellEnd"/>
      <w:r>
        <w:t>-Food Geographies.</w:t>
      </w:r>
      <w:proofErr w:type="gramEnd"/>
    </w:p>
    <w:p w:rsidR="005E1311" w:rsidRDefault="005E1311"/>
    <w:p w:rsidR="00504F93" w:rsidRDefault="00504F93"/>
    <w:sectPr w:rsidR="0050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A5ECD"/>
    <w:multiLevelType w:val="hybridMultilevel"/>
    <w:tmpl w:val="76FE8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F93"/>
    <w:rsid w:val="00504F93"/>
    <w:rsid w:val="005E1311"/>
    <w:rsid w:val="006F489E"/>
    <w:rsid w:val="009A4639"/>
    <w:rsid w:val="00C0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2016-10-26T09:25:00Z</dcterms:created>
  <dcterms:modified xsi:type="dcterms:W3CDTF">2016-10-26T10:09:00Z</dcterms:modified>
</cp:coreProperties>
</file>