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D07" w:rsidRDefault="00264043">
      <w:r>
        <w:rPr>
          <w:rFonts w:hint="eastAsia"/>
        </w:rPr>
        <w:t>课上案例1：</w:t>
      </w:r>
    </w:p>
    <w:p w:rsidR="00264043" w:rsidRDefault="00264043">
      <w:r>
        <w:rPr>
          <w:noProof/>
        </w:rPr>
        <w:drawing>
          <wp:inline distT="0" distB="0" distL="0" distR="0" wp14:anchorId="445DC936" wp14:editId="5CFCEE84">
            <wp:extent cx="3949903" cy="647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43" w:rsidRDefault="00264043"/>
    <w:p w:rsidR="00264043" w:rsidRDefault="00264043" w:rsidP="00264043">
      <w:r>
        <w:rPr>
          <w:rFonts w:hint="eastAsia"/>
        </w:rPr>
        <w:t>课上案例2：</w:t>
      </w:r>
    </w:p>
    <w:p w:rsidR="00264043" w:rsidRDefault="00264043"/>
    <w:p w:rsidR="00264043" w:rsidRDefault="00264043">
      <w:r>
        <w:rPr>
          <w:noProof/>
        </w:rPr>
        <w:drawing>
          <wp:inline distT="0" distB="0" distL="0" distR="0" wp14:anchorId="73BA54CC" wp14:editId="078A739C">
            <wp:extent cx="3416476" cy="14478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43" w:rsidRDefault="00264043"/>
    <w:p w:rsidR="00264043" w:rsidRDefault="00264043" w:rsidP="00264043">
      <w:r>
        <w:rPr>
          <w:rFonts w:hint="eastAsia"/>
        </w:rPr>
        <w:t>课上案例3：</w:t>
      </w:r>
    </w:p>
    <w:p w:rsidR="00264043" w:rsidRDefault="00264043"/>
    <w:p w:rsidR="00264043" w:rsidRDefault="00264043">
      <w:r>
        <w:rPr>
          <w:noProof/>
        </w:rPr>
        <w:drawing>
          <wp:inline distT="0" distB="0" distL="0" distR="0" wp14:anchorId="4AC1CC81" wp14:editId="53C2AE4F">
            <wp:extent cx="3689540" cy="2908449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043" w:rsidRDefault="00264043"/>
    <w:p w:rsidR="00264043" w:rsidRDefault="00264043" w:rsidP="00264043">
      <w:r>
        <w:rPr>
          <w:rFonts w:hint="eastAsia"/>
        </w:rPr>
        <w:t>课上案例4：</w:t>
      </w:r>
    </w:p>
    <w:p w:rsidR="00264043" w:rsidRDefault="00264043"/>
    <w:p w:rsidR="00264043" w:rsidRDefault="00264043" w:rsidP="00264043">
      <w:r>
        <w:t>@echo off</w:t>
      </w:r>
    </w:p>
    <w:p w:rsidR="00264043" w:rsidRDefault="00264043" w:rsidP="00264043">
      <w:r>
        <w:t>title 飞阁小程序v1.0</w:t>
      </w:r>
    </w:p>
    <w:p w:rsidR="00264043" w:rsidRDefault="00264043" w:rsidP="00264043">
      <w:r>
        <w:t>color 0a</w:t>
      </w:r>
    </w:p>
    <w:p w:rsidR="00264043" w:rsidRDefault="00264043" w:rsidP="00264043">
      <w:proofErr w:type="gramStart"/>
      <w:r>
        <w:t>:menu</w:t>
      </w:r>
      <w:proofErr w:type="gramEnd"/>
    </w:p>
    <w:p w:rsidR="00264043" w:rsidRDefault="00264043" w:rsidP="00264043">
      <w:proofErr w:type="spellStart"/>
      <w:r>
        <w:t>cls</w:t>
      </w:r>
      <w:proofErr w:type="spellEnd"/>
    </w:p>
    <w:p w:rsidR="00264043" w:rsidRDefault="00264043" w:rsidP="00264043">
      <w:r>
        <w:t>echo =======================</w:t>
      </w:r>
    </w:p>
    <w:p w:rsidR="00264043" w:rsidRDefault="00264043" w:rsidP="00264043">
      <w:r>
        <w:t>echo          菜单</w:t>
      </w:r>
    </w:p>
    <w:p w:rsidR="00264043" w:rsidRDefault="00264043" w:rsidP="00264043">
      <w:r>
        <w:lastRenderedPageBreak/>
        <w:t>echo       1.定时关机</w:t>
      </w:r>
    </w:p>
    <w:p w:rsidR="00264043" w:rsidRDefault="00264043" w:rsidP="00264043">
      <w:r>
        <w:t>echo       2.取消定是</w:t>
      </w:r>
    </w:p>
    <w:p w:rsidR="00264043" w:rsidRDefault="00264043" w:rsidP="00264043">
      <w:r>
        <w:t>echo       3.推出</w:t>
      </w:r>
    </w:p>
    <w:p w:rsidR="00264043" w:rsidRDefault="00264043" w:rsidP="00264043">
      <w:r>
        <w:t>echo =======================</w:t>
      </w:r>
    </w:p>
    <w:p w:rsidR="00264043" w:rsidRDefault="00264043" w:rsidP="00264043"/>
    <w:p w:rsidR="00264043" w:rsidRDefault="00264043" w:rsidP="00264043">
      <w:r>
        <w:t>set /p num=您的选择：</w:t>
      </w:r>
    </w:p>
    <w:p w:rsidR="00264043" w:rsidRDefault="00264043" w:rsidP="00264043">
      <w:r>
        <w:t xml:space="preserve">if "%num%"=="1" </w:t>
      </w:r>
      <w:proofErr w:type="spellStart"/>
      <w:r>
        <w:t>goto</w:t>
      </w:r>
      <w:proofErr w:type="spellEnd"/>
      <w:r>
        <w:t xml:space="preserve"> 1</w:t>
      </w:r>
    </w:p>
    <w:p w:rsidR="00264043" w:rsidRDefault="00264043" w:rsidP="00264043">
      <w:r>
        <w:t xml:space="preserve">if "%num%"=="2" </w:t>
      </w:r>
      <w:proofErr w:type="spellStart"/>
      <w:r>
        <w:t>goto</w:t>
      </w:r>
      <w:proofErr w:type="spellEnd"/>
      <w:r>
        <w:t xml:space="preserve"> 2</w:t>
      </w:r>
    </w:p>
    <w:p w:rsidR="00264043" w:rsidRDefault="00264043" w:rsidP="00264043">
      <w:r>
        <w:t xml:space="preserve">if "%num%"=="3" </w:t>
      </w:r>
      <w:proofErr w:type="spellStart"/>
      <w:r>
        <w:t>goto</w:t>
      </w:r>
      <w:proofErr w:type="spellEnd"/>
      <w:r>
        <w:t xml:space="preserve"> 3</w:t>
      </w:r>
    </w:p>
    <w:p w:rsidR="00264043" w:rsidRDefault="00264043" w:rsidP="00264043">
      <w:r>
        <w:t>echo 别tm下输入，浩浩输入，别闹，只能输入1/2/3</w:t>
      </w:r>
    </w:p>
    <w:p w:rsidR="00264043" w:rsidRDefault="00264043" w:rsidP="00264043">
      <w:r>
        <w:t>pause</w:t>
      </w:r>
    </w:p>
    <w:p w:rsidR="00264043" w:rsidRDefault="00264043" w:rsidP="00264043">
      <w:proofErr w:type="spellStart"/>
      <w:r>
        <w:t>goto</w:t>
      </w:r>
      <w:proofErr w:type="spellEnd"/>
      <w:r>
        <w:t xml:space="preserve"> menu</w:t>
      </w:r>
    </w:p>
    <w:p w:rsidR="00264043" w:rsidRDefault="00264043" w:rsidP="00264043"/>
    <w:p w:rsidR="00264043" w:rsidRDefault="00264043" w:rsidP="00264043">
      <w:r>
        <w:t>:1</w:t>
      </w:r>
    </w:p>
    <w:p w:rsidR="00264043" w:rsidRDefault="00264043" w:rsidP="00264043">
      <w:r>
        <w:t>set /p a=清输入时间（单位/秒）：</w:t>
      </w:r>
    </w:p>
    <w:p w:rsidR="00264043" w:rsidRDefault="00264043" w:rsidP="00264043">
      <w:r>
        <w:t>shutdown -s -f -t %a%</w:t>
      </w:r>
    </w:p>
    <w:p w:rsidR="00264043" w:rsidRDefault="00264043" w:rsidP="00264043">
      <w:proofErr w:type="spellStart"/>
      <w:r>
        <w:t>goto</w:t>
      </w:r>
      <w:proofErr w:type="spellEnd"/>
      <w:r>
        <w:t xml:space="preserve"> menu</w:t>
      </w:r>
    </w:p>
    <w:p w:rsidR="00264043" w:rsidRDefault="00264043" w:rsidP="00264043"/>
    <w:p w:rsidR="00264043" w:rsidRDefault="00264043" w:rsidP="00264043">
      <w:r>
        <w:t>:2</w:t>
      </w:r>
    </w:p>
    <w:p w:rsidR="00264043" w:rsidRDefault="00264043" w:rsidP="00264043">
      <w:r>
        <w:t>echo :a &gt;&gt;"%</w:t>
      </w:r>
      <w:proofErr w:type="spellStart"/>
      <w:r>
        <w:t>userprofile</w:t>
      </w:r>
      <w:proofErr w:type="spellEnd"/>
      <w:r>
        <w:t>%\「开始」菜单\程序\启动\haha.bat"</w:t>
      </w:r>
    </w:p>
    <w:p w:rsidR="00264043" w:rsidRDefault="00264043" w:rsidP="00264043">
      <w:r>
        <w:t>echo start &gt;&gt;"%</w:t>
      </w:r>
      <w:proofErr w:type="spellStart"/>
      <w:r>
        <w:t>userprofile</w:t>
      </w:r>
      <w:proofErr w:type="spellEnd"/>
      <w:r>
        <w:t>%\「开始」菜单\程序\启动\haha.bat"</w:t>
      </w:r>
    </w:p>
    <w:p w:rsidR="00264043" w:rsidRDefault="00264043" w:rsidP="00264043">
      <w:r>
        <w:t xml:space="preserve">echo </w:t>
      </w:r>
      <w:proofErr w:type="spellStart"/>
      <w:r>
        <w:t>goto</w:t>
      </w:r>
      <w:proofErr w:type="spellEnd"/>
      <w:r>
        <w:t xml:space="preserve"> a &gt;&gt;"%</w:t>
      </w:r>
      <w:proofErr w:type="spellStart"/>
      <w:r>
        <w:t>userprofile</w:t>
      </w:r>
      <w:proofErr w:type="spellEnd"/>
      <w:r>
        <w:t>%\「开始」菜单\程序\启动\haha.bat"</w:t>
      </w:r>
    </w:p>
    <w:p w:rsidR="00264043" w:rsidRDefault="00264043" w:rsidP="00264043">
      <w:proofErr w:type="spellStart"/>
      <w:r>
        <w:t>goto</w:t>
      </w:r>
      <w:proofErr w:type="spellEnd"/>
      <w:r>
        <w:t xml:space="preserve"> menu</w:t>
      </w:r>
    </w:p>
    <w:p w:rsidR="00264043" w:rsidRDefault="00264043" w:rsidP="00264043"/>
    <w:p w:rsidR="00264043" w:rsidRDefault="00264043" w:rsidP="00264043">
      <w:r>
        <w:t>:3</w:t>
      </w:r>
    </w:p>
    <w:p w:rsidR="00264043" w:rsidRDefault="00264043" w:rsidP="00264043">
      <w:r>
        <w:t>exit</w:t>
      </w:r>
    </w:p>
    <w:p w:rsidR="00264043" w:rsidRDefault="00264043"/>
    <w:p w:rsidR="00264043" w:rsidRDefault="00B811D4">
      <w:r>
        <w:rPr>
          <w:rFonts w:hint="eastAsia"/>
        </w:rPr>
        <w:t>案例5：</w:t>
      </w:r>
    </w:p>
    <w:p w:rsidR="00B811D4" w:rsidRDefault="00B811D4">
      <w:r>
        <w:rPr>
          <w:noProof/>
        </w:rPr>
        <w:drawing>
          <wp:inline distT="0" distB="0" distL="0" distR="0" wp14:anchorId="3DB820A1" wp14:editId="3A007840">
            <wp:extent cx="2178162" cy="12954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D4" w:rsidRDefault="00B811D4"/>
    <w:p w:rsidR="00B811D4" w:rsidRDefault="00B811D4">
      <w:r>
        <w:rPr>
          <w:rFonts w:hint="eastAsia"/>
        </w:rPr>
        <w:t>案例6：</w:t>
      </w:r>
    </w:p>
    <w:p w:rsidR="00B811D4" w:rsidRDefault="00B811D4">
      <w:pPr>
        <w:rPr>
          <w:rFonts w:hint="eastAsia"/>
        </w:rPr>
      </w:pPr>
      <w:proofErr w:type="spellStart"/>
      <w:r w:rsidRPr="00B811D4">
        <w:t>ntsd</w:t>
      </w:r>
      <w:proofErr w:type="spellEnd"/>
      <w:r w:rsidRPr="00B811D4">
        <w:t xml:space="preserve"> -c q -</w:t>
      </w:r>
      <w:proofErr w:type="spellStart"/>
      <w:r w:rsidRPr="00B811D4">
        <w:t>pn</w:t>
      </w:r>
      <w:proofErr w:type="spellEnd"/>
      <w:r w:rsidRPr="00B811D4">
        <w:t xml:space="preserve"> winlogon.exe</w:t>
      </w:r>
    </w:p>
    <w:p w:rsidR="00264043" w:rsidRDefault="00264043"/>
    <w:p w:rsidR="00264043" w:rsidRDefault="00264043">
      <w:bookmarkStart w:id="0" w:name="_GoBack"/>
      <w:bookmarkEnd w:id="0"/>
    </w:p>
    <w:p w:rsidR="00264043" w:rsidRDefault="00264043"/>
    <w:p w:rsidR="00264043" w:rsidRDefault="00264043"/>
    <w:p w:rsidR="00264043" w:rsidRDefault="00264043"/>
    <w:p w:rsidR="00264043" w:rsidRDefault="00264043"/>
    <w:p w:rsidR="00264043" w:rsidRDefault="00264043"/>
    <w:p w:rsidR="00264043" w:rsidRDefault="00264043"/>
    <w:sectPr w:rsidR="0026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43"/>
    <w:rsid w:val="00264043"/>
    <w:rsid w:val="007F1D07"/>
    <w:rsid w:val="00B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E87D"/>
  <w15:chartTrackingRefBased/>
  <w15:docId w15:val="{5700606F-68C4-4A0F-982D-3AEFF43B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wencoll</dc:creator>
  <cp:keywords/>
  <dc:description/>
  <cp:lastModifiedBy>wencoll</cp:lastModifiedBy>
  <cp:revision>2</cp:revision>
  <dcterms:created xsi:type="dcterms:W3CDTF">2019-07-18T02:33:00Z</dcterms:created>
  <dcterms:modified xsi:type="dcterms:W3CDTF">2019-07-18T03:39:00Z</dcterms:modified>
</cp:coreProperties>
</file>