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63968" w14:textId="2FEA4E02" w:rsidR="0054307D" w:rsidRDefault="0054307D">
      <w:r>
        <w:t xml:space="preserve">Could run a couple of evaluations to generate an initial sample set. </w:t>
      </w:r>
    </w:p>
    <w:p w14:paraId="01A3EAA6" w14:textId="77777777" w:rsidR="000D0CAB" w:rsidRDefault="0054307D">
      <w:r>
        <w:t>Think of a good metric to decide when to add samples to your model.</w:t>
      </w:r>
    </w:p>
    <w:p w14:paraId="3105EC4D" w14:textId="236B7CC8" w:rsidR="0054307D" w:rsidRPr="000D0CAB" w:rsidRDefault="000D0CAB" w:rsidP="000D0CAB">
      <w:pPr>
        <w:jc w:val="center"/>
        <w:rPr>
          <w:u w:val="single"/>
        </w:rPr>
      </w:pPr>
      <w:proofErr w:type="spellStart"/>
      <w:r w:rsidRPr="000D0CAB">
        <w:rPr>
          <w:u w:val="single"/>
        </w:rPr>
        <w:t>PsuedoCode</w:t>
      </w:r>
      <w:proofErr w:type="spellEnd"/>
      <w:r w:rsidRPr="000D0CAB">
        <w:rPr>
          <w:u w:val="single"/>
        </w:rPr>
        <w:t xml:space="preserve"> GP CSWK 1 PART 2</w:t>
      </w:r>
    </w:p>
    <w:p w14:paraId="2FAF0C72" w14:textId="611D68D1" w:rsidR="000D0CAB" w:rsidRPr="008A4873" w:rsidRDefault="000D0CAB" w:rsidP="000D0CAB">
      <w:pPr>
        <w:rPr>
          <w:b/>
          <w:bCs/>
          <w:sz w:val="32"/>
          <w:szCs w:val="32"/>
          <w:u w:val="single"/>
        </w:rPr>
      </w:pPr>
      <w:r w:rsidRPr="008A4873">
        <w:rPr>
          <w:b/>
          <w:bCs/>
          <w:sz w:val="32"/>
          <w:szCs w:val="32"/>
          <w:u w:val="single"/>
        </w:rPr>
        <w:t>Generic model</w:t>
      </w:r>
    </w:p>
    <w:p w14:paraId="1B5E9F5D" w14:textId="633239A4" w:rsidR="000D0CAB" w:rsidRPr="008A4873" w:rsidRDefault="008A4873" w:rsidP="000D0CAB">
      <w:pPr>
        <w:rPr>
          <w:b/>
          <w:bCs/>
          <w:sz w:val="28"/>
          <w:szCs w:val="28"/>
          <w:u w:val="single"/>
        </w:rPr>
      </w:pPr>
      <w:r w:rsidRPr="008A4873">
        <w:rPr>
          <w:b/>
          <w:bCs/>
          <w:sz w:val="28"/>
          <w:szCs w:val="28"/>
          <w:u w:val="single"/>
        </w:rPr>
        <w:t xml:space="preserve">Creating the </w:t>
      </w:r>
      <w:proofErr w:type="spellStart"/>
      <w:r w:rsidRPr="008A4873">
        <w:rPr>
          <w:b/>
          <w:bCs/>
          <w:sz w:val="28"/>
          <w:szCs w:val="28"/>
          <w:u w:val="single"/>
        </w:rPr>
        <w:t>Bayesian_Gaussian</w:t>
      </w:r>
      <w:proofErr w:type="spellEnd"/>
      <w:r w:rsidRPr="008A4873">
        <w:rPr>
          <w:b/>
          <w:bCs/>
          <w:sz w:val="28"/>
          <w:szCs w:val="28"/>
          <w:u w:val="single"/>
        </w:rPr>
        <w:t xml:space="preserve"> Class (it is a Gaussian process class model, </w:t>
      </w:r>
      <w:r w:rsidRPr="008A4873">
        <w:rPr>
          <w:sz w:val="28"/>
          <w:szCs w:val="28"/>
          <w:u w:val="single"/>
        </w:rPr>
        <w:t xml:space="preserve">but the assignment name in the code is </w:t>
      </w:r>
      <w:proofErr w:type="spellStart"/>
      <w:r w:rsidRPr="008A4873">
        <w:rPr>
          <w:sz w:val="28"/>
          <w:szCs w:val="28"/>
          <w:u w:val="single"/>
        </w:rPr>
        <w:t>Bayesian_Gaussian</w:t>
      </w:r>
      <w:proofErr w:type="spellEnd"/>
      <w:r w:rsidRPr="008A4873">
        <w:rPr>
          <w:b/>
          <w:bCs/>
          <w:sz w:val="28"/>
          <w:szCs w:val="28"/>
          <w:u w:val="single"/>
        </w:rPr>
        <w:t>)</w:t>
      </w:r>
    </w:p>
    <w:p w14:paraId="4ADBB9FF" w14:textId="52358130" w:rsidR="008A4873" w:rsidRPr="008A4873" w:rsidRDefault="008A4873" w:rsidP="000D0CAB">
      <w:pPr>
        <w:rPr>
          <w:sz w:val="24"/>
          <w:szCs w:val="24"/>
        </w:rPr>
      </w:pPr>
      <w:r w:rsidRPr="008A4873">
        <w:rPr>
          <w:sz w:val="24"/>
          <w:szCs w:val="24"/>
        </w:rPr>
        <w:t>Initialised methods (default methods):</w:t>
      </w:r>
    </w:p>
    <w:p w14:paraId="34A88FD5" w14:textId="567C19BD" w:rsidR="008A4873" w:rsidRDefault="008A4873" w:rsidP="000D0CAB">
      <w:r>
        <w:t>You can decide what kernel function to apply and noise input.</w:t>
      </w:r>
    </w:p>
    <w:p w14:paraId="41902809" w14:textId="2AAC0333" w:rsidR="008A4873" w:rsidRDefault="008A4873" w:rsidP="000D0CAB">
      <w:r>
        <w:t xml:space="preserve">The kernel function allows us to measure similarity between our input in order to decipher if there is correlation. </w:t>
      </w:r>
    </w:p>
    <w:p w14:paraId="36893FB6" w14:textId="06B4B331" w:rsidR="008A4873" w:rsidRDefault="008A4873" w:rsidP="000D0CAB">
      <w:r>
        <w:t xml:space="preserve">The noise function captures uncertainty, increasing the generality of the model and can help prevent overfitting (to an extent). </w:t>
      </w:r>
    </w:p>
    <w:p w14:paraId="22DB2D0C" w14:textId="18DA27D1" w:rsidR="008A4873" w:rsidRDefault="008A4873" w:rsidP="000D0CAB">
      <w:pPr>
        <w:rPr>
          <w:b/>
          <w:bCs/>
          <w:sz w:val="24"/>
          <w:szCs w:val="24"/>
        </w:rPr>
      </w:pPr>
      <w:r w:rsidRPr="008A4873">
        <w:rPr>
          <w:b/>
          <w:bCs/>
          <w:sz w:val="24"/>
          <w:szCs w:val="24"/>
        </w:rPr>
        <w:t>Fit method</w:t>
      </w:r>
      <w:r>
        <w:rPr>
          <w:b/>
          <w:bCs/>
          <w:sz w:val="24"/>
          <w:szCs w:val="24"/>
        </w:rPr>
        <w:t>:</w:t>
      </w:r>
    </w:p>
    <w:p w14:paraId="2D255A04" w14:textId="28F85FB4" w:rsidR="008A4873" w:rsidRDefault="008A4873" w:rsidP="000D0CAB">
      <w:pPr>
        <w:rPr>
          <w:sz w:val="24"/>
          <w:szCs w:val="24"/>
        </w:rPr>
      </w:pPr>
      <w:r>
        <w:rPr>
          <w:sz w:val="24"/>
          <w:szCs w:val="24"/>
        </w:rPr>
        <w:t>X_TRAIN:</w:t>
      </w:r>
    </w:p>
    <w:p w14:paraId="4A0AFDDE" w14:textId="78818CE4" w:rsidR="008A4873" w:rsidRDefault="008A4873" w:rsidP="000D0CAB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Forms a (n,2) array: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n2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where n is the number of samples, and there are 2 features within this model since it is a </w:t>
      </w:r>
      <w:r w:rsidR="00243F7E">
        <w:rPr>
          <w:rFonts w:eastAsiaTheme="minorEastAsia"/>
          <w:sz w:val="24"/>
          <w:szCs w:val="24"/>
        </w:rPr>
        <w:t xml:space="preserve">2d problem. </w:t>
      </w:r>
    </w:p>
    <w:p w14:paraId="30CB197C" w14:textId="77777777" w:rsidR="00243F7E" w:rsidRDefault="00243F7E" w:rsidP="000D0CAB">
      <w:pPr>
        <w:rPr>
          <w:rFonts w:eastAsiaTheme="minorEastAsia"/>
          <w:sz w:val="24"/>
          <w:szCs w:val="24"/>
        </w:rPr>
      </w:pPr>
    </w:p>
    <w:p w14:paraId="0405393E" w14:textId="306EC2F5" w:rsidR="00243F7E" w:rsidRDefault="00243F7E" w:rsidP="000D0CAB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Y_train</w:t>
      </w:r>
      <w:proofErr w:type="spellEnd"/>
      <w:r>
        <w:rPr>
          <w:rFonts w:eastAsiaTheme="minorEastAsia"/>
          <w:sz w:val="24"/>
          <w:szCs w:val="24"/>
        </w:rPr>
        <w:t xml:space="preserve">: </w:t>
      </w:r>
    </w:p>
    <w:p w14:paraId="5D386642" w14:textId="159E2E93" w:rsidR="00243F7E" w:rsidRDefault="00243F7E" w:rsidP="000D0CAB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Forms a (n,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) array: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where n is the number of samples</w:t>
      </w:r>
      <w:r>
        <w:rPr>
          <w:rFonts w:eastAsiaTheme="minorEastAsia"/>
          <w:sz w:val="24"/>
          <w:szCs w:val="24"/>
        </w:rPr>
        <w:t>.</w:t>
      </w:r>
    </w:p>
    <w:p w14:paraId="4FE6AA05" w14:textId="62BC2F3D" w:rsidR="00243F7E" w:rsidRDefault="00243F7E" w:rsidP="000D0CAB">
      <w:pPr>
        <w:rPr>
          <w:sz w:val="24"/>
          <w:szCs w:val="24"/>
        </w:rPr>
      </w:pPr>
      <w:r>
        <w:rPr>
          <w:sz w:val="24"/>
          <w:szCs w:val="24"/>
        </w:rPr>
        <w:t>K:</w:t>
      </w:r>
    </w:p>
    <w:p w14:paraId="5B489B5B" w14:textId="0F243AA8" w:rsidR="00B75CAF" w:rsidRDefault="00B75CAF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The K parameter produces the kernel matrix with some noise added to it. </w:t>
      </w:r>
    </w:p>
    <w:p w14:paraId="039EB2C7" w14:textId="1BD52712" w:rsidR="00406279" w:rsidRDefault="00910AB7" w:rsidP="000D0CAB">
      <w:pPr>
        <w:rPr>
          <w:sz w:val="24"/>
          <w:szCs w:val="24"/>
        </w:rPr>
      </w:pPr>
      <w:r>
        <w:rPr>
          <w:sz w:val="24"/>
          <w:szCs w:val="24"/>
        </w:rPr>
        <w:t>The kernel function models</w:t>
      </w:r>
      <w:r w:rsidR="00C77DE8" w:rsidRPr="00C77DE8">
        <w:rPr>
          <w:sz w:val="24"/>
          <w:szCs w:val="24"/>
        </w:rPr>
        <w:t xml:space="preserve"> the </w:t>
      </w:r>
      <w:r w:rsidR="00C77DE8" w:rsidRPr="00C77DE8">
        <w:rPr>
          <w:b/>
          <w:bCs/>
          <w:sz w:val="24"/>
          <w:szCs w:val="24"/>
        </w:rPr>
        <w:t>covariance</w:t>
      </w:r>
      <w:r w:rsidR="00C77DE8" w:rsidRPr="00C77D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</w:t>
      </w:r>
      <w:r w:rsidR="00C77DE8" w:rsidRPr="00C77DE8">
        <w:rPr>
          <w:sz w:val="24"/>
          <w:szCs w:val="24"/>
        </w:rPr>
        <w:t>output</w:t>
      </w:r>
      <w:r>
        <w:rPr>
          <w:sz w:val="24"/>
          <w:szCs w:val="24"/>
        </w:rPr>
        <w:t xml:space="preserve"> and the input by seeing how similar the</w:t>
      </w:r>
      <w:r w:rsidR="00C77DE8" w:rsidRPr="00C77DE8">
        <w:rPr>
          <w:sz w:val="24"/>
          <w:szCs w:val="24"/>
        </w:rPr>
        <w:t xml:space="preserve"> different </w:t>
      </w:r>
      <w:r>
        <w:rPr>
          <w:sz w:val="24"/>
          <w:szCs w:val="24"/>
        </w:rPr>
        <w:t xml:space="preserve">samples of an </w:t>
      </w:r>
      <w:r w:rsidR="00C77DE8" w:rsidRPr="00C77DE8">
        <w:rPr>
          <w:sz w:val="24"/>
          <w:szCs w:val="24"/>
        </w:rPr>
        <w:t>input</w:t>
      </w:r>
      <w:r>
        <w:rPr>
          <w:sz w:val="24"/>
          <w:szCs w:val="24"/>
        </w:rPr>
        <w:t xml:space="preserve"> is (i.e. measure the variance of the sample data), the covariance is modelled assuming that if the sample has a high </w:t>
      </w:r>
      <w:proofErr w:type="gramStart"/>
      <w:r>
        <w:rPr>
          <w:sz w:val="24"/>
          <w:szCs w:val="24"/>
        </w:rPr>
        <w:t>variance</w:t>
      </w:r>
      <w:proofErr w:type="gramEnd"/>
      <w:r>
        <w:rPr>
          <w:sz w:val="24"/>
          <w:szCs w:val="24"/>
        </w:rPr>
        <w:t xml:space="preserve"> then there should be a low expected co-variance (the outputs would be far apart and you wouldn’t be able to infer the directional relationship of outputs with inputs).</w:t>
      </w:r>
    </w:p>
    <w:p w14:paraId="07FDDE61" w14:textId="2BA75E43" w:rsidR="00357AB3" w:rsidRDefault="00357AB3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The kernel also helps with smoothness. </w:t>
      </w:r>
    </w:p>
    <w:p w14:paraId="23E7DCFA" w14:textId="55ACC7BB" w:rsidR="00C77DE8" w:rsidRDefault="00910AB7" w:rsidP="000D0CAB">
      <w:pPr>
        <w:rPr>
          <w:sz w:val="24"/>
          <w:szCs w:val="24"/>
        </w:rPr>
      </w:pPr>
      <w:r w:rsidRPr="00910AB7">
        <w:rPr>
          <w:sz w:val="24"/>
          <w:szCs w:val="24"/>
        </w:rPr>
        <w:lastRenderedPageBreak/>
        <w:drawing>
          <wp:inline distT="0" distB="0" distL="0" distR="0" wp14:anchorId="607740BA" wp14:editId="49D502D6">
            <wp:extent cx="5731510" cy="1974850"/>
            <wp:effectExtent l="0" t="0" r="2540" b="6350"/>
            <wp:docPr id="189008876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88762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23A" w14:textId="7FA9E984" w:rsidR="00733994" w:rsidRDefault="00733994" w:rsidP="000D0C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Kernel function:</w:t>
      </w:r>
    </w:p>
    <w:p w14:paraId="41AFF0D4" w14:textId="0FBE989E" w:rsidR="00733994" w:rsidRPr="00733994" w:rsidRDefault="00733994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In our model we don’t have a variance </w:t>
      </w:r>
      <w:proofErr w:type="gramStart"/>
      <w:r>
        <w:rPr>
          <w:sz w:val="24"/>
          <w:szCs w:val="24"/>
        </w:rPr>
        <w:t>parameter</w:t>
      </w:r>
      <w:proofErr w:type="gramEnd"/>
      <w:r>
        <w:rPr>
          <w:sz w:val="24"/>
          <w:szCs w:val="24"/>
        </w:rPr>
        <w:t xml:space="preserve"> but we have a length scale=1.(so identical to black screenshot)</w:t>
      </w:r>
    </w:p>
    <w:p w14:paraId="4D4B4394" w14:textId="0D3B01A8" w:rsidR="00357AB3" w:rsidRDefault="00357AB3" w:rsidP="000D0CAB">
      <w:pPr>
        <w:rPr>
          <w:b/>
          <w:bCs/>
          <w:sz w:val="24"/>
          <w:szCs w:val="24"/>
        </w:rPr>
      </w:pPr>
      <w:r w:rsidRPr="00357AB3">
        <w:rPr>
          <w:b/>
          <w:bCs/>
          <w:sz w:val="24"/>
          <w:szCs w:val="24"/>
        </w:rPr>
        <w:drawing>
          <wp:inline distT="0" distB="0" distL="0" distR="0" wp14:anchorId="2BBB3E1C" wp14:editId="7845AB2D">
            <wp:extent cx="5731510" cy="2871470"/>
            <wp:effectExtent l="0" t="0" r="2540" b="5080"/>
            <wp:docPr id="65903100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1003" name="Picture 1" descr="A screenshot of a math probl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7526" w14:textId="3C790780" w:rsidR="00733994" w:rsidRDefault="00733994" w:rsidP="000D0CAB">
      <w:pPr>
        <w:rPr>
          <w:b/>
          <w:bCs/>
          <w:sz w:val="24"/>
          <w:szCs w:val="24"/>
        </w:rPr>
      </w:pPr>
      <w:r w:rsidRPr="00733994">
        <w:rPr>
          <w:b/>
          <w:bCs/>
          <w:sz w:val="24"/>
          <w:szCs w:val="24"/>
        </w:rPr>
        <w:drawing>
          <wp:inline distT="0" distB="0" distL="0" distR="0" wp14:anchorId="0A219896" wp14:editId="0D228BF0">
            <wp:extent cx="5731510" cy="899160"/>
            <wp:effectExtent l="0" t="0" r="2540" b="0"/>
            <wp:docPr id="5114245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24527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DB4E" w14:textId="7AD1BAA0" w:rsidR="00733994" w:rsidRDefault="00733994" w:rsidP="000D0CAB">
      <w:pPr>
        <w:rPr>
          <w:sz w:val="24"/>
          <w:szCs w:val="24"/>
        </w:rPr>
      </w:pPr>
      <w:r>
        <w:rPr>
          <w:sz w:val="24"/>
          <w:szCs w:val="24"/>
        </w:rPr>
        <w:t>In the case of our model:</w:t>
      </w:r>
    </w:p>
    <w:p w14:paraId="4FF618AE" w14:textId="7E1E85A3" w:rsidR="00357AB3" w:rsidRPr="00B75CAF" w:rsidRDefault="00B75CAF" w:rsidP="000D0CAB">
      <w:pPr>
        <w:rPr>
          <w:sz w:val="24"/>
          <w:szCs w:val="24"/>
        </w:rPr>
      </w:pPr>
      <w:r w:rsidRPr="00B75CAF">
        <w:rPr>
          <w:sz w:val="24"/>
          <w:szCs w:val="24"/>
        </w:rPr>
        <w:t>Kernel matrix dimensions will be a square matrix (</w:t>
      </w:r>
      <w:proofErr w:type="spellStart"/>
      <w:r w:rsidRPr="00B75CAF">
        <w:rPr>
          <w:sz w:val="24"/>
          <w:szCs w:val="24"/>
        </w:rPr>
        <w:t>nxn</w:t>
      </w:r>
      <w:proofErr w:type="spellEnd"/>
      <w:r w:rsidRPr="00B75CAF">
        <w:rPr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n is the number of our samples </w:t>
      </w:r>
      <w:r w:rsidR="00733994">
        <w:rPr>
          <w:sz w:val="24"/>
          <w:szCs w:val="24"/>
        </w:rPr>
        <w:tab/>
      </w:r>
    </w:p>
    <w:p w14:paraId="6491BAEF" w14:textId="01BC9AA4" w:rsidR="00B75CAF" w:rsidRDefault="00B75CAF" w:rsidP="000D0CAB">
      <w:pPr>
        <w:rPr>
          <w:sz w:val="24"/>
          <w:szCs w:val="24"/>
        </w:rPr>
      </w:pPr>
      <w:r>
        <w:rPr>
          <w:sz w:val="24"/>
          <w:szCs w:val="24"/>
        </w:rPr>
        <w:t>Minimum of 2 points, needed for covariance so f</w:t>
      </w:r>
      <w:r w:rsidR="00357AB3">
        <w:rPr>
          <w:sz w:val="24"/>
          <w:szCs w:val="24"/>
        </w:rPr>
        <w:t>eed it 2 points,</w:t>
      </w:r>
      <w:r>
        <w:rPr>
          <w:sz w:val="24"/>
          <w:szCs w:val="24"/>
        </w:rPr>
        <w:t xml:space="preserve"> points will increase</w:t>
      </w:r>
      <w:r w:rsidR="00357AB3">
        <w:rPr>
          <w:sz w:val="24"/>
          <w:szCs w:val="24"/>
        </w:rPr>
        <w:t xml:space="preserve"> since we are iteratively training the model. </w:t>
      </w:r>
    </w:p>
    <w:p w14:paraId="01213D4F" w14:textId="7A7B1FBD" w:rsidR="00B75CAF" w:rsidRDefault="00B75CAF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The K matrix is imperative in training our model as it enables us to model for covariance which is necessary for our GP regression. </w:t>
      </w:r>
    </w:p>
    <w:p w14:paraId="3E475F54" w14:textId="77777777" w:rsidR="00B75CAF" w:rsidRDefault="00B75CAF" w:rsidP="000D0CAB">
      <w:pPr>
        <w:rPr>
          <w:sz w:val="24"/>
          <w:szCs w:val="24"/>
        </w:rPr>
      </w:pPr>
    </w:p>
    <w:p w14:paraId="1931BCF9" w14:textId="77777777" w:rsidR="00357AB3" w:rsidRDefault="00357AB3" w:rsidP="000D0CAB">
      <w:pPr>
        <w:rPr>
          <w:sz w:val="24"/>
          <w:szCs w:val="24"/>
        </w:rPr>
      </w:pPr>
    </w:p>
    <w:p w14:paraId="3E6DD96D" w14:textId="197383BF" w:rsidR="00243F7E" w:rsidRDefault="00243F7E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B75CAF">
        <w:rPr>
          <w:sz w:val="24"/>
          <w:szCs w:val="24"/>
        </w:rPr>
        <w:t>K_inv</w:t>
      </w:r>
      <w:proofErr w:type="spellEnd"/>
      <w:r w:rsidR="00B75CAF">
        <w:rPr>
          <w:sz w:val="24"/>
          <w:szCs w:val="24"/>
        </w:rPr>
        <w:t>:</w:t>
      </w:r>
    </w:p>
    <w:p w14:paraId="5A2297C4" w14:textId="4A942BBF" w:rsidR="00B75CAF" w:rsidRDefault="00B75CAF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The inverse of the K matrix is evaluated will also be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nxn</w:t>
      </w:r>
      <w:proofErr w:type="spellEnd"/>
      <w:r>
        <w:rPr>
          <w:sz w:val="24"/>
          <w:szCs w:val="24"/>
        </w:rPr>
        <w:t xml:space="preserve"> matrix. </w:t>
      </w:r>
    </w:p>
    <w:p w14:paraId="35E717B0" w14:textId="2FD7CCB1" w:rsidR="00B75CAF" w:rsidRDefault="00B75CAF" w:rsidP="00B75C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Predict</w:t>
      </w:r>
      <w:r w:rsidRPr="008A4873">
        <w:rPr>
          <w:b/>
          <w:bCs/>
          <w:sz w:val="24"/>
          <w:szCs w:val="24"/>
        </w:rPr>
        <w:t xml:space="preserve"> method</w:t>
      </w:r>
      <w:r>
        <w:rPr>
          <w:b/>
          <w:bCs/>
          <w:sz w:val="24"/>
          <w:szCs w:val="24"/>
        </w:rPr>
        <w:t>:</w:t>
      </w:r>
    </w:p>
    <w:p w14:paraId="2A8CDF96" w14:textId="3F248D19" w:rsidR="00B75CAF" w:rsidRDefault="001727B3" w:rsidP="000D0CA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Kernel_predict</w:t>
      </w:r>
      <w:proofErr w:type="spellEnd"/>
      <w:r>
        <w:rPr>
          <w:sz w:val="24"/>
          <w:szCs w:val="24"/>
        </w:rPr>
        <w:t>:</w:t>
      </w:r>
    </w:p>
    <w:p w14:paraId="26B61D63" w14:textId="7262F1A6" w:rsidR="001727B3" w:rsidRDefault="001727B3" w:rsidP="000D0CAB">
      <w:pPr>
        <w:rPr>
          <w:sz w:val="24"/>
          <w:szCs w:val="24"/>
        </w:rPr>
      </w:pPr>
      <w:r>
        <w:rPr>
          <w:sz w:val="24"/>
          <w:szCs w:val="24"/>
        </w:rPr>
        <w:t>This method is designed to model covariance between the sample data and the new test point</w:t>
      </w:r>
    </w:p>
    <w:p w14:paraId="3DB9D446" w14:textId="4654F0C1" w:rsidR="001727B3" w:rsidRDefault="001727B3" w:rsidP="000D0CAB">
      <w:pPr>
        <w:rPr>
          <w:sz w:val="24"/>
          <w:szCs w:val="24"/>
        </w:rPr>
      </w:pPr>
      <w:r w:rsidRPr="001727B3">
        <w:rPr>
          <w:sz w:val="24"/>
          <w:szCs w:val="24"/>
        </w:rPr>
        <w:drawing>
          <wp:inline distT="0" distB="0" distL="0" distR="0" wp14:anchorId="43A4EF6F" wp14:editId="6E913A77">
            <wp:extent cx="5731510" cy="2506345"/>
            <wp:effectExtent l="0" t="0" r="2540" b="8255"/>
            <wp:docPr id="108443845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38451" name="Picture 1" descr="A screenshot of a math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21C" w14:textId="316566DA" w:rsidR="001727B3" w:rsidRDefault="001727B3" w:rsidP="000D0CAB">
      <w:pPr>
        <w:rPr>
          <w:sz w:val="24"/>
          <w:szCs w:val="24"/>
        </w:rPr>
      </w:pPr>
      <w:r w:rsidRPr="001727B3">
        <w:rPr>
          <w:sz w:val="24"/>
          <w:szCs w:val="24"/>
        </w:rPr>
        <w:drawing>
          <wp:inline distT="0" distB="0" distL="0" distR="0" wp14:anchorId="1A278B8B" wp14:editId="110ADD7C">
            <wp:extent cx="5057165" cy="2943225"/>
            <wp:effectExtent l="0" t="0" r="0" b="0"/>
            <wp:docPr id="138033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2427" name=""/>
                    <pic:cNvPicPr/>
                  </pic:nvPicPr>
                  <pic:blipFill rotWithShape="1">
                    <a:blip r:embed="rId8"/>
                    <a:srcRect b="23979"/>
                    <a:stretch/>
                  </pic:blipFill>
                  <pic:spPr bwMode="auto">
                    <a:xfrm>
                      <a:off x="0" y="0"/>
                      <a:ext cx="5068925" cy="295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A40" w14:textId="5AA707BE" w:rsidR="001727B3" w:rsidRDefault="001727B3" w:rsidP="000D0CAB">
      <w:pPr>
        <w:rPr>
          <w:sz w:val="24"/>
          <w:szCs w:val="24"/>
        </w:rPr>
      </w:pPr>
      <w:r w:rsidRPr="001727B3">
        <w:rPr>
          <w:sz w:val="24"/>
          <w:szCs w:val="24"/>
        </w:rPr>
        <w:lastRenderedPageBreak/>
        <w:drawing>
          <wp:inline distT="0" distB="0" distL="0" distR="0" wp14:anchorId="54E0E129" wp14:editId="1AF513A2">
            <wp:extent cx="4610100" cy="1487838"/>
            <wp:effectExtent l="0" t="0" r="0" b="0"/>
            <wp:docPr id="44090980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9802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529" cy="14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55C" w14:textId="3B4C1BD3" w:rsidR="000B1A29" w:rsidRDefault="000B1A29" w:rsidP="000D0CAB">
      <w:pPr>
        <w:rPr>
          <w:sz w:val="24"/>
          <w:szCs w:val="24"/>
        </w:rPr>
      </w:pPr>
      <w:r>
        <w:rPr>
          <w:sz w:val="24"/>
          <w:szCs w:val="24"/>
        </w:rPr>
        <w:t>Produces an (nx1) vector where n is the number of samples</w:t>
      </w:r>
      <w:r w:rsidR="006473AA">
        <w:rPr>
          <w:sz w:val="24"/>
          <w:szCs w:val="24"/>
        </w:rPr>
        <w:t>.</w:t>
      </w:r>
    </w:p>
    <w:p w14:paraId="74778498" w14:textId="786AF717" w:rsidR="006473AA" w:rsidRDefault="006473AA" w:rsidP="000D0CAB">
      <w:pPr>
        <w:rPr>
          <w:sz w:val="24"/>
          <w:szCs w:val="24"/>
        </w:rPr>
      </w:pPr>
      <w:r>
        <w:rPr>
          <w:sz w:val="24"/>
          <w:szCs w:val="24"/>
        </w:rPr>
        <w:t>Uses a modified kernel function that is able to take a single sample</w:t>
      </w:r>
    </w:p>
    <w:p w14:paraId="4E52F866" w14:textId="5B6D4034" w:rsidR="000B1A29" w:rsidRDefault="000B1A29" w:rsidP="000D0CA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K_ss</w:t>
      </w:r>
      <w:proofErr w:type="spellEnd"/>
      <w:r>
        <w:rPr>
          <w:sz w:val="24"/>
          <w:szCs w:val="24"/>
        </w:rPr>
        <w:t>:</w:t>
      </w:r>
    </w:p>
    <w:p w14:paraId="35383263" w14:textId="0E90C3FE" w:rsidR="000B1A29" w:rsidRDefault="006473AA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Covariance of a single test point therefore we will get a (1x1) array (which will be 1), we also </w:t>
      </w:r>
      <w:r w:rsidR="000B1A29">
        <w:rPr>
          <w:sz w:val="24"/>
          <w:szCs w:val="24"/>
        </w:rPr>
        <w:t>add some noise</w:t>
      </w:r>
      <w:r w:rsidR="00576E2B">
        <w:rPr>
          <w:sz w:val="24"/>
          <w:szCs w:val="24"/>
        </w:rPr>
        <w:t xml:space="preserve"> (assuming test point is singular). </w:t>
      </w:r>
    </w:p>
    <w:p w14:paraId="368C6A5B" w14:textId="21C90359" w:rsidR="006473AA" w:rsidRDefault="006473AA" w:rsidP="000D0CA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Mu_s</w:t>
      </w:r>
      <w:proofErr w:type="spellEnd"/>
      <w:r>
        <w:rPr>
          <w:sz w:val="24"/>
          <w:szCs w:val="24"/>
        </w:rPr>
        <w:t xml:space="preserve">: </w:t>
      </w:r>
    </w:p>
    <w:p w14:paraId="7E2BC52A" w14:textId="77777777" w:rsidR="006473AA" w:rsidRDefault="006473AA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Our predicted mean and covariance determined via </w:t>
      </w:r>
      <w:r w:rsidRPr="006473AA">
        <w:rPr>
          <w:sz w:val="24"/>
          <w:szCs w:val="24"/>
        </w:rPr>
        <w:drawing>
          <wp:inline distT="0" distB="0" distL="0" distR="0" wp14:anchorId="394CC08A" wp14:editId="12E21BBF">
            <wp:extent cx="5731510" cy="2521585"/>
            <wp:effectExtent l="0" t="0" r="2540" b="0"/>
            <wp:docPr id="1738938124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8124" name="Picture 1" descr="A screenshot of a math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F456" w14:textId="1E83A48B" w:rsidR="006473AA" w:rsidRDefault="006473AA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For the test point, both will be scalars. </w:t>
      </w:r>
      <w:r>
        <w:rPr>
          <w:sz w:val="24"/>
          <w:szCs w:val="24"/>
        </w:rPr>
        <w:tab/>
      </w:r>
    </w:p>
    <w:p w14:paraId="531DFE8F" w14:textId="70C5FC8E" w:rsidR="00576E2B" w:rsidRDefault="00576E2B" w:rsidP="000D0CAB">
      <w:pPr>
        <w:rPr>
          <w:sz w:val="24"/>
          <w:szCs w:val="24"/>
        </w:rPr>
      </w:pPr>
      <w:r>
        <w:rPr>
          <w:sz w:val="24"/>
          <w:szCs w:val="24"/>
        </w:rPr>
        <w:t xml:space="preserve">For a sample of test points it will be a square matrix. </w:t>
      </w:r>
    </w:p>
    <w:p w14:paraId="47B8FD5A" w14:textId="5ACAD107" w:rsidR="00576E2B" w:rsidRDefault="00576E2B" w:rsidP="000D0C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Expected improvement:</w:t>
      </w:r>
    </w:p>
    <w:p w14:paraId="0A0B2D1B" w14:textId="1B18A966" w:rsidR="001727B3" w:rsidRDefault="00576E2B" w:rsidP="000D0CAB">
      <w:pPr>
        <w:rPr>
          <w:sz w:val="24"/>
          <w:szCs w:val="24"/>
        </w:rPr>
      </w:pPr>
      <w:r w:rsidRPr="00576E2B">
        <w:rPr>
          <w:sz w:val="24"/>
          <w:szCs w:val="24"/>
        </w:rPr>
        <w:lastRenderedPageBreak/>
        <w:drawing>
          <wp:inline distT="0" distB="0" distL="0" distR="0" wp14:anchorId="1C2765F4" wp14:editId="480E3EBD">
            <wp:extent cx="4505325" cy="1805424"/>
            <wp:effectExtent l="0" t="0" r="0" b="4445"/>
            <wp:docPr id="733279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91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467" cy="18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6FA" w14:textId="1F1EEB2C" w:rsidR="00576E2B" w:rsidRDefault="00576E2B" w:rsidP="000D0CAB">
      <w:pPr>
        <w:rPr>
          <w:sz w:val="24"/>
          <w:szCs w:val="24"/>
        </w:rPr>
      </w:pPr>
      <w:r w:rsidRPr="00576E2B">
        <w:rPr>
          <w:sz w:val="24"/>
          <w:szCs w:val="24"/>
        </w:rPr>
        <w:drawing>
          <wp:inline distT="0" distB="0" distL="0" distR="0" wp14:anchorId="0030C66A" wp14:editId="7EB418DC">
            <wp:extent cx="4610100" cy="2888335"/>
            <wp:effectExtent l="0" t="0" r="0" b="7620"/>
            <wp:docPr id="1862645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502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675" cy="28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942" w14:textId="1D24C99E" w:rsidR="00576E2B" w:rsidRDefault="00576E2B" w:rsidP="000D0CAB">
      <w:pPr>
        <w:rPr>
          <w:sz w:val="24"/>
          <w:szCs w:val="24"/>
        </w:rPr>
      </w:pPr>
      <w:r w:rsidRPr="00576E2B">
        <w:rPr>
          <w:sz w:val="24"/>
          <w:szCs w:val="24"/>
        </w:rPr>
        <w:drawing>
          <wp:inline distT="0" distB="0" distL="0" distR="0" wp14:anchorId="2757833F" wp14:editId="0E56372A">
            <wp:extent cx="4543425" cy="2429772"/>
            <wp:effectExtent l="0" t="0" r="0" b="8890"/>
            <wp:docPr id="168330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07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742" cy="24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A7CA" w14:textId="62F378C7" w:rsidR="00576E2B" w:rsidRDefault="00576E2B" w:rsidP="000D0CAB">
      <w:pPr>
        <w:rPr>
          <w:sz w:val="24"/>
          <w:szCs w:val="24"/>
        </w:rPr>
      </w:pPr>
      <w:r w:rsidRPr="00576E2B">
        <w:rPr>
          <w:sz w:val="24"/>
          <w:szCs w:val="24"/>
        </w:rPr>
        <w:lastRenderedPageBreak/>
        <w:drawing>
          <wp:inline distT="0" distB="0" distL="0" distR="0" wp14:anchorId="316D4B7A" wp14:editId="16F2FBB4">
            <wp:extent cx="3448050" cy="2620228"/>
            <wp:effectExtent l="0" t="0" r="0" b="8890"/>
            <wp:docPr id="2090376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762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307" cy="26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DBD7" w14:textId="60266E88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drawing>
          <wp:inline distT="0" distB="0" distL="0" distR="0" wp14:anchorId="3D6B4E2B" wp14:editId="1D07CB55">
            <wp:extent cx="3495675" cy="2302436"/>
            <wp:effectExtent l="0" t="0" r="0" b="3175"/>
            <wp:docPr id="177530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093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095" cy="23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11C0" w14:textId="2B7ACFD3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drawing>
          <wp:inline distT="0" distB="0" distL="0" distR="0" wp14:anchorId="21838D26" wp14:editId="61C8022F">
            <wp:extent cx="4077806" cy="2981325"/>
            <wp:effectExtent l="0" t="0" r="0" b="0"/>
            <wp:docPr id="130176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09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059" cy="29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AE6" w14:textId="141F2B73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lastRenderedPageBreak/>
        <w:drawing>
          <wp:inline distT="0" distB="0" distL="0" distR="0" wp14:anchorId="0AD29513" wp14:editId="421D21A5">
            <wp:extent cx="5731510" cy="3742055"/>
            <wp:effectExtent l="0" t="0" r="2540" b="0"/>
            <wp:docPr id="207454130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1305" name="Picture 1" descr="A screenshot of a math t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BE06" w14:textId="260A5AC5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drawing>
          <wp:inline distT="0" distB="0" distL="0" distR="0" wp14:anchorId="764905A4" wp14:editId="0D0C1A65">
            <wp:extent cx="5731510" cy="4646295"/>
            <wp:effectExtent l="0" t="0" r="2540" b="1905"/>
            <wp:docPr id="120562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78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8EE" w14:textId="276A1459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lastRenderedPageBreak/>
        <w:drawing>
          <wp:inline distT="0" distB="0" distL="0" distR="0" wp14:anchorId="2B9B5D9F" wp14:editId="2E4C2E7C">
            <wp:extent cx="5731510" cy="4674235"/>
            <wp:effectExtent l="0" t="0" r="2540" b="0"/>
            <wp:docPr id="78788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850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093C" w14:textId="128553FD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drawing>
          <wp:inline distT="0" distB="0" distL="0" distR="0" wp14:anchorId="1FF3CA62" wp14:editId="50B45518">
            <wp:extent cx="5486400" cy="4056750"/>
            <wp:effectExtent l="0" t="0" r="0" b="1270"/>
            <wp:docPr id="284189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8955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512" cy="40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29D" w14:textId="714F14AD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lastRenderedPageBreak/>
        <w:drawing>
          <wp:inline distT="0" distB="0" distL="0" distR="0" wp14:anchorId="01D92CDC" wp14:editId="0040D971">
            <wp:extent cx="5731510" cy="3800475"/>
            <wp:effectExtent l="0" t="0" r="2540" b="9525"/>
            <wp:docPr id="1278579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965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F4C7" w14:textId="5E08B4D4" w:rsidR="00826E09" w:rsidRDefault="00826E09" w:rsidP="000D0CAB">
      <w:pPr>
        <w:rPr>
          <w:sz w:val="24"/>
          <w:szCs w:val="24"/>
        </w:rPr>
      </w:pPr>
      <w:r w:rsidRPr="00826E09">
        <w:rPr>
          <w:sz w:val="24"/>
          <w:szCs w:val="24"/>
        </w:rPr>
        <w:drawing>
          <wp:inline distT="0" distB="0" distL="0" distR="0" wp14:anchorId="0F0E222E" wp14:editId="5AB8D3FA">
            <wp:extent cx="5731510" cy="1329690"/>
            <wp:effectExtent l="0" t="0" r="2540" b="3810"/>
            <wp:docPr id="42801867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18673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8EE" w14:textId="33949ABC" w:rsidR="00922E15" w:rsidRDefault="00922E15" w:rsidP="000D0CAB">
      <w:pPr>
        <w:rPr>
          <w:sz w:val="24"/>
          <w:szCs w:val="24"/>
        </w:rPr>
      </w:pPr>
      <w:r w:rsidRPr="00922E15">
        <w:rPr>
          <w:sz w:val="24"/>
          <w:szCs w:val="24"/>
        </w:rPr>
        <w:lastRenderedPageBreak/>
        <w:drawing>
          <wp:inline distT="0" distB="0" distL="0" distR="0" wp14:anchorId="6700E2A1" wp14:editId="25C0B420">
            <wp:extent cx="5731510" cy="7519035"/>
            <wp:effectExtent l="0" t="0" r="2540" b="5715"/>
            <wp:docPr id="1186655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5591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B162" w14:textId="4FBD1CFE" w:rsidR="00922E15" w:rsidRPr="008A4873" w:rsidRDefault="00922E15" w:rsidP="000D0CAB">
      <w:pPr>
        <w:rPr>
          <w:sz w:val="24"/>
          <w:szCs w:val="24"/>
        </w:rPr>
      </w:pPr>
      <w:r w:rsidRPr="00922E15">
        <w:rPr>
          <w:sz w:val="24"/>
          <w:szCs w:val="24"/>
        </w:rPr>
        <w:lastRenderedPageBreak/>
        <w:drawing>
          <wp:inline distT="0" distB="0" distL="0" distR="0" wp14:anchorId="250E1046" wp14:editId="4ED88778">
            <wp:extent cx="5439534" cy="5572903"/>
            <wp:effectExtent l="0" t="0" r="8890" b="8890"/>
            <wp:docPr id="1525260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064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E15" w:rsidRPr="008A4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7D"/>
    <w:rsid w:val="0003597F"/>
    <w:rsid w:val="000B1A29"/>
    <w:rsid w:val="000C31F7"/>
    <w:rsid w:val="000D0CAB"/>
    <w:rsid w:val="001727B3"/>
    <w:rsid w:val="00243F7E"/>
    <w:rsid w:val="00357AB3"/>
    <w:rsid w:val="00406279"/>
    <w:rsid w:val="0054307D"/>
    <w:rsid w:val="00576E2B"/>
    <w:rsid w:val="005D6664"/>
    <w:rsid w:val="00604551"/>
    <w:rsid w:val="006473AA"/>
    <w:rsid w:val="00677859"/>
    <w:rsid w:val="00733994"/>
    <w:rsid w:val="007E2CF8"/>
    <w:rsid w:val="00826E09"/>
    <w:rsid w:val="008A4873"/>
    <w:rsid w:val="00910AB7"/>
    <w:rsid w:val="00922E15"/>
    <w:rsid w:val="00B75CAF"/>
    <w:rsid w:val="00C77DE8"/>
    <w:rsid w:val="00CB3CDF"/>
    <w:rsid w:val="00CF352F"/>
    <w:rsid w:val="00D3445A"/>
    <w:rsid w:val="00ED6D9B"/>
    <w:rsid w:val="00F10B04"/>
    <w:rsid w:val="00F8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A1E29"/>
  <w15:chartTrackingRefBased/>
  <w15:docId w15:val="{267DCC5D-01D1-45B8-9518-4EEADF316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CAF"/>
  </w:style>
  <w:style w:type="paragraph" w:styleId="Heading1">
    <w:name w:val="heading 1"/>
    <w:basedOn w:val="Normal"/>
    <w:next w:val="Normal"/>
    <w:link w:val="Heading1Char"/>
    <w:uiPriority w:val="9"/>
    <w:qFormat/>
    <w:rsid w:val="0054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0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0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0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0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0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0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0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07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A487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5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Adeyemi, John</dc:creator>
  <cp:keywords/>
  <dc:description/>
  <cp:lastModifiedBy>Adeyemi, John</cp:lastModifiedBy>
  <cp:revision>1</cp:revision>
  <dcterms:created xsi:type="dcterms:W3CDTF">2024-11-08T11:29:00Z</dcterms:created>
  <dcterms:modified xsi:type="dcterms:W3CDTF">2024-11-09T15:38:00Z</dcterms:modified>
</cp:coreProperties>
</file>