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048E" w:rsidRPr="00D7048E" w:rsidRDefault="00D7048E" w:rsidP="00D7048E">
      <w:pPr>
        <w:rPr>
          <w:b/>
        </w:rPr>
      </w:pPr>
      <w:r w:rsidRPr="00D7048E">
        <w:rPr>
          <w:b/>
        </w:rPr>
        <w:t xml:space="preserve">Problem </w:t>
      </w:r>
      <w:r w:rsidRPr="00D7048E">
        <w:rPr>
          <w:rFonts w:hint="eastAsia"/>
          <w:b/>
        </w:rPr>
        <w:t>6</w:t>
      </w:r>
      <w:r w:rsidRPr="00D7048E">
        <w:rPr>
          <w:b/>
        </w:rPr>
        <w:t>-</w:t>
      </w:r>
      <w:r>
        <w:rPr>
          <w:b/>
        </w:rPr>
        <w:t>2</w:t>
      </w:r>
      <w:r w:rsidRPr="00D7048E">
        <w:rPr>
          <w:b/>
        </w:rPr>
        <w:t>.</w:t>
      </w:r>
    </w:p>
    <w:p w:rsidR="00D7048E" w:rsidRDefault="00D7048E" w:rsidP="00D7048E">
      <w:r>
        <w:rPr>
          <w:rFonts w:hint="eastAsia"/>
        </w:rPr>
        <w:t>T</w:t>
      </w:r>
      <w:r>
        <w:t>he given data of this problem is as follows.</w:t>
      </w:r>
    </w:p>
    <w:tbl>
      <w:tblPr>
        <w:tblW w:w="8300" w:type="dxa"/>
        <w:tblInd w:w="725" w:type="dxa"/>
        <w:tblCellMar>
          <w:left w:w="99" w:type="dxa"/>
          <w:right w:w="99" w:type="dxa"/>
        </w:tblCellMar>
        <w:tblLook w:val="04A0" w:firstRow="1" w:lastRow="0" w:firstColumn="1" w:lastColumn="0" w:noHBand="0" w:noVBand="1"/>
      </w:tblPr>
      <w:tblGrid>
        <w:gridCol w:w="1660"/>
        <w:gridCol w:w="1660"/>
        <w:gridCol w:w="1660"/>
        <w:gridCol w:w="1660"/>
        <w:gridCol w:w="1660"/>
      </w:tblGrid>
      <w:tr w:rsidR="00561377" w:rsidRPr="00561377" w:rsidTr="00561377">
        <w:trPr>
          <w:trHeight w:val="330"/>
        </w:trPr>
        <w:tc>
          <w:tcPr>
            <w:tcW w:w="16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b/>
                <w:color w:val="000000"/>
                <w:kern w:val="0"/>
                <w:sz w:val="22"/>
              </w:rPr>
            </w:pPr>
            <w:r w:rsidRPr="00561377">
              <w:rPr>
                <w:rFonts w:ascii="맑은 고딕" w:eastAsia="맑은 고딕" w:hAnsi="맑은 고딕" w:cs="굴림" w:hint="eastAsia"/>
                <w:b/>
                <w:color w:val="000000"/>
                <w:kern w:val="0"/>
                <w:sz w:val="22"/>
              </w:rPr>
              <w:t>Participant</w:t>
            </w:r>
          </w:p>
        </w:tc>
        <w:tc>
          <w:tcPr>
            <w:tcW w:w="1660" w:type="dxa"/>
            <w:tcBorders>
              <w:top w:val="single" w:sz="4" w:space="0" w:color="auto"/>
              <w:left w:val="nil"/>
              <w:bottom w:val="single" w:sz="4" w:space="0" w:color="auto"/>
              <w:right w:val="single" w:sz="4" w:space="0" w:color="auto"/>
            </w:tcBorders>
            <w:shd w:val="clear" w:color="000000" w:fill="DDEBF7"/>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b/>
                <w:color w:val="000000"/>
                <w:kern w:val="0"/>
                <w:sz w:val="22"/>
              </w:rPr>
            </w:pPr>
            <w:r w:rsidRPr="00561377">
              <w:rPr>
                <w:rFonts w:ascii="맑은 고딕" w:eastAsia="맑은 고딕" w:hAnsi="맑은 고딕" w:cs="굴림" w:hint="eastAsia"/>
                <w:b/>
                <w:color w:val="000000"/>
                <w:kern w:val="0"/>
                <w:sz w:val="22"/>
              </w:rPr>
              <w:t>No Distraction</w:t>
            </w:r>
          </w:p>
        </w:tc>
        <w:tc>
          <w:tcPr>
            <w:tcW w:w="1660" w:type="dxa"/>
            <w:tcBorders>
              <w:top w:val="single" w:sz="4" w:space="0" w:color="auto"/>
              <w:left w:val="nil"/>
              <w:bottom w:val="single" w:sz="4" w:space="0" w:color="auto"/>
              <w:right w:val="single" w:sz="4" w:space="0" w:color="auto"/>
            </w:tcBorders>
            <w:shd w:val="clear" w:color="000000" w:fill="DDEBF7"/>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b/>
                <w:color w:val="000000"/>
                <w:kern w:val="0"/>
                <w:sz w:val="22"/>
              </w:rPr>
            </w:pPr>
            <w:r w:rsidRPr="00561377">
              <w:rPr>
                <w:rFonts w:ascii="맑은 고딕" w:eastAsia="맑은 고딕" w:hAnsi="맑은 고딕" w:cs="굴림" w:hint="eastAsia"/>
                <w:b/>
                <w:color w:val="000000"/>
                <w:kern w:val="0"/>
                <w:sz w:val="22"/>
              </w:rPr>
              <w:t>Call Answering</w:t>
            </w:r>
          </w:p>
        </w:tc>
        <w:tc>
          <w:tcPr>
            <w:tcW w:w="1660" w:type="dxa"/>
            <w:tcBorders>
              <w:top w:val="single" w:sz="4" w:space="0" w:color="auto"/>
              <w:left w:val="nil"/>
              <w:bottom w:val="single" w:sz="4" w:space="0" w:color="auto"/>
              <w:right w:val="single" w:sz="4" w:space="0" w:color="auto"/>
            </w:tcBorders>
            <w:shd w:val="clear" w:color="000000" w:fill="DDEBF7"/>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b/>
                <w:color w:val="000000"/>
                <w:kern w:val="0"/>
                <w:sz w:val="22"/>
              </w:rPr>
            </w:pPr>
            <w:r w:rsidRPr="00561377">
              <w:rPr>
                <w:rFonts w:ascii="맑은 고딕" w:eastAsia="맑은 고딕" w:hAnsi="맑은 고딕" w:cs="굴림" w:hint="eastAsia"/>
                <w:b/>
                <w:color w:val="000000"/>
                <w:kern w:val="0"/>
                <w:sz w:val="22"/>
              </w:rPr>
              <w:t>Test Messaging</w:t>
            </w:r>
          </w:p>
        </w:tc>
        <w:tc>
          <w:tcPr>
            <w:tcW w:w="1660" w:type="dxa"/>
            <w:tcBorders>
              <w:top w:val="single" w:sz="4" w:space="0" w:color="auto"/>
              <w:left w:val="nil"/>
              <w:bottom w:val="single" w:sz="4" w:space="0" w:color="auto"/>
              <w:right w:val="single" w:sz="4" w:space="0" w:color="auto"/>
            </w:tcBorders>
            <w:shd w:val="clear" w:color="000000" w:fill="DDEBF7"/>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b/>
                <w:color w:val="000000"/>
                <w:kern w:val="0"/>
                <w:sz w:val="22"/>
              </w:rPr>
            </w:pPr>
            <w:r w:rsidRPr="00561377">
              <w:rPr>
                <w:rFonts w:ascii="맑은 고딕" w:eastAsia="맑은 고딕" w:hAnsi="맑은 고딕" w:cs="굴림" w:hint="eastAsia"/>
                <w:b/>
                <w:color w:val="000000"/>
                <w:kern w:val="0"/>
                <w:sz w:val="22"/>
              </w:rPr>
              <w:t>Group</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10</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10</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17</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G1</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P2</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13</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G1</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P3</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9</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G1</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P4</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9</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13</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G1</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P5</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13</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10</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G2</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P6</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8</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18</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G2</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P7</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9</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G2</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P8</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9</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16</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G2</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P9</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7</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15</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G3</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P10</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9</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17</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G3</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P11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10</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9</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11</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G3</w:t>
            </w:r>
          </w:p>
        </w:tc>
      </w:tr>
      <w:tr w:rsidR="00561377" w:rsidRPr="00561377" w:rsidTr="00561377">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P12</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12</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15</w:t>
            </w:r>
          </w:p>
        </w:tc>
        <w:tc>
          <w:tcPr>
            <w:tcW w:w="1660" w:type="dxa"/>
            <w:tcBorders>
              <w:top w:val="nil"/>
              <w:left w:val="nil"/>
              <w:bottom w:val="single" w:sz="4" w:space="0" w:color="auto"/>
              <w:right w:val="single" w:sz="4" w:space="0" w:color="auto"/>
            </w:tcBorders>
            <w:shd w:val="clear" w:color="auto" w:fill="auto"/>
            <w:noWrap/>
            <w:vAlign w:val="bottom"/>
            <w:hideMark/>
          </w:tcPr>
          <w:p w:rsidR="00561377" w:rsidRPr="00561377" w:rsidRDefault="00561377" w:rsidP="00561377">
            <w:pPr>
              <w:widowControl/>
              <w:wordWrap/>
              <w:autoSpaceDE/>
              <w:autoSpaceDN/>
              <w:spacing w:after="0" w:line="240" w:lineRule="auto"/>
              <w:jc w:val="center"/>
              <w:rPr>
                <w:rFonts w:ascii="맑은 고딕" w:eastAsia="맑은 고딕" w:hAnsi="맑은 고딕" w:cs="굴림" w:hint="eastAsia"/>
                <w:color w:val="000000"/>
                <w:kern w:val="0"/>
                <w:sz w:val="22"/>
              </w:rPr>
            </w:pPr>
            <w:r w:rsidRPr="00561377">
              <w:rPr>
                <w:rFonts w:ascii="맑은 고딕" w:eastAsia="맑은 고딕" w:hAnsi="맑은 고딕" w:cs="굴림" w:hint="eastAsia"/>
                <w:color w:val="000000"/>
                <w:kern w:val="0"/>
                <w:sz w:val="22"/>
              </w:rPr>
              <w:t>G3</w:t>
            </w:r>
          </w:p>
        </w:tc>
      </w:tr>
    </w:tbl>
    <w:p w:rsidR="00D7048E" w:rsidRDefault="00D7048E" w:rsidP="00D7048E">
      <w:pPr>
        <w:rPr>
          <w:rFonts w:hint="eastAsia"/>
        </w:rPr>
      </w:pPr>
    </w:p>
    <w:p w:rsidR="00D7048E" w:rsidRDefault="00D7048E" w:rsidP="00D7048E">
      <w:pPr>
        <w:rPr>
          <w:rFonts w:hint="eastAsia"/>
        </w:rPr>
      </w:pPr>
      <w:r>
        <w:rPr>
          <w:rFonts w:hint="eastAsia"/>
        </w:rPr>
        <w:t>T</w:t>
      </w:r>
      <w:r>
        <w:t xml:space="preserve">his problem tested if there is </w:t>
      </w:r>
      <w:r w:rsidR="00A6487D">
        <w:t>a</w:t>
      </w:r>
      <w:r w:rsidR="00B44EC7">
        <w:t xml:space="preserve">n effect of distraction type on driving error. </w:t>
      </w:r>
      <w:r>
        <w:t xml:space="preserve">The null hypothesis is that there is no </w:t>
      </w:r>
      <w:r w:rsidR="00B44EC7">
        <w:t>significant effect in those distraction type</w:t>
      </w:r>
      <w:r w:rsidR="00264C50">
        <w:t>.</w:t>
      </w:r>
      <w:r>
        <w:t xml:space="preserve"> </w:t>
      </w:r>
    </w:p>
    <w:p w:rsidR="00D7048E" w:rsidRPr="009E5A1B" w:rsidRDefault="00D7048E" w:rsidP="00D7048E">
      <w:pPr>
        <w:rPr>
          <w:b/>
        </w:rPr>
      </w:pPr>
      <w:r w:rsidRPr="009E5A1B">
        <w:rPr>
          <w:b/>
        </w:rPr>
        <w:t>Table summarizing the data</w:t>
      </w:r>
    </w:p>
    <w:tbl>
      <w:tblPr>
        <w:tblW w:w="6890" w:type="dxa"/>
        <w:tblInd w:w="1185" w:type="dxa"/>
        <w:tblCellMar>
          <w:left w:w="99" w:type="dxa"/>
          <w:right w:w="99" w:type="dxa"/>
        </w:tblCellMar>
        <w:tblLook w:val="04A0" w:firstRow="1" w:lastRow="0" w:firstColumn="1" w:lastColumn="0" w:noHBand="0" w:noVBand="1"/>
      </w:tblPr>
      <w:tblGrid>
        <w:gridCol w:w="1362"/>
        <w:gridCol w:w="1843"/>
        <w:gridCol w:w="1775"/>
        <w:gridCol w:w="1910"/>
      </w:tblGrid>
      <w:tr w:rsidR="007D0F88" w:rsidRPr="007D0F88" w:rsidTr="007D0F88">
        <w:trPr>
          <w:trHeight w:val="330"/>
        </w:trPr>
        <w:tc>
          <w:tcPr>
            <w:tcW w:w="13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color w:val="000000"/>
                <w:kern w:val="0"/>
                <w:sz w:val="22"/>
              </w:rPr>
            </w:pPr>
            <w:r w:rsidRPr="007D0F88">
              <w:rPr>
                <w:rFonts w:ascii="맑은 고딕" w:eastAsia="맑은 고딕" w:hAnsi="맑은 고딕" w:cs="굴림" w:hint="eastAsia"/>
                <w:color w:val="000000"/>
                <w:kern w:val="0"/>
                <w:sz w:val="22"/>
              </w:rPr>
              <w:t xml:space="preserve">　</w:t>
            </w:r>
          </w:p>
        </w:tc>
        <w:tc>
          <w:tcPr>
            <w:tcW w:w="1843" w:type="dxa"/>
            <w:tcBorders>
              <w:top w:val="single" w:sz="4" w:space="0" w:color="auto"/>
              <w:left w:val="nil"/>
              <w:bottom w:val="single" w:sz="4" w:space="0" w:color="auto"/>
              <w:right w:val="single" w:sz="4" w:space="0" w:color="auto"/>
            </w:tcBorders>
            <w:shd w:val="clear" w:color="000000" w:fill="DDEBF7"/>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No Distraction</w:t>
            </w:r>
          </w:p>
        </w:tc>
        <w:tc>
          <w:tcPr>
            <w:tcW w:w="1775" w:type="dxa"/>
            <w:tcBorders>
              <w:top w:val="single" w:sz="4" w:space="0" w:color="auto"/>
              <w:left w:val="nil"/>
              <w:bottom w:val="single" w:sz="4" w:space="0" w:color="auto"/>
              <w:right w:val="single" w:sz="4" w:space="0" w:color="auto"/>
            </w:tcBorders>
            <w:shd w:val="clear" w:color="000000" w:fill="DDEBF7"/>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Call Answering</w:t>
            </w:r>
          </w:p>
        </w:tc>
        <w:tc>
          <w:tcPr>
            <w:tcW w:w="1910" w:type="dxa"/>
            <w:tcBorders>
              <w:top w:val="single" w:sz="4" w:space="0" w:color="auto"/>
              <w:left w:val="nil"/>
              <w:bottom w:val="single" w:sz="4" w:space="0" w:color="auto"/>
              <w:right w:val="single" w:sz="4" w:space="0" w:color="auto"/>
            </w:tcBorders>
            <w:shd w:val="clear" w:color="000000" w:fill="DDEBF7"/>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Test Messaging</w:t>
            </w:r>
          </w:p>
        </w:tc>
      </w:tr>
      <w:tr w:rsidR="007D0F88" w:rsidRPr="007D0F88" w:rsidTr="007D0F88">
        <w:trPr>
          <w:trHeight w:val="330"/>
        </w:trPr>
        <w:tc>
          <w:tcPr>
            <w:tcW w:w="1362" w:type="dxa"/>
            <w:tcBorders>
              <w:top w:val="nil"/>
              <w:left w:val="single" w:sz="4" w:space="0" w:color="auto"/>
              <w:bottom w:val="single" w:sz="4" w:space="0" w:color="auto"/>
              <w:right w:val="single" w:sz="4" w:space="0" w:color="auto"/>
            </w:tcBorders>
            <w:shd w:val="clear" w:color="000000" w:fill="DDEBF7"/>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G1</w:t>
            </w:r>
          </w:p>
        </w:tc>
        <w:tc>
          <w:tcPr>
            <w:tcW w:w="1843"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11</w:t>
            </w:r>
          </w:p>
        </w:tc>
        <w:tc>
          <w:tcPr>
            <w:tcW w:w="1775"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10.75</w:t>
            </w:r>
          </w:p>
        </w:tc>
        <w:tc>
          <w:tcPr>
            <w:tcW w:w="1910"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13.75</w:t>
            </w:r>
          </w:p>
        </w:tc>
      </w:tr>
      <w:tr w:rsidR="007D0F88" w:rsidRPr="007D0F88" w:rsidTr="007D0F88">
        <w:trPr>
          <w:trHeight w:val="330"/>
        </w:trPr>
        <w:tc>
          <w:tcPr>
            <w:tcW w:w="1362" w:type="dxa"/>
            <w:tcBorders>
              <w:top w:val="nil"/>
              <w:left w:val="single" w:sz="4" w:space="0" w:color="auto"/>
              <w:bottom w:val="single" w:sz="4" w:space="0" w:color="auto"/>
              <w:right w:val="single" w:sz="4" w:space="0" w:color="auto"/>
            </w:tcBorders>
            <w:shd w:val="clear" w:color="000000" w:fill="DDEBF7"/>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G2</w:t>
            </w:r>
          </w:p>
        </w:tc>
        <w:tc>
          <w:tcPr>
            <w:tcW w:w="1843"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11.75</w:t>
            </w:r>
          </w:p>
        </w:tc>
        <w:tc>
          <w:tcPr>
            <w:tcW w:w="1775"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10.5</w:t>
            </w:r>
          </w:p>
        </w:tc>
        <w:tc>
          <w:tcPr>
            <w:tcW w:w="1910"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14.5</w:t>
            </w:r>
          </w:p>
        </w:tc>
      </w:tr>
      <w:tr w:rsidR="007D0F88" w:rsidRPr="007D0F88" w:rsidTr="007D0F88">
        <w:trPr>
          <w:trHeight w:val="330"/>
        </w:trPr>
        <w:tc>
          <w:tcPr>
            <w:tcW w:w="1362" w:type="dxa"/>
            <w:tcBorders>
              <w:top w:val="nil"/>
              <w:left w:val="single" w:sz="4" w:space="0" w:color="auto"/>
              <w:bottom w:val="single" w:sz="4" w:space="0" w:color="auto"/>
              <w:right w:val="single" w:sz="4" w:space="0" w:color="auto"/>
            </w:tcBorders>
            <w:shd w:val="clear" w:color="000000" w:fill="DDEBF7"/>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G3</w:t>
            </w:r>
          </w:p>
        </w:tc>
        <w:tc>
          <w:tcPr>
            <w:tcW w:w="1843"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9.5</w:t>
            </w:r>
          </w:p>
        </w:tc>
        <w:tc>
          <w:tcPr>
            <w:tcW w:w="1775"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12</w:t>
            </w:r>
          </w:p>
        </w:tc>
        <w:tc>
          <w:tcPr>
            <w:tcW w:w="1910" w:type="dxa"/>
            <w:tcBorders>
              <w:top w:val="nil"/>
              <w:left w:val="nil"/>
              <w:bottom w:val="single" w:sz="4" w:space="0" w:color="auto"/>
              <w:right w:val="single" w:sz="4" w:space="0" w:color="auto"/>
            </w:tcBorders>
            <w:shd w:val="clear" w:color="auto" w:fill="auto"/>
            <w:noWrap/>
            <w:vAlign w:val="center"/>
            <w:hideMark/>
          </w:tcPr>
          <w:p w:rsidR="007D0F88" w:rsidRPr="007D0F88" w:rsidRDefault="007D0F88" w:rsidP="007D0F88">
            <w:pPr>
              <w:widowControl/>
              <w:wordWrap/>
              <w:autoSpaceDE/>
              <w:autoSpaceDN/>
              <w:spacing w:after="0" w:line="240" w:lineRule="auto"/>
              <w:jc w:val="center"/>
              <w:rPr>
                <w:rFonts w:ascii="맑은 고딕" w:eastAsia="맑은 고딕" w:hAnsi="맑은 고딕" w:cs="굴림" w:hint="eastAsia"/>
                <w:color w:val="000000"/>
                <w:kern w:val="0"/>
                <w:sz w:val="22"/>
              </w:rPr>
            </w:pPr>
            <w:r w:rsidRPr="007D0F88">
              <w:rPr>
                <w:rFonts w:ascii="맑은 고딕" w:eastAsia="맑은 고딕" w:hAnsi="맑은 고딕" w:cs="굴림" w:hint="eastAsia"/>
                <w:color w:val="000000"/>
                <w:kern w:val="0"/>
                <w:sz w:val="22"/>
              </w:rPr>
              <w:t>14.5</w:t>
            </w:r>
          </w:p>
        </w:tc>
      </w:tr>
    </w:tbl>
    <w:p w:rsidR="00D7048E" w:rsidRDefault="007D0F88" w:rsidP="00D7048E">
      <w:pPr>
        <w:rPr>
          <w:rFonts w:hint="eastAsia"/>
        </w:rPr>
      </w:pPr>
      <w:r>
        <w:rPr>
          <w:noProof/>
        </w:rPr>
        <w:lastRenderedPageBreak/>
        <w:drawing>
          <wp:anchor distT="0" distB="0" distL="114300" distR="114300" simplePos="0" relativeHeight="251671552" behindDoc="0" locked="0" layoutInCell="1" allowOverlap="1" wp14:anchorId="2EA0C6EB">
            <wp:simplePos x="0" y="0"/>
            <wp:positionH relativeFrom="margin">
              <wp:align>center</wp:align>
            </wp:positionH>
            <wp:positionV relativeFrom="paragraph">
              <wp:posOffset>0</wp:posOffset>
            </wp:positionV>
            <wp:extent cx="4572000" cy="2743200"/>
            <wp:effectExtent l="0" t="0" r="0" b="0"/>
            <wp:wrapTopAndBottom/>
            <wp:docPr id="23" name="차트 23">
              <a:extLst xmlns:a="http://schemas.openxmlformats.org/drawingml/2006/main">
                <a:ext uri="{FF2B5EF4-FFF2-40B4-BE49-F238E27FC236}">
                  <a16:creationId xmlns:a16="http://schemas.microsoft.com/office/drawing/2014/main" id="{D4275FBE-A10E-4E85-AF09-00FEF6781D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rsidR="00D7048E" w:rsidRDefault="00D7048E" w:rsidP="00D7048E">
      <w:r w:rsidRPr="00A72DB4">
        <w:rPr>
          <w:b/>
        </w:rPr>
        <w:t xml:space="preserve">The </w:t>
      </w:r>
      <w:r w:rsidRPr="00A72DB4">
        <w:rPr>
          <w:rFonts w:hint="eastAsia"/>
          <w:b/>
        </w:rPr>
        <w:t>s</w:t>
      </w:r>
      <w:r w:rsidRPr="00A72DB4">
        <w:rPr>
          <w:b/>
        </w:rPr>
        <w:t xml:space="preserve">tatistical method what I </w:t>
      </w:r>
      <w:proofErr w:type="gramStart"/>
      <w:r w:rsidRPr="00A72DB4">
        <w:rPr>
          <w:b/>
        </w:rPr>
        <w:t>used</w:t>
      </w:r>
      <w:r>
        <w:rPr>
          <w:b/>
        </w:rPr>
        <w:t xml:space="preserve"> :</w:t>
      </w:r>
      <w:proofErr w:type="gramEnd"/>
      <w:r>
        <w:t xml:space="preserve"> </w:t>
      </w:r>
      <w:r w:rsidR="00561377">
        <w:t>ANOVA</w:t>
      </w:r>
    </w:p>
    <w:p w:rsidR="00D7048E" w:rsidRDefault="00D7048E" w:rsidP="00D7048E">
      <w:proofErr w:type="gramStart"/>
      <w:r>
        <w:t>Why :</w:t>
      </w:r>
      <w:proofErr w:type="gramEnd"/>
      <w:r>
        <w:t xml:space="preserve"> For. </w:t>
      </w:r>
      <w:bookmarkStart w:id="0" w:name="_GoBack"/>
      <w:bookmarkEnd w:id="0"/>
    </w:p>
    <w:p w:rsidR="00D7048E" w:rsidRDefault="00D7048E" w:rsidP="00D7048E">
      <w:r>
        <w:t>The result by using a tool of chi-square test is as follows.</w:t>
      </w:r>
    </w:p>
    <w:p w:rsidR="00D7048E" w:rsidRDefault="005C74F2" w:rsidP="00D7048E">
      <w:pPr>
        <w:rPr>
          <w:rFonts w:hint="eastAsia"/>
        </w:rPr>
      </w:pPr>
      <w:r>
        <w:rPr>
          <w:noProof/>
        </w:rPr>
        <w:drawing>
          <wp:inline distT="0" distB="0" distL="0" distR="0" wp14:anchorId="2DBE18AC" wp14:editId="2AFEF26C">
            <wp:extent cx="5731510" cy="3363595"/>
            <wp:effectExtent l="0" t="0" r="2540" b="825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63595"/>
                    </a:xfrm>
                    <a:prstGeom prst="rect">
                      <a:avLst/>
                    </a:prstGeom>
                  </pic:spPr>
                </pic:pic>
              </a:graphicData>
            </a:graphic>
          </wp:inline>
        </w:drawing>
      </w:r>
    </w:p>
    <w:p w:rsidR="00D7048E" w:rsidRPr="000B47E3" w:rsidRDefault="00D7048E" w:rsidP="00D7048E">
      <w:pPr>
        <w:rPr>
          <w:b/>
        </w:rPr>
      </w:pPr>
      <w:r w:rsidRPr="000B47E3">
        <w:rPr>
          <w:b/>
        </w:rPr>
        <w:t>M</w:t>
      </w:r>
      <w:r w:rsidRPr="000B47E3">
        <w:rPr>
          <w:rFonts w:hint="eastAsia"/>
          <w:b/>
        </w:rPr>
        <w:t>y</w:t>
      </w:r>
      <w:r w:rsidRPr="000B47E3">
        <w:rPr>
          <w:b/>
        </w:rPr>
        <w:t xml:space="preserve"> own </w:t>
      </w:r>
      <w:proofErr w:type="gramStart"/>
      <w:r w:rsidRPr="000B47E3">
        <w:rPr>
          <w:b/>
        </w:rPr>
        <w:t>description :</w:t>
      </w:r>
      <w:proofErr w:type="gramEnd"/>
      <w:r w:rsidRPr="000B47E3">
        <w:rPr>
          <w:b/>
        </w:rPr>
        <w:t xml:space="preserve"> </w:t>
      </w:r>
    </w:p>
    <w:p w:rsidR="00561377" w:rsidRDefault="00D7048E" w:rsidP="00561377">
      <w:r>
        <w:rPr>
          <w:rFonts w:hint="eastAsia"/>
        </w:rPr>
        <w:t>T</w:t>
      </w:r>
      <w:r>
        <w:t xml:space="preserve">he </w:t>
      </w:r>
    </w:p>
    <w:p w:rsidR="00A6487D" w:rsidRDefault="00A6487D" w:rsidP="00561377">
      <w:pPr>
        <w:rPr>
          <w:rFonts w:hint="eastAsia"/>
        </w:rPr>
      </w:pPr>
      <w:r>
        <w:rPr>
          <w:rFonts w:hint="eastAsia"/>
        </w:rPr>
        <w:t>*</w:t>
      </w:r>
      <w:r>
        <w:t>* Include post hoc result **</w:t>
      </w:r>
    </w:p>
    <w:p w:rsidR="00D7048E" w:rsidRDefault="00D7048E" w:rsidP="00D7048E">
      <w:pPr>
        <w:widowControl/>
        <w:wordWrap/>
        <w:autoSpaceDE/>
        <w:autoSpaceDN/>
      </w:pPr>
      <w:r>
        <w:lastRenderedPageBreak/>
        <w:br w:type="page"/>
      </w:r>
    </w:p>
    <w:p w:rsidR="00D7048E" w:rsidRPr="00D7048E" w:rsidRDefault="00D7048E" w:rsidP="00D7048E">
      <w:pPr>
        <w:rPr>
          <w:b/>
        </w:rPr>
      </w:pPr>
      <w:r w:rsidRPr="00D7048E">
        <w:rPr>
          <w:b/>
        </w:rPr>
        <w:lastRenderedPageBreak/>
        <w:t xml:space="preserve">Problem </w:t>
      </w:r>
      <w:r w:rsidRPr="00D7048E">
        <w:rPr>
          <w:rFonts w:hint="eastAsia"/>
          <w:b/>
        </w:rPr>
        <w:t>6</w:t>
      </w:r>
      <w:r w:rsidRPr="00D7048E">
        <w:rPr>
          <w:b/>
        </w:rPr>
        <w:t>-</w:t>
      </w:r>
      <w:r>
        <w:rPr>
          <w:b/>
        </w:rPr>
        <w:t>3</w:t>
      </w:r>
      <w:r w:rsidRPr="00D7048E">
        <w:rPr>
          <w:b/>
        </w:rPr>
        <w:t>.</w:t>
      </w:r>
    </w:p>
    <w:p w:rsidR="00D7048E" w:rsidRDefault="00D7048E" w:rsidP="00D7048E">
      <w:r>
        <w:rPr>
          <w:rFonts w:hint="eastAsia"/>
        </w:rPr>
        <w:t>T</w:t>
      </w:r>
      <w:r>
        <w:t>he given data of this problem is as follows.</w:t>
      </w:r>
    </w:p>
    <w:tbl>
      <w:tblPr>
        <w:tblW w:w="8420" w:type="dxa"/>
        <w:tblInd w:w="605" w:type="dxa"/>
        <w:tblCellMar>
          <w:left w:w="99" w:type="dxa"/>
          <w:right w:w="99" w:type="dxa"/>
        </w:tblCellMar>
        <w:tblLook w:val="04A0" w:firstRow="1" w:lastRow="0" w:firstColumn="1" w:lastColumn="0" w:noHBand="0" w:noVBand="1"/>
      </w:tblPr>
      <w:tblGrid>
        <w:gridCol w:w="1360"/>
        <w:gridCol w:w="1080"/>
        <w:gridCol w:w="1080"/>
        <w:gridCol w:w="1080"/>
        <w:gridCol w:w="1080"/>
        <w:gridCol w:w="1080"/>
        <w:gridCol w:w="1660"/>
      </w:tblGrid>
      <w:tr w:rsidR="00946BDA" w:rsidRPr="00946BDA" w:rsidTr="00946BDA">
        <w:trPr>
          <w:trHeight w:val="330"/>
        </w:trPr>
        <w:tc>
          <w:tcPr>
            <w:tcW w:w="13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b/>
                <w:color w:val="000000"/>
                <w:kern w:val="0"/>
                <w:sz w:val="22"/>
              </w:rPr>
            </w:pPr>
            <w:r w:rsidRPr="00946BDA">
              <w:rPr>
                <w:rFonts w:ascii="맑은 고딕" w:eastAsia="맑은 고딕" w:hAnsi="맑은 고딕" w:cs="굴림" w:hint="eastAsia"/>
                <w:b/>
                <w:color w:val="000000"/>
                <w:kern w:val="0"/>
                <w:sz w:val="22"/>
              </w:rPr>
              <w:t>Participant</w:t>
            </w:r>
          </w:p>
        </w:tc>
        <w:tc>
          <w:tcPr>
            <w:tcW w:w="1080" w:type="dxa"/>
            <w:tcBorders>
              <w:top w:val="single" w:sz="4" w:space="0" w:color="auto"/>
              <w:left w:val="nil"/>
              <w:bottom w:val="single" w:sz="4" w:space="0" w:color="auto"/>
              <w:right w:val="single" w:sz="4" w:space="0" w:color="auto"/>
            </w:tcBorders>
            <w:shd w:val="clear" w:color="000000" w:fill="DDEBF7"/>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b/>
                <w:color w:val="000000"/>
                <w:kern w:val="0"/>
                <w:sz w:val="22"/>
              </w:rPr>
            </w:pPr>
            <w:r w:rsidRPr="00946BDA">
              <w:rPr>
                <w:rFonts w:ascii="맑은 고딕" w:eastAsia="맑은 고딕" w:hAnsi="맑은 고딕" w:cs="굴림" w:hint="eastAsia"/>
                <w:b/>
                <w:color w:val="000000"/>
                <w:kern w:val="0"/>
                <w:sz w:val="22"/>
              </w:rPr>
              <w:t>T1</w:t>
            </w:r>
          </w:p>
        </w:tc>
        <w:tc>
          <w:tcPr>
            <w:tcW w:w="1080" w:type="dxa"/>
            <w:tcBorders>
              <w:top w:val="single" w:sz="4" w:space="0" w:color="auto"/>
              <w:left w:val="nil"/>
              <w:bottom w:val="single" w:sz="4" w:space="0" w:color="auto"/>
              <w:right w:val="single" w:sz="4" w:space="0" w:color="auto"/>
            </w:tcBorders>
            <w:shd w:val="clear" w:color="000000" w:fill="DDEBF7"/>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b/>
                <w:color w:val="000000"/>
                <w:kern w:val="0"/>
                <w:sz w:val="22"/>
              </w:rPr>
            </w:pPr>
            <w:r w:rsidRPr="00946BDA">
              <w:rPr>
                <w:rFonts w:ascii="맑은 고딕" w:eastAsia="맑은 고딕" w:hAnsi="맑은 고딕" w:cs="굴림" w:hint="eastAsia"/>
                <w:b/>
                <w:color w:val="000000"/>
                <w:kern w:val="0"/>
                <w:sz w:val="22"/>
              </w:rPr>
              <w:t>T2</w:t>
            </w:r>
          </w:p>
        </w:tc>
        <w:tc>
          <w:tcPr>
            <w:tcW w:w="1080" w:type="dxa"/>
            <w:tcBorders>
              <w:top w:val="single" w:sz="4" w:space="0" w:color="auto"/>
              <w:left w:val="nil"/>
              <w:bottom w:val="single" w:sz="4" w:space="0" w:color="auto"/>
              <w:right w:val="single" w:sz="4" w:space="0" w:color="auto"/>
            </w:tcBorders>
            <w:shd w:val="clear" w:color="000000" w:fill="DDEBF7"/>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b/>
                <w:color w:val="000000"/>
                <w:kern w:val="0"/>
                <w:sz w:val="22"/>
              </w:rPr>
            </w:pPr>
            <w:r w:rsidRPr="00946BDA">
              <w:rPr>
                <w:rFonts w:ascii="맑은 고딕" w:eastAsia="맑은 고딕" w:hAnsi="맑은 고딕" w:cs="굴림" w:hint="eastAsia"/>
                <w:b/>
                <w:color w:val="000000"/>
                <w:kern w:val="0"/>
                <w:sz w:val="22"/>
              </w:rPr>
              <w:t>T3</w:t>
            </w:r>
          </w:p>
        </w:tc>
        <w:tc>
          <w:tcPr>
            <w:tcW w:w="1080" w:type="dxa"/>
            <w:tcBorders>
              <w:top w:val="single" w:sz="4" w:space="0" w:color="auto"/>
              <w:left w:val="nil"/>
              <w:bottom w:val="single" w:sz="4" w:space="0" w:color="auto"/>
              <w:right w:val="single" w:sz="4" w:space="0" w:color="auto"/>
            </w:tcBorders>
            <w:shd w:val="clear" w:color="000000" w:fill="DDEBF7"/>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b/>
                <w:color w:val="000000"/>
                <w:kern w:val="0"/>
                <w:sz w:val="22"/>
              </w:rPr>
            </w:pPr>
            <w:r w:rsidRPr="00946BDA">
              <w:rPr>
                <w:rFonts w:ascii="맑은 고딕" w:eastAsia="맑은 고딕" w:hAnsi="맑은 고딕" w:cs="굴림" w:hint="eastAsia"/>
                <w:b/>
                <w:color w:val="000000"/>
                <w:kern w:val="0"/>
                <w:sz w:val="22"/>
              </w:rPr>
              <w:t>T4</w:t>
            </w:r>
          </w:p>
        </w:tc>
        <w:tc>
          <w:tcPr>
            <w:tcW w:w="1080" w:type="dxa"/>
            <w:tcBorders>
              <w:top w:val="single" w:sz="4" w:space="0" w:color="auto"/>
              <w:left w:val="nil"/>
              <w:bottom w:val="single" w:sz="4" w:space="0" w:color="auto"/>
              <w:right w:val="single" w:sz="4" w:space="0" w:color="auto"/>
            </w:tcBorders>
            <w:shd w:val="clear" w:color="000000" w:fill="DDEBF7"/>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b/>
                <w:color w:val="000000"/>
                <w:kern w:val="0"/>
                <w:sz w:val="22"/>
              </w:rPr>
            </w:pPr>
            <w:r w:rsidRPr="00946BDA">
              <w:rPr>
                <w:rFonts w:ascii="맑은 고딕" w:eastAsia="맑은 고딕" w:hAnsi="맑은 고딕" w:cs="굴림" w:hint="eastAsia"/>
                <w:b/>
                <w:color w:val="000000"/>
                <w:kern w:val="0"/>
                <w:sz w:val="22"/>
              </w:rPr>
              <w:t>T5</w:t>
            </w:r>
          </w:p>
        </w:tc>
        <w:tc>
          <w:tcPr>
            <w:tcW w:w="1660" w:type="dxa"/>
            <w:tcBorders>
              <w:top w:val="single" w:sz="4" w:space="0" w:color="auto"/>
              <w:left w:val="nil"/>
              <w:bottom w:val="single" w:sz="4" w:space="0" w:color="auto"/>
              <w:right w:val="single" w:sz="4" w:space="0" w:color="auto"/>
            </w:tcBorders>
            <w:shd w:val="clear" w:color="000000" w:fill="DDEBF7"/>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b/>
                <w:color w:val="000000"/>
                <w:kern w:val="0"/>
                <w:sz w:val="22"/>
              </w:rPr>
            </w:pPr>
            <w:r w:rsidRPr="00946BDA">
              <w:rPr>
                <w:rFonts w:ascii="맑은 고딕" w:eastAsia="맑은 고딕" w:hAnsi="맑은 고딕" w:cs="굴림" w:hint="eastAsia"/>
                <w:b/>
                <w:color w:val="000000"/>
                <w:kern w:val="0"/>
                <w:sz w:val="22"/>
              </w:rPr>
              <w:t>Background</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P1</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23</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Non-gamer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P2</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24</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Non-gamer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P3</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24</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13</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Non-gamer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P4</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26</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21</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16</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Non-gamer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P5</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18</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Non-gamer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P6</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19</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14</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P7</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20</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14</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P8</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14</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11</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P9</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12</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14</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12</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Gamer</w:t>
            </w:r>
          </w:p>
        </w:tc>
      </w:tr>
      <w:tr w:rsidR="00946BDA" w:rsidRPr="00946BDA" w:rsidTr="00946BDA">
        <w:trPr>
          <w:trHeight w:val="33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P10</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17</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16</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13</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14</w:t>
            </w:r>
          </w:p>
        </w:tc>
        <w:tc>
          <w:tcPr>
            <w:tcW w:w="108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12</w:t>
            </w:r>
          </w:p>
        </w:tc>
        <w:tc>
          <w:tcPr>
            <w:tcW w:w="1660" w:type="dxa"/>
            <w:tcBorders>
              <w:top w:val="nil"/>
              <w:left w:val="nil"/>
              <w:bottom w:val="single" w:sz="4" w:space="0" w:color="auto"/>
              <w:right w:val="single" w:sz="4" w:space="0" w:color="auto"/>
            </w:tcBorders>
            <w:shd w:val="clear" w:color="auto" w:fill="auto"/>
            <w:noWrap/>
            <w:vAlign w:val="bottom"/>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Gamer</w:t>
            </w:r>
          </w:p>
        </w:tc>
      </w:tr>
    </w:tbl>
    <w:p w:rsidR="00D7048E" w:rsidRDefault="00D7048E" w:rsidP="00D7048E">
      <w:pPr>
        <w:rPr>
          <w:rFonts w:hint="eastAsia"/>
        </w:rPr>
      </w:pPr>
    </w:p>
    <w:p w:rsidR="00946BDA" w:rsidRDefault="00D7048E" w:rsidP="00D7048E">
      <w:r>
        <w:rPr>
          <w:rFonts w:hint="eastAsia"/>
        </w:rPr>
        <w:t>T</w:t>
      </w:r>
      <w:r>
        <w:t>his problem tested if there is a</w:t>
      </w:r>
      <w:r w:rsidR="00946BDA">
        <w:t>n effect of participant background on task completion time.</w:t>
      </w:r>
      <w:r>
        <w:t xml:space="preserve"> The null hypothesis is that there is no </w:t>
      </w:r>
      <w:r w:rsidR="00946BDA">
        <w:t>significant effect in participants background</w:t>
      </w:r>
    </w:p>
    <w:p w:rsidR="00D7048E" w:rsidRPr="009E5A1B" w:rsidRDefault="00946BDA" w:rsidP="00D7048E">
      <w:pPr>
        <w:rPr>
          <w:b/>
        </w:rPr>
      </w:pPr>
      <w:r>
        <w:rPr>
          <w:noProof/>
        </w:rPr>
        <w:drawing>
          <wp:anchor distT="0" distB="0" distL="114300" distR="114300" simplePos="0" relativeHeight="251670528" behindDoc="0" locked="0" layoutInCell="1" allowOverlap="1" wp14:anchorId="45287996">
            <wp:simplePos x="0" y="0"/>
            <wp:positionH relativeFrom="margin">
              <wp:align>center</wp:align>
            </wp:positionH>
            <wp:positionV relativeFrom="paragraph">
              <wp:posOffset>1185545</wp:posOffset>
            </wp:positionV>
            <wp:extent cx="4572000" cy="2743200"/>
            <wp:effectExtent l="0" t="0" r="0" b="0"/>
            <wp:wrapTopAndBottom/>
            <wp:docPr id="20" name="차트 20">
              <a:extLst xmlns:a="http://schemas.openxmlformats.org/drawingml/2006/main">
                <a:ext uri="{FF2B5EF4-FFF2-40B4-BE49-F238E27FC236}">
                  <a16:creationId xmlns:a16="http://schemas.microsoft.com/office/drawing/2014/main" id="{35819187-6B33-4DB0-98B1-461009DCE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D7048E" w:rsidRPr="009E5A1B">
        <w:rPr>
          <w:b/>
        </w:rPr>
        <w:t>Table summarizing the data</w:t>
      </w:r>
    </w:p>
    <w:tbl>
      <w:tblPr>
        <w:tblW w:w="8480" w:type="dxa"/>
        <w:tblInd w:w="-5" w:type="dxa"/>
        <w:tblCellMar>
          <w:left w:w="99" w:type="dxa"/>
          <w:right w:w="99" w:type="dxa"/>
        </w:tblCellMar>
        <w:tblLook w:val="04A0" w:firstRow="1" w:lastRow="0" w:firstColumn="1" w:lastColumn="0" w:noHBand="0" w:noVBand="1"/>
      </w:tblPr>
      <w:tblGrid>
        <w:gridCol w:w="1700"/>
        <w:gridCol w:w="1480"/>
        <w:gridCol w:w="1480"/>
        <w:gridCol w:w="1080"/>
        <w:gridCol w:w="1080"/>
        <w:gridCol w:w="1660"/>
      </w:tblGrid>
      <w:tr w:rsidR="00946BDA" w:rsidRPr="00946BDA" w:rsidTr="00946BDA">
        <w:trPr>
          <w:trHeight w:val="330"/>
        </w:trPr>
        <w:tc>
          <w:tcPr>
            <w:tcW w:w="1700" w:type="dxa"/>
            <w:tcBorders>
              <w:top w:val="single" w:sz="4" w:space="0" w:color="auto"/>
              <w:left w:val="single" w:sz="4" w:space="0" w:color="auto"/>
              <w:bottom w:val="single" w:sz="4" w:space="0" w:color="auto"/>
              <w:right w:val="single" w:sz="4" w:space="0" w:color="auto"/>
            </w:tcBorders>
            <w:shd w:val="clear" w:color="000000" w:fill="DDEBF7"/>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color w:val="000000"/>
                <w:kern w:val="0"/>
                <w:sz w:val="22"/>
              </w:rPr>
            </w:pPr>
            <w:r w:rsidRPr="00946BDA">
              <w:rPr>
                <w:rFonts w:ascii="맑은 고딕" w:eastAsia="맑은 고딕" w:hAnsi="맑은 고딕" w:cs="굴림" w:hint="eastAsia"/>
                <w:color w:val="000000"/>
                <w:kern w:val="0"/>
                <w:sz w:val="22"/>
              </w:rPr>
              <w:t>Background</w:t>
            </w:r>
          </w:p>
        </w:tc>
        <w:tc>
          <w:tcPr>
            <w:tcW w:w="1480" w:type="dxa"/>
            <w:tcBorders>
              <w:top w:val="single" w:sz="4" w:space="0" w:color="auto"/>
              <w:left w:val="nil"/>
              <w:bottom w:val="single" w:sz="4" w:space="0" w:color="auto"/>
              <w:right w:val="single" w:sz="4" w:space="0" w:color="auto"/>
            </w:tcBorders>
            <w:shd w:val="clear" w:color="000000" w:fill="DDEBF7"/>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T1</w:t>
            </w:r>
          </w:p>
        </w:tc>
        <w:tc>
          <w:tcPr>
            <w:tcW w:w="1480" w:type="dxa"/>
            <w:tcBorders>
              <w:top w:val="single" w:sz="4" w:space="0" w:color="auto"/>
              <w:left w:val="nil"/>
              <w:bottom w:val="single" w:sz="4" w:space="0" w:color="auto"/>
              <w:right w:val="single" w:sz="4" w:space="0" w:color="auto"/>
            </w:tcBorders>
            <w:shd w:val="clear" w:color="000000" w:fill="DDEBF7"/>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T2</w:t>
            </w:r>
          </w:p>
        </w:tc>
        <w:tc>
          <w:tcPr>
            <w:tcW w:w="1080" w:type="dxa"/>
            <w:tcBorders>
              <w:top w:val="single" w:sz="4" w:space="0" w:color="auto"/>
              <w:left w:val="nil"/>
              <w:bottom w:val="single" w:sz="4" w:space="0" w:color="auto"/>
              <w:right w:val="single" w:sz="4" w:space="0" w:color="auto"/>
            </w:tcBorders>
            <w:shd w:val="clear" w:color="000000" w:fill="DDEBF7"/>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T3</w:t>
            </w:r>
          </w:p>
        </w:tc>
        <w:tc>
          <w:tcPr>
            <w:tcW w:w="1080" w:type="dxa"/>
            <w:tcBorders>
              <w:top w:val="single" w:sz="4" w:space="0" w:color="auto"/>
              <w:left w:val="nil"/>
              <w:bottom w:val="single" w:sz="4" w:space="0" w:color="auto"/>
              <w:right w:val="single" w:sz="4" w:space="0" w:color="auto"/>
            </w:tcBorders>
            <w:shd w:val="clear" w:color="000000" w:fill="DDEBF7"/>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T4</w:t>
            </w:r>
          </w:p>
        </w:tc>
        <w:tc>
          <w:tcPr>
            <w:tcW w:w="1660" w:type="dxa"/>
            <w:tcBorders>
              <w:top w:val="single" w:sz="4" w:space="0" w:color="auto"/>
              <w:left w:val="nil"/>
              <w:bottom w:val="single" w:sz="4" w:space="0" w:color="auto"/>
              <w:right w:val="single" w:sz="4" w:space="0" w:color="auto"/>
            </w:tcBorders>
            <w:shd w:val="clear" w:color="000000" w:fill="DDEBF7"/>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T5</w:t>
            </w:r>
          </w:p>
        </w:tc>
      </w:tr>
      <w:tr w:rsidR="00946BDA" w:rsidRPr="00946BDA" w:rsidTr="00946BDA">
        <w:trPr>
          <w:trHeight w:val="330"/>
        </w:trPr>
        <w:tc>
          <w:tcPr>
            <w:tcW w:w="1700" w:type="dxa"/>
            <w:tcBorders>
              <w:top w:val="nil"/>
              <w:left w:val="single" w:sz="4" w:space="0" w:color="auto"/>
              <w:bottom w:val="single" w:sz="4" w:space="0" w:color="auto"/>
              <w:right w:val="single" w:sz="4" w:space="0" w:color="auto"/>
            </w:tcBorders>
            <w:shd w:val="clear" w:color="000000" w:fill="DDEBF7"/>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Non-gamer</w:t>
            </w:r>
          </w:p>
        </w:tc>
        <w:tc>
          <w:tcPr>
            <w:tcW w:w="148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22.8</w:t>
            </w:r>
          </w:p>
        </w:tc>
        <w:tc>
          <w:tcPr>
            <w:tcW w:w="148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20.2</w:t>
            </w:r>
          </w:p>
        </w:tc>
        <w:tc>
          <w:tcPr>
            <w:tcW w:w="108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19.4</w:t>
            </w:r>
          </w:p>
        </w:tc>
        <w:tc>
          <w:tcPr>
            <w:tcW w:w="108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16.2</w:t>
            </w:r>
          </w:p>
        </w:tc>
        <w:tc>
          <w:tcPr>
            <w:tcW w:w="166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14.4</w:t>
            </w:r>
          </w:p>
        </w:tc>
      </w:tr>
      <w:tr w:rsidR="00946BDA" w:rsidRPr="00946BDA" w:rsidTr="00946BDA">
        <w:trPr>
          <w:trHeight w:val="330"/>
        </w:trPr>
        <w:tc>
          <w:tcPr>
            <w:tcW w:w="1700" w:type="dxa"/>
            <w:tcBorders>
              <w:top w:val="nil"/>
              <w:left w:val="single" w:sz="4" w:space="0" w:color="auto"/>
              <w:bottom w:val="single" w:sz="4" w:space="0" w:color="auto"/>
              <w:right w:val="single" w:sz="4" w:space="0" w:color="auto"/>
            </w:tcBorders>
            <w:shd w:val="clear" w:color="000000" w:fill="DDEBF7"/>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Gamer</w:t>
            </w:r>
          </w:p>
        </w:tc>
        <w:tc>
          <w:tcPr>
            <w:tcW w:w="148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17.4</w:t>
            </w:r>
          </w:p>
        </w:tc>
        <w:tc>
          <w:tcPr>
            <w:tcW w:w="148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15.8</w:t>
            </w:r>
          </w:p>
        </w:tc>
        <w:tc>
          <w:tcPr>
            <w:tcW w:w="108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13.8</w:t>
            </w:r>
          </w:p>
        </w:tc>
        <w:tc>
          <w:tcPr>
            <w:tcW w:w="108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13.6</w:t>
            </w:r>
          </w:p>
        </w:tc>
        <w:tc>
          <w:tcPr>
            <w:tcW w:w="1660" w:type="dxa"/>
            <w:tcBorders>
              <w:top w:val="nil"/>
              <w:left w:val="nil"/>
              <w:bottom w:val="single" w:sz="4" w:space="0" w:color="auto"/>
              <w:right w:val="single" w:sz="4" w:space="0" w:color="auto"/>
            </w:tcBorders>
            <w:shd w:val="clear" w:color="auto" w:fill="auto"/>
            <w:noWrap/>
            <w:vAlign w:val="center"/>
            <w:hideMark/>
          </w:tcPr>
          <w:p w:rsidR="00946BDA" w:rsidRPr="00946BDA" w:rsidRDefault="00946BDA" w:rsidP="00946BDA">
            <w:pPr>
              <w:widowControl/>
              <w:wordWrap/>
              <w:autoSpaceDE/>
              <w:autoSpaceDN/>
              <w:spacing w:after="0" w:line="240" w:lineRule="auto"/>
              <w:jc w:val="center"/>
              <w:rPr>
                <w:rFonts w:ascii="맑은 고딕" w:eastAsia="맑은 고딕" w:hAnsi="맑은 고딕" w:cs="굴림" w:hint="eastAsia"/>
                <w:color w:val="000000"/>
                <w:kern w:val="0"/>
                <w:sz w:val="22"/>
              </w:rPr>
            </w:pPr>
            <w:r w:rsidRPr="00946BDA">
              <w:rPr>
                <w:rFonts w:ascii="맑은 고딕" w:eastAsia="맑은 고딕" w:hAnsi="맑은 고딕" w:cs="굴림" w:hint="eastAsia"/>
                <w:color w:val="000000"/>
                <w:kern w:val="0"/>
                <w:sz w:val="22"/>
              </w:rPr>
              <w:t>12.8</w:t>
            </w:r>
          </w:p>
        </w:tc>
      </w:tr>
    </w:tbl>
    <w:p w:rsidR="00D7048E" w:rsidRDefault="00D7048E" w:rsidP="00D7048E">
      <w:pPr>
        <w:rPr>
          <w:rFonts w:hint="eastAsia"/>
        </w:rPr>
      </w:pPr>
    </w:p>
    <w:p w:rsidR="00D7048E" w:rsidRDefault="00D7048E" w:rsidP="00D7048E"/>
    <w:p w:rsidR="00D7048E" w:rsidRDefault="00D7048E" w:rsidP="00D7048E">
      <w:r w:rsidRPr="00A72DB4">
        <w:rPr>
          <w:b/>
        </w:rPr>
        <w:t xml:space="preserve">The </w:t>
      </w:r>
      <w:r w:rsidRPr="00A72DB4">
        <w:rPr>
          <w:rFonts w:hint="eastAsia"/>
          <w:b/>
        </w:rPr>
        <w:t>s</w:t>
      </w:r>
      <w:r w:rsidRPr="00A72DB4">
        <w:rPr>
          <w:b/>
        </w:rPr>
        <w:t xml:space="preserve">tatistical method what I </w:t>
      </w:r>
      <w:proofErr w:type="gramStart"/>
      <w:r w:rsidRPr="00A72DB4">
        <w:rPr>
          <w:b/>
        </w:rPr>
        <w:t>used</w:t>
      </w:r>
      <w:r>
        <w:rPr>
          <w:b/>
        </w:rPr>
        <w:t xml:space="preserve"> :</w:t>
      </w:r>
      <w:proofErr w:type="gramEnd"/>
      <w:r>
        <w:t xml:space="preserve"> </w:t>
      </w:r>
      <w:r w:rsidR="00980E1C">
        <w:t>ANOVA</w:t>
      </w:r>
    </w:p>
    <w:p w:rsidR="00D7048E" w:rsidRDefault="00D7048E" w:rsidP="00D7048E">
      <w:proofErr w:type="gramStart"/>
      <w:r>
        <w:t>Why :</w:t>
      </w:r>
      <w:proofErr w:type="gramEnd"/>
      <w:r>
        <w:t xml:space="preserve">. </w:t>
      </w:r>
    </w:p>
    <w:p w:rsidR="00D7048E" w:rsidRDefault="00D7048E" w:rsidP="00D7048E">
      <w:r>
        <w:t xml:space="preserve">The result by using a tool of </w:t>
      </w:r>
      <w:r w:rsidR="00980E1C">
        <w:t xml:space="preserve">ANOVA </w:t>
      </w:r>
      <w:r>
        <w:t>test is as follows.</w:t>
      </w:r>
    </w:p>
    <w:p w:rsidR="00D7048E" w:rsidRDefault="003A14D3" w:rsidP="00D7048E">
      <w:pPr>
        <w:rPr>
          <w:rFonts w:hint="eastAsia"/>
        </w:rPr>
      </w:pPr>
      <w:r>
        <w:rPr>
          <w:noProof/>
        </w:rPr>
        <w:drawing>
          <wp:inline distT="0" distB="0" distL="0" distR="0" wp14:anchorId="762F934C" wp14:editId="05D2A6D7">
            <wp:extent cx="5731510" cy="3357245"/>
            <wp:effectExtent l="0" t="0" r="2540" b="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57245"/>
                    </a:xfrm>
                    <a:prstGeom prst="rect">
                      <a:avLst/>
                    </a:prstGeom>
                  </pic:spPr>
                </pic:pic>
              </a:graphicData>
            </a:graphic>
          </wp:inline>
        </w:drawing>
      </w:r>
    </w:p>
    <w:p w:rsidR="00D7048E" w:rsidRPr="000B47E3" w:rsidRDefault="00D7048E" w:rsidP="00D7048E">
      <w:pPr>
        <w:rPr>
          <w:b/>
        </w:rPr>
      </w:pPr>
      <w:r w:rsidRPr="000B47E3">
        <w:rPr>
          <w:b/>
        </w:rPr>
        <w:t>M</w:t>
      </w:r>
      <w:r w:rsidRPr="000B47E3">
        <w:rPr>
          <w:rFonts w:hint="eastAsia"/>
          <w:b/>
        </w:rPr>
        <w:t>y</w:t>
      </w:r>
      <w:r w:rsidRPr="000B47E3">
        <w:rPr>
          <w:b/>
        </w:rPr>
        <w:t xml:space="preserve"> own </w:t>
      </w:r>
      <w:proofErr w:type="gramStart"/>
      <w:r w:rsidRPr="000B47E3">
        <w:rPr>
          <w:b/>
        </w:rPr>
        <w:t>description :</w:t>
      </w:r>
      <w:proofErr w:type="gramEnd"/>
      <w:r w:rsidRPr="000B47E3">
        <w:rPr>
          <w:b/>
        </w:rPr>
        <w:t xml:space="preserve"> </w:t>
      </w:r>
    </w:p>
    <w:p w:rsidR="00D7048E" w:rsidRDefault="00D7048E" w:rsidP="00D7048E">
      <w:r>
        <w:rPr>
          <w:rFonts w:hint="eastAsia"/>
        </w:rPr>
        <w:t>T</w:t>
      </w:r>
      <w:r>
        <w:t xml:space="preserve">he </w:t>
      </w:r>
    </w:p>
    <w:p w:rsidR="00561377" w:rsidRDefault="00561377" w:rsidP="00561377">
      <w:r w:rsidRPr="00561377">
        <w:rPr>
          <w:rFonts w:hint="eastAsia"/>
          <w:b/>
        </w:rPr>
        <w:t>Q</w:t>
      </w:r>
      <w:r w:rsidRPr="00561377">
        <w:rPr>
          <w:b/>
        </w:rPr>
        <w:t>uestion &gt;</w:t>
      </w:r>
      <w:r>
        <w:t xml:space="preserve"> Investigate whether learning occurred over the five tasks and whether the progress in learning was the same for both groups of participants.</w:t>
      </w:r>
    </w:p>
    <w:p w:rsidR="00561377" w:rsidRPr="00561377" w:rsidRDefault="00561377" w:rsidP="00561377">
      <w:pPr>
        <w:pStyle w:val="a3"/>
        <w:numPr>
          <w:ilvl w:val="0"/>
          <w:numId w:val="2"/>
        </w:numPr>
        <w:ind w:leftChars="0"/>
        <w:rPr>
          <w:rFonts w:hint="eastAsia"/>
        </w:rPr>
      </w:pPr>
    </w:p>
    <w:p w:rsidR="00D7048E" w:rsidRDefault="00D7048E" w:rsidP="00D7048E">
      <w:pPr>
        <w:widowControl/>
        <w:wordWrap/>
        <w:autoSpaceDE/>
        <w:autoSpaceDN/>
      </w:pPr>
      <w:r>
        <w:br w:type="page"/>
      </w:r>
    </w:p>
    <w:p w:rsidR="00FB4504" w:rsidRPr="00D7048E" w:rsidRDefault="00FB4504" w:rsidP="00FB4504">
      <w:pPr>
        <w:rPr>
          <w:b/>
        </w:rPr>
      </w:pPr>
      <w:r w:rsidRPr="00D7048E">
        <w:rPr>
          <w:b/>
        </w:rPr>
        <w:lastRenderedPageBreak/>
        <w:t xml:space="preserve">Problem </w:t>
      </w:r>
      <w:r w:rsidRPr="00D7048E">
        <w:rPr>
          <w:rFonts w:hint="eastAsia"/>
          <w:b/>
        </w:rPr>
        <w:t>6</w:t>
      </w:r>
      <w:r w:rsidRPr="00D7048E">
        <w:rPr>
          <w:b/>
        </w:rPr>
        <w:t>-</w:t>
      </w:r>
      <w:r w:rsidR="00F80BB0" w:rsidRPr="00D7048E">
        <w:rPr>
          <w:b/>
        </w:rPr>
        <w:t>4</w:t>
      </w:r>
    </w:p>
    <w:p w:rsidR="00D7048E" w:rsidRDefault="00D7048E" w:rsidP="00D7048E">
      <w:r>
        <w:rPr>
          <w:rFonts w:hint="eastAsia"/>
        </w:rPr>
        <w:t>T</w:t>
      </w:r>
      <w:r>
        <w:t>he given data of this problem is as follows.</w:t>
      </w:r>
    </w:p>
    <w:tbl>
      <w:tblPr>
        <w:tblpPr w:leftFromText="142" w:rightFromText="142" w:vertAnchor="text" w:horzAnchor="margin" w:tblpY="69"/>
        <w:tblW w:w="8984" w:type="dxa"/>
        <w:tblCellMar>
          <w:left w:w="99" w:type="dxa"/>
          <w:right w:w="99" w:type="dxa"/>
        </w:tblCellMar>
        <w:tblLook w:val="04A0" w:firstRow="1" w:lastRow="0" w:firstColumn="1" w:lastColumn="0" w:noHBand="0" w:noVBand="1"/>
      </w:tblPr>
      <w:tblGrid>
        <w:gridCol w:w="1497"/>
        <w:gridCol w:w="1472"/>
        <w:gridCol w:w="1523"/>
        <w:gridCol w:w="1472"/>
        <w:gridCol w:w="1523"/>
        <w:gridCol w:w="1497"/>
      </w:tblGrid>
      <w:tr w:rsidR="00D7048E" w:rsidRPr="00F80BB0" w:rsidTr="00D7048E">
        <w:trPr>
          <w:trHeight w:val="276"/>
        </w:trPr>
        <w:tc>
          <w:tcPr>
            <w:tcW w:w="1497" w:type="dxa"/>
            <w:vMerge w:val="restart"/>
            <w:tcBorders>
              <w:top w:val="single" w:sz="4" w:space="0" w:color="auto"/>
              <w:left w:val="single" w:sz="4" w:space="0" w:color="auto"/>
              <w:bottom w:val="single" w:sz="4" w:space="0" w:color="000000"/>
              <w:right w:val="single" w:sz="4" w:space="0" w:color="auto"/>
            </w:tcBorders>
            <w:shd w:val="clear" w:color="000000" w:fill="DDEBF7"/>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b/>
                <w:color w:val="000000"/>
                <w:kern w:val="0"/>
                <w:sz w:val="22"/>
              </w:rPr>
            </w:pPr>
            <w:r w:rsidRPr="00F80BB0">
              <w:rPr>
                <w:rFonts w:ascii="맑은 고딕" w:eastAsia="맑은 고딕" w:hAnsi="맑은 고딕" w:cs="굴림" w:hint="eastAsia"/>
                <w:b/>
                <w:color w:val="000000"/>
                <w:kern w:val="0"/>
                <w:sz w:val="22"/>
              </w:rPr>
              <w:t>Participant</w:t>
            </w:r>
          </w:p>
        </w:tc>
        <w:tc>
          <w:tcPr>
            <w:tcW w:w="2995"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b/>
                <w:color w:val="000000"/>
                <w:kern w:val="0"/>
                <w:sz w:val="22"/>
              </w:rPr>
            </w:pPr>
            <w:r w:rsidRPr="00F80BB0">
              <w:rPr>
                <w:rFonts w:ascii="맑은 고딕" w:eastAsia="맑은 고딕" w:hAnsi="맑은 고딕" w:cs="굴림" w:hint="eastAsia"/>
                <w:b/>
                <w:color w:val="000000"/>
                <w:kern w:val="0"/>
                <w:sz w:val="22"/>
              </w:rPr>
              <w:t>One-handed</w:t>
            </w:r>
          </w:p>
        </w:tc>
        <w:tc>
          <w:tcPr>
            <w:tcW w:w="2995" w:type="dxa"/>
            <w:gridSpan w:val="2"/>
            <w:tcBorders>
              <w:top w:val="single" w:sz="4" w:space="0" w:color="auto"/>
              <w:left w:val="nil"/>
              <w:bottom w:val="single" w:sz="4" w:space="0" w:color="auto"/>
              <w:right w:val="single" w:sz="4" w:space="0" w:color="auto"/>
            </w:tcBorders>
            <w:shd w:val="clear" w:color="000000" w:fill="DDEBF7"/>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b/>
                <w:color w:val="000000"/>
                <w:kern w:val="0"/>
                <w:sz w:val="22"/>
              </w:rPr>
            </w:pPr>
            <w:r w:rsidRPr="00F80BB0">
              <w:rPr>
                <w:rFonts w:ascii="맑은 고딕" w:eastAsia="맑은 고딕" w:hAnsi="맑은 고딕" w:cs="굴림" w:hint="eastAsia"/>
                <w:b/>
                <w:color w:val="000000"/>
                <w:kern w:val="0"/>
                <w:sz w:val="22"/>
              </w:rPr>
              <w:t>Two-handed</w:t>
            </w:r>
          </w:p>
        </w:tc>
        <w:tc>
          <w:tcPr>
            <w:tcW w:w="1497" w:type="dxa"/>
            <w:vMerge w:val="restart"/>
            <w:tcBorders>
              <w:top w:val="single" w:sz="4" w:space="0" w:color="auto"/>
              <w:left w:val="single" w:sz="4" w:space="0" w:color="auto"/>
              <w:bottom w:val="single" w:sz="4" w:space="0" w:color="000000"/>
              <w:right w:val="single" w:sz="4" w:space="0" w:color="auto"/>
            </w:tcBorders>
            <w:shd w:val="clear" w:color="000000" w:fill="DDEBF7"/>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b/>
                <w:color w:val="000000"/>
                <w:kern w:val="0"/>
                <w:sz w:val="22"/>
              </w:rPr>
            </w:pPr>
            <w:r w:rsidRPr="00F80BB0">
              <w:rPr>
                <w:rFonts w:ascii="맑은 고딕" w:eastAsia="맑은 고딕" w:hAnsi="맑은 고딕" w:cs="굴림" w:hint="eastAsia"/>
                <w:b/>
                <w:color w:val="000000"/>
                <w:kern w:val="0"/>
                <w:sz w:val="22"/>
              </w:rPr>
              <w:t>Group</w:t>
            </w:r>
          </w:p>
        </w:tc>
      </w:tr>
      <w:tr w:rsidR="00D7048E" w:rsidRPr="00F80BB0" w:rsidTr="00D7048E">
        <w:trPr>
          <w:trHeight w:val="276"/>
        </w:trPr>
        <w:tc>
          <w:tcPr>
            <w:tcW w:w="1497" w:type="dxa"/>
            <w:vMerge/>
            <w:tcBorders>
              <w:top w:val="single" w:sz="4" w:space="0" w:color="auto"/>
              <w:left w:val="single" w:sz="4" w:space="0" w:color="auto"/>
              <w:bottom w:val="single" w:sz="4" w:space="0" w:color="000000"/>
              <w:right w:val="single" w:sz="4" w:space="0" w:color="auto"/>
            </w:tcBorders>
            <w:vAlign w:val="center"/>
            <w:hideMark/>
          </w:tcPr>
          <w:p w:rsidR="00D7048E" w:rsidRPr="00F80BB0" w:rsidRDefault="00D7048E" w:rsidP="00D7048E">
            <w:pPr>
              <w:widowControl/>
              <w:wordWrap/>
              <w:autoSpaceDE/>
              <w:autoSpaceDN/>
              <w:spacing w:after="0" w:line="240" w:lineRule="auto"/>
              <w:jc w:val="left"/>
              <w:rPr>
                <w:rFonts w:ascii="맑은 고딕" w:eastAsia="맑은 고딕" w:hAnsi="맑은 고딕" w:cs="굴림"/>
                <w:color w:val="000000"/>
                <w:kern w:val="0"/>
                <w:sz w:val="22"/>
              </w:rPr>
            </w:pPr>
          </w:p>
        </w:tc>
        <w:tc>
          <w:tcPr>
            <w:tcW w:w="1472" w:type="dxa"/>
            <w:tcBorders>
              <w:top w:val="nil"/>
              <w:left w:val="nil"/>
              <w:bottom w:val="single" w:sz="4" w:space="0" w:color="auto"/>
              <w:right w:val="single" w:sz="4" w:space="0" w:color="auto"/>
            </w:tcBorders>
            <w:shd w:val="clear" w:color="000000" w:fill="DDEBF7"/>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b/>
                <w:color w:val="000000"/>
                <w:kern w:val="0"/>
                <w:sz w:val="22"/>
              </w:rPr>
            </w:pPr>
            <w:r w:rsidRPr="00F80BB0">
              <w:rPr>
                <w:rFonts w:ascii="맑은 고딕" w:eastAsia="맑은 고딕" w:hAnsi="맑은 고딕" w:cs="굴림" w:hint="eastAsia"/>
                <w:b/>
                <w:color w:val="000000"/>
                <w:kern w:val="0"/>
                <w:sz w:val="22"/>
              </w:rPr>
              <w:t>Drag-only</w:t>
            </w:r>
          </w:p>
        </w:tc>
        <w:tc>
          <w:tcPr>
            <w:tcW w:w="1523" w:type="dxa"/>
            <w:tcBorders>
              <w:top w:val="nil"/>
              <w:left w:val="nil"/>
              <w:bottom w:val="single" w:sz="4" w:space="0" w:color="auto"/>
              <w:right w:val="single" w:sz="4" w:space="0" w:color="auto"/>
            </w:tcBorders>
            <w:shd w:val="clear" w:color="000000" w:fill="DDEBF7"/>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b/>
                <w:color w:val="000000"/>
                <w:kern w:val="0"/>
                <w:sz w:val="22"/>
              </w:rPr>
            </w:pPr>
            <w:proofErr w:type="spellStart"/>
            <w:r w:rsidRPr="00F80BB0">
              <w:rPr>
                <w:rFonts w:ascii="맑은 고딕" w:eastAsia="맑은 고딕" w:hAnsi="맑은 고딕" w:cs="굴림" w:hint="eastAsia"/>
                <w:b/>
                <w:color w:val="000000"/>
                <w:kern w:val="0"/>
                <w:sz w:val="22"/>
              </w:rPr>
              <w:t>Drag+flick</w:t>
            </w:r>
            <w:proofErr w:type="spellEnd"/>
          </w:p>
        </w:tc>
        <w:tc>
          <w:tcPr>
            <w:tcW w:w="1472" w:type="dxa"/>
            <w:tcBorders>
              <w:top w:val="nil"/>
              <w:left w:val="nil"/>
              <w:bottom w:val="single" w:sz="4" w:space="0" w:color="auto"/>
              <w:right w:val="single" w:sz="4" w:space="0" w:color="auto"/>
            </w:tcBorders>
            <w:shd w:val="clear" w:color="000000" w:fill="DDEBF7"/>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b/>
                <w:color w:val="000000"/>
                <w:kern w:val="0"/>
                <w:sz w:val="22"/>
              </w:rPr>
            </w:pPr>
            <w:r w:rsidRPr="00F80BB0">
              <w:rPr>
                <w:rFonts w:ascii="맑은 고딕" w:eastAsia="맑은 고딕" w:hAnsi="맑은 고딕" w:cs="굴림" w:hint="eastAsia"/>
                <w:b/>
                <w:color w:val="000000"/>
                <w:kern w:val="0"/>
                <w:sz w:val="22"/>
              </w:rPr>
              <w:t>Drag-only</w:t>
            </w:r>
          </w:p>
        </w:tc>
        <w:tc>
          <w:tcPr>
            <w:tcW w:w="1523" w:type="dxa"/>
            <w:tcBorders>
              <w:top w:val="nil"/>
              <w:left w:val="nil"/>
              <w:bottom w:val="single" w:sz="4" w:space="0" w:color="auto"/>
              <w:right w:val="single" w:sz="4" w:space="0" w:color="auto"/>
            </w:tcBorders>
            <w:shd w:val="clear" w:color="000000" w:fill="DDEBF7"/>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b/>
                <w:color w:val="000000"/>
                <w:kern w:val="0"/>
                <w:sz w:val="22"/>
              </w:rPr>
            </w:pPr>
            <w:proofErr w:type="spellStart"/>
            <w:r w:rsidRPr="00F80BB0">
              <w:rPr>
                <w:rFonts w:ascii="맑은 고딕" w:eastAsia="맑은 고딕" w:hAnsi="맑은 고딕" w:cs="굴림" w:hint="eastAsia"/>
                <w:b/>
                <w:color w:val="000000"/>
                <w:kern w:val="0"/>
                <w:sz w:val="22"/>
              </w:rPr>
              <w:t>Drag+flick</w:t>
            </w:r>
            <w:proofErr w:type="spellEnd"/>
          </w:p>
        </w:tc>
        <w:tc>
          <w:tcPr>
            <w:tcW w:w="1497" w:type="dxa"/>
            <w:vMerge/>
            <w:tcBorders>
              <w:top w:val="single" w:sz="4" w:space="0" w:color="auto"/>
              <w:left w:val="single" w:sz="4" w:space="0" w:color="auto"/>
              <w:bottom w:val="single" w:sz="4" w:space="0" w:color="000000"/>
              <w:right w:val="single" w:sz="4" w:space="0" w:color="auto"/>
            </w:tcBorders>
            <w:vAlign w:val="center"/>
            <w:hideMark/>
          </w:tcPr>
          <w:p w:rsidR="00D7048E" w:rsidRPr="00F80BB0" w:rsidRDefault="00D7048E" w:rsidP="00D7048E">
            <w:pPr>
              <w:widowControl/>
              <w:wordWrap/>
              <w:autoSpaceDE/>
              <w:autoSpaceDN/>
              <w:spacing w:after="0" w:line="240" w:lineRule="auto"/>
              <w:jc w:val="left"/>
              <w:rPr>
                <w:rFonts w:ascii="맑은 고딕" w:eastAsia="맑은 고딕" w:hAnsi="맑은 고딕" w:cs="굴림"/>
                <w:color w:val="000000"/>
                <w:kern w:val="0"/>
                <w:sz w:val="22"/>
              </w:rPr>
            </w:pP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P1</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12</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11</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7</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6</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G1</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P2</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11</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7</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6</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G1</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P3</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9</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7</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G1</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P4</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9</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9</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7</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6</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G1</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P5</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13</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5</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6</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5</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G1</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P6</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6</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6</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5</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9</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G1</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P7</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7</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7</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G2</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P8</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9</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9</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5</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G2</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P9</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9</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7</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G2</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P10</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7</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9</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5</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G2</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P11</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11</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10</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11</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G2</w:t>
            </w:r>
          </w:p>
        </w:tc>
      </w:tr>
      <w:tr w:rsidR="00D7048E" w:rsidRPr="00F80BB0" w:rsidTr="00D7048E">
        <w:trPr>
          <w:trHeight w:val="276"/>
        </w:trPr>
        <w:tc>
          <w:tcPr>
            <w:tcW w:w="1497" w:type="dxa"/>
            <w:tcBorders>
              <w:top w:val="nil"/>
              <w:left w:val="single" w:sz="4" w:space="0" w:color="auto"/>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P12</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12</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472"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8</w:t>
            </w:r>
          </w:p>
        </w:tc>
        <w:tc>
          <w:tcPr>
            <w:tcW w:w="1523"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11</w:t>
            </w:r>
          </w:p>
        </w:tc>
        <w:tc>
          <w:tcPr>
            <w:tcW w:w="1497" w:type="dxa"/>
            <w:tcBorders>
              <w:top w:val="nil"/>
              <w:left w:val="nil"/>
              <w:bottom w:val="single" w:sz="4" w:space="0" w:color="auto"/>
              <w:right w:val="single" w:sz="4" w:space="0" w:color="auto"/>
            </w:tcBorders>
            <w:shd w:val="clear" w:color="auto" w:fill="auto"/>
            <w:noWrap/>
            <w:vAlign w:val="bottom"/>
            <w:hideMark/>
          </w:tcPr>
          <w:p w:rsidR="00D7048E" w:rsidRPr="00F80BB0" w:rsidRDefault="00D7048E" w:rsidP="00D7048E">
            <w:pPr>
              <w:widowControl/>
              <w:wordWrap/>
              <w:autoSpaceDE/>
              <w:autoSpaceDN/>
              <w:spacing w:after="0" w:line="240" w:lineRule="auto"/>
              <w:jc w:val="center"/>
              <w:rPr>
                <w:rFonts w:ascii="맑은 고딕" w:eastAsia="맑은 고딕" w:hAnsi="맑은 고딕" w:cs="굴림" w:hint="eastAsia"/>
                <w:color w:val="000000"/>
                <w:kern w:val="0"/>
                <w:sz w:val="22"/>
              </w:rPr>
            </w:pPr>
            <w:r w:rsidRPr="00F80BB0">
              <w:rPr>
                <w:rFonts w:ascii="맑은 고딕" w:eastAsia="맑은 고딕" w:hAnsi="맑은 고딕" w:cs="굴림" w:hint="eastAsia"/>
                <w:color w:val="000000"/>
                <w:kern w:val="0"/>
                <w:sz w:val="22"/>
              </w:rPr>
              <w:t>G2</w:t>
            </w:r>
          </w:p>
        </w:tc>
      </w:tr>
    </w:tbl>
    <w:p w:rsidR="00D7048E" w:rsidRDefault="00D7048E" w:rsidP="00D7048E"/>
    <w:p w:rsidR="00D7048E" w:rsidRPr="00D7048E" w:rsidRDefault="00D7048E" w:rsidP="00D7048E">
      <w:pPr>
        <w:rPr>
          <w:rFonts w:hint="eastAsia"/>
        </w:rPr>
      </w:pPr>
      <w:r>
        <w:rPr>
          <w:rFonts w:hint="eastAsia"/>
        </w:rPr>
        <w:t>T</w:t>
      </w:r>
      <w:r>
        <w:t>his problem tested if there is a</w:t>
      </w:r>
      <w:r w:rsidR="00A65DEF">
        <w:t>n effect of hand use or interaction method on task completion time.</w:t>
      </w:r>
      <w:r w:rsidR="00A65DEF">
        <w:rPr>
          <w:rFonts w:hint="eastAsia"/>
        </w:rPr>
        <w:t xml:space="preserve"> </w:t>
      </w:r>
      <w:r>
        <w:t>The null hypothesis is that there is no difference</w:t>
      </w:r>
      <w:r w:rsidR="00A65DEF">
        <w:t xml:space="preserve"> effect</w:t>
      </w:r>
      <w:r>
        <w:t xml:space="preserve"> in the ha</w:t>
      </w:r>
      <w:r w:rsidR="00A65DEF">
        <w:t>nd use or interaction method.</w:t>
      </w:r>
    </w:p>
    <w:p w:rsidR="00FB4504" w:rsidRPr="00B54450" w:rsidRDefault="00FB4504" w:rsidP="00D7048E">
      <w:pPr>
        <w:rPr>
          <w:b/>
        </w:rPr>
      </w:pPr>
      <w:r w:rsidRPr="00B54450">
        <w:rPr>
          <w:b/>
        </w:rPr>
        <w:t>Table summarizing the data</w:t>
      </w:r>
    </w:p>
    <w:tbl>
      <w:tblPr>
        <w:tblW w:w="6520" w:type="dxa"/>
        <w:tblInd w:w="1245" w:type="dxa"/>
        <w:tblCellMar>
          <w:left w:w="99" w:type="dxa"/>
          <w:right w:w="99" w:type="dxa"/>
        </w:tblCellMar>
        <w:tblLook w:val="04A0" w:firstRow="1" w:lastRow="0" w:firstColumn="1" w:lastColumn="0" w:noHBand="0" w:noVBand="1"/>
      </w:tblPr>
      <w:tblGrid>
        <w:gridCol w:w="1560"/>
        <w:gridCol w:w="1920"/>
        <w:gridCol w:w="1960"/>
        <w:gridCol w:w="1080"/>
      </w:tblGrid>
      <w:tr w:rsidR="00A65DEF" w:rsidRPr="00A65DEF" w:rsidTr="00A65DEF">
        <w:trPr>
          <w:trHeight w:val="66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b/>
                <w:color w:val="000000"/>
                <w:kern w:val="0"/>
                <w:sz w:val="22"/>
              </w:rPr>
            </w:pPr>
            <w:r w:rsidRPr="00A65DEF">
              <w:rPr>
                <w:rFonts w:ascii="맑은 고딕" w:eastAsia="맑은 고딕" w:hAnsi="맑은 고딕" w:cs="굴림" w:hint="eastAsia"/>
                <w:b/>
                <w:color w:val="000000"/>
                <w:kern w:val="0"/>
                <w:sz w:val="22"/>
              </w:rPr>
              <w:t xml:space="preserve">　</w:t>
            </w:r>
          </w:p>
        </w:tc>
        <w:tc>
          <w:tcPr>
            <w:tcW w:w="1920" w:type="dxa"/>
            <w:tcBorders>
              <w:top w:val="single" w:sz="4" w:space="0" w:color="auto"/>
              <w:left w:val="nil"/>
              <w:bottom w:val="single" w:sz="4" w:space="0" w:color="auto"/>
              <w:right w:val="single" w:sz="4" w:space="0" w:color="auto"/>
            </w:tcBorders>
            <w:shd w:val="clear" w:color="000000" w:fill="DDEBF7"/>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b/>
                <w:color w:val="000000"/>
                <w:kern w:val="0"/>
                <w:sz w:val="22"/>
              </w:rPr>
            </w:pPr>
            <w:r w:rsidRPr="00A65DEF">
              <w:rPr>
                <w:rFonts w:ascii="맑은 고딕" w:eastAsia="맑은 고딕" w:hAnsi="맑은 고딕" w:cs="굴림" w:hint="eastAsia"/>
                <w:b/>
                <w:color w:val="000000"/>
                <w:kern w:val="0"/>
                <w:sz w:val="22"/>
              </w:rPr>
              <w:t>One-handed</w:t>
            </w:r>
          </w:p>
        </w:tc>
        <w:tc>
          <w:tcPr>
            <w:tcW w:w="1960" w:type="dxa"/>
            <w:tcBorders>
              <w:top w:val="single" w:sz="4" w:space="0" w:color="auto"/>
              <w:left w:val="nil"/>
              <w:bottom w:val="single" w:sz="4" w:space="0" w:color="auto"/>
              <w:right w:val="single" w:sz="4" w:space="0" w:color="auto"/>
            </w:tcBorders>
            <w:shd w:val="clear" w:color="000000" w:fill="DDEBF7"/>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b/>
                <w:color w:val="000000"/>
                <w:kern w:val="0"/>
                <w:sz w:val="22"/>
              </w:rPr>
            </w:pPr>
            <w:r w:rsidRPr="00A65DEF">
              <w:rPr>
                <w:rFonts w:ascii="맑은 고딕" w:eastAsia="맑은 고딕" w:hAnsi="맑은 고딕" w:cs="굴림" w:hint="eastAsia"/>
                <w:b/>
                <w:color w:val="000000"/>
                <w:kern w:val="0"/>
                <w:sz w:val="22"/>
              </w:rPr>
              <w:t>Two-handed</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b/>
                <w:color w:val="000000"/>
                <w:kern w:val="0"/>
                <w:sz w:val="22"/>
              </w:rPr>
            </w:pPr>
            <w:r w:rsidRPr="00A65DEF">
              <w:rPr>
                <w:rFonts w:ascii="맑은 고딕" w:eastAsia="맑은 고딕" w:hAnsi="맑은 고딕" w:cs="굴림"/>
                <w:b/>
                <w:color w:val="000000"/>
                <w:kern w:val="0"/>
                <w:sz w:val="22"/>
              </w:rPr>
              <w:t>M</w:t>
            </w:r>
            <w:r w:rsidRPr="00A65DEF">
              <w:rPr>
                <w:rFonts w:ascii="맑은 고딕" w:eastAsia="맑은 고딕" w:hAnsi="맑은 고딕" w:cs="굴림" w:hint="eastAsia"/>
                <w:b/>
                <w:color w:val="000000"/>
                <w:kern w:val="0"/>
                <w:sz w:val="22"/>
              </w:rPr>
              <w:t>ean</w:t>
            </w:r>
          </w:p>
        </w:tc>
      </w:tr>
      <w:tr w:rsidR="00A65DEF" w:rsidRPr="00A65DEF" w:rsidTr="00A65DEF">
        <w:trPr>
          <w:trHeight w:val="330"/>
        </w:trPr>
        <w:tc>
          <w:tcPr>
            <w:tcW w:w="1560" w:type="dxa"/>
            <w:tcBorders>
              <w:top w:val="nil"/>
              <w:left w:val="single" w:sz="4" w:space="0" w:color="auto"/>
              <w:bottom w:val="single" w:sz="4" w:space="0" w:color="auto"/>
              <w:right w:val="single" w:sz="4" w:space="0" w:color="auto"/>
            </w:tcBorders>
            <w:shd w:val="clear" w:color="000000" w:fill="DDEBF7"/>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b/>
                <w:color w:val="000000"/>
                <w:kern w:val="0"/>
                <w:sz w:val="22"/>
              </w:rPr>
            </w:pPr>
            <w:r w:rsidRPr="00A65DEF">
              <w:rPr>
                <w:rFonts w:ascii="맑은 고딕" w:eastAsia="맑은 고딕" w:hAnsi="맑은 고딕" w:cs="굴림" w:hint="eastAsia"/>
                <w:b/>
                <w:color w:val="000000"/>
                <w:kern w:val="0"/>
                <w:sz w:val="22"/>
              </w:rPr>
              <w:t>Drag-only</w:t>
            </w:r>
          </w:p>
        </w:tc>
        <w:tc>
          <w:tcPr>
            <w:tcW w:w="192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9.5</w:t>
            </w:r>
          </w:p>
        </w:tc>
        <w:tc>
          <w:tcPr>
            <w:tcW w:w="196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7.5</w:t>
            </w:r>
          </w:p>
        </w:tc>
        <w:tc>
          <w:tcPr>
            <w:tcW w:w="108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8.5</w:t>
            </w:r>
          </w:p>
        </w:tc>
      </w:tr>
      <w:tr w:rsidR="00A65DEF" w:rsidRPr="00A65DEF" w:rsidTr="00A65DEF">
        <w:trPr>
          <w:trHeight w:val="330"/>
        </w:trPr>
        <w:tc>
          <w:tcPr>
            <w:tcW w:w="1560" w:type="dxa"/>
            <w:tcBorders>
              <w:top w:val="nil"/>
              <w:left w:val="single" w:sz="4" w:space="0" w:color="auto"/>
              <w:bottom w:val="single" w:sz="4" w:space="0" w:color="auto"/>
              <w:right w:val="single" w:sz="4" w:space="0" w:color="auto"/>
            </w:tcBorders>
            <w:shd w:val="clear" w:color="000000" w:fill="DDEBF7"/>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b/>
                <w:color w:val="000000"/>
                <w:kern w:val="0"/>
                <w:sz w:val="22"/>
              </w:rPr>
            </w:pPr>
            <w:proofErr w:type="spellStart"/>
            <w:r w:rsidRPr="00A65DEF">
              <w:rPr>
                <w:rFonts w:ascii="맑은 고딕" w:eastAsia="맑은 고딕" w:hAnsi="맑은 고딕" w:cs="굴림" w:hint="eastAsia"/>
                <w:b/>
                <w:color w:val="000000"/>
                <w:kern w:val="0"/>
                <w:sz w:val="22"/>
              </w:rPr>
              <w:t>Drag+flick</w:t>
            </w:r>
            <w:proofErr w:type="spellEnd"/>
          </w:p>
        </w:tc>
        <w:tc>
          <w:tcPr>
            <w:tcW w:w="192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7.92</w:t>
            </w:r>
          </w:p>
        </w:tc>
        <w:tc>
          <w:tcPr>
            <w:tcW w:w="196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7.34</w:t>
            </w:r>
          </w:p>
        </w:tc>
        <w:tc>
          <w:tcPr>
            <w:tcW w:w="108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7.63</w:t>
            </w:r>
          </w:p>
        </w:tc>
      </w:tr>
      <w:tr w:rsidR="00A65DEF" w:rsidRPr="00A65DEF" w:rsidTr="00A65DEF">
        <w:trPr>
          <w:trHeight w:val="330"/>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b/>
                <w:color w:val="000000"/>
                <w:kern w:val="0"/>
                <w:sz w:val="22"/>
              </w:rPr>
            </w:pPr>
            <w:r w:rsidRPr="00A65DEF">
              <w:rPr>
                <w:rFonts w:ascii="맑은 고딕" w:eastAsia="맑은 고딕" w:hAnsi="맑은 고딕" w:cs="굴림"/>
                <w:b/>
                <w:color w:val="000000"/>
                <w:kern w:val="0"/>
                <w:sz w:val="22"/>
              </w:rPr>
              <w:t>M</w:t>
            </w:r>
            <w:r w:rsidRPr="00A65DEF">
              <w:rPr>
                <w:rFonts w:ascii="맑은 고딕" w:eastAsia="맑은 고딕" w:hAnsi="맑은 고딕" w:cs="굴림" w:hint="eastAsia"/>
                <w:b/>
                <w:color w:val="000000"/>
                <w:kern w:val="0"/>
                <w:sz w:val="22"/>
              </w:rPr>
              <w:t>ean</w:t>
            </w:r>
          </w:p>
        </w:tc>
        <w:tc>
          <w:tcPr>
            <w:tcW w:w="192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8.71</w:t>
            </w:r>
          </w:p>
        </w:tc>
        <w:tc>
          <w:tcPr>
            <w:tcW w:w="196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7.42</w:t>
            </w:r>
          </w:p>
        </w:tc>
        <w:tc>
          <w:tcPr>
            <w:tcW w:w="1080" w:type="dxa"/>
            <w:tcBorders>
              <w:top w:val="nil"/>
              <w:left w:val="nil"/>
              <w:bottom w:val="single" w:sz="4" w:space="0" w:color="auto"/>
              <w:right w:val="single" w:sz="4" w:space="0" w:color="auto"/>
            </w:tcBorders>
            <w:shd w:val="clear" w:color="auto" w:fill="auto"/>
            <w:noWrap/>
            <w:vAlign w:val="center"/>
            <w:hideMark/>
          </w:tcPr>
          <w:p w:rsidR="00A65DEF" w:rsidRPr="00A65DEF" w:rsidRDefault="00A65DEF" w:rsidP="00A65DEF">
            <w:pPr>
              <w:widowControl/>
              <w:wordWrap/>
              <w:autoSpaceDE/>
              <w:autoSpaceDN/>
              <w:spacing w:after="0" w:line="240" w:lineRule="auto"/>
              <w:jc w:val="center"/>
              <w:rPr>
                <w:rFonts w:ascii="맑은 고딕" w:eastAsia="맑은 고딕" w:hAnsi="맑은 고딕" w:cs="굴림" w:hint="eastAsia"/>
                <w:color w:val="000000"/>
                <w:kern w:val="0"/>
                <w:sz w:val="22"/>
              </w:rPr>
            </w:pPr>
            <w:r w:rsidRPr="00A65DEF">
              <w:rPr>
                <w:rFonts w:ascii="맑은 고딕" w:eastAsia="맑은 고딕" w:hAnsi="맑은 고딕" w:cs="굴림" w:hint="eastAsia"/>
                <w:color w:val="000000"/>
                <w:kern w:val="0"/>
                <w:sz w:val="22"/>
              </w:rPr>
              <w:t>8.065</w:t>
            </w:r>
          </w:p>
        </w:tc>
      </w:tr>
    </w:tbl>
    <w:p w:rsidR="00FB4504" w:rsidRPr="00A65DEF" w:rsidRDefault="00A65DEF" w:rsidP="00FB4504">
      <w:pPr>
        <w:rPr>
          <w:rFonts w:hint="eastAsia"/>
          <w:b/>
        </w:rPr>
      </w:pPr>
      <w:r>
        <w:rPr>
          <w:noProof/>
        </w:rPr>
        <w:lastRenderedPageBreak/>
        <w:drawing>
          <wp:anchor distT="0" distB="0" distL="114300" distR="114300" simplePos="0" relativeHeight="251669504" behindDoc="0" locked="0" layoutInCell="1" allowOverlap="1" wp14:anchorId="7A0E10E2">
            <wp:simplePos x="0" y="0"/>
            <wp:positionH relativeFrom="margin">
              <wp:align>center</wp:align>
            </wp:positionH>
            <wp:positionV relativeFrom="paragraph">
              <wp:posOffset>53340</wp:posOffset>
            </wp:positionV>
            <wp:extent cx="3876675" cy="2209800"/>
            <wp:effectExtent l="0" t="0" r="9525" b="0"/>
            <wp:wrapTopAndBottom/>
            <wp:docPr id="18" name="차트 18">
              <a:extLst xmlns:a="http://schemas.openxmlformats.org/drawingml/2006/main">
                <a:ext uri="{FF2B5EF4-FFF2-40B4-BE49-F238E27FC236}">
                  <a16:creationId xmlns:a16="http://schemas.microsoft.com/office/drawing/2014/main" id="{7737587A-2F06-43AB-A146-045E77EB85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B54450" w:rsidRDefault="00B54450" w:rsidP="00B54450">
      <w:r w:rsidRPr="00A72DB4">
        <w:rPr>
          <w:b/>
        </w:rPr>
        <w:t xml:space="preserve">The </w:t>
      </w:r>
      <w:r w:rsidRPr="00A72DB4">
        <w:rPr>
          <w:rFonts w:hint="eastAsia"/>
          <w:b/>
        </w:rPr>
        <w:t>s</w:t>
      </w:r>
      <w:r w:rsidRPr="00A72DB4">
        <w:rPr>
          <w:b/>
        </w:rPr>
        <w:t xml:space="preserve">tatistical method what I </w:t>
      </w:r>
      <w:proofErr w:type="gramStart"/>
      <w:r w:rsidRPr="00A72DB4">
        <w:rPr>
          <w:b/>
        </w:rPr>
        <w:t>used</w:t>
      </w:r>
      <w:r>
        <w:rPr>
          <w:b/>
        </w:rPr>
        <w:t xml:space="preserve"> :</w:t>
      </w:r>
      <w:proofErr w:type="gramEnd"/>
      <w:r>
        <w:t xml:space="preserve"> </w:t>
      </w:r>
      <w:r w:rsidR="00F80BB0">
        <w:t>ANOVA</w:t>
      </w:r>
    </w:p>
    <w:p w:rsidR="00361322" w:rsidRDefault="00B54450" w:rsidP="00361322">
      <w:proofErr w:type="gramStart"/>
      <w:r>
        <w:rPr>
          <w:rFonts w:hint="eastAsia"/>
        </w:rPr>
        <w:t>W</w:t>
      </w:r>
      <w:r>
        <w:t>hy</w:t>
      </w:r>
      <w:r w:rsidR="00FB4504">
        <w:rPr>
          <w:rFonts w:hint="eastAsia"/>
        </w:rPr>
        <w:t xml:space="preserve"> </w:t>
      </w:r>
      <w:r>
        <w:t>:</w:t>
      </w:r>
      <w:proofErr w:type="gramEnd"/>
      <w:r w:rsidR="00FB4504">
        <w:t xml:space="preserve"> </w:t>
      </w:r>
      <w:r w:rsidR="00FB4504">
        <w:rPr>
          <w:rFonts w:hint="eastAsia"/>
        </w:rPr>
        <w:t>이 데이터는</w:t>
      </w:r>
      <w:r w:rsidR="00F80BB0">
        <w:t xml:space="preserve"> data completion time</w:t>
      </w:r>
      <w:r w:rsidR="00F80BB0">
        <w:rPr>
          <w:rFonts w:hint="eastAsia"/>
        </w:rPr>
        <w:t>을 나타낸 데이터이다.</w:t>
      </w:r>
      <w:r w:rsidR="00F80BB0">
        <w:t xml:space="preserve"> Completion time</w:t>
      </w:r>
      <w:r w:rsidR="00F80BB0">
        <w:rPr>
          <w:rFonts w:hint="eastAsia"/>
        </w:rPr>
        <w:t>의 경우 i</w:t>
      </w:r>
      <w:r w:rsidR="00F80BB0">
        <w:t>nterval data</w:t>
      </w:r>
      <w:r w:rsidR="00F80BB0">
        <w:rPr>
          <w:rFonts w:hint="eastAsia"/>
        </w:rPr>
        <w:t xml:space="preserve">로 </w:t>
      </w:r>
      <w:r w:rsidR="00F80BB0">
        <w:t>parametric data</w:t>
      </w:r>
      <w:r w:rsidR="00F80BB0">
        <w:rPr>
          <w:rFonts w:hint="eastAsia"/>
        </w:rPr>
        <w:t>이다.</w:t>
      </w:r>
      <w:r w:rsidR="00F80BB0">
        <w:t xml:space="preserve"> </w:t>
      </w:r>
      <w:r w:rsidR="00F80BB0">
        <w:rPr>
          <w:rFonts w:hint="eastAsia"/>
        </w:rPr>
        <w:t xml:space="preserve">따라서 </w:t>
      </w:r>
      <w:r w:rsidR="00F80BB0">
        <w:t xml:space="preserve">ANOVA </w:t>
      </w:r>
      <w:proofErr w:type="spellStart"/>
      <w:r w:rsidR="00FB4504">
        <w:t>test</w:t>
      </w:r>
      <w:r w:rsidR="00FB4504">
        <w:rPr>
          <w:rFonts w:hint="eastAsia"/>
        </w:rPr>
        <w:t>를 사용하여</w:t>
      </w:r>
      <w:proofErr w:type="spellEnd"/>
      <w:r w:rsidR="00FB4504">
        <w:rPr>
          <w:rFonts w:hint="eastAsia"/>
        </w:rPr>
        <w:t>야 한다.</w:t>
      </w:r>
      <w:r w:rsidR="00FB4504">
        <w:t xml:space="preserve"> </w:t>
      </w:r>
    </w:p>
    <w:p w:rsidR="00361322" w:rsidRDefault="00361322" w:rsidP="00361322">
      <w:r>
        <w:t>The result by using a tool of chi-square test is as follows.</w:t>
      </w:r>
    </w:p>
    <w:p w:rsidR="00FB4504" w:rsidRPr="00361322" w:rsidRDefault="00361322" w:rsidP="00FB4504">
      <w:pPr>
        <w:rPr>
          <w:rFonts w:hint="eastAsia"/>
          <w:b/>
        </w:rPr>
      </w:pPr>
      <w:r>
        <w:rPr>
          <w:noProof/>
        </w:rPr>
        <w:drawing>
          <wp:inline distT="0" distB="0" distL="0" distR="0" wp14:anchorId="3506BE35" wp14:editId="326305C1">
            <wp:extent cx="5731510" cy="3371850"/>
            <wp:effectExtent l="0" t="0" r="254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1850"/>
                    </a:xfrm>
                    <a:prstGeom prst="rect">
                      <a:avLst/>
                    </a:prstGeom>
                  </pic:spPr>
                </pic:pic>
              </a:graphicData>
            </a:graphic>
          </wp:inline>
        </w:drawing>
      </w:r>
    </w:p>
    <w:p w:rsidR="00361322" w:rsidRDefault="00FB4504" w:rsidP="00361322">
      <w:pPr>
        <w:rPr>
          <w:rFonts w:hint="eastAsia"/>
        </w:rPr>
      </w:pPr>
      <w:r>
        <w:t>M</w:t>
      </w:r>
      <w:r>
        <w:rPr>
          <w:rFonts w:hint="eastAsia"/>
        </w:rPr>
        <w:t>y</w:t>
      </w:r>
      <w:r>
        <w:t xml:space="preserve"> own </w:t>
      </w:r>
      <w:proofErr w:type="gramStart"/>
      <w:r>
        <w:t>description</w:t>
      </w:r>
      <w:r w:rsidR="00361322">
        <w:t xml:space="preserve"> :</w:t>
      </w:r>
      <w:proofErr w:type="gramEnd"/>
      <w:r w:rsidR="00361322">
        <w:t xml:space="preserve"> </w:t>
      </w:r>
    </w:p>
    <w:p w:rsidR="00FB4504" w:rsidRDefault="00361322" w:rsidP="00FB4504">
      <w:pPr>
        <w:rPr>
          <w:rFonts w:hint="eastAsia"/>
        </w:rPr>
      </w:pPr>
      <w:r>
        <w:rPr>
          <w:rFonts w:hint="eastAsia"/>
        </w:rPr>
        <w:t>T</w:t>
      </w:r>
      <w:r>
        <w:t xml:space="preserve">he grand mean for task completion time was 8.065 seconds. </w:t>
      </w:r>
      <w:r w:rsidR="00946BDA">
        <w:t>The mean completion time of the t</w:t>
      </w:r>
      <w:r>
        <w:t>wo-handed group was</w:t>
      </w:r>
      <w:r w:rsidR="00946BDA">
        <w:t xml:space="preserve"> 7.42 seconds, while the mean time of the one-handed group was 8.71seconds. Thus, the two-handed users are </w:t>
      </w:r>
      <w:proofErr w:type="gramStart"/>
      <w:r w:rsidR="00946BDA">
        <w:t>more faster</w:t>
      </w:r>
      <w:proofErr w:type="gramEnd"/>
      <w:r w:rsidR="00946BDA">
        <w:t xml:space="preserve"> than one handed group. The main effect of hand uses on task completion time was </w:t>
      </w:r>
    </w:p>
    <w:p w:rsidR="00FB4504" w:rsidRDefault="00FB4504" w:rsidP="00FB4504">
      <w:pPr>
        <w:widowControl/>
        <w:wordWrap/>
        <w:autoSpaceDE/>
        <w:autoSpaceDN/>
      </w:pPr>
      <w:r>
        <w:lastRenderedPageBreak/>
        <w:br w:type="page"/>
      </w:r>
    </w:p>
    <w:p w:rsidR="00392510" w:rsidRPr="00D7048E" w:rsidRDefault="00392510" w:rsidP="00392510">
      <w:pPr>
        <w:rPr>
          <w:b/>
        </w:rPr>
      </w:pPr>
      <w:r w:rsidRPr="00D7048E">
        <w:rPr>
          <w:b/>
        </w:rPr>
        <w:lastRenderedPageBreak/>
        <w:t xml:space="preserve">Problem </w:t>
      </w:r>
      <w:r w:rsidRPr="00D7048E">
        <w:rPr>
          <w:rFonts w:hint="eastAsia"/>
          <w:b/>
        </w:rPr>
        <w:t>6</w:t>
      </w:r>
      <w:r w:rsidRPr="00D7048E">
        <w:rPr>
          <w:b/>
        </w:rPr>
        <w:t>-8.</w:t>
      </w:r>
    </w:p>
    <w:tbl>
      <w:tblPr>
        <w:tblpPr w:leftFromText="142" w:rightFromText="142" w:vertAnchor="text" w:horzAnchor="margin" w:tblpXSpec="center" w:tblpY="452"/>
        <w:tblW w:w="5325" w:type="dxa"/>
        <w:tblCellMar>
          <w:left w:w="99" w:type="dxa"/>
          <w:right w:w="99" w:type="dxa"/>
        </w:tblCellMar>
        <w:tblLook w:val="04A0" w:firstRow="1" w:lastRow="0" w:firstColumn="1" w:lastColumn="0" w:noHBand="0" w:noVBand="1"/>
      </w:tblPr>
      <w:tblGrid>
        <w:gridCol w:w="909"/>
        <w:gridCol w:w="744"/>
        <w:gridCol w:w="1796"/>
        <w:gridCol w:w="2138"/>
      </w:tblGrid>
      <w:tr w:rsidR="002F24AA" w:rsidRPr="00392510" w:rsidTr="009E5A1B">
        <w:trPr>
          <w:trHeight w:val="416"/>
        </w:trPr>
        <w:tc>
          <w:tcPr>
            <w:tcW w:w="766" w:type="dxa"/>
            <w:vMerge w:val="restart"/>
            <w:tcBorders>
              <w:top w:val="single" w:sz="4" w:space="0" w:color="auto"/>
              <w:left w:val="single" w:sz="4" w:space="0" w:color="auto"/>
              <w:bottom w:val="single" w:sz="4" w:space="0" w:color="000000"/>
              <w:right w:val="single" w:sz="4" w:space="0" w:color="auto"/>
            </w:tcBorders>
            <w:shd w:val="clear" w:color="000000" w:fill="DDEBF7"/>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color w:val="000000"/>
                <w:kern w:val="0"/>
                <w:sz w:val="22"/>
              </w:rPr>
            </w:pPr>
            <w:r w:rsidRPr="00392510">
              <w:rPr>
                <w:rFonts w:ascii="맑은 고딕" w:eastAsia="맑은 고딕" w:hAnsi="맑은 고딕" w:cs="굴림" w:hint="eastAsia"/>
                <w:color w:val="000000"/>
                <w:kern w:val="0"/>
                <w:sz w:val="22"/>
              </w:rPr>
              <w:t>System</w:t>
            </w:r>
          </w:p>
        </w:tc>
        <w:tc>
          <w:tcPr>
            <w:tcW w:w="4559" w:type="dxa"/>
            <w:gridSpan w:val="3"/>
            <w:tcBorders>
              <w:top w:val="single" w:sz="4" w:space="0" w:color="auto"/>
              <w:left w:val="nil"/>
              <w:bottom w:val="single" w:sz="4" w:space="0" w:color="auto"/>
              <w:right w:val="single" w:sz="4" w:space="0" w:color="auto"/>
            </w:tcBorders>
            <w:shd w:val="clear" w:color="000000" w:fill="DDEBF7"/>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Wallpaper Habit</w:t>
            </w:r>
          </w:p>
        </w:tc>
      </w:tr>
      <w:tr w:rsidR="002F24AA" w:rsidRPr="00392510" w:rsidTr="009E5A1B">
        <w:trPr>
          <w:trHeight w:val="358"/>
        </w:trPr>
        <w:tc>
          <w:tcPr>
            <w:tcW w:w="766" w:type="dxa"/>
            <w:vMerge/>
            <w:tcBorders>
              <w:top w:val="single" w:sz="4" w:space="0" w:color="auto"/>
              <w:left w:val="single" w:sz="4" w:space="0" w:color="auto"/>
              <w:bottom w:val="single" w:sz="4" w:space="0" w:color="000000"/>
              <w:right w:val="single" w:sz="4" w:space="0" w:color="auto"/>
            </w:tcBorders>
            <w:vAlign w:val="center"/>
            <w:hideMark/>
          </w:tcPr>
          <w:p w:rsidR="002F24AA" w:rsidRPr="00392510" w:rsidRDefault="002F24AA" w:rsidP="002F24AA">
            <w:pPr>
              <w:widowControl/>
              <w:wordWrap/>
              <w:autoSpaceDE/>
              <w:autoSpaceDN/>
              <w:spacing w:after="0" w:line="240" w:lineRule="auto"/>
              <w:jc w:val="left"/>
              <w:rPr>
                <w:rFonts w:ascii="맑은 고딕" w:eastAsia="맑은 고딕" w:hAnsi="맑은 고딕" w:cs="굴림"/>
                <w:color w:val="000000"/>
                <w:kern w:val="0"/>
                <w:sz w:val="22"/>
              </w:rPr>
            </w:pPr>
          </w:p>
        </w:tc>
        <w:tc>
          <w:tcPr>
            <w:tcW w:w="624" w:type="dxa"/>
            <w:tcBorders>
              <w:top w:val="nil"/>
              <w:left w:val="nil"/>
              <w:bottom w:val="single" w:sz="4" w:space="0" w:color="auto"/>
              <w:right w:val="single" w:sz="4" w:space="0" w:color="auto"/>
            </w:tcBorders>
            <w:shd w:val="clear" w:color="000000" w:fill="DDEBF7"/>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None</w:t>
            </w:r>
          </w:p>
        </w:tc>
        <w:tc>
          <w:tcPr>
            <w:tcW w:w="1796" w:type="dxa"/>
            <w:tcBorders>
              <w:top w:val="nil"/>
              <w:left w:val="nil"/>
              <w:bottom w:val="single" w:sz="4" w:space="0" w:color="auto"/>
              <w:right w:val="single" w:sz="4" w:space="0" w:color="auto"/>
            </w:tcBorders>
            <w:shd w:val="clear" w:color="000000" w:fill="DDEBF7"/>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Wallpaper Static</w:t>
            </w:r>
          </w:p>
        </w:tc>
        <w:tc>
          <w:tcPr>
            <w:tcW w:w="2138" w:type="dxa"/>
            <w:tcBorders>
              <w:top w:val="nil"/>
              <w:left w:val="nil"/>
              <w:bottom w:val="single" w:sz="4" w:space="0" w:color="auto"/>
              <w:right w:val="single" w:sz="4" w:space="0" w:color="auto"/>
            </w:tcBorders>
            <w:shd w:val="clear" w:color="000000" w:fill="DDEBF7"/>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Wallpaper Dynamic</w:t>
            </w:r>
          </w:p>
        </w:tc>
      </w:tr>
      <w:tr w:rsidR="002F24AA" w:rsidRPr="00392510" w:rsidTr="009E5A1B">
        <w:trPr>
          <w:trHeight w:val="358"/>
        </w:trPr>
        <w:tc>
          <w:tcPr>
            <w:tcW w:w="766" w:type="dxa"/>
            <w:tcBorders>
              <w:top w:val="nil"/>
              <w:left w:val="single" w:sz="4" w:space="0" w:color="auto"/>
              <w:bottom w:val="single" w:sz="4" w:space="0" w:color="auto"/>
              <w:right w:val="single" w:sz="4" w:space="0" w:color="auto"/>
            </w:tcBorders>
            <w:shd w:val="clear" w:color="000000" w:fill="DDEBF7"/>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Mac</w:t>
            </w:r>
          </w:p>
        </w:tc>
        <w:tc>
          <w:tcPr>
            <w:tcW w:w="624" w:type="dxa"/>
            <w:tcBorders>
              <w:top w:val="nil"/>
              <w:left w:val="nil"/>
              <w:bottom w:val="single" w:sz="4" w:space="0" w:color="auto"/>
              <w:right w:val="single" w:sz="4" w:space="0" w:color="auto"/>
            </w:tcBorders>
            <w:shd w:val="clear" w:color="auto" w:fill="auto"/>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13</w:t>
            </w:r>
          </w:p>
        </w:tc>
        <w:tc>
          <w:tcPr>
            <w:tcW w:w="1796" w:type="dxa"/>
            <w:tcBorders>
              <w:top w:val="nil"/>
              <w:left w:val="nil"/>
              <w:bottom w:val="single" w:sz="4" w:space="0" w:color="auto"/>
              <w:right w:val="single" w:sz="4" w:space="0" w:color="auto"/>
            </w:tcBorders>
            <w:shd w:val="clear" w:color="auto" w:fill="auto"/>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8</w:t>
            </w:r>
          </w:p>
        </w:tc>
        <w:tc>
          <w:tcPr>
            <w:tcW w:w="2138" w:type="dxa"/>
            <w:tcBorders>
              <w:top w:val="nil"/>
              <w:left w:val="nil"/>
              <w:bottom w:val="single" w:sz="4" w:space="0" w:color="auto"/>
              <w:right w:val="single" w:sz="4" w:space="0" w:color="auto"/>
            </w:tcBorders>
            <w:shd w:val="clear" w:color="auto" w:fill="auto"/>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25</w:t>
            </w:r>
          </w:p>
        </w:tc>
      </w:tr>
      <w:tr w:rsidR="002F24AA" w:rsidRPr="00392510" w:rsidTr="009E5A1B">
        <w:trPr>
          <w:trHeight w:val="358"/>
        </w:trPr>
        <w:tc>
          <w:tcPr>
            <w:tcW w:w="766" w:type="dxa"/>
            <w:tcBorders>
              <w:top w:val="nil"/>
              <w:left w:val="single" w:sz="4" w:space="0" w:color="auto"/>
              <w:bottom w:val="single" w:sz="4" w:space="0" w:color="auto"/>
              <w:right w:val="single" w:sz="4" w:space="0" w:color="auto"/>
            </w:tcBorders>
            <w:shd w:val="clear" w:color="000000" w:fill="DDEBF7"/>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PC</w:t>
            </w:r>
          </w:p>
        </w:tc>
        <w:tc>
          <w:tcPr>
            <w:tcW w:w="624" w:type="dxa"/>
            <w:tcBorders>
              <w:top w:val="nil"/>
              <w:left w:val="nil"/>
              <w:bottom w:val="single" w:sz="4" w:space="0" w:color="auto"/>
              <w:right w:val="single" w:sz="4" w:space="0" w:color="auto"/>
            </w:tcBorders>
            <w:shd w:val="clear" w:color="auto" w:fill="auto"/>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25</w:t>
            </w:r>
          </w:p>
        </w:tc>
        <w:tc>
          <w:tcPr>
            <w:tcW w:w="1796" w:type="dxa"/>
            <w:tcBorders>
              <w:top w:val="nil"/>
              <w:left w:val="nil"/>
              <w:bottom w:val="single" w:sz="4" w:space="0" w:color="auto"/>
              <w:right w:val="single" w:sz="4" w:space="0" w:color="auto"/>
            </w:tcBorders>
            <w:shd w:val="clear" w:color="auto" w:fill="auto"/>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21</w:t>
            </w:r>
          </w:p>
        </w:tc>
        <w:tc>
          <w:tcPr>
            <w:tcW w:w="2138" w:type="dxa"/>
            <w:tcBorders>
              <w:top w:val="nil"/>
              <w:left w:val="nil"/>
              <w:bottom w:val="single" w:sz="4" w:space="0" w:color="auto"/>
              <w:right w:val="single" w:sz="4" w:space="0" w:color="auto"/>
            </w:tcBorders>
            <w:shd w:val="clear" w:color="auto" w:fill="auto"/>
            <w:noWrap/>
            <w:vAlign w:val="bottom"/>
            <w:hideMark/>
          </w:tcPr>
          <w:p w:rsidR="002F24AA" w:rsidRPr="00392510"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392510">
              <w:rPr>
                <w:rFonts w:ascii="맑은 고딕" w:eastAsia="맑은 고딕" w:hAnsi="맑은 고딕" w:cs="굴림" w:hint="eastAsia"/>
                <w:color w:val="000000"/>
                <w:kern w:val="0"/>
                <w:sz w:val="22"/>
              </w:rPr>
              <w:t>18</w:t>
            </w:r>
          </w:p>
        </w:tc>
      </w:tr>
    </w:tbl>
    <w:p w:rsidR="002F24AA" w:rsidRDefault="002F24AA" w:rsidP="002F24AA">
      <w:r>
        <w:rPr>
          <w:rFonts w:hint="eastAsia"/>
        </w:rPr>
        <w:t>T</w:t>
      </w:r>
      <w:r>
        <w:t>he given data of this problem is as follows.</w:t>
      </w:r>
    </w:p>
    <w:p w:rsidR="002F24AA" w:rsidRPr="002F24AA" w:rsidRDefault="002F24AA" w:rsidP="002F24AA"/>
    <w:p w:rsidR="002F24AA" w:rsidRDefault="002F24AA" w:rsidP="002F24AA"/>
    <w:p w:rsidR="002F24AA" w:rsidRDefault="002F24AA" w:rsidP="002F24AA"/>
    <w:p w:rsidR="009E5A1B" w:rsidRDefault="009E5A1B" w:rsidP="002F24AA"/>
    <w:p w:rsidR="002F24AA" w:rsidRDefault="002F24AA" w:rsidP="002F24AA">
      <w:pPr>
        <w:rPr>
          <w:rFonts w:hint="eastAsia"/>
        </w:rPr>
      </w:pPr>
      <w:r>
        <w:rPr>
          <w:rFonts w:hint="eastAsia"/>
        </w:rPr>
        <w:t>T</w:t>
      </w:r>
      <w:r>
        <w:t xml:space="preserve">his problem tested if there is a difference in their wallpaper habits between Mac and PC users. The null hypothesis is that there is no difference in the habits between two user groups. </w:t>
      </w:r>
    </w:p>
    <w:p w:rsidR="00392510" w:rsidRPr="009E5A1B" w:rsidRDefault="009E5A1B" w:rsidP="002F24AA">
      <w:pPr>
        <w:rPr>
          <w:b/>
        </w:rPr>
      </w:pPr>
      <w:r w:rsidRPr="009E5A1B">
        <w:rPr>
          <w:b/>
          <w:noProof/>
        </w:rPr>
        <w:drawing>
          <wp:anchor distT="0" distB="0" distL="114300" distR="114300" simplePos="0" relativeHeight="251664384" behindDoc="0" locked="0" layoutInCell="1" allowOverlap="1" wp14:anchorId="37FDAC72">
            <wp:simplePos x="0" y="0"/>
            <wp:positionH relativeFrom="margin">
              <wp:align>center</wp:align>
            </wp:positionH>
            <wp:positionV relativeFrom="paragraph">
              <wp:posOffset>2051685</wp:posOffset>
            </wp:positionV>
            <wp:extent cx="3848100" cy="2438400"/>
            <wp:effectExtent l="0" t="0" r="0" b="0"/>
            <wp:wrapTopAndBottom/>
            <wp:docPr id="13" name="차트 13">
              <a:extLst xmlns:a="http://schemas.openxmlformats.org/drawingml/2006/main">
                <a:ext uri="{FF2B5EF4-FFF2-40B4-BE49-F238E27FC236}">
                  <a16:creationId xmlns:a16="http://schemas.microsoft.com/office/drawing/2014/main" id="{8058A40D-EC83-4848-BBA4-A5B0A5548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392510" w:rsidRPr="009E5A1B">
        <w:rPr>
          <w:b/>
        </w:rPr>
        <w:t>Table summarizing the data</w:t>
      </w:r>
    </w:p>
    <w:tbl>
      <w:tblPr>
        <w:tblW w:w="4862" w:type="dxa"/>
        <w:tblInd w:w="2078" w:type="dxa"/>
        <w:tblCellMar>
          <w:left w:w="99" w:type="dxa"/>
          <w:right w:w="99" w:type="dxa"/>
        </w:tblCellMar>
        <w:tblLook w:val="04A0" w:firstRow="1" w:lastRow="0" w:firstColumn="1" w:lastColumn="0" w:noHBand="0" w:noVBand="1"/>
      </w:tblPr>
      <w:tblGrid>
        <w:gridCol w:w="909"/>
        <w:gridCol w:w="892"/>
        <w:gridCol w:w="1205"/>
        <w:gridCol w:w="1205"/>
        <w:gridCol w:w="651"/>
      </w:tblGrid>
      <w:tr w:rsidR="002F24AA" w:rsidRPr="002F24AA" w:rsidTr="009E5A1B">
        <w:trPr>
          <w:trHeight w:val="332"/>
        </w:trPr>
        <w:tc>
          <w:tcPr>
            <w:tcW w:w="909"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color w:val="000000"/>
                <w:kern w:val="0"/>
                <w:sz w:val="22"/>
              </w:rPr>
            </w:pPr>
            <w:r w:rsidRPr="002F24AA">
              <w:rPr>
                <w:rFonts w:ascii="맑은 고딕" w:eastAsia="맑은 고딕" w:hAnsi="맑은 고딕" w:cs="굴림" w:hint="eastAsia"/>
                <w:color w:val="000000"/>
                <w:kern w:val="0"/>
                <w:sz w:val="22"/>
              </w:rPr>
              <w:t>System</w:t>
            </w:r>
          </w:p>
        </w:tc>
        <w:tc>
          <w:tcPr>
            <w:tcW w:w="3302" w:type="dxa"/>
            <w:gridSpan w:val="3"/>
            <w:tcBorders>
              <w:top w:val="single" w:sz="4" w:space="0" w:color="auto"/>
              <w:left w:val="nil"/>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Wallpaper Habit</w:t>
            </w:r>
          </w:p>
        </w:tc>
        <w:tc>
          <w:tcPr>
            <w:tcW w:w="651" w:type="dxa"/>
            <w:vMerge w:val="restart"/>
            <w:tcBorders>
              <w:top w:val="single" w:sz="4" w:space="0" w:color="auto"/>
              <w:left w:val="single" w:sz="4" w:space="0" w:color="auto"/>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total</w:t>
            </w:r>
          </w:p>
        </w:tc>
      </w:tr>
      <w:tr w:rsidR="002F24AA" w:rsidRPr="002F24AA" w:rsidTr="009E5A1B">
        <w:trPr>
          <w:trHeight w:val="664"/>
        </w:trPr>
        <w:tc>
          <w:tcPr>
            <w:tcW w:w="909" w:type="dxa"/>
            <w:vMerge/>
            <w:tcBorders>
              <w:top w:val="single" w:sz="4" w:space="0" w:color="auto"/>
              <w:left w:val="single" w:sz="4" w:space="0" w:color="auto"/>
              <w:bottom w:val="single" w:sz="4" w:space="0" w:color="auto"/>
              <w:right w:val="single" w:sz="4" w:space="0" w:color="auto"/>
            </w:tcBorders>
            <w:vAlign w:val="center"/>
            <w:hideMark/>
          </w:tcPr>
          <w:p w:rsidR="002F24AA" w:rsidRPr="002F24AA" w:rsidRDefault="002F24AA" w:rsidP="002F24AA">
            <w:pPr>
              <w:widowControl/>
              <w:wordWrap/>
              <w:autoSpaceDE/>
              <w:autoSpaceDN/>
              <w:spacing w:after="0" w:line="240" w:lineRule="auto"/>
              <w:jc w:val="left"/>
              <w:rPr>
                <w:rFonts w:ascii="맑은 고딕" w:eastAsia="맑은 고딕" w:hAnsi="맑은 고딕" w:cs="굴림"/>
                <w:color w:val="000000"/>
                <w:kern w:val="0"/>
                <w:sz w:val="22"/>
              </w:rPr>
            </w:pPr>
          </w:p>
        </w:tc>
        <w:tc>
          <w:tcPr>
            <w:tcW w:w="892" w:type="dxa"/>
            <w:tcBorders>
              <w:top w:val="nil"/>
              <w:left w:val="nil"/>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None</w:t>
            </w:r>
          </w:p>
        </w:tc>
        <w:tc>
          <w:tcPr>
            <w:tcW w:w="1205" w:type="dxa"/>
            <w:tcBorders>
              <w:top w:val="nil"/>
              <w:left w:val="nil"/>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Wallpaper Static</w:t>
            </w:r>
          </w:p>
        </w:tc>
        <w:tc>
          <w:tcPr>
            <w:tcW w:w="1205" w:type="dxa"/>
            <w:tcBorders>
              <w:top w:val="nil"/>
              <w:left w:val="nil"/>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Wallpaper Dynamic</w:t>
            </w:r>
          </w:p>
        </w:tc>
        <w:tc>
          <w:tcPr>
            <w:tcW w:w="651" w:type="dxa"/>
            <w:vMerge/>
            <w:tcBorders>
              <w:top w:val="single" w:sz="4" w:space="0" w:color="auto"/>
              <w:left w:val="single" w:sz="4" w:space="0" w:color="auto"/>
              <w:bottom w:val="single" w:sz="4" w:space="0" w:color="auto"/>
              <w:right w:val="single" w:sz="4" w:space="0" w:color="auto"/>
            </w:tcBorders>
            <w:vAlign w:val="center"/>
            <w:hideMark/>
          </w:tcPr>
          <w:p w:rsidR="002F24AA" w:rsidRPr="002F24AA" w:rsidRDefault="002F24AA" w:rsidP="002F24AA">
            <w:pPr>
              <w:widowControl/>
              <w:wordWrap/>
              <w:autoSpaceDE/>
              <w:autoSpaceDN/>
              <w:spacing w:after="0" w:line="240" w:lineRule="auto"/>
              <w:jc w:val="left"/>
              <w:rPr>
                <w:rFonts w:ascii="맑은 고딕" w:eastAsia="맑은 고딕" w:hAnsi="맑은 고딕" w:cs="굴림"/>
                <w:color w:val="000000"/>
                <w:kern w:val="0"/>
                <w:sz w:val="22"/>
              </w:rPr>
            </w:pPr>
          </w:p>
        </w:tc>
      </w:tr>
      <w:tr w:rsidR="002F24AA" w:rsidRPr="002F24AA" w:rsidTr="009E5A1B">
        <w:trPr>
          <w:trHeight w:val="332"/>
        </w:trPr>
        <w:tc>
          <w:tcPr>
            <w:tcW w:w="909" w:type="dxa"/>
            <w:tcBorders>
              <w:top w:val="nil"/>
              <w:left w:val="single" w:sz="4" w:space="0" w:color="auto"/>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Mac</w:t>
            </w:r>
          </w:p>
        </w:tc>
        <w:tc>
          <w:tcPr>
            <w:tcW w:w="892"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13</w:t>
            </w:r>
          </w:p>
        </w:tc>
        <w:tc>
          <w:tcPr>
            <w:tcW w:w="1205"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8</w:t>
            </w:r>
          </w:p>
        </w:tc>
        <w:tc>
          <w:tcPr>
            <w:tcW w:w="1205"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25</w:t>
            </w:r>
          </w:p>
        </w:tc>
        <w:tc>
          <w:tcPr>
            <w:tcW w:w="651"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46</w:t>
            </w:r>
          </w:p>
        </w:tc>
      </w:tr>
      <w:tr w:rsidR="002F24AA" w:rsidRPr="002F24AA" w:rsidTr="009E5A1B">
        <w:trPr>
          <w:trHeight w:val="332"/>
        </w:trPr>
        <w:tc>
          <w:tcPr>
            <w:tcW w:w="909" w:type="dxa"/>
            <w:tcBorders>
              <w:top w:val="nil"/>
              <w:left w:val="single" w:sz="4" w:space="0" w:color="auto"/>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PC</w:t>
            </w:r>
          </w:p>
        </w:tc>
        <w:tc>
          <w:tcPr>
            <w:tcW w:w="892"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25</w:t>
            </w:r>
          </w:p>
        </w:tc>
        <w:tc>
          <w:tcPr>
            <w:tcW w:w="1205"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21</w:t>
            </w:r>
          </w:p>
        </w:tc>
        <w:tc>
          <w:tcPr>
            <w:tcW w:w="1205"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18</w:t>
            </w:r>
          </w:p>
        </w:tc>
        <w:tc>
          <w:tcPr>
            <w:tcW w:w="651"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64</w:t>
            </w:r>
          </w:p>
        </w:tc>
      </w:tr>
      <w:tr w:rsidR="002F24AA" w:rsidRPr="002F24AA" w:rsidTr="009E5A1B">
        <w:trPr>
          <w:trHeight w:val="332"/>
        </w:trPr>
        <w:tc>
          <w:tcPr>
            <w:tcW w:w="909" w:type="dxa"/>
            <w:tcBorders>
              <w:top w:val="nil"/>
              <w:left w:val="single" w:sz="4" w:space="0" w:color="auto"/>
              <w:bottom w:val="single" w:sz="4" w:space="0" w:color="auto"/>
              <w:right w:val="single" w:sz="4" w:space="0" w:color="auto"/>
            </w:tcBorders>
            <w:shd w:val="clear" w:color="000000" w:fill="DDEBF7"/>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total</w:t>
            </w:r>
          </w:p>
        </w:tc>
        <w:tc>
          <w:tcPr>
            <w:tcW w:w="892"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38</w:t>
            </w:r>
          </w:p>
        </w:tc>
        <w:tc>
          <w:tcPr>
            <w:tcW w:w="1205"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29</w:t>
            </w:r>
          </w:p>
        </w:tc>
        <w:tc>
          <w:tcPr>
            <w:tcW w:w="1205"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43</w:t>
            </w:r>
          </w:p>
        </w:tc>
        <w:tc>
          <w:tcPr>
            <w:tcW w:w="651" w:type="dxa"/>
            <w:tcBorders>
              <w:top w:val="nil"/>
              <w:left w:val="nil"/>
              <w:bottom w:val="single" w:sz="4" w:space="0" w:color="auto"/>
              <w:right w:val="single" w:sz="4" w:space="0" w:color="auto"/>
            </w:tcBorders>
            <w:shd w:val="clear" w:color="auto" w:fill="auto"/>
            <w:vAlign w:val="center"/>
            <w:hideMark/>
          </w:tcPr>
          <w:p w:rsidR="002F24AA" w:rsidRPr="002F24AA" w:rsidRDefault="002F24AA" w:rsidP="002F24AA">
            <w:pPr>
              <w:widowControl/>
              <w:wordWrap/>
              <w:autoSpaceDE/>
              <w:autoSpaceDN/>
              <w:spacing w:after="0" w:line="240" w:lineRule="auto"/>
              <w:jc w:val="center"/>
              <w:rPr>
                <w:rFonts w:ascii="맑은 고딕" w:eastAsia="맑은 고딕" w:hAnsi="맑은 고딕" w:cs="굴림" w:hint="eastAsia"/>
                <w:color w:val="000000"/>
                <w:kern w:val="0"/>
                <w:sz w:val="22"/>
              </w:rPr>
            </w:pPr>
            <w:r w:rsidRPr="002F24AA">
              <w:rPr>
                <w:rFonts w:ascii="맑은 고딕" w:eastAsia="맑은 고딕" w:hAnsi="맑은 고딕" w:cs="굴림" w:hint="eastAsia"/>
                <w:color w:val="000000"/>
                <w:kern w:val="0"/>
                <w:sz w:val="22"/>
              </w:rPr>
              <w:t>110</w:t>
            </w:r>
          </w:p>
        </w:tc>
      </w:tr>
    </w:tbl>
    <w:p w:rsidR="00392510" w:rsidRDefault="00392510" w:rsidP="00392510">
      <w:pPr>
        <w:rPr>
          <w:rFonts w:hint="eastAsia"/>
        </w:rPr>
      </w:pPr>
    </w:p>
    <w:p w:rsidR="009E5A1B" w:rsidRDefault="009E5A1B" w:rsidP="009E5A1B"/>
    <w:p w:rsidR="009E5A1B" w:rsidRDefault="009E5A1B" w:rsidP="009E5A1B">
      <w:r w:rsidRPr="00A72DB4">
        <w:rPr>
          <w:b/>
        </w:rPr>
        <w:t xml:space="preserve">The </w:t>
      </w:r>
      <w:r w:rsidRPr="00A72DB4">
        <w:rPr>
          <w:rFonts w:hint="eastAsia"/>
          <w:b/>
        </w:rPr>
        <w:t>s</w:t>
      </w:r>
      <w:r w:rsidRPr="00A72DB4">
        <w:rPr>
          <w:b/>
        </w:rPr>
        <w:t xml:space="preserve">tatistical method what I </w:t>
      </w:r>
      <w:proofErr w:type="gramStart"/>
      <w:r w:rsidRPr="00A72DB4">
        <w:rPr>
          <w:b/>
        </w:rPr>
        <w:t>used</w:t>
      </w:r>
      <w:r>
        <w:rPr>
          <w:b/>
        </w:rPr>
        <w:t xml:space="preserve"> :</w:t>
      </w:r>
      <w:proofErr w:type="gramEnd"/>
      <w:r w:rsidR="00392510">
        <w:t xml:space="preserve"> Chi-Square test</w:t>
      </w:r>
    </w:p>
    <w:p w:rsidR="00392510" w:rsidRDefault="009E5A1B" w:rsidP="009E5A1B">
      <w:proofErr w:type="gramStart"/>
      <w:r w:rsidRPr="00361322">
        <w:rPr>
          <w:b/>
        </w:rPr>
        <w:t>Why :</w:t>
      </w:r>
      <w:proofErr w:type="gramEnd"/>
      <w:r w:rsidR="00392510">
        <w:t xml:space="preserve"> </w:t>
      </w:r>
      <w:r>
        <w:t xml:space="preserve">For each users, it is noted whether they are Mac users or PC users and whether they did not used wallpaper, used static </w:t>
      </w:r>
      <w:r w:rsidR="000B47E3">
        <w:t xml:space="preserve">changing personalized wallpaper, or used dynamical changing personalized wallpaper. </w:t>
      </w:r>
      <w:r>
        <w:t>The</w:t>
      </w:r>
      <w:r w:rsidR="000B47E3">
        <w:t xml:space="preserve"> categories</w:t>
      </w:r>
      <w:r>
        <w:t xml:space="preserve"> are </w:t>
      </w:r>
      <w:r w:rsidR="000B47E3">
        <w:t>Main system (Mac, PC) and wallpaper habits (none, stati</w:t>
      </w:r>
      <w:r w:rsidR="00946BDA">
        <w:t>c</w:t>
      </w:r>
      <w:r w:rsidR="000B47E3">
        <w:t xml:space="preserve">, </w:t>
      </w:r>
      <w:r w:rsidR="000B47E3">
        <w:lastRenderedPageBreak/>
        <w:t xml:space="preserve">dynamic). Since the data are between categorical and nominal data, chi-square test was used to analyze. </w:t>
      </w:r>
    </w:p>
    <w:p w:rsidR="00392510" w:rsidRDefault="000B47E3" w:rsidP="000B47E3">
      <w:r>
        <w:t>The result by using a tool of chi-square test is as follows.</w:t>
      </w:r>
    </w:p>
    <w:p w:rsidR="00392510" w:rsidRDefault="00392510" w:rsidP="00392510">
      <w:pPr>
        <w:rPr>
          <w:rFonts w:hint="eastAsia"/>
        </w:rPr>
      </w:pPr>
      <w:r>
        <w:rPr>
          <w:noProof/>
        </w:rPr>
        <w:drawing>
          <wp:inline distT="0" distB="0" distL="0" distR="0" wp14:anchorId="081A766F" wp14:editId="232296AE">
            <wp:extent cx="5731510" cy="225361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53615"/>
                    </a:xfrm>
                    <a:prstGeom prst="rect">
                      <a:avLst/>
                    </a:prstGeom>
                  </pic:spPr>
                </pic:pic>
              </a:graphicData>
            </a:graphic>
          </wp:inline>
        </w:drawing>
      </w:r>
    </w:p>
    <w:p w:rsidR="00392510" w:rsidRPr="000B47E3" w:rsidRDefault="00392510" w:rsidP="000B47E3">
      <w:pPr>
        <w:rPr>
          <w:b/>
        </w:rPr>
      </w:pPr>
      <w:r w:rsidRPr="000B47E3">
        <w:rPr>
          <w:b/>
        </w:rPr>
        <w:t>M</w:t>
      </w:r>
      <w:r w:rsidRPr="000B47E3">
        <w:rPr>
          <w:rFonts w:hint="eastAsia"/>
          <w:b/>
        </w:rPr>
        <w:t>y</w:t>
      </w:r>
      <w:r w:rsidRPr="000B47E3">
        <w:rPr>
          <w:b/>
        </w:rPr>
        <w:t xml:space="preserve"> own </w:t>
      </w:r>
      <w:proofErr w:type="gramStart"/>
      <w:r w:rsidRPr="000B47E3">
        <w:rPr>
          <w:b/>
        </w:rPr>
        <w:t>description</w:t>
      </w:r>
      <w:r w:rsidR="000B47E3" w:rsidRPr="000B47E3">
        <w:rPr>
          <w:b/>
        </w:rPr>
        <w:t xml:space="preserve"> :</w:t>
      </w:r>
      <w:proofErr w:type="gramEnd"/>
      <w:r w:rsidR="000B47E3" w:rsidRPr="000B47E3">
        <w:rPr>
          <w:b/>
        </w:rPr>
        <w:t xml:space="preserve"> </w:t>
      </w:r>
    </w:p>
    <w:p w:rsidR="00392510" w:rsidRDefault="00D36209" w:rsidP="00392510">
      <w:pPr>
        <w:rPr>
          <w:rFonts w:hint="eastAsia"/>
        </w:rPr>
      </w:pPr>
      <w:r>
        <w:rPr>
          <w:rFonts w:hint="eastAsia"/>
        </w:rPr>
        <w:t>T</w:t>
      </w:r>
      <w:r>
        <w:t xml:space="preserve">he chi-square test is a comparison between the observed data and the expected data and the result is shown in above figure. In this problem, the degrees of freedom </w:t>
      </w:r>
      <w:r w:rsidR="00D7048E">
        <w:t>are</w:t>
      </w:r>
      <w:r>
        <w:t xml:space="preserve"> 2. According to the </w:t>
      </w:r>
      <w:r w:rsidR="00D7048E">
        <w:t xml:space="preserve">significance threshold table in book, the threshold value with degree of freedom is two and p-value is less than 0.05 is 5.99. Since the value of chi-square is 8.026 and it exceeds critical value, the difference between two main system user groups is statistically </w:t>
      </w:r>
      <w:proofErr w:type="gramStart"/>
      <w:r w:rsidR="00D7048E">
        <w:t>significant( X</w:t>
      </w:r>
      <w:proofErr w:type="gramEnd"/>
      <w:r w:rsidR="00D7048E">
        <w:rPr>
          <w:vertAlign w:val="superscript"/>
        </w:rPr>
        <w:t>2</w:t>
      </w:r>
      <w:r w:rsidR="00D7048E">
        <w:t xml:space="preserve"> =8.026, p&lt;0.05). </w:t>
      </w:r>
    </w:p>
    <w:p w:rsidR="00392510" w:rsidRDefault="00392510" w:rsidP="00392510">
      <w:pPr>
        <w:widowControl/>
        <w:wordWrap/>
        <w:autoSpaceDE/>
        <w:autoSpaceDN/>
      </w:pPr>
      <w:r>
        <w:br w:type="page"/>
      </w:r>
    </w:p>
    <w:tbl>
      <w:tblPr>
        <w:tblpPr w:leftFromText="142" w:rightFromText="142" w:vertAnchor="text" w:horzAnchor="margin" w:tblpXSpec="center" w:tblpY="985"/>
        <w:tblW w:w="3320" w:type="dxa"/>
        <w:tblCellMar>
          <w:left w:w="99" w:type="dxa"/>
          <w:right w:w="99" w:type="dxa"/>
        </w:tblCellMar>
        <w:tblLook w:val="04A0" w:firstRow="1" w:lastRow="0" w:firstColumn="1" w:lastColumn="0" w:noHBand="0" w:noVBand="1"/>
      </w:tblPr>
      <w:tblGrid>
        <w:gridCol w:w="1660"/>
        <w:gridCol w:w="1660"/>
      </w:tblGrid>
      <w:tr w:rsidR="001528A8" w:rsidRPr="00C44936" w:rsidTr="001528A8">
        <w:trPr>
          <w:trHeight w:val="330"/>
        </w:trPr>
        <w:tc>
          <w:tcPr>
            <w:tcW w:w="166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b/>
                <w:color w:val="000000"/>
                <w:kern w:val="0"/>
                <w:sz w:val="22"/>
              </w:rPr>
            </w:pPr>
            <w:r w:rsidRPr="00C44936">
              <w:rPr>
                <w:rFonts w:ascii="맑은 고딕" w:eastAsia="맑은 고딕" w:hAnsi="맑은 고딕" w:cs="굴림" w:hint="eastAsia"/>
                <w:b/>
                <w:color w:val="000000"/>
                <w:kern w:val="0"/>
                <w:sz w:val="22"/>
              </w:rPr>
              <w:lastRenderedPageBreak/>
              <w:t>Females</w:t>
            </w:r>
          </w:p>
        </w:tc>
        <w:tc>
          <w:tcPr>
            <w:tcW w:w="1660" w:type="dxa"/>
            <w:tcBorders>
              <w:top w:val="single" w:sz="4" w:space="0" w:color="auto"/>
              <w:left w:val="nil"/>
              <w:bottom w:val="single" w:sz="4" w:space="0" w:color="auto"/>
              <w:right w:val="single" w:sz="4" w:space="0" w:color="auto"/>
            </w:tcBorders>
            <w:shd w:val="clear" w:color="000000" w:fill="DDEBF7"/>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r w:rsidRPr="00C44936">
              <w:rPr>
                <w:rFonts w:ascii="맑은 고딕" w:eastAsia="맑은 고딕" w:hAnsi="맑은 고딕" w:cs="굴림" w:hint="eastAsia"/>
                <w:b/>
                <w:color w:val="000000"/>
                <w:kern w:val="0"/>
                <w:sz w:val="22"/>
              </w:rPr>
              <w:t>Males</w:t>
            </w:r>
          </w:p>
        </w:tc>
      </w:tr>
      <w:tr w:rsidR="001528A8" w:rsidRPr="00C44936" w:rsidTr="001528A8">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25</w:t>
            </w:r>
          </w:p>
        </w:tc>
        <w:tc>
          <w:tcPr>
            <w:tcW w:w="1660" w:type="dxa"/>
            <w:tcBorders>
              <w:top w:val="nil"/>
              <w:left w:val="nil"/>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18</w:t>
            </w:r>
          </w:p>
        </w:tc>
      </w:tr>
      <w:tr w:rsidR="001528A8" w:rsidRPr="00C44936" w:rsidTr="001528A8">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25</w:t>
            </w:r>
          </w:p>
        </w:tc>
        <w:tc>
          <w:tcPr>
            <w:tcW w:w="1660" w:type="dxa"/>
            <w:tcBorders>
              <w:top w:val="nil"/>
              <w:left w:val="nil"/>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14</w:t>
            </w:r>
          </w:p>
        </w:tc>
      </w:tr>
      <w:tr w:rsidR="001528A8" w:rsidRPr="00C44936" w:rsidTr="001528A8">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19</w:t>
            </w:r>
          </w:p>
        </w:tc>
        <w:tc>
          <w:tcPr>
            <w:tcW w:w="1660" w:type="dxa"/>
            <w:tcBorders>
              <w:top w:val="nil"/>
              <w:left w:val="nil"/>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13</w:t>
            </w:r>
          </w:p>
        </w:tc>
      </w:tr>
      <w:tr w:rsidR="001528A8" w:rsidRPr="00C44936" w:rsidTr="001528A8">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21</w:t>
            </w:r>
          </w:p>
        </w:tc>
        <w:tc>
          <w:tcPr>
            <w:tcW w:w="1660" w:type="dxa"/>
            <w:tcBorders>
              <w:top w:val="nil"/>
              <w:left w:val="nil"/>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15</w:t>
            </w:r>
          </w:p>
        </w:tc>
      </w:tr>
      <w:tr w:rsidR="001528A8" w:rsidRPr="00C44936" w:rsidTr="001528A8">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22</w:t>
            </w:r>
          </w:p>
        </w:tc>
        <w:tc>
          <w:tcPr>
            <w:tcW w:w="1660" w:type="dxa"/>
            <w:tcBorders>
              <w:top w:val="nil"/>
              <w:left w:val="nil"/>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17</w:t>
            </w:r>
          </w:p>
        </w:tc>
      </w:tr>
      <w:tr w:rsidR="001528A8" w:rsidRPr="00C44936" w:rsidTr="001528A8">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19</w:t>
            </w:r>
          </w:p>
        </w:tc>
        <w:tc>
          <w:tcPr>
            <w:tcW w:w="1660" w:type="dxa"/>
            <w:tcBorders>
              <w:top w:val="nil"/>
              <w:left w:val="nil"/>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19</w:t>
            </w:r>
          </w:p>
        </w:tc>
      </w:tr>
      <w:tr w:rsidR="001528A8" w:rsidRPr="00C44936" w:rsidTr="001528A8">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15</w:t>
            </w:r>
          </w:p>
        </w:tc>
        <w:tc>
          <w:tcPr>
            <w:tcW w:w="1660" w:type="dxa"/>
            <w:tcBorders>
              <w:top w:val="nil"/>
              <w:left w:val="nil"/>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18</w:t>
            </w:r>
          </w:p>
        </w:tc>
      </w:tr>
      <w:tr w:rsidR="001528A8" w:rsidRPr="00C44936" w:rsidTr="001528A8">
        <w:trPr>
          <w:trHeight w:val="33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18</w:t>
            </w:r>
          </w:p>
        </w:tc>
        <w:tc>
          <w:tcPr>
            <w:tcW w:w="1660" w:type="dxa"/>
            <w:tcBorders>
              <w:top w:val="nil"/>
              <w:left w:val="nil"/>
              <w:bottom w:val="single" w:sz="4" w:space="0" w:color="auto"/>
              <w:right w:val="single" w:sz="4" w:space="0" w:color="auto"/>
            </w:tcBorders>
            <w:shd w:val="clear" w:color="auto" w:fill="auto"/>
            <w:noWrap/>
            <w:vAlign w:val="bottom"/>
            <w:hideMark/>
          </w:tcPr>
          <w:p w:rsidR="001528A8" w:rsidRPr="00C44936"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C44936">
              <w:rPr>
                <w:rFonts w:ascii="맑은 고딕" w:eastAsia="맑은 고딕" w:hAnsi="맑은 고딕" w:cs="굴림" w:hint="eastAsia"/>
                <w:color w:val="000000"/>
                <w:kern w:val="0"/>
                <w:sz w:val="22"/>
              </w:rPr>
              <w:t>20</w:t>
            </w:r>
          </w:p>
        </w:tc>
      </w:tr>
    </w:tbl>
    <w:p w:rsidR="00C44936" w:rsidRPr="001528A8" w:rsidRDefault="00C44936" w:rsidP="00C44936">
      <w:pPr>
        <w:rPr>
          <w:b/>
        </w:rPr>
      </w:pPr>
      <w:r w:rsidRPr="001528A8">
        <w:rPr>
          <w:b/>
        </w:rPr>
        <w:t xml:space="preserve">Problem </w:t>
      </w:r>
      <w:r w:rsidRPr="001528A8">
        <w:rPr>
          <w:rFonts w:hint="eastAsia"/>
          <w:b/>
        </w:rPr>
        <w:t>6</w:t>
      </w:r>
      <w:r w:rsidRPr="001528A8">
        <w:rPr>
          <w:b/>
        </w:rPr>
        <w:t>-10.</w:t>
      </w:r>
    </w:p>
    <w:p w:rsidR="001528A8" w:rsidRDefault="001528A8" w:rsidP="001528A8">
      <w:r>
        <w:rPr>
          <w:rFonts w:hint="eastAsia"/>
        </w:rPr>
        <w:t>T</w:t>
      </w:r>
      <w:r>
        <w:t>he given data of this problem is as follows.</w:t>
      </w:r>
    </w:p>
    <w:p w:rsidR="001528A8" w:rsidRDefault="001528A8" w:rsidP="001528A8"/>
    <w:p w:rsidR="001528A8" w:rsidRDefault="001528A8" w:rsidP="001528A8"/>
    <w:p w:rsidR="001528A8" w:rsidRDefault="001528A8" w:rsidP="001528A8"/>
    <w:p w:rsidR="001528A8" w:rsidRDefault="001528A8" w:rsidP="001528A8"/>
    <w:p w:rsidR="001528A8" w:rsidRDefault="001528A8" w:rsidP="001528A8"/>
    <w:p w:rsidR="001528A8" w:rsidRDefault="001528A8" w:rsidP="001528A8"/>
    <w:p w:rsidR="007C5ABA" w:rsidRDefault="007C5ABA" w:rsidP="001528A8"/>
    <w:p w:rsidR="00905281" w:rsidRDefault="00905281" w:rsidP="001528A8">
      <w:pPr>
        <w:rPr>
          <w:rFonts w:hint="eastAsia"/>
        </w:rPr>
      </w:pPr>
      <w:r>
        <w:rPr>
          <w:rFonts w:hint="eastAsia"/>
        </w:rPr>
        <w:t>T</w:t>
      </w:r>
      <w:r>
        <w:t xml:space="preserve">his problem tested if there is a difference in the ratings of the texting interface between females and males. The null hypothesis is that there is no difference in the ratings between genders. </w:t>
      </w:r>
    </w:p>
    <w:p w:rsidR="00C44936" w:rsidRPr="00905281" w:rsidRDefault="00C44936" w:rsidP="001528A8">
      <w:pPr>
        <w:rPr>
          <w:b/>
        </w:rPr>
      </w:pPr>
      <w:r w:rsidRPr="00905281">
        <w:rPr>
          <w:b/>
        </w:rPr>
        <w:t>Table summarizing the data</w:t>
      </w:r>
    </w:p>
    <w:tbl>
      <w:tblPr>
        <w:tblW w:w="3240" w:type="dxa"/>
        <w:tblInd w:w="2888" w:type="dxa"/>
        <w:tblCellMar>
          <w:left w:w="99" w:type="dxa"/>
          <w:right w:w="99" w:type="dxa"/>
        </w:tblCellMar>
        <w:tblLook w:val="04A0" w:firstRow="1" w:lastRow="0" w:firstColumn="1" w:lastColumn="0" w:noHBand="0" w:noVBand="1"/>
      </w:tblPr>
      <w:tblGrid>
        <w:gridCol w:w="1080"/>
        <w:gridCol w:w="1080"/>
        <w:gridCol w:w="1080"/>
      </w:tblGrid>
      <w:tr w:rsidR="00905281" w:rsidRPr="00905281" w:rsidTr="00905281">
        <w:trPr>
          <w:trHeight w:val="33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b/>
                <w:color w:val="000000"/>
                <w:kern w:val="0"/>
                <w:sz w:val="22"/>
              </w:rPr>
            </w:pPr>
            <w:r w:rsidRPr="00905281">
              <w:rPr>
                <w:rFonts w:ascii="맑은 고딕" w:eastAsia="맑은 고딕" w:hAnsi="맑은 고딕" w:cs="굴림" w:hint="eastAsia"/>
                <w:b/>
                <w:color w:val="000000"/>
                <w:kern w:val="0"/>
                <w:sz w:val="22"/>
              </w:rPr>
              <w:t xml:space="preserve">　</w:t>
            </w:r>
          </w:p>
        </w:tc>
        <w:tc>
          <w:tcPr>
            <w:tcW w:w="1080" w:type="dxa"/>
            <w:tcBorders>
              <w:top w:val="single" w:sz="4" w:space="0" w:color="auto"/>
              <w:left w:val="nil"/>
              <w:bottom w:val="single" w:sz="4" w:space="0" w:color="auto"/>
              <w:right w:val="single" w:sz="4" w:space="0" w:color="auto"/>
            </w:tcBorders>
            <w:shd w:val="clear" w:color="000000" w:fill="DDEBF7"/>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hint="eastAsia"/>
                <w:b/>
                <w:color w:val="000000"/>
                <w:kern w:val="0"/>
                <w:sz w:val="22"/>
              </w:rPr>
            </w:pPr>
            <w:r w:rsidRPr="00905281">
              <w:rPr>
                <w:rFonts w:ascii="맑은 고딕" w:eastAsia="맑은 고딕" w:hAnsi="맑은 고딕" w:cs="굴림" w:hint="eastAsia"/>
                <w:b/>
                <w:color w:val="000000"/>
                <w:kern w:val="0"/>
                <w:sz w:val="22"/>
              </w:rPr>
              <w:t>Females</w:t>
            </w:r>
          </w:p>
        </w:tc>
        <w:tc>
          <w:tcPr>
            <w:tcW w:w="1080" w:type="dxa"/>
            <w:tcBorders>
              <w:top w:val="single" w:sz="4" w:space="0" w:color="auto"/>
              <w:left w:val="nil"/>
              <w:bottom w:val="single" w:sz="4" w:space="0" w:color="auto"/>
              <w:right w:val="single" w:sz="4" w:space="0" w:color="auto"/>
            </w:tcBorders>
            <w:shd w:val="clear" w:color="000000" w:fill="DDEBF7"/>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hint="eastAsia"/>
                <w:b/>
                <w:color w:val="000000"/>
                <w:kern w:val="0"/>
                <w:sz w:val="22"/>
              </w:rPr>
            </w:pPr>
            <w:r w:rsidRPr="00905281">
              <w:rPr>
                <w:rFonts w:ascii="맑은 고딕" w:eastAsia="맑은 고딕" w:hAnsi="맑은 고딕" w:cs="굴림" w:hint="eastAsia"/>
                <w:b/>
                <w:color w:val="000000"/>
                <w:kern w:val="0"/>
                <w:sz w:val="22"/>
              </w:rPr>
              <w:t>Males</w:t>
            </w:r>
          </w:p>
        </w:tc>
      </w:tr>
      <w:tr w:rsidR="00905281" w:rsidRPr="00905281" w:rsidTr="00905281">
        <w:trPr>
          <w:trHeight w:val="330"/>
        </w:trPr>
        <w:tc>
          <w:tcPr>
            <w:tcW w:w="1080" w:type="dxa"/>
            <w:tcBorders>
              <w:top w:val="nil"/>
              <w:left w:val="single" w:sz="4" w:space="0" w:color="auto"/>
              <w:bottom w:val="single" w:sz="4" w:space="0" w:color="auto"/>
              <w:right w:val="single" w:sz="4" w:space="0" w:color="auto"/>
            </w:tcBorders>
            <w:shd w:val="clear" w:color="000000" w:fill="DDEBF7"/>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hint="eastAsia"/>
                <w:b/>
                <w:color w:val="000000"/>
                <w:kern w:val="0"/>
                <w:sz w:val="22"/>
              </w:rPr>
            </w:pPr>
            <w:r>
              <w:rPr>
                <w:rFonts w:ascii="맑은 고딕" w:eastAsia="맑은 고딕" w:hAnsi="맑은 고딕" w:cs="굴림"/>
                <w:b/>
                <w:color w:val="000000"/>
                <w:kern w:val="0"/>
                <w:sz w:val="22"/>
              </w:rPr>
              <w:t>M</w:t>
            </w:r>
            <w:r w:rsidRPr="00905281">
              <w:rPr>
                <w:rFonts w:ascii="맑은 고딕" w:eastAsia="맑은 고딕" w:hAnsi="맑은 고딕" w:cs="굴림" w:hint="eastAsia"/>
                <w:b/>
                <w:color w:val="000000"/>
                <w:kern w:val="0"/>
                <w:sz w:val="22"/>
              </w:rPr>
              <w:t>ean</w:t>
            </w:r>
          </w:p>
        </w:tc>
        <w:tc>
          <w:tcPr>
            <w:tcW w:w="1080" w:type="dxa"/>
            <w:tcBorders>
              <w:top w:val="nil"/>
              <w:left w:val="nil"/>
              <w:bottom w:val="single" w:sz="4" w:space="0" w:color="auto"/>
              <w:right w:val="single" w:sz="4" w:space="0" w:color="auto"/>
            </w:tcBorders>
            <w:shd w:val="clear" w:color="auto" w:fill="auto"/>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hint="eastAsia"/>
                <w:color w:val="000000"/>
                <w:kern w:val="0"/>
                <w:sz w:val="22"/>
              </w:rPr>
            </w:pPr>
            <w:r w:rsidRPr="00905281">
              <w:rPr>
                <w:rFonts w:ascii="맑은 고딕" w:eastAsia="맑은 고딕" w:hAnsi="맑은 고딕" w:cs="굴림" w:hint="eastAsia"/>
                <w:color w:val="000000"/>
                <w:kern w:val="0"/>
                <w:sz w:val="22"/>
              </w:rPr>
              <w:t>20.5</w:t>
            </w:r>
          </w:p>
        </w:tc>
        <w:tc>
          <w:tcPr>
            <w:tcW w:w="1080" w:type="dxa"/>
            <w:tcBorders>
              <w:top w:val="nil"/>
              <w:left w:val="nil"/>
              <w:bottom w:val="single" w:sz="4" w:space="0" w:color="auto"/>
              <w:right w:val="single" w:sz="4" w:space="0" w:color="auto"/>
            </w:tcBorders>
            <w:shd w:val="clear" w:color="auto" w:fill="auto"/>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hint="eastAsia"/>
                <w:color w:val="000000"/>
                <w:kern w:val="0"/>
                <w:sz w:val="22"/>
              </w:rPr>
            </w:pPr>
            <w:r w:rsidRPr="00905281">
              <w:rPr>
                <w:rFonts w:ascii="맑은 고딕" w:eastAsia="맑은 고딕" w:hAnsi="맑은 고딕" w:cs="굴림" w:hint="eastAsia"/>
                <w:color w:val="000000"/>
                <w:kern w:val="0"/>
                <w:sz w:val="22"/>
              </w:rPr>
              <w:t>16.75</w:t>
            </w:r>
          </w:p>
        </w:tc>
      </w:tr>
      <w:tr w:rsidR="00905281" w:rsidRPr="00905281" w:rsidTr="00905281">
        <w:trPr>
          <w:trHeight w:val="330"/>
        </w:trPr>
        <w:tc>
          <w:tcPr>
            <w:tcW w:w="1080" w:type="dxa"/>
            <w:tcBorders>
              <w:top w:val="nil"/>
              <w:left w:val="single" w:sz="4" w:space="0" w:color="auto"/>
              <w:bottom w:val="single" w:sz="4" w:space="0" w:color="auto"/>
              <w:right w:val="single" w:sz="4" w:space="0" w:color="auto"/>
            </w:tcBorders>
            <w:shd w:val="clear" w:color="000000" w:fill="DDEBF7"/>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hint="eastAsia"/>
                <w:b/>
                <w:color w:val="000000"/>
                <w:kern w:val="0"/>
                <w:sz w:val="22"/>
              </w:rPr>
            </w:pPr>
            <w:r>
              <w:rPr>
                <w:rFonts w:ascii="맑은 고딕" w:eastAsia="맑은 고딕" w:hAnsi="맑은 고딕" w:cs="굴림" w:hint="eastAsia"/>
                <w:b/>
                <w:color w:val="000000"/>
                <w:kern w:val="0"/>
                <w:sz w:val="22"/>
              </w:rPr>
              <w:t>S</w:t>
            </w:r>
            <w:r>
              <w:rPr>
                <w:rFonts w:ascii="맑은 고딕" w:eastAsia="맑은 고딕" w:hAnsi="맑은 고딕" w:cs="굴림"/>
                <w:b/>
                <w:color w:val="000000"/>
                <w:kern w:val="0"/>
                <w:sz w:val="22"/>
              </w:rPr>
              <w:t>D</w:t>
            </w:r>
          </w:p>
        </w:tc>
        <w:tc>
          <w:tcPr>
            <w:tcW w:w="1080" w:type="dxa"/>
            <w:tcBorders>
              <w:top w:val="nil"/>
              <w:left w:val="nil"/>
              <w:bottom w:val="single" w:sz="4" w:space="0" w:color="auto"/>
              <w:right w:val="single" w:sz="4" w:space="0" w:color="auto"/>
            </w:tcBorders>
            <w:shd w:val="clear" w:color="auto" w:fill="auto"/>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hint="eastAsia"/>
                <w:color w:val="000000"/>
                <w:kern w:val="0"/>
                <w:sz w:val="22"/>
              </w:rPr>
            </w:pPr>
            <w:r w:rsidRPr="00905281">
              <w:rPr>
                <w:rFonts w:ascii="맑은 고딕" w:eastAsia="맑은 고딕" w:hAnsi="맑은 고딕" w:cs="굴림" w:hint="eastAsia"/>
                <w:color w:val="000000"/>
                <w:kern w:val="0"/>
                <w:sz w:val="22"/>
              </w:rPr>
              <w:t>3.47</w:t>
            </w:r>
          </w:p>
        </w:tc>
        <w:tc>
          <w:tcPr>
            <w:tcW w:w="1080" w:type="dxa"/>
            <w:tcBorders>
              <w:top w:val="nil"/>
              <w:left w:val="nil"/>
              <w:bottom w:val="single" w:sz="4" w:space="0" w:color="auto"/>
              <w:right w:val="single" w:sz="4" w:space="0" w:color="auto"/>
            </w:tcBorders>
            <w:shd w:val="clear" w:color="auto" w:fill="auto"/>
            <w:noWrap/>
            <w:vAlign w:val="center"/>
            <w:hideMark/>
          </w:tcPr>
          <w:p w:rsidR="00905281" w:rsidRPr="00905281" w:rsidRDefault="00905281" w:rsidP="00905281">
            <w:pPr>
              <w:widowControl/>
              <w:wordWrap/>
              <w:autoSpaceDE/>
              <w:autoSpaceDN/>
              <w:spacing w:after="0" w:line="240" w:lineRule="auto"/>
              <w:jc w:val="center"/>
              <w:rPr>
                <w:rFonts w:ascii="맑은 고딕" w:eastAsia="맑은 고딕" w:hAnsi="맑은 고딕" w:cs="굴림" w:hint="eastAsia"/>
                <w:color w:val="000000"/>
                <w:kern w:val="0"/>
                <w:sz w:val="22"/>
              </w:rPr>
            </w:pPr>
            <w:r w:rsidRPr="00905281">
              <w:rPr>
                <w:rFonts w:ascii="맑은 고딕" w:eastAsia="맑은 고딕" w:hAnsi="맑은 고딕" w:cs="굴림" w:hint="eastAsia"/>
                <w:color w:val="000000"/>
                <w:kern w:val="0"/>
                <w:sz w:val="22"/>
              </w:rPr>
              <w:t>2.5</w:t>
            </w:r>
          </w:p>
        </w:tc>
      </w:tr>
    </w:tbl>
    <w:p w:rsidR="00905281" w:rsidRDefault="00905281" w:rsidP="00905281"/>
    <w:p w:rsidR="00905281" w:rsidRDefault="00905281" w:rsidP="00905281">
      <w:r w:rsidRPr="00905281">
        <w:rPr>
          <w:b/>
        </w:rPr>
        <w:t xml:space="preserve"> </w:t>
      </w:r>
      <w:r w:rsidRPr="00A72DB4">
        <w:rPr>
          <w:b/>
        </w:rPr>
        <w:t xml:space="preserve">The </w:t>
      </w:r>
      <w:r w:rsidRPr="00A72DB4">
        <w:rPr>
          <w:rFonts w:hint="eastAsia"/>
          <w:b/>
        </w:rPr>
        <w:t>s</w:t>
      </w:r>
      <w:r w:rsidRPr="00A72DB4">
        <w:rPr>
          <w:b/>
        </w:rPr>
        <w:t xml:space="preserve">tatistical method what I </w:t>
      </w:r>
      <w:proofErr w:type="gramStart"/>
      <w:r w:rsidRPr="00A72DB4">
        <w:rPr>
          <w:b/>
        </w:rPr>
        <w:t>used</w:t>
      </w:r>
      <w:r>
        <w:rPr>
          <w:b/>
        </w:rPr>
        <w:t xml:space="preserve"> :</w:t>
      </w:r>
      <w:proofErr w:type="gramEnd"/>
      <w:r w:rsidR="00A4646A">
        <w:t xml:space="preserve"> Mann-Whitney U test</w:t>
      </w:r>
    </w:p>
    <w:p w:rsidR="00C44936" w:rsidRDefault="0061005D" w:rsidP="00905281">
      <w:pPr>
        <w:ind w:left="100" w:hangingChars="50" w:hanging="100"/>
      </w:pPr>
      <w:r w:rsidRPr="0061005D">
        <w:rPr>
          <w:b/>
          <w:noProof/>
        </w:rPr>
        <w:drawing>
          <wp:anchor distT="0" distB="0" distL="114300" distR="114300" simplePos="0" relativeHeight="251662336" behindDoc="0" locked="0" layoutInCell="1" allowOverlap="1" wp14:anchorId="504BA6EB" wp14:editId="014F5BC4">
            <wp:simplePos x="0" y="0"/>
            <wp:positionH relativeFrom="margin">
              <wp:align>center</wp:align>
            </wp:positionH>
            <wp:positionV relativeFrom="paragraph">
              <wp:posOffset>1680845</wp:posOffset>
            </wp:positionV>
            <wp:extent cx="3902710" cy="1147445"/>
            <wp:effectExtent l="0" t="0" r="254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2710" cy="1147445"/>
                    </a:xfrm>
                    <a:prstGeom prst="rect">
                      <a:avLst/>
                    </a:prstGeom>
                  </pic:spPr>
                </pic:pic>
              </a:graphicData>
            </a:graphic>
            <wp14:sizeRelH relativeFrom="page">
              <wp14:pctWidth>0</wp14:pctWidth>
            </wp14:sizeRelH>
            <wp14:sizeRelV relativeFrom="page">
              <wp14:pctHeight>0</wp14:pctHeight>
            </wp14:sizeRelV>
          </wp:anchor>
        </w:drawing>
      </w:r>
      <w:proofErr w:type="gramStart"/>
      <w:r w:rsidR="00905281" w:rsidRPr="0061005D">
        <w:rPr>
          <w:b/>
        </w:rPr>
        <w:t>Why</w:t>
      </w:r>
      <w:r w:rsidR="00C44936" w:rsidRPr="0061005D">
        <w:rPr>
          <w:rFonts w:hint="eastAsia"/>
          <w:b/>
        </w:rPr>
        <w:t xml:space="preserve"> </w:t>
      </w:r>
      <w:r w:rsidR="00905281" w:rsidRPr="0061005D">
        <w:rPr>
          <w:b/>
        </w:rPr>
        <w:t>:</w:t>
      </w:r>
      <w:proofErr w:type="gramEnd"/>
      <w:r w:rsidR="00C44936">
        <w:t xml:space="preserve"> </w:t>
      </w:r>
      <w:r w:rsidR="00905281">
        <w:t xml:space="preserve">This data presented rate the texting interface on a 25-point. </w:t>
      </w:r>
      <w:r>
        <w:t>Although</w:t>
      </w:r>
      <w:r w:rsidR="00905281">
        <w:t xml:space="preserve"> the rate</w:t>
      </w:r>
      <w:r>
        <w:t xml:space="preserve"> data are potentially interval scale, the intervals between acceptable </w:t>
      </w:r>
      <w:r w:rsidR="005D1A00">
        <w:t>interfaces are not equal. Also, since the data</w:t>
      </w:r>
      <w:r w:rsidR="00905281">
        <w:t xml:space="preserve"> indicate the level of the </w:t>
      </w:r>
      <w:r>
        <w:t>acceptable degree,</w:t>
      </w:r>
      <w:r w:rsidR="005D1A00">
        <w:t xml:space="preserve"> and</w:t>
      </w:r>
      <w:r>
        <w:t xml:space="preserve"> it is ordinal data, the non-parametric test </w:t>
      </w:r>
      <w:r w:rsidR="005D1A00">
        <w:t>was</w:t>
      </w:r>
      <w:r>
        <w:t xml:space="preserve"> used. For the non-parametric test, there are four different methods according to the number of conditions and the experiment design. In this data, the number of condition</w:t>
      </w:r>
      <w:r w:rsidR="005D1A00">
        <w:t>s</w:t>
      </w:r>
      <w:r>
        <w:t xml:space="preserve"> is two and the experiment design is between subjects. Therefore, the Mann-Whitney U test was used according to following table. </w:t>
      </w:r>
    </w:p>
    <w:p w:rsidR="00C44936" w:rsidRDefault="0061005D" w:rsidP="0061005D">
      <w:r>
        <w:t>By using the tool of Mann-Whitney U test, the result is shown as follows.</w:t>
      </w:r>
      <w:r w:rsidR="00C44936">
        <w:t xml:space="preserve"> </w:t>
      </w:r>
    </w:p>
    <w:p w:rsidR="00C44936" w:rsidRDefault="00C44936" w:rsidP="00C44936"/>
    <w:p w:rsidR="00C44936" w:rsidRDefault="0061005D" w:rsidP="00C44936">
      <w:pPr>
        <w:rPr>
          <w:rFonts w:hint="eastAsia"/>
        </w:rPr>
      </w:pPr>
      <w:r>
        <w:rPr>
          <w:noProof/>
        </w:rPr>
        <w:drawing>
          <wp:inline distT="0" distB="0" distL="0" distR="0" wp14:anchorId="1DF9F17D" wp14:editId="18B21058">
            <wp:extent cx="5731510" cy="2245995"/>
            <wp:effectExtent l="0" t="0" r="2540" b="190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45995"/>
                    </a:xfrm>
                    <a:prstGeom prst="rect">
                      <a:avLst/>
                    </a:prstGeom>
                  </pic:spPr>
                </pic:pic>
              </a:graphicData>
            </a:graphic>
          </wp:inline>
        </w:drawing>
      </w:r>
    </w:p>
    <w:p w:rsidR="00C44936" w:rsidRPr="0061005D" w:rsidRDefault="00C44936" w:rsidP="0061005D">
      <w:pPr>
        <w:rPr>
          <w:b/>
        </w:rPr>
      </w:pPr>
      <w:r w:rsidRPr="0061005D">
        <w:rPr>
          <w:b/>
        </w:rPr>
        <w:t>M</w:t>
      </w:r>
      <w:r w:rsidRPr="0061005D">
        <w:rPr>
          <w:rFonts w:hint="eastAsia"/>
          <w:b/>
        </w:rPr>
        <w:t>y</w:t>
      </w:r>
      <w:r w:rsidRPr="0061005D">
        <w:rPr>
          <w:b/>
        </w:rPr>
        <w:t xml:space="preserve"> own </w:t>
      </w:r>
      <w:proofErr w:type="gramStart"/>
      <w:r w:rsidRPr="0061005D">
        <w:rPr>
          <w:b/>
        </w:rPr>
        <w:t>description</w:t>
      </w:r>
      <w:r w:rsidR="0061005D" w:rsidRPr="0061005D">
        <w:rPr>
          <w:b/>
        </w:rPr>
        <w:t xml:space="preserve"> :</w:t>
      </w:r>
      <w:proofErr w:type="gramEnd"/>
      <w:r w:rsidR="0061005D" w:rsidRPr="0061005D">
        <w:rPr>
          <w:b/>
        </w:rPr>
        <w:t xml:space="preserve"> </w:t>
      </w:r>
    </w:p>
    <w:p w:rsidR="00C44936" w:rsidRDefault="0061005D" w:rsidP="00C44936">
      <w:pPr>
        <w:rPr>
          <w:rFonts w:hint="eastAsia"/>
        </w:rPr>
      </w:pPr>
      <w:r>
        <w:t>The mean score for the female is 20.5 and for the male 16.75. Evidently, the female are more</w:t>
      </w:r>
      <w:r w:rsidR="005D1A00">
        <w:t xml:space="preserve"> statistically </w:t>
      </w:r>
      <w:proofErr w:type="gramStart"/>
      <w:r w:rsidR="005D1A00">
        <w:t>significant( U</w:t>
      </w:r>
      <w:proofErr w:type="gramEnd"/>
      <w:r w:rsidR="005D1A00">
        <w:t xml:space="preserve"> = 11.5, P&lt;0.05 )</w:t>
      </w:r>
    </w:p>
    <w:p w:rsidR="00C44936" w:rsidRDefault="00C44936">
      <w:pPr>
        <w:widowControl/>
        <w:wordWrap/>
        <w:autoSpaceDE/>
        <w:autoSpaceDN/>
      </w:pPr>
      <w:r>
        <w:br w:type="page"/>
      </w:r>
    </w:p>
    <w:p w:rsidR="0093685C" w:rsidRPr="00A72DB4" w:rsidRDefault="00A420E2">
      <w:pPr>
        <w:rPr>
          <w:b/>
        </w:rPr>
      </w:pPr>
      <w:r w:rsidRPr="00A72DB4">
        <w:rPr>
          <w:b/>
        </w:rPr>
        <w:lastRenderedPageBreak/>
        <w:t xml:space="preserve">Problem </w:t>
      </w:r>
      <w:r w:rsidRPr="00A72DB4">
        <w:rPr>
          <w:rFonts w:hint="eastAsia"/>
          <w:b/>
        </w:rPr>
        <w:t>6</w:t>
      </w:r>
      <w:r w:rsidRPr="00A72DB4">
        <w:rPr>
          <w:b/>
        </w:rPr>
        <w:t>-12.</w:t>
      </w:r>
    </w:p>
    <w:tbl>
      <w:tblPr>
        <w:tblpPr w:leftFromText="142" w:rightFromText="142" w:vertAnchor="text" w:horzAnchor="margin" w:tblpXSpec="center" w:tblpY="527"/>
        <w:tblW w:w="4800" w:type="dxa"/>
        <w:tblCellMar>
          <w:left w:w="99" w:type="dxa"/>
          <w:right w:w="99" w:type="dxa"/>
        </w:tblCellMar>
        <w:tblLook w:val="04A0" w:firstRow="1" w:lastRow="0" w:firstColumn="1" w:lastColumn="0" w:noHBand="0" w:noVBand="1"/>
      </w:tblPr>
      <w:tblGrid>
        <w:gridCol w:w="1600"/>
        <w:gridCol w:w="1600"/>
        <w:gridCol w:w="1600"/>
      </w:tblGrid>
      <w:tr w:rsidR="001528A8" w:rsidRPr="00A420E2" w:rsidTr="001528A8">
        <w:trPr>
          <w:trHeight w:val="330"/>
        </w:trPr>
        <w:tc>
          <w:tcPr>
            <w:tcW w:w="1600"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b/>
                <w:color w:val="000000"/>
                <w:kern w:val="0"/>
                <w:sz w:val="22"/>
              </w:rPr>
            </w:pPr>
            <w:r w:rsidRPr="00A420E2">
              <w:rPr>
                <w:rFonts w:ascii="맑은 고딕" w:eastAsia="맑은 고딕" w:hAnsi="맑은 고딕" w:cs="굴림" w:hint="eastAsia"/>
                <w:b/>
                <w:color w:val="000000"/>
                <w:kern w:val="0"/>
                <w:sz w:val="22"/>
              </w:rPr>
              <w:t>Participant</w:t>
            </w:r>
          </w:p>
        </w:tc>
        <w:tc>
          <w:tcPr>
            <w:tcW w:w="1600" w:type="dxa"/>
            <w:tcBorders>
              <w:top w:val="single" w:sz="4" w:space="0" w:color="auto"/>
              <w:left w:val="nil"/>
              <w:bottom w:val="single" w:sz="4" w:space="0" w:color="auto"/>
              <w:right w:val="single" w:sz="4" w:space="0" w:color="auto"/>
            </w:tcBorders>
            <w:shd w:val="clear" w:color="000000" w:fill="DDEBF7"/>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proofErr w:type="spellStart"/>
            <w:r w:rsidRPr="00A420E2">
              <w:rPr>
                <w:rFonts w:ascii="맑은 고딕" w:eastAsia="맑은 고딕" w:hAnsi="맑은 고딕" w:cs="굴림" w:hint="eastAsia"/>
                <w:b/>
                <w:color w:val="000000"/>
                <w:kern w:val="0"/>
                <w:sz w:val="22"/>
              </w:rPr>
              <w:t>Waggy</w:t>
            </w:r>
            <w:proofErr w:type="spellEnd"/>
          </w:p>
        </w:tc>
        <w:tc>
          <w:tcPr>
            <w:tcW w:w="1600" w:type="dxa"/>
            <w:tcBorders>
              <w:top w:val="single" w:sz="4" w:space="0" w:color="auto"/>
              <w:left w:val="nil"/>
              <w:bottom w:val="single" w:sz="4" w:space="0" w:color="auto"/>
              <w:right w:val="single" w:sz="4" w:space="0" w:color="auto"/>
            </w:tcBorders>
            <w:shd w:val="clear" w:color="000000" w:fill="DDEBF7"/>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r w:rsidRPr="00A420E2">
              <w:rPr>
                <w:rFonts w:ascii="맑은 고딕" w:eastAsia="맑은 고딕" w:hAnsi="맑은 고딕" w:cs="굴림" w:hint="eastAsia"/>
                <w:b/>
                <w:color w:val="000000"/>
                <w:kern w:val="0"/>
                <w:sz w:val="22"/>
              </w:rPr>
              <w:t>Scratchy</w:t>
            </w:r>
          </w:p>
        </w:tc>
      </w:tr>
      <w:tr w:rsidR="001528A8" w:rsidRPr="00A420E2" w:rsidTr="001528A8">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189</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75</w:t>
            </w:r>
          </w:p>
        </w:tc>
      </w:tr>
      <w:tr w:rsidR="001528A8" w:rsidRPr="00A420E2" w:rsidTr="001528A8">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2</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189</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130</w:t>
            </w:r>
          </w:p>
        </w:tc>
      </w:tr>
      <w:tr w:rsidR="001528A8" w:rsidRPr="00A420E2" w:rsidTr="001528A8">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3</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222</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135</w:t>
            </w:r>
          </w:p>
        </w:tc>
      </w:tr>
      <w:tr w:rsidR="001528A8" w:rsidRPr="00A420E2" w:rsidTr="001528A8">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4</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178</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143</w:t>
            </w:r>
          </w:p>
        </w:tc>
      </w:tr>
      <w:tr w:rsidR="001528A8" w:rsidRPr="00A420E2" w:rsidTr="001528A8">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5</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205</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98</w:t>
            </w:r>
          </w:p>
        </w:tc>
      </w:tr>
      <w:tr w:rsidR="001528A8" w:rsidRPr="00A420E2" w:rsidTr="001528A8">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6</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278</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125</w:t>
            </w:r>
          </w:p>
        </w:tc>
      </w:tr>
      <w:tr w:rsidR="001528A8" w:rsidRPr="00A420E2" w:rsidTr="001528A8">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7</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231</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156</w:t>
            </w:r>
          </w:p>
        </w:tc>
      </w:tr>
      <w:tr w:rsidR="001528A8" w:rsidRPr="00A420E2" w:rsidTr="001528A8">
        <w:trPr>
          <w:trHeight w:val="330"/>
        </w:trPr>
        <w:tc>
          <w:tcPr>
            <w:tcW w:w="1600" w:type="dxa"/>
            <w:tcBorders>
              <w:top w:val="nil"/>
              <w:left w:val="single" w:sz="4" w:space="0" w:color="auto"/>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8</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177</w:t>
            </w:r>
          </w:p>
        </w:tc>
        <w:tc>
          <w:tcPr>
            <w:tcW w:w="1600" w:type="dxa"/>
            <w:tcBorders>
              <w:top w:val="nil"/>
              <w:left w:val="nil"/>
              <w:bottom w:val="single" w:sz="4" w:space="0" w:color="auto"/>
              <w:right w:val="single" w:sz="4" w:space="0" w:color="auto"/>
            </w:tcBorders>
            <w:shd w:val="clear" w:color="auto" w:fill="auto"/>
            <w:noWrap/>
            <w:vAlign w:val="bottom"/>
            <w:hideMark/>
          </w:tcPr>
          <w:p w:rsidR="001528A8" w:rsidRPr="00A420E2"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A420E2">
              <w:rPr>
                <w:rFonts w:ascii="맑은 고딕" w:eastAsia="맑은 고딕" w:hAnsi="맑은 고딕" w:cs="굴림" w:hint="eastAsia"/>
                <w:color w:val="000000"/>
                <w:kern w:val="0"/>
                <w:sz w:val="22"/>
              </w:rPr>
              <w:t>213</w:t>
            </w:r>
          </w:p>
        </w:tc>
      </w:tr>
    </w:tbl>
    <w:p w:rsidR="001528A8" w:rsidRDefault="001528A8" w:rsidP="001528A8">
      <w:r>
        <w:rPr>
          <w:rFonts w:hint="eastAsia"/>
        </w:rPr>
        <w:t>T</w:t>
      </w:r>
      <w:r>
        <w:t>he given data of this problem is as follows.</w:t>
      </w:r>
    </w:p>
    <w:p w:rsidR="001528A8" w:rsidRPr="001528A8" w:rsidRDefault="001528A8" w:rsidP="00A72DB4">
      <w:pPr>
        <w:rPr>
          <w:b/>
        </w:rPr>
      </w:pPr>
    </w:p>
    <w:p w:rsidR="001528A8" w:rsidRDefault="001528A8" w:rsidP="00A72DB4">
      <w:pPr>
        <w:rPr>
          <w:b/>
        </w:rPr>
      </w:pPr>
    </w:p>
    <w:p w:rsidR="001528A8" w:rsidRDefault="001528A8" w:rsidP="00A72DB4">
      <w:pPr>
        <w:rPr>
          <w:b/>
        </w:rPr>
      </w:pPr>
    </w:p>
    <w:p w:rsidR="001528A8" w:rsidRDefault="001528A8" w:rsidP="00A72DB4">
      <w:pPr>
        <w:rPr>
          <w:b/>
        </w:rPr>
      </w:pPr>
    </w:p>
    <w:p w:rsidR="001528A8" w:rsidRDefault="001528A8" w:rsidP="00A72DB4">
      <w:pPr>
        <w:rPr>
          <w:b/>
        </w:rPr>
      </w:pPr>
    </w:p>
    <w:p w:rsidR="001528A8" w:rsidRDefault="001528A8" w:rsidP="00A72DB4">
      <w:pPr>
        <w:rPr>
          <w:b/>
        </w:rPr>
      </w:pPr>
    </w:p>
    <w:p w:rsidR="001528A8" w:rsidRDefault="001528A8" w:rsidP="00A72DB4">
      <w:pPr>
        <w:rPr>
          <w:b/>
        </w:rPr>
      </w:pPr>
    </w:p>
    <w:p w:rsidR="00A420E2" w:rsidRPr="00A72DB4" w:rsidRDefault="00A420E2" w:rsidP="00A72DB4">
      <w:pPr>
        <w:rPr>
          <w:rFonts w:hint="eastAsia"/>
          <w:b/>
        </w:rPr>
      </w:pPr>
      <w:r w:rsidRPr="00A72DB4">
        <w:rPr>
          <w:b/>
        </w:rPr>
        <w:t>Table summarizing the data</w:t>
      </w:r>
    </w:p>
    <w:tbl>
      <w:tblPr>
        <w:tblW w:w="4594" w:type="dxa"/>
        <w:tblInd w:w="2333" w:type="dxa"/>
        <w:tblCellMar>
          <w:left w:w="99" w:type="dxa"/>
          <w:right w:w="99" w:type="dxa"/>
        </w:tblCellMar>
        <w:tblLook w:val="04A0" w:firstRow="1" w:lastRow="0" w:firstColumn="1" w:lastColumn="0" w:noHBand="0" w:noVBand="1"/>
      </w:tblPr>
      <w:tblGrid>
        <w:gridCol w:w="1143"/>
        <w:gridCol w:w="1725"/>
        <w:gridCol w:w="1726"/>
      </w:tblGrid>
      <w:tr w:rsidR="001528A8" w:rsidRPr="001528A8" w:rsidTr="001528A8">
        <w:trPr>
          <w:trHeight w:val="383"/>
        </w:trPr>
        <w:tc>
          <w:tcPr>
            <w:tcW w:w="1143"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b/>
                <w:color w:val="000000"/>
                <w:kern w:val="0"/>
                <w:sz w:val="22"/>
              </w:rPr>
            </w:pPr>
            <w:r w:rsidRPr="001528A8">
              <w:rPr>
                <w:rFonts w:ascii="맑은 고딕" w:eastAsia="맑은 고딕" w:hAnsi="맑은 고딕" w:cs="굴림" w:hint="eastAsia"/>
                <w:b/>
                <w:color w:val="000000"/>
                <w:kern w:val="0"/>
                <w:sz w:val="22"/>
              </w:rPr>
              <w:t xml:space="preserve">　</w:t>
            </w:r>
          </w:p>
        </w:tc>
        <w:tc>
          <w:tcPr>
            <w:tcW w:w="3451" w:type="dxa"/>
            <w:gridSpan w:val="2"/>
            <w:tcBorders>
              <w:top w:val="single" w:sz="4" w:space="0" w:color="auto"/>
              <w:left w:val="nil"/>
              <w:bottom w:val="single" w:sz="4" w:space="0" w:color="auto"/>
              <w:right w:val="single" w:sz="4" w:space="0" w:color="auto"/>
            </w:tcBorders>
            <w:shd w:val="clear" w:color="000000" w:fill="AEAAAA"/>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r w:rsidRPr="001528A8">
              <w:rPr>
                <w:rFonts w:ascii="맑은 고딕" w:eastAsia="맑은 고딕" w:hAnsi="맑은 고딕" w:cs="굴림"/>
                <w:b/>
                <w:color w:val="000000"/>
                <w:kern w:val="0"/>
                <w:sz w:val="22"/>
              </w:rPr>
              <w:t>T</w:t>
            </w:r>
            <w:r w:rsidRPr="001528A8">
              <w:rPr>
                <w:rFonts w:ascii="맑은 고딕" w:eastAsia="맑은 고딕" w:hAnsi="맑은 고딕" w:cs="굴림" w:hint="eastAsia"/>
                <w:b/>
                <w:color w:val="000000"/>
                <w:kern w:val="0"/>
                <w:sz w:val="22"/>
              </w:rPr>
              <w:t>he number of words</w:t>
            </w:r>
          </w:p>
        </w:tc>
      </w:tr>
      <w:tr w:rsidR="001528A8" w:rsidRPr="001528A8" w:rsidTr="001528A8">
        <w:trPr>
          <w:trHeight w:val="383"/>
        </w:trPr>
        <w:tc>
          <w:tcPr>
            <w:tcW w:w="1143" w:type="dxa"/>
            <w:tcBorders>
              <w:top w:val="nil"/>
              <w:left w:val="single" w:sz="4" w:space="0" w:color="auto"/>
              <w:bottom w:val="single" w:sz="4" w:space="0" w:color="auto"/>
              <w:right w:val="single" w:sz="4" w:space="0" w:color="auto"/>
            </w:tcBorders>
            <w:shd w:val="clear" w:color="000000" w:fill="AEAAAA"/>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r w:rsidRPr="001528A8">
              <w:rPr>
                <w:rFonts w:ascii="맑은 고딕" w:eastAsia="맑은 고딕" w:hAnsi="맑은 고딕" w:cs="굴림" w:hint="eastAsia"/>
                <w:b/>
                <w:color w:val="000000"/>
                <w:kern w:val="0"/>
                <w:sz w:val="22"/>
              </w:rPr>
              <w:t xml:space="preserve">　</w:t>
            </w:r>
          </w:p>
        </w:tc>
        <w:tc>
          <w:tcPr>
            <w:tcW w:w="1725" w:type="dxa"/>
            <w:tcBorders>
              <w:top w:val="nil"/>
              <w:left w:val="nil"/>
              <w:bottom w:val="single" w:sz="4" w:space="0" w:color="auto"/>
              <w:right w:val="single" w:sz="4" w:space="0" w:color="auto"/>
            </w:tcBorders>
            <w:shd w:val="clear" w:color="000000" w:fill="AEAAAA"/>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r w:rsidRPr="001528A8">
              <w:rPr>
                <w:rFonts w:ascii="맑은 고딕" w:eastAsia="맑은 고딕" w:hAnsi="맑은 고딕" w:cs="굴림" w:hint="eastAsia"/>
                <w:b/>
                <w:color w:val="000000"/>
                <w:kern w:val="0"/>
                <w:sz w:val="22"/>
              </w:rPr>
              <w:t>Mean</w:t>
            </w:r>
          </w:p>
        </w:tc>
        <w:tc>
          <w:tcPr>
            <w:tcW w:w="1725" w:type="dxa"/>
            <w:tcBorders>
              <w:top w:val="nil"/>
              <w:left w:val="nil"/>
              <w:bottom w:val="single" w:sz="4" w:space="0" w:color="auto"/>
              <w:right w:val="single" w:sz="4" w:space="0" w:color="auto"/>
            </w:tcBorders>
            <w:shd w:val="clear" w:color="000000" w:fill="AEAAAA"/>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r w:rsidRPr="001528A8">
              <w:rPr>
                <w:rFonts w:ascii="맑은 고딕" w:eastAsia="맑은 고딕" w:hAnsi="맑은 고딕" w:cs="굴림" w:hint="eastAsia"/>
                <w:b/>
                <w:color w:val="000000"/>
                <w:kern w:val="0"/>
                <w:sz w:val="22"/>
              </w:rPr>
              <w:t>SD</w:t>
            </w:r>
          </w:p>
        </w:tc>
      </w:tr>
      <w:tr w:rsidR="001528A8" w:rsidRPr="001528A8" w:rsidTr="001528A8">
        <w:trPr>
          <w:trHeight w:val="513"/>
        </w:trPr>
        <w:tc>
          <w:tcPr>
            <w:tcW w:w="1143" w:type="dxa"/>
            <w:tcBorders>
              <w:top w:val="nil"/>
              <w:left w:val="single" w:sz="4" w:space="0" w:color="auto"/>
              <w:bottom w:val="single" w:sz="4" w:space="0" w:color="auto"/>
              <w:right w:val="single" w:sz="4" w:space="0" w:color="auto"/>
            </w:tcBorders>
            <w:shd w:val="clear" w:color="000000" w:fill="AEAAAA"/>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proofErr w:type="spellStart"/>
            <w:r w:rsidRPr="001528A8">
              <w:rPr>
                <w:rFonts w:ascii="맑은 고딕" w:eastAsia="맑은 고딕" w:hAnsi="맑은 고딕" w:cs="굴림" w:hint="eastAsia"/>
                <w:b/>
                <w:color w:val="000000"/>
                <w:kern w:val="0"/>
                <w:sz w:val="22"/>
              </w:rPr>
              <w:t>Waggy</w:t>
            </w:r>
            <w:proofErr w:type="spellEnd"/>
          </w:p>
        </w:tc>
        <w:tc>
          <w:tcPr>
            <w:tcW w:w="1725" w:type="dxa"/>
            <w:tcBorders>
              <w:top w:val="nil"/>
              <w:left w:val="nil"/>
              <w:bottom w:val="single" w:sz="4" w:space="0" w:color="auto"/>
              <w:right w:val="single" w:sz="4" w:space="0" w:color="auto"/>
            </w:tcBorders>
            <w:shd w:val="clear" w:color="auto" w:fill="auto"/>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1528A8">
              <w:rPr>
                <w:rFonts w:ascii="맑은 고딕" w:eastAsia="맑은 고딕" w:hAnsi="맑은 고딕" w:cs="굴림" w:hint="eastAsia"/>
                <w:color w:val="000000"/>
                <w:kern w:val="0"/>
                <w:sz w:val="22"/>
              </w:rPr>
              <w:t>208.625</w:t>
            </w:r>
          </w:p>
        </w:tc>
        <w:tc>
          <w:tcPr>
            <w:tcW w:w="1725" w:type="dxa"/>
            <w:tcBorders>
              <w:top w:val="nil"/>
              <w:left w:val="nil"/>
              <w:bottom w:val="single" w:sz="4" w:space="0" w:color="auto"/>
              <w:right w:val="single" w:sz="4" w:space="0" w:color="auto"/>
            </w:tcBorders>
            <w:shd w:val="clear" w:color="auto" w:fill="auto"/>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1528A8">
              <w:rPr>
                <w:rFonts w:ascii="맑은 고딕" w:eastAsia="맑은 고딕" w:hAnsi="맑은 고딕" w:cs="굴림" w:hint="eastAsia"/>
                <w:color w:val="000000"/>
                <w:kern w:val="0"/>
                <w:sz w:val="22"/>
              </w:rPr>
              <w:t>134.375</w:t>
            </w:r>
          </w:p>
        </w:tc>
      </w:tr>
      <w:tr w:rsidR="001528A8" w:rsidRPr="001528A8" w:rsidTr="001528A8">
        <w:trPr>
          <w:trHeight w:val="549"/>
        </w:trPr>
        <w:tc>
          <w:tcPr>
            <w:tcW w:w="1143" w:type="dxa"/>
            <w:tcBorders>
              <w:top w:val="nil"/>
              <w:left w:val="single" w:sz="4" w:space="0" w:color="auto"/>
              <w:bottom w:val="single" w:sz="4" w:space="0" w:color="auto"/>
              <w:right w:val="single" w:sz="4" w:space="0" w:color="auto"/>
            </w:tcBorders>
            <w:shd w:val="clear" w:color="000000" w:fill="AEAAAA"/>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b/>
                <w:color w:val="000000"/>
                <w:kern w:val="0"/>
                <w:sz w:val="22"/>
              </w:rPr>
            </w:pPr>
            <w:r w:rsidRPr="001528A8">
              <w:rPr>
                <w:rFonts w:ascii="맑은 고딕" w:eastAsia="맑은 고딕" w:hAnsi="맑은 고딕" w:cs="굴림" w:hint="eastAsia"/>
                <w:b/>
                <w:color w:val="000000"/>
                <w:kern w:val="0"/>
                <w:sz w:val="22"/>
              </w:rPr>
              <w:t>Scratchy</w:t>
            </w:r>
          </w:p>
        </w:tc>
        <w:tc>
          <w:tcPr>
            <w:tcW w:w="1725" w:type="dxa"/>
            <w:tcBorders>
              <w:top w:val="nil"/>
              <w:left w:val="nil"/>
              <w:bottom w:val="single" w:sz="4" w:space="0" w:color="auto"/>
              <w:right w:val="single" w:sz="4" w:space="0" w:color="auto"/>
            </w:tcBorders>
            <w:shd w:val="clear" w:color="auto" w:fill="auto"/>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1528A8">
              <w:rPr>
                <w:rFonts w:ascii="맑은 고딕" w:eastAsia="맑은 고딕" w:hAnsi="맑은 고딕" w:cs="굴림" w:hint="eastAsia"/>
                <w:color w:val="000000"/>
                <w:kern w:val="0"/>
                <w:sz w:val="22"/>
              </w:rPr>
              <w:t>34.26</w:t>
            </w:r>
          </w:p>
        </w:tc>
        <w:tc>
          <w:tcPr>
            <w:tcW w:w="1725" w:type="dxa"/>
            <w:tcBorders>
              <w:top w:val="nil"/>
              <w:left w:val="nil"/>
              <w:bottom w:val="single" w:sz="4" w:space="0" w:color="auto"/>
              <w:right w:val="single" w:sz="4" w:space="0" w:color="auto"/>
            </w:tcBorders>
            <w:shd w:val="clear" w:color="auto" w:fill="auto"/>
            <w:noWrap/>
            <w:vAlign w:val="center"/>
            <w:hideMark/>
          </w:tcPr>
          <w:p w:rsidR="001528A8" w:rsidRPr="001528A8" w:rsidRDefault="001528A8" w:rsidP="001528A8">
            <w:pPr>
              <w:widowControl/>
              <w:wordWrap/>
              <w:autoSpaceDE/>
              <w:autoSpaceDN/>
              <w:spacing w:after="0" w:line="240" w:lineRule="auto"/>
              <w:jc w:val="center"/>
              <w:rPr>
                <w:rFonts w:ascii="맑은 고딕" w:eastAsia="맑은 고딕" w:hAnsi="맑은 고딕" w:cs="굴림" w:hint="eastAsia"/>
                <w:color w:val="000000"/>
                <w:kern w:val="0"/>
                <w:sz w:val="22"/>
              </w:rPr>
            </w:pPr>
            <w:r w:rsidRPr="001528A8">
              <w:rPr>
                <w:rFonts w:ascii="맑은 고딕" w:eastAsia="맑은 고딕" w:hAnsi="맑은 고딕" w:cs="굴림" w:hint="eastAsia"/>
                <w:color w:val="000000"/>
                <w:kern w:val="0"/>
                <w:sz w:val="22"/>
              </w:rPr>
              <w:t>40.85</w:t>
            </w:r>
          </w:p>
        </w:tc>
      </w:tr>
    </w:tbl>
    <w:p w:rsidR="00A420E2" w:rsidRPr="00AA11C5" w:rsidRDefault="001528A8">
      <w:pPr>
        <w:rPr>
          <w:rFonts w:hint="eastAsia"/>
          <w:b/>
        </w:rPr>
      </w:pPr>
      <w:r>
        <w:rPr>
          <w:noProof/>
        </w:rPr>
        <w:drawing>
          <wp:anchor distT="0" distB="0" distL="114300" distR="114300" simplePos="0" relativeHeight="251663360" behindDoc="0" locked="0" layoutInCell="1" allowOverlap="1" wp14:anchorId="2B996041">
            <wp:simplePos x="0" y="0"/>
            <wp:positionH relativeFrom="margin">
              <wp:align>center</wp:align>
            </wp:positionH>
            <wp:positionV relativeFrom="paragraph">
              <wp:posOffset>216535</wp:posOffset>
            </wp:positionV>
            <wp:extent cx="4257675" cy="2600325"/>
            <wp:effectExtent l="0" t="0" r="9525" b="9525"/>
            <wp:wrapTopAndBottom/>
            <wp:docPr id="11" name="차트 11">
              <a:extLst xmlns:a="http://schemas.openxmlformats.org/drawingml/2006/main">
                <a:ext uri="{FF2B5EF4-FFF2-40B4-BE49-F238E27FC236}">
                  <a16:creationId xmlns:a16="http://schemas.microsoft.com/office/drawing/2014/main" id="{CD4FFD19-59CF-4795-B9EC-E993EA35C8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A44F65" w:rsidRDefault="00A44F65" w:rsidP="00A72DB4">
      <w:r w:rsidRPr="00A72DB4">
        <w:rPr>
          <w:b/>
        </w:rPr>
        <w:t xml:space="preserve">The </w:t>
      </w:r>
      <w:r w:rsidR="00A420E2" w:rsidRPr="00A72DB4">
        <w:rPr>
          <w:rFonts w:hint="eastAsia"/>
          <w:b/>
        </w:rPr>
        <w:t>s</w:t>
      </w:r>
      <w:r w:rsidR="00A420E2" w:rsidRPr="00A72DB4">
        <w:rPr>
          <w:b/>
        </w:rPr>
        <w:t xml:space="preserve">tatistical method </w:t>
      </w:r>
      <w:r w:rsidRPr="00A72DB4">
        <w:rPr>
          <w:b/>
        </w:rPr>
        <w:t xml:space="preserve">what I </w:t>
      </w:r>
      <w:proofErr w:type="gramStart"/>
      <w:r w:rsidRPr="00A72DB4">
        <w:rPr>
          <w:b/>
        </w:rPr>
        <w:t>used :</w:t>
      </w:r>
      <w:proofErr w:type="gramEnd"/>
      <w:r w:rsidR="00A420E2">
        <w:t xml:space="preserve"> Wilcoxon Signed-Rank </w:t>
      </w:r>
    </w:p>
    <w:p w:rsidR="00A420E2" w:rsidRDefault="00A44F65" w:rsidP="00A72DB4">
      <w:proofErr w:type="gramStart"/>
      <w:r w:rsidRPr="00A72DB4">
        <w:rPr>
          <w:rFonts w:hint="eastAsia"/>
          <w:b/>
        </w:rPr>
        <w:t>W</w:t>
      </w:r>
      <w:r w:rsidRPr="00A72DB4">
        <w:rPr>
          <w:b/>
        </w:rPr>
        <w:t>hy</w:t>
      </w:r>
      <w:r w:rsidR="00A420E2" w:rsidRPr="00A72DB4">
        <w:rPr>
          <w:rFonts w:hint="eastAsia"/>
          <w:b/>
        </w:rPr>
        <w:t xml:space="preserve"> </w:t>
      </w:r>
      <w:r w:rsidRPr="00A72DB4">
        <w:rPr>
          <w:b/>
        </w:rPr>
        <w:t>:</w:t>
      </w:r>
      <w:proofErr w:type="gramEnd"/>
      <w:r w:rsidR="00A420E2">
        <w:t xml:space="preserve"> </w:t>
      </w:r>
      <w:r w:rsidR="001E247C">
        <w:t xml:space="preserve">This data represents the number of words spoken by each children while playing with the each dog. This numbers indicates the level of engagement. It means that the fewer words are used, </w:t>
      </w:r>
      <w:r w:rsidR="001E247C">
        <w:lastRenderedPageBreak/>
        <w:t xml:space="preserve">the lower the engagement level. Thus, this data is </w:t>
      </w:r>
      <w:r w:rsidR="00A420E2">
        <w:t xml:space="preserve">ordinal </w:t>
      </w:r>
      <w:r w:rsidR="00A420E2">
        <w:rPr>
          <w:rFonts w:hint="eastAsia"/>
        </w:rPr>
        <w:t>d</w:t>
      </w:r>
      <w:r w:rsidR="00A420E2">
        <w:t>ata</w:t>
      </w:r>
      <w:r w:rsidR="001E247C">
        <w:rPr>
          <w:rFonts w:hint="eastAsia"/>
        </w:rPr>
        <w:t>.</w:t>
      </w:r>
      <w:r w:rsidR="001E247C">
        <w:t xml:space="preserve"> Therefore, the non-parametric test should be used. In this problem, the number of </w:t>
      </w:r>
      <w:proofErr w:type="gramStart"/>
      <w:r w:rsidR="001E247C">
        <w:t>condition</w:t>
      </w:r>
      <w:proofErr w:type="gramEnd"/>
      <w:r w:rsidR="001E247C">
        <w:t xml:space="preserve"> is 2 and the</w:t>
      </w:r>
      <w:r w:rsidR="005D1A00">
        <w:t xml:space="preserve"> assignment is within-subjects, therefore the appropriate test is</w:t>
      </w:r>
      <w:r w:rsidR="001E247C">
        <w:t xml:space="preserve"> </w:t>
      </w:r>
      <w:r w:rsidR="001E247C" w:rsidRPr="00A72DB4">
        <w:rPr>
          <w:b/>
        </w:rPr>
        <w:t>Wilcoxon Signed-Rank tes</w:t>
      </w:r>
      <w:r w:rsidR="005D1A00">
        <w:rPr>
          <w:b/>
        </w:rPr>
        <w:t>t</w:t>
      </w:r>
      <w:r w:rsidR="001E247C">
        <w:t xml:space="preserve">. </w:t>
      </w:r>
    </w:p>
    <w:p w:rsidR="00D30636" w:rsidRDefault="005D1A00" w:rsidP="00D30636">
      <w:pPr>
        <w:rPr>
          <w:rFonts w:hint="eastAsia"/>
        </w:rPr>
      </w:pPr>
      <w:r>
        <w:rPr>
          <w:noProof/>
        </w:rPr>
        <w:drawing>
          <wp:anchor distT="0" distB="0" distL="114300" distR="114300" simplePos="0" relativeHeight="251658240" behindDoc="0" locked="0" layoutInCell="1" allowOverlap="1" wp14:anchorId="18FA2AA5">
            <wp:simplePos x="0" y="0"/>
            <wp:positionH relativeFrom="margin">
              <wp:posOffset>26035</wp:posOffset>
            </wp:positionH>
            <wp:positionV relativeFrom="paragraph">
              <wp:posOffset>346075</wp:posOffset>
            </wp:positionV>
            <wp:extent cx="5731200" cy="2970000"/>
            <wp:effectExtent l="0" t="0" r="3175" b="1905"/>
            <wp:wrapTopAndBottom/>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200" cy="2970000"/>
                    </a:xfrm>
                    <a:prstGeom prst="rect">
                      <a:avLst/>
                    </a:prstGeom>
                  </pic:spPr>
                </pic:pic>
              </a:graphicData>
            </a:graphic>
            <wp14:sizeRelH relativeFrom="margin">
              <wp14:pctWidth>0</wp14:pctWidth>
            </wp14:sizeRelH>
            <wp14:sizeRelV relativeFrom="margin">
              <wp14:pctHeight>0</wp14:pctHeight>
            </wp14:sizeRelV>
          </wp:anchor>
        </w:drawing>
      </w:r>
      <w:r w:rsidR="00A72DB4">
        <w:t xml:space="preserve">By using the tool of Wilcoxon Signed-Rank test, the result is shown as follows. </w:t>
      </w:r>
    </w:p>
    <w:p w:rsidR="00D30636" w:rsidRDefault="00BE6C12" w:rsidP="00D30636">
      <w:r>
        <w:t xml:space="preserve">In addition to this </w:t>
      </w:r>
      <w:r w:rsidR="00AA11C5">
        <w:t>non-parametric test, since the data is ratio data, parametric test was also tried. Hence, the result of the ANOVA tool is shown as follows.</w:t>
      </w:r>
      <w:r w:rsidR="009654D8">
        <w:t xml:space="preserve"> This data is one way with one within subject factors. </w:t>
      </w:r>
    </w:p>
    <w:p w:rsidR="00AA11C5" w:rsidRDefault="009654D8" w:rsidP="00D30636">
      <w:pPr>
        <w:rPr>
          <w:rFonts w:hint="eastAsia"/>
        </w:rPr>
      </w:pPr>
      <w:r>
        <w:rPr>
          <w:noProof/>
        </w:rPr>
        <w:drawing>
          <wp:inline distT="0" distB="0" distL="0" distR="0" wp14:anchorId="2FFED77B" wp14:editId="1FF327C3">
            <wp:extent cx="5731510" cy="3365500"/>
            <wp:effectExtent l="0" t="0" r="2540" b="635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65500"/>
                    </a:xfrm>
                    <a:prstGeom prst="rect">
                      <a:avLst/>
                    </a:prstGeom>
                  </pic:spPr>
                </pic:pic>
              </a:graphicData>
            </a:graphic>
          </wp:inline>
        </w:drawing>
      </w:r>
    </w:p>
    <w:p w:rsidR="00D30636" w:rsidRPr="00B33A95" w:rsidRDefault="00D30636" w:rsidP="00B33A95">
      <w:pPr>
        <w:rPr>
          <w:b/>
        </w:rPr>
      </w:pPr>
      <w:r w:rsidRPr="00B33A95">
        <w:rPr>
          <w:b/>
        </w:rPr>
        <w:t>M</w:t>
      </w:r>
      <w:r w:rsidRPr="00B33A95">
        <w:rPr>
          <w:rFonts w:hint="eastAsia"/>
          <w:b/>
        </w:rPr>
        <w:t>y</w:t>
      </w:r>
      <w:r w:rsidRPr="00B33A95">
        <w:rPr>
          <w:b/>
        </w:rPr>
        <w:t xml:space="preserve"> own </w:t>
      </w:r>
      <w:proofErr w:type="gramStart"/>
      <w:r w:rsidRPr="00B33A95">
        <w:rPr>
          <w:b/>
        </w:rPr>
        <w:t>description</w:t>
      </w:r>
      <w:r w:rsidR="000046E3" w:rsidRPr="00B33A95">
        <w:rPr>
          <w:b/>
        </w:rPr>
        <w:t xml:space="preserve"> :</w:t>
      </w:r>
      <w:proofErr w:type="gramEnd"/>
    </w:p>
    <w:p w:rsidR="00B33A95" w:rsidRDefault="001528A8" w:rsidP="000046E3">
      <w:r>
        <w:lastRenderedPageBreak/>
        <w:t xml:space="preserve">The difference is statistically significant. </w:t>
      </w:r>
      <w:proofErr w:type="spellStart"/>
      <w:r>
        <w:t>Waggy</w:t>
      </w:r>
      <w:proofErr w:type="spellEnd"/>
      <w:r>
        <w:t xml:space="preserve"> has more high level of the engagement than </w:t>
      </w:r>
      <w:proofErr w:type="gramStart"/>
      <w:r>
        <w:t>scratchy(</w:t>
      </w:r>
      <w:proofErr w:type="gramEnd"/>
      <w:r>
        <w:t xml:space="preserve">z=-2.240, p&lt;0.05). </w:t>
      </w:r>
    </w:p>
    <w:p w:rsidR="00D30636" w:rsidRPr="003A5DBD" w:rsidRDefault="000046E3" w:rsidP="00D30636">
      <w:pPr>
        <w:rPr>
          <w:rFonts w:hint="eastAsia"/>
        </w:rPr>
      </w:pPr>
      <w:r>
        <w:rPr>
          <w:rFonts w:hint="eastAsia"/>
        </w:rPr>
        <w:t>T</w:t>
      </w:r>
      <w:r>
        <w:t xml:space="preserve">he mean </w:t>
      </w:r>
      <w:r w:rsidR="003A5DBD">
        <w:t xml:space="preserve">number of words for </w:t>
      </w:r>
      <w:proofErr w:type="spellStart"/>
      <w:r w:rsidR="003A5DBD">
        <w:t>waggy</w:t>
      </w:r>
      <w:proofErr w:type="spellEnd"/>
      <w:r w:rsidR="003A5DBD">
        <w:t xml:space="preserve"> was 208.625. This was 55.2% more than the mean number of 134.375 observed for scratchy. The difference was statistically significant (F</w:t>
      </w:r>
      <w:r w:rsidR="003A5DBD">
        <w:rPr>
          <w:vertAlign w:val="subscript"/>
        </w:rPr>
        <w:t>1,7</w:t>
      </w:r>
      <w:r w:rsidR="003A5DBD">
        <w:t xml:space="preserve"> = 13.455, P&lt;0.01)</w:t>
      </w:r>
    </w:p>
    <w:sectPr w:rsidR="00D30636" w:rsidRPr="003A5DB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601FD"/>
    <w:multiLevelType w:val="hybridMultilevel"/>
    <w:tmpl w:val="E5A8F1A4"/>
    <w:lvl w:ilvl="0" w:tplc="34FABA34">
      <w:start w:val="1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77C05614"/>
    <w:multiLevelType w:val="hybridMultilevel"/>
    <w:tmpl w:val="76DEA48E"/>
    <w:lvl w:ilvl="0" w:tplc="1FE048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0E2"/>
    <w:rsid w:val="000046E3"/>
    <w:rsid w:val="000B47E3"/>
    <w:rsid w:val="001528A8"/>
    <w:rsid w:val="001E247C"/>
    <w:rsid w:val="00253830"/>
    <w:rsid w:val="00264C50"/>
    <w:rsid w:val="002F24AA"/>
    <w:rsid w:val="00361322"/>
    <w:rsid w:val="003751CE"/>
    <w:rsid w:val="00392510"/>
    <w:rsid w:val="003A14D3"/>
    <w:rsid w:val="003A5DBD"/>
    <w:rsid w:val="00561377"/>
    <w:rsid w:val="005C74F2"/>
    <w:rsid w:val="005D1A00"/>
    <w:rsid w:val="0061005D"/>
    <w:rsid w:val="007C5ABA"/>
    <w:rsid w:val="007D0F88"/>
    <w:rsid w:val="00905281"/>
    <w:rsid w:val="0093685C"/>
    <w:rsid w:val="00946BDA"/>
    <w:rsid w:val="009654D8"/>
    <w:rsid w:val="00980E1C"/>
    <w:rsid w:val="009E5A1B"/>
    <w:rsid w:val="00A420E2"/>
    <w:rsid w:val="00A44F65"/>
    <w:rsid w:val="00A4646A"/>
    <w:rsid w:val="00A6487D"/>
    <w:rsid w:val="00A65DEF"/>
    <w:rsid w:val="00A72DB4"/>
    <w:rsid w:val="00AA11C5"/>
    <w:rsid w:val="00B33A95"/>
    <w:rsid w:val="00B44EC7"/>
    <w:rsid w:val="00B54450"/>
    <w:rsid w:val="00BE6C12"/>
    <w:rsid w:val="00C44936"/>
    <w:rsid w:val="00D30636"/>
    <w:rsid w:val="00D36209"/>
    <w:rsid w:val="00D7048E"/>
    <w:rsid w:val="00F80BB0"/>
    <w:rsid w:val="00FB45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1654"/>
  <w15:chartTrackingRefBased/>
  <w15:docId w15:val="{B6C1EDBF-F573-4B7A-8231-07C56ED3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6132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20E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83705">
      <w:bodyDiv w:val="1"/>
      <w:marLeft w:val="0"/>
      <w:marRight w:val="0"/>
      <w:marTop w:val="0"/>
      <w:marBottom w:val="0"/>
      <w:divBdr>
        <w:top w:val="none" w:sz="0" w:space="0" w:color="auto"/>
        <w:left w:val="none" w:sz="0" w:space="0" w:color="auto"/>
        <w:bottom w:val="none" w:sz="0" w:space="0" w:color="auto"/>
        <w:right w:val="none" w:sz="0" w:space="0" w:color="auto"/>
      </w:divBdr>
    </w:div>
    <w:div w:id="173082378">
      <w:bodyDiv w:val="1"/>
      <w:marLeft w:val="0"/>
      <w:marRight w:val="0"/>
      <w:marTop w:val="0"/>
      <w:marBottom w:val="0"/>
      <w:divBdr>
        <w:top w:val="none" w:sz="0" w:space="0" w:color="auto"/>
        <w:left w:val="none" w:sz="0" w:space="0" w:color="auto"/>
        <w:bottom w:val="none" w:sz="0" w:space="0" w:color="auto"/>
        <w:right w:val="none" w:sz="0" w:space="0" w:color="auto"/>
      </w:divBdr>
    </w:div>
    <w:div w:id="256326588">
      <w:bodyDiv w:val="1"/>
      <w:marLeft w:val="0"/>
      <w:marRight w:val="0"/>
      <w:marTop w:val="0"/>
      <w:marBottom w:val="0"/>
      <w:divBdr>
        <w:top w:val="none" w:sz="0" w:space="0" w:color="auto"/>
        <w:left w:val="none" w:sz="0" w:space="0" w:color="auto"/>
        <w:bottom w:val="none" w:sz="0" w:space="0" w:color="auto"/>
        <w:right w:val="none" w:sz="0" w:space="0" w:color="auto"/>
      </w:divBdr>
    </w:div>
    <w:div w:id="357238248">
      <w:bodyDiv w:val="1"/>
      <w:marLeft w:val="0"/>
      <w:marRight w:val="0"/>
      <w:marTop w:val="0"/>
      <w:marBottom w:val="0"/>
      <w:divBdr>
        <w:top w:val="none" w:sz="0" w:space="0" w:color="auto"/>
        <w:left w:val="none" w:sz="0" w:space="0" w:color="auto"/>
        <w:bottom w:val="none" w:sz="0" w:space="0" w:color="auto"/>
        <w:right w:val="none" w:sz="0" w:space="0" w:color="auto"/>
      </w:divBdr>
    </w:div>
    <w:div w:id="765930368">
      <w:bodyDiv w:val="1"/>
      <w:marLeft w:val="0"/>
      <w:marRight w:val="0"/>
      <w:marTop w:val="0"/>
      <w:marBottom w:val="0"/>
      <w:divBdr>
        <w:top w:val="none" w:sz="0" w:space="0" w:color="auto"/>
        <w:left w:val="none" w:sz="0" w:space="0" w:color="auto"/>
        <w:bottom w:val="none" w:sz="0" w:space="0" w:color="auto"/>
        <w:right w:val="none" w:sz="0" w:space="0" w:color="auto"/>
      </w:divBdr>
    </w:div>
    <w:div w:id="919170383">
      <w:bodyDiv w:val="1"/>
      <w:marLeft w:val="0"/>
      <w:marRight w:val="0"/>
      <w:marTop w:val="0"/>
      <w:marBottom w:val="0"/>
      <w:divBdr>
        <w:top w:val="none" w:sz="0" w:space="0" w:color="auto"/>
        <w:left w:val="none" w:sz="0" w:space="0" w:color="auto"/>
        <w:bottom w:val="none" w:sz="0" w:space="0" w:color="auto"/>
        <w:right w:val="none" w:sz="0" w:space="0" w:color="auto"/>
      </w:divBdr>
    </w:div>
    <w:div w:id="958955279">
      <w:bodyDiv w:val="1"/>
      <w:marLeft w:val="0"/>
      <w:marRight w:val="0"/>
      <w:marTop w:val="0"/>
      <w:marBottom w:val="0"/>
      <w:divBdr>
        <w:top w:val="none" w:sz="0" w:space="0" w:color="auto"/>
        <w:left w:val="none" w:sz="0" w:space="0" w:color="auto"/>
        <w:bottom w:val="none" w:sz="0" w:space="0" w:color="auto"/>
        <w:right w:val="none" w:sz="0" w:space="0" w:color="auto"/>
      </w:divBdr>
    </w:div>
    <w:div w:id="1163274099">
      <w:bodyDiv w:val="1"/>
      <w:marLeft w:val="0"/>
      <w:marRight w:val="0"/>
      <w:marTop w:val="0"/>
      <w:marBottom w:val="0"/>
      <w:divBdr>
        <w:top w:val="none" w:sz="0" w:space="0" w:color="auto"/>
        <w:left w:val="none" w:sz="0" w:space="0" w:color="auto"/>
        <w:bottom w:val="none" w:sz="0" w:space="0" w:color="auto"/>
        <w:right w:val="none" w:sz="0" w:space="0" w:color="auto"/>
      </w:divBdr>
    </w:div>
    <w:div w:id="1196116071">
      <w:bodyDiv w:val="1"/>
      <w:marLeft w:val="0"/>
      <w:marRight w:val="0"/>
      <w:marTop w:val="0"/>
      <w:marBottom w:val="0"/>
      <w:divBdr>
        <w:top w:val="none" w:sz="0" w:space="0" w:color="auto"/>
        <w:left w:val="none" w:sz="0" w:space="0" w:color="auto"/>
        <w:bottom w:val="none" w:sz="0" w:space="0" w:color="auto"/>
        <w:right w:val="none" w:sz="0" w:space="0" w:color="auto"/>
      </w:divBdr>
    </w:div>
    <w:div w:id="1339112622">
      <w:bodyDiv w:val="1"/>
      <w:marLeft w:val="0"/>
      <w:marRight w:val="0"/>
      <w:marTop w:val="0"/>
      <w:marBottom w:val="0"/>
      <w:divBdr>
        <w:top w:val="none" w:sz="0" w:space="0" w:color="auto"/>
        <w:left w:val="none" w:sz="0" w:space="0" w:color="auto"/>
        <w:bottom w:val="none" w:sz="0" w:space="0" w:color="auto"/>
        <w:right w:val="none" w:sz="0" w:space="0" w:color="auto"/>
      </w:divBdr>
    </w:div>
    <w:div w:id="1777216934">
      <w:bodyDiv w:val="1"/>
      <w:marLeft w:val="0"/>
      <w:marRight w:val="0"/>
      <w:marTop w:val="0"/>
      <w:marBottom w:val="0"/>
      <w:divBdr>
        <w:top w:val="none" w:sz="0" w:space="0" w:color="auto"/>
        <w:left w:val="none" w:sz="0" w:space="0" w:color="auto"/>
        <w:bottom w:val="none" w:sz="0" w:space="0" w:color="auto"/>
        <w:right w:val="none" w:sz="0" w:space="0" w:color="auto"/>
      </w:divBdr>
    </w:div>
    <w:div w:id="190829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chart" Target="charts/chart1.xml"/><Relationship Id="rId15" Type="http://schemas.openxmlformats.org/officeDocument/2006/relationships/chart" Target="charts/chart5.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yunjoo\Deskto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yunjoo\Desktop\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yunjoo\Desktop\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yunjoo\Desktop\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yunjoo\Desktop\Data.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'6-2'!$C$18</c:f>
              <c:strCache>
                <c:ptCount val="1"/>
                <c:pt idx="0">
                  <c:v>No Distraction</c:v>
                </c:pt>
              </c:strCache>
            </c:strRef>
          </c:tx>
          <c:spPr>
            <a:solidFill>
              <a:schemeClr val="accent2">
                <a:shade val="65000"/>
              </a:schemeClr>
            </a:solidFill>
            <a:ln>
              <a:noFill/>
            </a:ln>
            <a:effectLst/>
          </c:spPr>
          <c:invertIfNegative val="0"/>
          <c:cat>
            <c:strRef>
              <c:f>'6-2'!$B$19:$B$21</c:f>
              <c:strCache>
                <c:ptCount val="3"/>
                <c:pt idx="0">
                  <c:v>G1</c:v>
                </c:pt>
                <c:pt idx="1">
                  <c:v>G2</c:v>
                </c:pt>
                <c:pt idx="2">
                  <c:v>G3</c:v>
                </c:pt>
              </c:strCache>
            </c:strRef>
          </c:cat>
          <c:val>
            <c:numRef>
              <c:f>'6-2'!$C$19:$C$21</c:f>
              <c:numCache>
                <c:formatCode>General</c:formatCode>
                <c:ptCount val="3"/>
                <c:pt idx="0">
                  <c:v>11</c:v>
                </c:pt>
                <c:pt idx="1">
                  <c:v>11.75</c:v>
                </c:pt>
                <c:pt idx="2">
                  <c:v>9.5</c:v>
                </c:pt>
              </c:numCache>
            </c:numRef>
          </c:val>
          <c:extLst>
            <c:ext xmlns:c16="http://schemas.microsoft.com/office/drawing/2014/chart" uri="{C3380CC4-5D6E-409C-BE32-E72D297353CC}">
              <c16:uniqueId val="{00000000-DD29-4612-9B74-865DEE361647}"/>
            </c:ext>
          </c:extLst>
        </c:ser>
        <c:ser>
          <c:idx val="1"/>
          <c:order val="1"/>
          <c:tx>
            <c:strRef>
              <c:f>'6-2'!$D$18</c:f>
              <c:strCache>
                <c:ptCount val="1"/>
                <c:pt idx="0">
                  <c:v>Call Answering</c:v>
                </c:pt>
              </c:strCache>
            </c:strRef>
          </c:tx>
          <c:spPr>
            <a:solidFill>
              <a:schemeClr val="accent2"/>
            </a:solidFill>
            <a:ln>
              <a:noFill/>
            </a:ln>
            <a:effectLst/>
          </c:spPr>
          <c:invertIfNegative val="0"/>
          <c:cat>
            <c:strRef>
              <c:f>'6-2'!$B$19:$B$21</c:f>
              <c:strCache>
                <c:ptCount val="3"/>
                <c:pt idx="0">
                  <c:v>G1</c:v>
                </c:pt>
                <c:pt idx="1">
                  <c:v>G2</c:v>
                </c:pt>
                <c:pt idx="2">
                  <c:v>G3</c:v>
                </c:pt>
              </c:strCache>
            </c:strRef>
          </c:cat>
          <c:val>
            <c:numRef>
              <c:f>'6-2'!$D$19:$D$21</c:f>
              <c:numCache>
                <c:formatCode>General</c:formatCode>
                <c:ptCount val="3"/>
                <c:pt idx="0">
                  <c:v>10.75</c:v>
                </c:pt>
                <c:pt idx="1">
                  <c:v>10.5</c:v>
                </c:pt>
                <c:pt idx="2">
                  <c:v>12</c:v>
                </c:pt>
              </c:numCache>
            </c:numRef>
          </c:val>
          <c:extLst>
            <c:ext xmlns:c16="http://schemas.microsoft.com/office/drawing/2014/chart" uri="{C3380CC4-5D6E-409C-BE32-E72D297353CC}">
              <c16:uniqueId val="{00000001-DD29-4612-9B74-865DEE361647}"/>
            </c:ext>
          </c:extLst>
        </c:ser>
        <c:ser>
          <c:idx val="2"/>
          <c:order val="2"/>
          <c:tx>
            <c:strRef>
              <c:f>'6-2'!$E$18</c:f>
              <c:strCache>
                <c:ptCount val="1"/>
                <c:pt idx="0">
                  <c:v>Test Messaging</c:v>
                </c:pt>
              </c:strCache>
            </c:strRef>
          </c:tx>
          <c:spPr>
            <a:solidFill>
              <a:schemeClr val="accent2">
                <a:tint val="65000"/>
              </a:schemeClr>
            </a:solidFill>
            <a:ln>
              <a:noFill/>
            </a:ln>
            <a:effectLst/>
          </c:spPr>
          <c:invertIfNegative val="0"/>
          <c:cat>
            <c:strRef>
              <c:f>'6-2'!$B$19:$B$21</c:f>
              <c:strCache>
                <c:ptCount val="3"/>
                <c:pt idx="0">
                  <c:v>G1</c:v>
                </c:pt>
                <c:pt idx="1">
                  <c:v>G2</c:v>
                </c:pt>
                <c:pt idx="2">
                  <c:v>G3</c:v>
                </c:pt>
              </c:strCache>
            </c:strRef>
          </c:cat>
          <c:val>
            <c:numRef>
              <c:f>'6-2'!$E$19:$E$21</c:f>
              <c:numCache>
                <c:formatCode>General</c:formatCode>
                <c:ptCount val="3"/>
                <c:pt idx="0">
                  <c:v>13.75</c:v>
                </c:pt>
                <c:pt idx="1">
                  <c:v>14.5</c:v>
                </c:pt>
                <c:pt idx="2">
                  <c:v>14.5</c:v>
                </c:pt>
              </c:numCache>
            </c:numRef>
          </c:val>
          <c:extLst>
            <c:ext xmlns:c16="http://schemas.microsoft.com/office/drawing/2014/chart" uri="{C3380CC4-5D6E-409C-BE32-E72D297353CC}">
              <c16:uniqueId val="{00000002-DD29-4612-9B74-865DEE361647}"/>
            </c:ext>
          </c:extLst>
        </c:ser>
        <c:dLbls>
          <c:showLegendKey val="0"/>
          <c:showVal val="0"/>
          <c:showCatName val="0"/>
          <c:showSerName val="0"/>
          <c:showPercent val="0"/>
          <c:showBubbleSize val="0"/>
        </c:dLbls>
        <c:gapWidth val="219"/>
        <c:overlap val="-27"/>
        <c:axId val="1858824432"/>
        <c:axId val="1860624384"/>
      </c:barChart>
      <c:catAx>
        <c:axId val="1858824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60624384"/>
        <c:crosses val="autoZero"/>
        <c:auto val="1"/>
        <c:lblAlgn val="ctr"/>
        <c:lblOffset val="100"/>
        <c:noMultiLvlLbl val="0"/>
      </c:catAx>
      <c:valAx>
        <c:axId val="1860624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Mean Driving Error (pixels)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85882443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'6-3'!$C$21</c:f>
              <c:strCache>
                <c:ptCount val="1"/>
                <c:pt idx="0">
                  <c:v>T1</c:v>
                </c:pt>
              </c:strCache>
            </c:strRef>
          </c:tx>
          <c:spPr>
            <a:solidFill>
              <a:schemeClr val="accent2">
                <a:shade val="53000"/>
              </a:schemeClr>
            </a:solidFill>
            <a:ln>
              <a:noFill/>
            </a:ln>
            <a:effectLst/>
          </c:spPr>
          <c:invertIfNegative val="0"/>
          <c:cat>
            <c:strRef>
              <c:f>'6-3'!$B$22:$B$23</c:f>
              <c:strCache>
                <c:ptCount val="2"/>
                <c:pt idx="0">
                  <c:v>Non-gamer</c:v>
                </c:pt>
                <c:pt idx="1">
                  <c:v>Gamer</c:v>
                </c:pt>
              </c:strCache>
            </c:strRef>
          </c:cat>
          <c:val>
            <c:numRef>
              <c:f>'6-3'!$C$22:$C$23</c:f>
              <c:numCache>
                <c:formatCode>General</c:formatCode>
                <c:ptCount val="2"/>
                <c:pt idx="0">
                  <c:v>22.8</c:v>
                </c:pt>
                <c:pt idx="1">
                  <c:v>17.399999999999999</c:v>
                </c:pt>
              </c:numCache>
            </c:numRef>
          </c:val>
          <c:extLst>
            <c:ext xmlns:c16="http://schemas.microsoft.com/office/drawing/2014/chart" uri="{C3380CC4-5D6E-409C-BE32-E72D297353CC}">
              <c16:uniqueId val="{00000000-6E79-493B-BEB4-50F469D366AA}"/>
            </c:ext>
          </c:extLst>
        </c:ser>
        <c:ser>
          <c:idx val="1"/>
          <c:order val="1"/>
          <c:tx>
            <c:strRef>
              <c:f>'6-3'!$D$21</c:f>
              <c:strCache>
                <c:ptCount val="1"/>
                <c:pt idx="0">
                  <c:v>T2</c:v>
                </c:pt>
              </c:strCache>
            </c:strRef>
          </c:tx>
          <c:spPr>
            <a:solidFill>
              <a:schemeClr val="accent2">
                <a:shade val="76000"/>
              </a:schemeClr>
            </a:solidFill>
            <a:ln>
              <a:noFill/>
            </a:ln>
            <a:effectLst/>
          </c:spPr>
          <c:invertIfNegative val="0"/>
          <c:cat>
            <c:strRef>
              <c:f>'6-3'!$B$22:$B$23</c:f>
              <c:strCache>
                <c:ptCount val="2"/>
                <c:pt idx="0">
                  <c:v>Non-gamer</c:v>
                </c:pt>
                <c:pt idx="1">
                  <c:v>Gamer</c:v>
                </c:pt>
              </c:strCache>
            </c:strRef>
          </c:cat>
          <c:val>
            <c:numRef>
              <c:f>'6-3'!$D$22:$D$23</c:f>
              <c:numCache>
                <c:formatCode>General</c:formatCode>
                <c:ptCount val="2"/>
                <c:pt idx="0">
                  <c:v>20.2</c:v>
                </c:pt>
                <c:pt idx="1">
                  <c:v>15.8</c:v>
                </c:pt>
              </c:numCache>
            </c:numRef>
          </c:val>
          <c:extLst>
            <c:ext xmlns:c16="http://schemas.microsoft.com/office/drawing/2014/chart" uri="{C3380CC4-5D6E-409C-BE32-E72D297353CC}">
              <c16:uniqueId val="{00000001-6E79-493B-BEB4-50F469D366AA}"/>
            </c:ext>
          </c:extLst>
        </c:ser>
        <c:ser>
          <c:idx val="2"/>
          <c:order val="2"/>
          <c:tx>
            <c:strRef>
              <c:f>'6-3'!$E$21</c:f>
              <c:strCache>
                <c:ptCount val="1"/>
                <c:pt idx="0">
                  <c:v>T3</c:v>
                </c:pt>
              </c:strCache>
            </c:strRef>
          </c:tx>
          <c:spPr>
            <a:solidFill>
              <a:schemeClr val="accent2"/>
            </a:solidFill>
            <a:ln>
              <a:noFill/>
            </a:ln>
            <a:effectLst/>
          </c:spPr>
          <c:invertIfNegative val="0"/>
          <c:cat>
            <c:strRef>
              <c:f>'6-3'!$B$22:$B$23</c:f>
              <c:strCache>
                <c:ptCount val="2"/>
                <c:pt idx="0">
                  <c:v>Non-gamer</c:v>
                </c:pt>
                <c:pt idx="1">
                  <c:v>Gamer</c:v>
                </c:pt>
              </c:strCache>
            </c:strRef>
          </c:cat>
          <c:val>
            <c:numRef>
              <c:f>'6-3'!$E$22:$E$23</c:f>
              <c:numCache>
                <c:formatCode>General</c:formatCode>
                <c:ptCount val="2"/>
                <c:pt idx="0">
                  <c:v>19.399999999999999</c:v>
                </c:pt>
                <c:pt idx="1">
                  <c:v>13.8</c:v>
                </c:pt>
              </c:numCache>
            </c:numRef>
          </c:val>
          <c:extLst>
            <c:ext xmlns:c16="http://schemas.microsoft.com/office/drawing/2014/chart" uri="{C3380CC4-5D6E-409C-BE32-E72D297353CC}">
              <c16:uniqueId val="{00000002-6E79-493B-BEB4-50F469D366AA}"/>
            </c:ext>
          </c:extLst>
        </c:ser>
        <c:ser>
          <c:idx val="3"/>
          <c:order val="3"/>
          <c:tx>
            <c:strRef>
              <c:f>'6-3'!$F$21</c:f>
              <c:strCache>
                <c:ptCount val="1"/>
                <c:pt idx="0">
                  <c:v>T4</c:v>
                </c:pt>
              </c:strCache>
            </c:strRef>
          </c:tx>
          <c:spPr>
            <a:solidFill>
              <a:schemeClr val="accent2">
                <a:tint val="77000"/>
              </a:schemeClr>
            </a:solidFill>
            <a:ln>
              <a:noFill/>
            </a:ln>
            <a:effectLst/>
          </c:spPr>
          <c:invertIfNegative val="0"/>
          <c:cat>
            <c:strRef>
              <c:f>'6-3'!$B$22:$B$23</c:f>
              <c:strCache>
                <c:ptCount val="2"/>
                <c:pt idx="0">
                  <c:v>Non-gamer</c:v>
                </c:pt>
                <c:pt idx="1">
                  <c:v>Gamer</c:v>
                </c:pt>
              </c:strCache>
            </c:strRef>
          </c:cat>
          <c:val>
            <c:numRef>
              <c:f>'6-3'!$F$22:$F$23</c:f>
              <c:numCache>
                <c:formatCode>General</c:formatCode>
                <c:ptCount val="2"/>
                <c:pt idx="0">
                  <c:v>16.2</c:v>
                </c:pt>
                <c:pt idx="1">
                  <c:v>13.6</c:v>
                </c:pt>
              </c:numCache>
            </c:numRef>
          </c:val>
          <c:extLst>
            <c:ext xmlns:c16="http://schemas.microsoft.com/office/drawing/2014/chart" uri="{C3380CC4-5D6E-409C-BE32-E72D297353CC}">
              <c16:uniqueId val="{00000003-6E79-493B-BEB4-50F469D366AA}"/>
            </c:ext>
          </c:extLst>
        </c:ser>
        <c:ser>
          <c:idx val="4"/>
          <c:order val="4"/>
          <c:tx>
            <c:strRef>
              <c:f>'6-3'!$G$21</c:f>
              <c:strCache>
                <c:ptCount val="1"/>
                <c:pt idx="0">
                  <c:v>T5</c:v>
                </c:pt>
              </c:strCache>
            </c:strRef>
          </c:tx>
          <c:spPr>
            <a:solidFill>
              <a:schemeClr val="accent2">
                <a:tint val="54000"/>
              </a:schemeClr>
            </a:solidFill>
            <a:ln>
              <a:noFill/>
            </a:ln>
            <a:effectLst/>
          </c:spPr>
          <c:invertIfNegative val="0"/>
          <c:cat>
            <c:strRef>
              <c:f>'6-3'!$B$22:$B$23</c:f>
              <c:strCache>
                <c:ptCount val="2"/>
                <c:pt idx="0">
                  <c:v>Non-gamer</c:v>
                </c:pt>
                <c:pt idx="1">
                  <c:v>Gamer</c:v>
                </c:pt>
              </c:strCache>
            </c:strRef>
          </c:cat>
          <c:val>
            <c:numRef>
              <c:f>'6-3'!$G$22:$G$23</c:f>
              <c:numCache>
                <c:formatCode>General</c:formatCode>
                <c:ptCount val="2"/>
                <c:pt idx="0">
                  <c:v>14.4</c:v>
                </c:pt>
                <c:pt idx="1">
                  <c:v>12.8</c:v>
                </c:pt>
              </c:numCache>
            </c:numRef>
          </c:val>
          <c:extLst>
            <c:ext xmlns:c16="http://schemas.microsoft.com/office/drawing/2014/chart" uri="{C3380CC4-5D6E-409C-BE32-E72D297353CC}">
              <c16:uniqueId val="{00000004-6E79-493B-BEB4-50F469D366AA}"/>
            </c:ext>
          </c:extLst>
        </c:ser>
        <c:dLbls>
          <c:showLegendKey val="0"/>
          <c:showVal val="0"/>
          <c:showCatName val="0"/>
          <c:showSerName val="0"/>
          <c:showPercent val="0"/>
          <c:showBubbleSize val="0"/>
        </c:dLbls>
        <c:gapWidth val="219"/>
        <c:overlap val="-27"/>
        <c:axId val="1606975840"/>
        <c:axId val="1726025456"/>
      </c:barChart>
      <c:catAx>
        <c:axId val="1606975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Background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26025456"/>
        <c:crosses val="autoZero"/>
        <c:auto val="1"/>
        <c:lblAlgn val="ctr"/>
        <c:lblOffset val="100"/>
        <c:noMultiLvlLbl val="0"/>
      </c:catAx>
      <c:valAx>
        <c:axId val="1726025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Task</a:t>
                </a:r>
                <a:r>
                  <a:rPr lang="en-US" altLang="ko-KR" baseline="0"/>
                  <a:t> Completion Time (s)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06975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'6-4'!$G$19</c:f>
              <c:strCache>
                <c:ptCount val="1"/>
                <c:pt idx="0">
                  <c:v>Drag-only</c:v>
                </c:pt>
              </c:strCache>
            </c:strRef>
          </c:tx>
          <c:spPr>
            <a:solidFill>
              <a:schemeClr val="accent2">
                <a:shade val="76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'6-4'!$H$18:$I$18</c:f>
              <c:strCache>
                <c:ptCount val="2"/>
                <c:pt idx="0">
                  <c:v>One-handed</c:v>
                </c:pt>
                <c:pt idx="1">
                  <c:v>Two-handed</c:v>
                </c:pt>
              </c:strCache>
            </c:strRef>
          </c:cat>
          <c:val>
            <c:numRef>
              <c:f>'6-4'!$H$19:$I$19</c:f>
              <c:numCache>
                <c:formatCode>General</c:formatCode>
                <c:ptCount val="2"/>
                <c:pt idx="0">
                  <c:v>9.5</c:v>
                </c:pt>
                <c:pt idx="1">
                  <c:v>7.5</c:v>
                </c:pt>
              </c:numCache>
            </c:numRef>
          </c:val>
          <c:extLst>
            <c:ext xmlns:c16="http://schemas.microsoft.com/office/drawing/2014/chart" uri="{C3380CC4-5D6E-409C-BE32-E72D297353CC}">
              <c16:uniqueId val="{00000000-1B09-4DEA-A7A9-8F54505C32A5}"/>
            </c:ext>
          </c:extLst>
        </c:ser>
        <c:ser>
          <c:idx val="1"/>
          <c:order val="1"/>
          <c:tx>
            <c:strRef>
              <c:f>'6-4'!$G$20</c:f>
              <c:strCache>
                <c:ptCount val="1"/>
                <c:pt idx="0">
                  <c:v>Drag+flick</c:v>
                </c:pt>
              </c:strCache>
            </c:strRef>
          </c:tx>
          <c:spPr>
            <a:solidFill>
              <a:schemeClr val="accent2">
                <a:tint val="77000"/>
              </a:schemeClr>
            </a:solidFill>
            <a:ln>
              <a:noFill/>
            </a:ln>
            <a:effectLst/>
          </c:spPr>
          <c:invertIfNegative val="0"/>
          <c:errBars>
            <c:errBarType val="both"/>
            <c:errValType val="stdErr"/>
            <c:noEndCap val="0"/>
            <c:spPr>
              <a:noFill/>
              <a:ln w="9525" cap="flat" cmpd="sng" algn="ctr">
                <a:solidFill>
                  <a:schemeClr val="tx1">
                    <a:lumMod val="65000"/>
                    <a:lumOff val="35000"/>
                  </a:schemeClr>
                </a:solidFill>
                <a:round/>
              </a:ln>
              <a:effectLst/>
            </c:spPr>
          </c:errBars>
          <c:cat>
            <c:strRef>
              <c:f>'6-4'!$H$18:$I$18</c:f>
              <c:strCache>
                <c:ptCount val="2"/>
                <c:pt idx="0">
                  <c:v>One-handed</c:v>
                </c:pt>
                <c:pt idx="1">
                  <c:v>Two-handed</c:v>
                </c:pt>
              </c:strCache>
            </c:strRef>
          </c:cat>
          <c:val>
            <c:numRef>
              <c:f>'6-4'!$H$20:$I$20</c:f>
              <c:numCache>
                <c:formatCode>General</c:formatCode>
                <c:ptCount val="2"/>
                <c:pt idx="0">
                  <c:v>7.92</c:v>
                </c:pt>
                <c:pt idx="1">
                  <c:v>7.34</c:v>
                </c:pt>
              </c:numCache>
            </c:numRef>
          </c:val>
          <c:extLst>
            <c:ext xmlns:c16="http://schemas.microsoft.com/office/drawing/2014/chart" uri="{C3380CC4-5D6E-409C-BE32-E72D297353CC}">
              <c16:uniqueId val="{00000001-1B09-4DEA-A7A9-8F54505C32A5}"/>
            </c:ext>
          </c:extLst>
        </c:ser>
        <c:dLbls>
          <c:showLegendKey val="0"/>
          <c:showVal val="0"/>
          <c:showCatName val="0"/>
          <c:showSerName val="0"/>
          <c:showPercent val="0"/>
          <c:showBubbleSize val="0"/>
        </c:dLbls>
        <c:gapWidth val="219"/>
        <c:overlap val="-27"/>
        <c:axId val="1619093552"/>
        <c:axId val="1616582992"/>
      </c:barChart>
      <c:catAx>
        <c:axId val="161909355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Hand uses</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R"/>
          </a:p>
        </c:txPr>
        <c:crossAx val="1616582992"/>
        <c:crosses val="autoZero"/>
        <c:auto val="1"/>
        <c:lblAlgn val="ctr"/>
        <c:lblOffset val="100"/>
        <c:noMultiLvlLbl val="0"/>
      </c:catAx>
      <c:valAx>
        <c:axId val="1616582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t>Task Completion time(s)</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R"/>
          </a:p>
        </c:txPr>
        <c:crossAx val="161909355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ko-K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'6-8'!$B$1:$B$2</c:f>
              <c:strCache>
                <c:ptCount val="2"/>
                <c:pt idx="0">
                  <c:v>Wallpaper Habit</c:v>
                </c:pt>
                <c:pt idx="1">
                  <c:v>None</c:v>
                </c:pt>
              </c:strCache>
            </c:strRef>
          </c:tx>
          <c:spPr>
            <a:solidFill>
              <a:schemeClr val="accent2">
                <a:shade val="65000"/>
              </a:schemeClr>
            </a:solidFill>
            <a:ln>
              <a:noFill/>
            </a:ln>
            <a:effectLst/>
          </c:spPr>
          <c:invertIfNegative val="0"/>
          <c:cat>
            <c:strRef>
              <c:f>'6-8'!$A$3:$A$4</c:f>
              <c:strCache>
                <c:ptCount val="2"/>
                <c:pt idx="0">
                  <c:v>Mac</c:v>
                </c:pt>
                <c:pt idx="1">
                  <c:v>PC</c:v>
                </c:pt>
              </c:strCache>
            </c:strRef>
          </c:cat>
          <c:val>
            <c:numRef>
              <c:f>'6-8'!$B$3:$B$4</c:f>
              <c:numCache>
                <c:formatCode>General</c:formatCode>
                <c:ptCount val="2"/>
                <c:pt idx="0">
                  <c:v>13</c:v>
                </c:pt>
                <c:pt idx="1">
                  <c:v>25</c:v>
                </c:pt>
              </c:numCache>
            </c:numRef>
          </c:val>
          <c:extLst>
            <c:ext xmlns:c16="http://schemas.microsoft.com/office/drawing/2014/chart" uri="{C3380CC4-5D6E-409C-BE32-E72D297353CC}">
              <c16:uniqueId val="{00000000-AD38-401A-B861-2B56476FF254}"/>
            </c:ext>
          </c:extLst>
        </c:ser>
        <c:ser>
          <c:idx val="1"/>
          <c:order val="1"/>
          <c:tx>
            <c:strRef>
              <c:f>'6-8'!$C$1:$C$2</c:f>
              <c:strCache>
                <c:ptCount val="2"/>
                <c:pt idx="0">
                  <c:v>Wallpaper Habit</c:v>
                </c:pt>
                <c:pt idx="1">
                  <c:v>Wallpaper Static</c:v>
                </c:pt>
              </c:strCache>
            </c:strRef>
          </c:tx>
          <c:spPr>
            <a:solidFill>
              <a:schemeClr val="accent2"/>
            </a:solidFill>
            <a:ln>
              <a:noFill/>
            </a:ln>
            <a:effectLst/>
          </c:spPr>
          <c:invertIfNegative val="0"/>
          <c:cat>
            <c:strRef>
              <c:f>'6-8'!$A$3:$A$4</c:f>
              <c:strCache>
                <c:ptCount val="2"/>
                <c:pt idx="0">
                  <c:v>Mac</c:v>
                </c:pt>
                <c:pt idx="1">
                  <c:v>PC</c:v>
                </c:pt>
              </c:strCache>
            </c:strRef>
          </c:cat>
          <c:val>
            <c:numRef>
              <c:f>'6-8'!$C$3:$C$4</c:f>
              <c:numCache>
                <c:formatCode>General</c:formatCode>
                <c:ptCount val="2"/>
                <c:pt idx="0">
                  <c:v>8</c:v>
                </c:pt>
                <c:pt idx="1">
                  <c:v>21</c:v>
                </c:pt>
              </c:numCache>
            </c:numRef>
          </c:val>
          <c:extLst>
            <c:ext xmlns:c16="http://schemas.microsoft.com/office/drawing/2014/chart" uri="{C3380CC4-5D6E-409C-BE32-E72D297353CC}">
              <c16:uniqueId val="{00000001-AD38-401A-B861-2B56476FF254}"/>
            </c:ext>
          </c:extLst>
        </c:ser>
        <c:ser>
          <c:idx val="2"/>
          <c:order val="2"/>
          <c:tx>
            <c:strRef>
              <c:f>'6-8'!$D$1:$D$2</c:f>
              <c:strCache>
                <c:ptCount val="2"/>
                <c:pt idx="0">
                  <c:v>Wallpaper Habit</c:v>
                </c:pt>
                <c:pt idx="1">
                  <c:v>Wallpaper Dynamic</c:v>
                </c:pt>
              </c:strCache>
            </c:strRef>
          </c:tx>
          <c:spPr>
            <a:solidFill>
              <a:schemeClr val="accent2">
                <a:tint val="65000"/>
              </a:schemeClr>
            </a:solidFill>
            <a:ln>
              <a:noFill/>
            </a:ln>
            <a:effectLst/>
          </c:spPr>
          <c:invertIfNegative val="0"/>
          <c:cat>
            <c:strRef>
              <c:f>'6-8'!$A$3:$A$4</c:f>
              <c:strCache>
                <c:ptCount val="2"/>
                <c:pt idx="0">
                  <c:v>Mac</c:v>
                </c:pt>
                <c:pt idx="1">
                  <c:v>PC</c:v>
                </c:pt>
              </c:strCache>
            </c:strRef>
          </c:cat>
          <c:val>
            <c:numRef>
              <c:f>'6-8'!$D$3:$D$4</c:f>
              <c:numCache>
                <c:formatCode>General</c:formatCode>
                <c:ptCount val="2"/>
                <c:pt idx="0">
                  <c:v>25</c:v>
                </c:pt>
                <c:pt idx="1">
                  <c:v>18</c:v>
                </c:pt>
              </c:numCache>
            </c:numRef>
          </c:val>
          <c:extLst>
            <c:ext xmlns:c16="http://schemas.microsoft.com/office/drawing/2014/chart" uri="{C3380CC4-5D6E-409C-BE32-E72D297353CC}">
              <c16:uniqueId val="{00000002-AD38-401A-B861-2B56476FF254}"/>
            </c:ext>
          </c:extLst>
        </c:ser>
        <c:dLbls>
          <c:showLegendKey val="0"/>
          <c:showVal val="0"/>
          <c:showCatName val="0"/>
          <c:showSerName val="0"/>
          <c:showPercent val="0"/>
          <c:showBubbleSize val="0"/>
        </c:dLbls>
        <c:gapWidth val="219"/>
        <c:overlap val="-27"/>
        <c:axId val="1726198336"/>
        <c:axId val="1751996992"/>
      </c:barChart>
      <c:catAx>
        <c:axId val="172619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Users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51996992"/>
        <c:crosses val="autoZero"/>
        <c:auto val="1"/>
        <c:lblAlgn val="ctr"/>
        <c:lblOffset val="100"/>
        <c:noMultiLvlLbl val="0"/>
      </c:catAx>
      <c:valAx>
        <c:axId val="1751996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Number</a:t>
                </a:r>
                <a:r>
                  <a:rPr lang="en-US" altLang="ko-KR" baseline="0"/>
                  <a:t> of Habits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7261983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ko-K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'6-12'!$E$3</c:f>
              <c:strCache>
                <c:ptCount val="1"/>
                <c:pt idx="0">
                  <c:v>Waggy</c:v>
                </c:pt>
              </c:strCache>
            </c:strRef>
          </c:tx>
          <c:spPr>
            <a:solidFill>
              <a:schemeClr val="accent1"/>
            </a:solidFill>
            <a:ln>
              <a:noFill/>
            </a:ln>
            <a:effectLst/>
          </c:spPr>
          <c:invertIfNegative val="0"/>
          <c:dLbls>
            <c:dLbl>
              <c:idx val="0"/>
              <c:layout>
                <c:manualLayout>
                  <c:x val="6.666666666666661E-2"/>
                  <c:y val="0"/>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ko-KR"/>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B4C-4A9B-A163-609EBA2D03A6}"/>
                </c:ext>
              </c:extLst>
            </c:dLbl>
            <c:dLbl>
              <c:idx val="1"/>
              <c:layout>
                <c:manualLayout>
                  <c:x val="5.833333333333323E-2"/>
                  <c:y val="-1.3888888888888888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ko-KR"/>
                </a:p>
              </c:txPr>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B4C-4A9B-A163-609EBA2D03A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ko-K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cust"/>
            <c:noEndCap val="0"/>
            <c:plus>
              <c:numRef>
                <c:f>'6-12'!$F$4:$G$4</c:f>
                <c:numCache>
                  <c:formatCode>General</c:formatCode>
                  <c:ptCount val="2"/>
                  <c:pt idx="0">
                    <c:v>34.26</c:v>
                  </c:pt>
                  <c:pt idx="1">
                    <c:v>40.85</c:v>
                  </c:pt>
                </c:numCache>
              </c:numRef>
            </c:plus>
            <c:minus>
              <c:numRef>
                <c:f>'6-12'!$F$4:$G$4</c:f>
                <c:numCache>
                  <c:formatCode>General</c:formatCode>
                  <c:ptCount val="2"/>
                  <c:pt idx="0">
                    <c:v>34.26</c:v>
                  </c:pt>
                  <c:pt idx="1">
                    <c:v>40.85</c:v>
                  </c:pt>
                </c:numCache>
              </c:numRef>
            </c:minus>
            <c:spPr>
              <a:noFill/>
              <a:ln w="9525" cap="flat" cmpd="sng" algn="ctr">
                <a:solidFill>
                  <a:schemeClr val="tx1">
                    <a:lumMod val="65000"/>
                    <a:lumOff val="35000"/>
                  </a:schemeClr>
                </a:solidFill>
                <a:round/>
              </a:ln>
              <a:effectLst/>
            </c:spPr>
          </c:errBars>
          <c:cat>
            <c:multiLvlStrRef>
              <c:f>'6-12'!$B$2:$C$3</c:f>
              <c:multiLvlStrCache>
                <c:ptCount val="2"/>
                <c:lvl>
                  <c:pt idx="0">
                    <c:v>Waggy</c:v>
                  </c:pt>
                  <c:pt idx="1">
                    <c:v>Scratchy</c:v>
                  </c:pt>
                </c:lvl>
                <c:lvl>
                  <c:pt idx="0">
                    <c:v>pets</c:v>
                  </c:pt>
                </c:lvl>
              </c:multiLvlStrCache>
            </c:multiLvlStrRef>
          </c:cat>
          <c:val>
            <c:numRef>
              <c:f>'6-12'!$F$3:$G$3</c:f>
              <c:numCache>
                <c:formatCode>General</c:formatCode>
                <c:ptCount val="2"/>
                <c:pt idx="0">
                  <c:v>208.625</c:v>
                </c:pt>
                <c:pt idx="1">
                  <c:v>134.375</c:v>
                </c:pt>
              </c:numCache>
            </c:numRef>
          </c:val>
          <c:extLst>
            <c:ext xmlns:c16="http://schemas.microsoft.com/office/drawing/2014/chart" uri="{C3380CC4-5D6E-409C-BE32-E72D297353CC}">
              <c16:uniqueId val="{00000002-7B4C-4A9B-A163-609EBA2D03A6}"/>
            </c:ext>
          </c:extLst>
        </c:ser>
        <c:dLbls>
          <c:dLblPos val="outEnd"/>
          <c:showLegendKey val="0"/>
          <c:showVal val="1"/>
          <c:showCatName val="0"/>
          <c:showSerName val="0"/>
          <c:showPercent val="0"/>
          <c:showBubbleSize val="0"/>
        </c:dLbls>
        <c:gapWidth val="219"/>
        <c:overlap val="-27"/>
        <c:axId val="1618173424"/>
        <c:axId val="1617128784"/>
      </c:barChart>
      <c:catAx>
        <c:axId val="1618173424"/>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ko-KR"/>
          </a:p>
        </c:txPr>
        <c:crossAx val="1617128784"/>
        <c:crosses val="autoZero"/>
        <c:auto val="1"/>
        <c:lblAlgn val="ctr"/>
        <c:lblOffset val="100"/>
        <c:noMultiLvlLbl val="0"/>
      </c:catAx>
      <c:valAx>
        <c:axId val="161712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ko-KR"/>
                  <a:t>the</a:t>
                </a:r>
                <a:r>
                  <a:rPr lang="en-US" altLang="ko-KR" baseline="0"/>
                  <a:t> number of words</a:t>
                </a:r>
                <a:endParaRPr lang="ko-KR"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ko-K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ko-KR"/>
          </a:p>
        </c:txPr>
        <c:crossAx val="1618173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ko-K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15</Pages>
  <Words>1082</Words>
  <Characters>6170</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hyunjoo</dc:creator>
  <cp:keywords/>
  <dc:description/>
  <cp:lastModifiedBy>hyunjoo</cp:lastModifiedBy>
  <cp:revision>18</cp:revision>
  <dcterms:created xsi:type="dcterms:W3CDTF">2019-10-19T15:07:00Z</dcterms:created>
  <dcterms:modified xsi:type="dcterms:W3CDTF">2019-10-19T19:53:00Z</dcterms:modified>
</cp:coreProperties>
</file>