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F1198" w14:textId="36950C1B" w:rsidR="000D71E2" w:rsidRDefault="000D71E2" w:rsidP="008D5D68">
      <w:r>
        <w:fldChar w:fldCharType="begin"/>
      </w:r>
      <w:r>
        <w:instrText>HYPERLINK "https://www.youtube.com/watch?v=FPR7VVSg76o&amp;list=PL_OVypi7ED9Et7fRYH8YBbybS65sBj2UE&amp;index=41"</w:instrText>
      </w:r>
      <w:r>
        <w:fldChar w:fldCharType="separate"/>
      </w:r>
      <w:r w:rsidRPr="00E02F60">
        <w:rPr>
          <w:rStyle w:val="Hyperlink"/>
        </w:rPr>
        <w:t>https://www.youtube.com/watch?v=FPR7VVSg76o&amp;list=PL_OVypi7ED9Et7fRYH8YBbybS65sBj2UE&amp;index=41</w:t>
      </w:r>
      <w:r>
        <w:fldChar w:fldCharType="end"/>
      </w:r>
    </w:p>
    <w:p w14:paraId="507A42BB" w14:textId="77777777" w:rsidR="00064340" w:rsidRDefault="002926F8" w:rsidP="008D5D68">
      <w:r>
        <w:t>D</w:t>
      </w:r>
      <w:r w:rsidR="008D5D68" w:rsidRPr="008D5D68">
        <w:t>ependency injection is a design</w:t>
      </w:r>
      <w:r>
        <w:t xml:space="preserve"> </w:t>
      </w:r>
      <w:r w:rsidR="008D5D68" w:rsidRPr="008D5D68">
        <w:t>pattern used to increase the maintainability and testability of applications by reducing the coupling</w:t>
      </w:r>
      <w:r w:rsidR="00064340">
        <w:t xml:space="preserve"> </w:t>
      </w:r>
      <w:r w:rsidR="008D5D68" w:rsidRPr="008D5D68">
        <w:t xml:space="preserve">between components </w:t>
      </w:r>
    </w:p>
    <w:p w14:paraId="5F7ADCF9" w14:textId="3CE54CEA" w:rsidR="00880BD0" w:rsidRDefault="00D12B7D" w:rsidP="00880BD0">
      <w:r w:rsidRPr="002924EB">
        <w:rPr>
          <w:highlight w:val="yellow"/>
        </w:rPr>
        <w:t>I</w:t>
      </w:r>
      <w:r w:rsidR="00880BD0" w:rsidRPr="002924EB">
        <w:rPr>
          <w:highlight w:val="yellow"/>
        </w:rPr>
        <w:t>nstead of instantiating objects within a class</w:t>
      </w:r>
      <w:r w:rsidR="004646D6" w:rsidRPr="002924EB">
        <w:rPr>
          <w:highlight w:val="yellow"/>
        </w:rPr>
        <w:t>,</w:t>
      </w:r>
      <w:r w:rsidR="00880BD0" w:rsidRPr="002924EB">
        <w:rPr>
          <w:highlight w:val="yellow"/>
        </w:rPr>
        <w:t xml:space="preserve"> those objects are passed in as parameters to the class like passing it to the Constructor </w:t>
      </w:r>
      <w:r w:rsidR="00BD4EE1">
        <w:rPr>
          <w:highlight w:val="yellow"/>
        </w:rPr>
        <w:t>of</w:t>
      </w:r>
      <w:r w:rsidR="00880BD0" w:rsidRPr="002924EB">
        <w:rPr>
          <w:highlight w:val="yellow"/>
        </w:rPr>
        <w:t xml:space="preserve"> the method instead</w:t>
      </w:r>
      <w:r w:rsidR="004646D6" w:rsidRPr="002924EB">
        <w:rPr>
          <w:highlight w:val="yellow"/>
        </w:rPr>
        <w:t>.</w:t>
      </w:r>
    </w:p>
    <w:p w14:paraId="34BADB42" w14:textId="48528BE9" w:rsidR="00880BD0" w:rsidRDefault="00880BD0" w:rsidP="00880BD0">
      <w:r w:rsidRPr="00284D9D">
        <w:t xml:space="preserve">asp.net core provides a </w:t>
      </w:r>
      <w:r w:rsidR="00A34863" w:rsidRPr="00284D9D">
        <w:t>built</w:t>
      </w:r>
      <w:r w:rsidRPr="00284D9D">
        <w:t>-in DI container that can be used to manage the dependencies of an application</w:t>
      </w:r>
      <w:r w:rsidR="00866E49">
        <w:t>.</w:t>
      </w:r>
    </w:p>
    <w:p w14:paraId="1959229A" w14:textId="4589EA91" w:rsidR="006C5D9A" w:rsidRPr="00CF0C59" w:rsidRDefault="003023EC" w:rsidP="009C72CA">
      <w:r w:rsidRPr="00866E49">
        <w:t>T</w:t>
      </w:r>
      <w:r w:rsidR="00880BD0" w:rsidRPr="00866E49">
        <w:t>he DI container is</w:t>
      </w:r>
      <w:r w:rsidR="00ED5233" w:rsidRPr="00866E49">
        <w:t xml:space="preserve"> </w:t>
      </w:r>
      <w:r w:rsidR="00880BD0" w:rsidRPr="00866E49">
        <w:t>responsible for creating and managing instances of services which are registered with the container when the application starts</w:t>
      </w:r>
      <w:r w:rsidR="00880BD0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8"/>
        <w:gridCol w:w="4607"/>
      </w:tblGrid>
      <w:tr w:rsidR="005B5C9E" w14:paraId="5171EE0F" w14:textId="77777777" w:rsidTr="00991ACA">
        <w:tc>
          <w:tcPr>
            <w:tcW w:w="4712" w:type="dxa"/>
          </w:tcPr>
          <w:p w14:paraId="2C54CD28" w14:textId="77777777" w:rsidR="008C0F44" w:rsidRDefault="00E52D4A" w:rsidP="00880BD0">
            <w:r>
              <w:t xml:space="preserve">Doesn't use </w:t>
            </w:r>
            <w:r w:rsidR="00416362">
              <w:t>D</w:t>
            </w:r>
            <w:r>
              <w:t xml:space="preserve">ependency </w:t>
            </w:r>
            <w:r w:rsidR="00416362">
              <w:t>I</w:t>
            </w:r>
            <w:r>
              <w:t>njection</w:t>
            </w:r>
          </w:p>
          <w:p w14:paraId="7168DBAD" w14:textId="742C6CA5" w:rsidR="009A77DC" w:rsidRDefault="009A77DC" w:rsidP="00880BD0">
            <w:r>
              <w:t>- creating the instance</w:t>
            </w:r>
            <w:r w:rsidR="00792FB6">
              <w:t xml:space="preserve"> </w:t>
            </w:r>
            <w:r w:rsidR="00792FB6" w:rsidRPr="00792FB6">
              <w:t>using the new operator</w:t>
            </w:r>
            <w:r w:rsidR="003F5317">
              <w:t xml:space="preserve"> </w:t>
            </w:r>
            <w:r>
              <w:t>within the class</w:t>
            </w:r>
          </w:p>
          <w:p w14:paraId="2878DD04" w14:textId="7033C6BA" w:rsidR="003F5317" w:rsidRPr="009357C5" w:rsidRDefault="003F5317" w:rsidP="00880BD0">
            <w:r>
              <w:t>-</w:t>
            </w:r>
            <w:r w:rsidRPr="00620A79">
              <w:t xml:space="preserve"> </w:t>
            </w:r>
            <w:r w:rsidRPr="00620A79">
              <w:t>instantiating objects within a class, those objects are passed in as parameters to the class like passing it to the Constructor of the method instead.</w:t>
            </w:r>
          </w:p>
        </w:tc>
        <w:tc>
          <w:tcPr>
            <w:tcW w:w="4470" w:type="dxa"/>
          </w:tcPr>
          <w:p w14:paraId="119B19A5" w14:textId="77777777" w:rsidR="008C0F44" w:rsidRDefault="00E52D4A" w:rsidP="00880BD0">
            <w:r>
              <w:t xml:space="preserve">Using Dependency </w:t>
            </w:r>
            <w:r w:rsidR="00416362">
              <w:t>I</w:t>
            </w:r>
            <w:r>
              <w:t>njection</w:t>
            </w:r>
          </w:p>
          <w:p w14:paraId="339EA725" w14:textId="77777777" w:rsidR="00323596" w:rsidRDefault="00323596" w:rsidP="00323596">
            <w:r>
              <w:t>-Instead of creating the instance within the class</w:t>
            </w:r>
          </w:p>
          <w:p w14:paraId="5F3FB7D1" w14:textId="32429D7C" w:rsidR="00620A79" w:rsidRDefault="00620A79" w:rsidP="00323596">
            <w:r w:rsidRPr="00620A79">
              <w:t>- Instead of instantiating objects within a class</w:t>
            </w:r>
          </w:p>
          <w:p w14:paraId="707E0E2F" w14:textId="77777777" w:rsidR="009C1FB1" w:rsidRDefault="004F7537" w:rsidP="00323596">
            <w:r>
              <w:t>-</w:t>
            </w:r>
            <w:r w:rsidRPr="00B852CC">
              <w:rPr>
                <w:highlight w:val="yellow"/>
              </w:rPr>
              <w:t xml:space="preserve"> </w:t>
            </w:r>
            <w:r w:rsidRPr="004F7537">
              <w:rPr>
                <w:highlight w:val="yellow"/>
              </w:rPr>
              <w:t>inject the interface</w:t>
            </w:r>
            <w:r>
              <w:t xml:space="preserve"> </w:t>
            </w:r>
            <w:proofErr w:type="spellStart"/>
            <w:r w:rsidR="00620A79">
              <w:t>I</w:t>
            </w:r>
            <w:r>
              <w:t>MyService</w:t>
            </w:r>
            <w:proofErr w:type="spellEnd"/>
            <w:r>
              <w:t xml:space="preserve"> in the </w:t>
            </w:r>
            <w:proofErr w:type="spellStart"/>
            <w:r>
              <w:t>program.cs</w:t>
            </w:r>
            <w:proofErr w:type="spellEnd"/>
            <w:r>
              <w:t xml:space="preserve"> file.  </w:t>
            </w:r>
          </w:p>
          <w:p w14:paraId="1172C49F" w14:textId="62360E8E" w:rsidR="00FC7212" w:rsidRDefault="009C1FB1" w:rsidP="00323596">
            <w:r>
              <w:t xml:space="preserve">- </w:t>
            </w:r>
            <w:r w:rsidRPr="00B5269B">
              <w:rPr>
                <w:b/>
                <w:bCs/>
              </w:rPr>
              <w:t>register</w:t>
            </w:r>
            <w:r w:rsidR="00FC7212" w:rsidRPr="00B5269B">
              <w:rPr>
                <w:b/>
                <w:bCs/>
              </w:rPr>
              <w:t xml:space="preserve"> your class as services</w:t>
            </w:r>
            <w:r w:rsidR="00FC7212">
              <w:t xml:space="preserve"> in </w:t>
            </w:r>
            <w:proofErr w:type="spellStart"/>
            <w:r w:rsidR="00FC7212">
              <w:t>program.cs</w:t>
            </w:r>
            <w:proofErr w:type="spellEnd"/>
            <w:r w:rsidR="00FC7212">
              <w:t xml:space="preserve"> file or </w:t>
            </w:r>
            <w:proofErr w:type="spellStart"/>
            <w:r w:rsidR="00FC7212">
              <w:t>startup.cs</w:t>
            </w:r>
            <w:proofErr w:type="spellEnd"/>
            <w:r w:rsidR="00FC7212">
              <w:t xml:space="preserve"> file.</w:t>
            </w:r>
          </w:p>
          <w:p w14:paraId="10066460" w14:textId="77777777" w:rsidR="00FC7212" w:rsidRDefault="00FC7212" w:rsidP="00323596"/>
          <w:p w14:paraId="1E067247" w14:textId="7AEDCE0B" w:rsidR="004F7537" w:rsidRDefault="004F7537" w:rsidP="00323596">
            <w:proofErr w:type="spellStart"/>
            <w:r>
              <w:t>Services.AddScoped</w:t>
            </w:r>
            <w:proofErr w:type="spellEnd"/>
            <w:r>
              <w:t>&lt;</w:t>
            </w:r>
            <w:proofErr w:type="spellStart"/>
            <w:r>
              <w:t>IMyService</w:t>
            </w:r>
            <w:proofErr w:type="spellEnd"/>
            <w:r>
              <w:t xml:space="preserve">, </w:t>
            </w:r>
            <w:proofErr w:type="spellStart"/>
            <w:r>
              <w:t>MyService</w:t>
            </w:r>
            <w:proofErr w:type="spellEnd"/>
            <w:proofErr w:type="gramStart"/>
            <w:r>
              <w:t>&gt;();</w:t>
            </w:r>
            <w:proofErr w:type="gramEnd"/>
          </w:p>
          <w:p w14:paraId="5A912CD5" w14:textId="77777777" w:rsidR="00076852" w:rsidRDefault="00076852" w:rsidP="00323596"/>
          <w:p w14:paraId="3FC3B134" w14:textId="218D3CE7" w:rsidR="009C1FB1" w:rsidRPr="00633D3F" w:rsidRDefault="009C1FB1" w:rsidP="00323596">
            <w:r>
              <w:t>-</w:t>
            </w:r>
            <w:r w:rsidR="00076852">
              <w:t>DI</w:t>
            </w:r>
            <w:r w:rsidRPr="00DF3569">
              <w:rPr>
                <w:rFonts w:ascii="Arial" w:hAnsi="Arial" w:cs="Arial"/>
                <w:color w:val="0A0A0A"/>
                <w:shd w:val="clear" w:color="auto" w:fill="FFFFFF"/>
              </w:rPr>
              <w:t xml:space="preserve"> </w:t>
            </w:r>
            <w:r w:rsidRPr="00DF3569">
              <w:t>manages object creation and lifetimes</w:t>
            </w:r>
          </w:p>
        </w:tc>
      </w:tr>
      <w:tr w:rsidR="001E79F9" w14:paraId="4B0A1A42" w14:textId="77777777" w:rsidTr="00991ACA">
        <w:tc>
          <w:tcPr>
            <w:tcW w:w="4712" w:type="dxa"/>
          </w:tcPr>
          <w:p w14:paraId="1AAC83F2" w14:textId="2509AAC3" w:rsidR="009357C5" w:rsidRDefault="000A08C9" w:rsidP="00880BD0">
            <w:r w:rsidRPr="000A08C9">
              <w:rPr>
                <w:noProof/>
              </w:rPr>
              <w:drawing>
                <wp:inline distT="0" distB="0" distL="0" distR="0" wp14:anchorId="7EE8B14F" wp14:editId="3FE725ED">
                  <wp:extent cx="2962688" cy="3057952"/>
                  <wp:effectExtent l="0" t="0" r="0" b="9525"/>
                  <wp:docPr id="9191332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13322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688" cy="3057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0" w:type="dxa"/>
          </w:tcPr>
          <w:p w14:paraId="674E89D2" w14:textId="42C4A8B7" w:rsidR="009357C5" w:rsidRDefault="00352FC0" w:rsidP="00880BD0">
            <w:r w:rsidRPr="00352FC0">
              <w:rPr>
                <w:noProof/>
              </w:rPr>
              <w:drawing>
                <wp:inline distT="0" distB="0" distL="0" distR="0" wp14:anchorId="0D895DE8" wp14:editId="595C63B0">
                  <wp:extent cx="2802770" cy="2952750"/>
                  <wp:effectExtent l="0" t="0" r="0" b="0"/>
                  <wp:docPr id="1146030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03094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150" cy="2958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EF4C05" w14:textId="7048CD76" w:rsidR="009357C5" w:rsidRDefault="009357C5" w:rsidP="00880BD0"/>
    <w:p w14:paraId="14D5B09B" w14:textId="60DB7AA4" w:rsidR="00E95B15" w:rsidRDefault="00C23C80" w:rsidP="00B852CC">
      <w:r>
        <w:t>S</w:t>
      </w:r>
      <w:r w:rsidR="00B852CC" w:rsidRPr="00B852CC">
        <w:t xml:space="preserve">o </w:t>
      </w:r>
      <w:proofErr w:type="spellStart"/>
      <w:r w:rsidR="00B852CC">
        <w:t>M</w:t>
      </w:r>
      <w:r w:rsidR="00B852CC" w:rsidRPr="00B852CC">
        <w:t>y</w:t>
      </w:r>
      <w:r w:rsidR="00B852CC">
        <w:t>S</w:t>
      </w:r>
      <w:r w:rsidR="00B852CC" w:rsidRPr="00B852CC">
        <w:t>ervice</w:t>
      </w:r>
      <w:proofErr w:type="spellEnd"/>
      <w:r w:rsidR="00B852CC" w:rsidRPr="00B852CC">
        <w:t xml:space="preserve"> has been injected inside the</w:t>
      </w:r>
      <w:r w:rsidR="00B852CC">
        <w:t xml:space="preserve"> </w:t>
      </w:r>
      <w:r w:rsidR="00B852CC" w:rsidRPr="00B852CC">
        <w:t>application</w:t>
      </w:r>
      <w:r w:rsidR="00484741">
        <w:t>.</w:t>
      </w:r>
    </w:p>
    <w:p w14:paraId="5C2E1144" w14:textId="3D0CA1E7" w:rsidR="00691284" w:rsidRDefault="00484741" w:rsidP="00B852CC">
      <w:r>
        <w:lastRenderedPageBreak/>
        <w:t>I</w:t>
      </w:r>
      <w:r w:rsidR="00B852CC" w:rsidRPr="00B852CC">
        <w:t xml:space="preserve">nside the controller or any controller that </w:t>
      </w:r>
      <w:r w:rsidR="00283231">
        <w:t>we</w:t>
      </w:r>
      <w:r w:rsidR="00B852CC" w:rsidRPr="00B852CC">
        <w:t xml:space="preserve"> want to use this </w:t>
      </w:r>
      <w:proofErr w:type="spellStart"/>
      <w:r w:rsidR="00E95B15">
        <w:t>M</w:t>
      </w:r>
      <w:r w:rsidR="00B852CC" w:rsidRPr="00B852CC">
        <w:t>y</w:t>
      </w:r>
      <w:r w:rsidR="00E95B15">
        <w:t>S</w:t>
      </w:r>
      <w:r w:rsidR="00B852CC" w:rsidRPr="00B852CC">
        <w:t>ervice</w:t>
      </w:r>
      <w:proofErr w:type="spellEnd"/>
      <w:r w:rsidR="00B627A4">
        <w:t>,</w:t>
      </w:r>
      <w:r w:rsidR="00B852CC" w:rsidRPr="00B852CC">
        <w:t xml:space="preserve"> we can easily inject the service as a parameter to the controller or a</w:t>
      </w:r>
      <w:r w:rsidR="00691284">
        <w:t xml:space="preserve"> </w:t>
      </w:r>
      <w:r w:rsidR="00B852CC" w:rsidRPr="00B852CC">
        <w:t>parameter to the method</w:t>
      </w:r>
      <w:r w:rsidR="00B627A4">
        <w:t>.</w:t>
      </w:r>
    </w:p>
    <w:p w14:paraId="65010118" w14:textId="43177ED2" w:rsidR="00B627A4" w:rsidRDefault="00B627A4" w:rsidP="0060179D">
      <w:pPr>
        <w:spacing w:after="0"/>
      </w:pPr>
      <w:r>
        <w:t>Public MyController</w:t>
      </w:r>
      <w:r w:rsidR="00264D6E">
        <w:t xml:space="preserve"> </w:t>
      </w:r>
      <w:r>
        <w:t>(</w:t>
      </w:r>
      <w:proofErr w:type="spellStart"/>
      <w:r>
        <w:t>IMyService</w:t>
      </w:r>
      <w:proofErr w:type="spellEnd"/>
      <w:r>
        <w:t xml:space="preserve"> service)</w:t>
      </w:r>
    </w:p>
    <w:p w14:paraId="5A9E8DE6" w14:textId="0FB69DF4" w:rsidR="00B627A4" w:rsidRDefault="00B627A4" w:rsidP="0060179D">
      <w:pPr>
        <w:spacing w:after="0"/>
      </w:pPr>
      <w:r>
        <w:t>{</w:t>
      </w:r>
    </w:p>
    <w:p w14:paraId="59714B05" w14:textId="28E8DFDA" w:rsidR="00B627A4" w:rsidRDefault="00B627A4" w:rsidP="0060179D">
      <w:pPr>
        <w:spacing w:after="0"/>
      </w:pPr>
      <w:r>
        <w:tab/>
      </w:r>
      <w:r w:rsidRPr="00877067">
        <w:rPr>
          <w:b/>
          <w:bCs/>
        </w:rPr>
        <w:t>_service</w:t>
      </w:r>
      <w:r>
        <w:t xml:space="preserve"> = </w:t>
      </w:r>
      <w:proofErr w:type="gramStart"/>
      <w:r w:rsidRPr="00877067">
        <w:rPr>
          <w:b/>
          <w:bCs/>
        </w:rPr>
        <w:t>service</w:t>
      </w:r>
      <w:r>
        <w:t>;</w:t>
      </w:r>
      <w:proofErr w:type="gramEnd"/>
    </w:p>
    <w:p w14:paraId="1878BCA4" w14:textId="6AE99CA4" w:rsidR="00B627A4" w:rsidRDefault="00B627A4" w:rsidP="0060179D">
      <w:pPr>
        <w:spacing w:after="0"/>
      </w:pPr>
      <w:r>
        <w:t>}</w:t>
      </w:r>
    </w:p>
    <w:p w14:paraId="1E87C2FD" w14:textId="689ED687" w:rsidR="00691284" w:rsidRDefault="00691284" w:rsidP="00B852CC">
      <w:r>
        <w:t>A</w:t>
      </w:r>
      <w:r w:rsidR="00B852CC" w:rsidRPr="00B852CC">
        <w:t>nd then we can use this service</w:t>
      </w:r>
      <w:r w:rsidR="00877067">
        <w:t xml:space="preserve">, </w:t>
      </w:r>
      <w:r w:rsidR="00877067" w:rsidRPr="00877067">
        <w:rPr>
          <w:b/>
          <w:bCs/>
        </w:rPr>
        <w:t>_service</w:t>
      </w:r>
      <w:r w:rsidR="00877067">
        <w:rPr>
          <w:b/>
          <w:bCs/>
        </w:rPr>
        <w:t xml:space="preserve">, </w:t>
      </w:r>
      <w:r w:rsidR="00B852CC" w:rsidRPr="00B852CC">
        <w:t>throughout the application for example in this index</w:t>
      </w:r>
      <w:r w:rsidR="00877067">
        <w:t xml:space="preserve"> </w:t>
      </w:r>
      <w:r w:rsidR="00B852CC" w:rsidRPr="00B852CC">
        <w:t>action method</w:t>
      </w:r>
      <w:r w:rsidR="00877067">
        <w:t>.</w:t>
      </w:r>
    </w:p>
    <w:p w14:paraId="71A396DE" w14:textId="449BFFE6" w:rsidR="00691284" w:rsidRDefault="00877067" w:rsidP="00B852CC">
      <w:r>
        <w:t>T</w:t>
      </w:r>
      <w:r w:rsidR="00B852CC" w:rsidRPr="00B852CC">
        <w:t xml:space="preserve">his is a good </w:t>
      </w:r>
      <w:r w:rsidR="00812B6A" w:rsidRPr="00B852CC">
        <w:t>practice,</w:t>
      </w:r>
      <w:r w:rsidR="00B852CC" w:rsidRPr="00B852CC">
        <w:t xml:space="preserve"> and it also satisfies the </w:t>
      </w:r>
      <w:r w:rsidR="00B852CC" w:rsidRPr="00B852CC">
        <w:rPr>
          <w:b/>
          <w:bCs/>
        </w:rPr>
        <w:t>D in solid</w:t>
      </w:r>
      <w:r w:rsidR="00B852CC" w:rsidRPr="00B852CC">
        <w:t xml:space="preserve"> </w:t>
      </w:r>
    </w:p>
    <w:p w14:paraId="69B1A4CA" w14:textId="7C89DCC8" w:rsidR="0033569D" w:rsidRDefault="00691284" w:rsidP="00B852CC">
      <w:r>
        <w:t>B</w:t>
      </w:r>
      <w:r w:rsidR="00B852CC" w:rsidRPr="00B852CC">
        <w:t>y doing that we can easily change</w:t>
      </w:r>
      <w:r w:rsidR="00D65286">
        <w:t xml:space="preserve"> </w:t>
      </w:r>
      <w:r w:rsidR="00B852CC" w:rsidRPr="00B852CC">
        <w:t xml:space="preserve">the implementation of </w:t>
      </w:r>
      <w:proofErr w:type="spellStart"/>
      <w:r w:rsidR="00B80FEF">
        <w:t>M</w:t>
      </w:r>
      <w:r w:rsidR="00B80FEF" w:rsidRPr="00B852CC">
        <w:t>y</w:t>
      </w:r>
      <w:r w:rsidR="00B80FEF">
        <w:t>S</w:t>
      </w:r>
      <w:r w:rsidR="00B80FEF" w:rsidRPr="00B852CC">
        <w:t>ervice</w:t>
      </w:r>
      <w:proofErr w:type="spellEnd"/>
      <w:r w:rsidR="00B852CC" w:rsidRPr="00B852CC">
        <w:t xml:space="preserve"> to say </w:t>
      </w:r>
      <w:r w:rsidR="00CD7AAB">
        <w:t>M</w:t>
      </w:r>
      <w:r w:rsidR="00CD7AAB" w:rsidRPr="00B852CC">
        <w:t>y</w:t>
      </w:r>
      <w:r w:rsidR="00CD7AAB">
        <w:t>S</w:t>
      </w:r>
      <w:r w:rsidR="00CD7AAB" w:rsidRPr="00B852CC">
        <w:t>ervice</w:t>
      </w:r>
      <w:r w:rsidR="00B852CC" w:rsidRPr="00B852CC">
        <w:t>2 which is another implementation and we can easily change</w:t>
      </w:r>
      <w:r w:rsidR="0033569D">
        <w:t xml:space="preserve"> </w:t>
      </w:r>
      <w:r w:rsidR="00B852CC" w:rsidRPr="00B852CC">
        <w:t xml:space="preserve">the implementation in the </w:t>
      </w:r>
      <w:proofErr w:type="spellStart"/>
      <w:r w:rsidR="00B852CC" w:rsidRPr="00B852CC">
        <w:t>program.cs</w:t>
      </w:r>
      <w:proofErr w:type="spellEnd"/>
      <w:r w:rsidR="00B852CC" w:rsidRPr="00B852CC">
        <w:t xml:space="preserve"> file </w:t>
      </w:r>
    </w:p>
    <w:p w14:paraId="66C835FB" w14:textId="53379C88" w:rsidR="0033569D" w:rsidRDefault="0033569D" w:rsidP="00B852CC">
      <w:r>
        <w:t>J</w:t>
      </w:r>
      <w:r w:rsidR="00B852CC" w:rsidRPr="00B852CC">
        <w:t xml:space="preserve">ust at one place and then </w:t>
      </w:r>
      <w:proofErr w:type="gramStart"/>
      <w:r w:rsidR="00B852CC" w:rsidRPr="00B852CC">
        <w:t>later on</w:t>
      </w:r>
      <w:proofErr w:type="gramEnd"/>
      <w:r w:rsidR="00B852CC" w:rsidRPr="00B852CC">
        <w:t xml:space="preserve"> all the controllers can easily implement</w:t>
      </w:r>
      <w:r w:rsidR="00D65286">
        <w:t xml:space="preserve"> </w:t>
      </w:r>
      <w:r w:rsidR="00B852CC" w:rsidRPr="00B852CC">
        <w:t>the new implementation which is now provided and managed by the application</w:t>
      </w:r>
      <w:r w:rsidR="00D65286">
        <w:t>.</w:t>
      </w:r>
    </w:p>
    <w:p w14:paraId="15A0E56D" w14:textId="524871A3" w:rsidR="006F7826" w:rsidRDefault="006F7826" w:rsidP="00B852CC">
      <w:r>
        <w:t>----------------------</w:t>
      </w:r>
    </w:p>
    <w:p w14:paraId="21236E53" w14:textId="658A94EB" w:rsidR="0033569D" w:rsidRPr="0033569D" w:rsidRDefault="00226686" w:rsidP="0033569D">
      <w:r>
        <w:t>A</w:t>
      </w:r>
      <w:r w:rsidR="0033569D" w:rsidRPr="0033569D">
        <w:t>fter</w:t>
      </w:r>
      <w:r>
        <w:t xml:space="preserve"> </w:t>
      </w:r>
      <w:r w:rsidR="0033569D" w:rsidRPr="0033569D">
        <w:t xml:space="preserve">this we want to inject our DB context class </w:t>
      </w:r>
      <w:r w:rsidR="00383745">
        <w:t xml:space="preserve">so </w:t>
      </w:r>
      <w:r w:rsidR="0033569D" w:rsidRPr="0033569D">
        <w:t>I will use the Builder object</w:t>
      </w:r>
      <w:r w:rsidR="005D0B30">
        <w:t>.</w:t>
      </w:r>
    </w:p>
    <w:p w14:paraId="09E90176" w14:textId="27E19D1A" w:rsidR="005D0B30" w:rsidRDefault="005D0B30" w:rsidP="0033569D">
      <w:proofErr w:type="spellStart"/>
      <w:proofErr w:type="gramStart"/>
      <w:r>
        <w:t>Builder.Services.AddDbContext</w:t>
      </w:r>
      <w:proofErr w:type="spellEnd"/>
      <w:proofErr w:type="gramEnd"/>
      <w:r>
        <w:t>&lt;</w:t>
      </w:r>
      <w:r w:rsidRPr="0033569D">
        <w:t xml:space="preserve">DB context class that we want to inject the type of DB context </w:t>
      </w:r>
      <w:r>
        <w:t>&gt;</w:t>
      </w:r>
    </w:p>
    <w:p w14:paraId="3553607D" w14:textId="68E48AAD" w:rsidR="00A61723" w:rsidRDefault="0033569D" w:rsidP="0033569D">
      <w:r w:rsidRPr="0033569D">
        <w:t>we will use this method and then provide</w:t>
      </w:r>
      <w:r w:rsidR="005D0B30">
        <w:t xml:space="preserve"> </w:t>
      </w:r>
      <w:r w:rsidRPr="0033569D">
        <w:t>the detail of the DB context class that we want to inject</w:t>
      </w:r>
      <w:r w:rsidR="00A61723">
        <w:t>.</w:t>
      </w:r>
    </w:p>
    <w:p w14:paraId="26BEAC42" w14:textId="029B0BB6" w:rsidR="0033569D" w:rsidRDefault="00A61723" w:rsidP="0033569D">
      <w:r>
        <w:t>T</w:t>
      </w:r>
      <w:r w:rsidR="0033569D" w:rsidRPr="0033569D">
        <w:t xml:space="preserve">he type of DB context that we want to inject is the </w:t>
      </w:r>
      <w:proofErr w:type="spellStart"/>
      <w:r w:rsidR="00801D7B">
        <w:t>NZWalksDbContext</w:t>
      </w:r>
      <w:proofErr w:type="spellEnd"/>
      <w:r w:rsidR="001C04A2">
        <w:t>.</w:t>
      </w:r>
      <w:r w:rsidR="008F00DE">
        <w:t xml:space="preserve"> This </w:t>
      </w:r>
      <w:proofErr w:type="gramStart"/>
      <w:r w:rsidR="008F00DE">
        <w:t>come</w:t>
      </w:r>
      <w:proofErr w:type="gramEnd"/>
      <w:r w:rsidR="008F00DE">
        <w:t xml:space="preserve"> from </w:t>
      </w:r>
      <w:proofErr w:type="spellStart"/>
      <w:r w:rsidR="008F00DE">
        <w:t>NZWalks.API.Data</w:t>
      </w:r>
      <w:proofErr w:type="spellEnd"/>
      <w:r w:rsidR="008F00DE">
        <w:t xml:space="preserve">; folder. So, I </w:t>
      </w:r>
      <w:proofErr w:type="gramStart"/>
      <w:r w:rsidR="008F00DE">
        <w:t>have to</w:t>
      </w:r>
      <w:proofErr w:type="gramEnd"/>
      <w:r w:rsidR="008F00DE">
        <w:t xml:space="preserve"> impose it. (</w:t>
      </w:r>
      <w:proofErr w:type="gramStart"/>
      <w:r w:rsidR="008F00DE">
        <w:t>using</w:t>
      </w:r>
      <w:proofErr w:type="gramEnd"/>
      <w:r w:rsidR="008F00DE">
        <w:t xml:space="preserve"> </w:t>
      </w:r>
      <w:proofErr w:type="spellStart"/>
      <w:r w:rsidR="008F00DE">
        <w:t>NZWalks.API.Data</w:t>
      </w:r>
      <w:proofErr w:type="spellEnd"/>
      <w:r w:rsidR="008F00DE">
        <w:t>;)</w:t>
      </w:r>
    </w:p>
    <w:p w14:paraId="6BE6481C" w14:textId="1925A7FD" w:rsidR="001C04A2" w:rsidRDefault="001C04A2" w:rsidP="0033569D">
      <w:proofErr w:type="spellStart"/>
      <w:proofErr w:type="gramStart"/>
      <w:r>
        <w:t>Builder.Services.AddDbContext</w:t>
      </w:r>
      <w:proofErr w:type="spellEnd"/>
      <w:proofErr w:type="gramEnd"/>
      <w:r>
        <w:t>&lt;</w:t>
      </w:r>
      <w:proofErr w:type="spellStart"/>
      <w:r>
        <w:t>NZWalksDbContext</w:t>
      </w:r>
      <w:proofErr w:type="spellEnd"/>
      <w:proofErr w:type="gramStart"/>
      <w:r>
        <w:t>&gt;(</w:t>
      </w:r>
      <w:proofErr w:type="gramEnd"/>
      <w:r>
        <w:t>)</w:t>
      </w:r>
    </w:p>
    <w:p w14:paraId="3D100C66" w14:textId="1DF9BEF8" w:rsidR="00026B62" w:rsidRPr="009B7403" w:rsidRDefault="00026B62" w:rsidP="00026B62">
      <w:pPr>
        <w:rPr>
          <w:b/>
          <w:bCs/>
        </w:rPr>
      </w:pPr>
      <w:r w:rsidRPr="00DE7809">
        <w:t xml:space="preserve">after that it needs a </w:t>
      </w:r>
      <w:proofErr w:type="spellStart"/>
      <w:r w:rsidRPr="00DE7809">
        <w:t>DB</w:t>
      </w:r>
      <w:r>
        <w:t>C</w:t>
      </w:r>
      <w:r w:rsidRPr="00DE7809">
        <w:t>ontext</w:t>
      </w:r>
      <w:r>
        <w:t>O</w:t>
      </w:r>
      <w:r w:rsidRPr="00DE7809">
        <w:t>ptions</w:t>
      </w:r>
      <w:proofErr w:type="spellEnd"/>
      <w:r w:rsidRPr="00DE7809">
        <w:t xml:space="preserve"> which is you know handled by the</w:t>
      </w:r>
      <w:r w:rsidR="00B85267">
        <w:t xml:space="preserve"> </w:t>
      </w:r>
      <w:proofErr w:type="spellStart"/>
      <w:r w:rsidRPr="009B7403">
        <w:rPr>
          <w:b/>
          <w:bCs/>
        </w:rPr>
        <w:t>O</w:t>
      </w:r>
      <w:r w:rsidRPr="00DE7809">
        <w:rPr>
          <w:b/>
          <w:bCs/>
        </w:rPr>
        <w:t>ption</w:t>
      </w:r>
      <w:r w:rsidR="00B85267">
        <w:rPr>
          <w:b/>
          <w:bCs/>
        </w:rPr>
        <w:t>B</w:t>
      </w:r>
      <w:r w:rsidRPr="00DE7809">
        <w:rPr>
          <w:b/>
          <w:bCs/>
        </w:rPr>
        <w:t>uilder</w:t>
      </w:r>
      <w:proofErr w:type="spellEnd"/>
    </w:p>
    <w:p w14:paraId="1402C3E7" w14:textId="77777777" w:rsidR="00026B62" w:rsidRDefault="00026B62" w:rsidP="0033569D"/>
    <w:p w14:paraId="55ED07CB" w14:textId="49821E50" w:rsidR="00DE7809" w:rsidRDefault="000F2DA3" w:rsidP="0033569D">
      <w:r>
        <w:rPr>
          <w:noProof/>
        </w:rPr>
        <w:lastRenderedPageBreak/>
        <w:drawing>
          <wp:inline distT="0" distB="0" distL="0" distR="0" wp14:anchorId="1BEE4FE5" wp14:editId="189C9162">
            <wp:extent cx="5835650" cy="2946400"/>
            <wp:effectExtent l="0" t="0" r="0" b="6350"/>
            <wp:docPr id="5074444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65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DCE26" w14:textId="77777777" w:rsidR="00337E4D" w:rsidRDefault="00337E4D" w:rsidP="0033569D"/>
    <w:p w14:paraId="1CAA9B04" w14:textId="130DC00D" w:rsidR="00DE7809" w:rsidRDefault="00125F38" w:rsidP="00DE7809">
      <w:r>
        <w:t>A</w:t>
      </w:r>
      <w:r w:rsidR="00DE7809" w:rsidRPr="00DE7809">
        <w:t>nd this is the same thing as we did inside</w:t>
      </w:r>
      <w:r w:rsidR="009A042B">
        <w:t xml:space="preserve"> here,</w:t>
      </w:r>
      <w:r w:rsidR="005E41F9">
        <w:t xml:space="preserve"> </w:t>
      </w:r>
      <w:proofErr w:type="spellStart"/>
      <w:r w:rsidR="005E41F9" w:rsidRPr="005E41F9">
        <w:t>NZWalksDbContext.cs</w:t>
      </w:r>
      <w:proofErr w:type="spellEnd"/>
      <w:r w:rsidR="005E41F9">
        <w:t xml:space="preserve">, </w:t>
      </w:r>
      <w:r w:rsidR="00DE7809" w:rsidRPr="00DE7809">
        <w:t xml:space="preserve">by using the </w:t>
      </w:r>
      <w:r w:rsidR="009B7403">
        <w:t>O</w:t>
      </w:r>
      <w:r w:rsidR="00DE7809" w:rsidRPr="00DE7809">
        <w:t xml:space="preserve">ptions </w:t>
      </w:r>
      <w:r w:rsidR="009B7403">
        <w:t>B</w:t>
      </w:r>
      <w:r w:rsidR="00DE7809" w:rsidRPr="00DE7809">
        <w:t xml:space="preserve">uilder in the </w:t>
      </w:r>
      <w:proofErr w:type="spellStart"/>
      <w:r w:rsidR="00DE7809" w:rsidRPr="00DE7809">
        <w:t>program.cs</w:t>
      </w:r>
      <w:proofErr w:type="spellEnd"/>
      <w:r w:rsidR="00DE7809" w:rsidRPr="00DE7809">
        <w:t xml:space="preserve"> file</w:t>
      </w:r>
      <w:r w:rsidR="009A042B">
        <w:t>.</w:t>
      </w:r>
    </w:p>
    <w:p w14:paraId="79DE57AA" w14:textId="454753B7" w:rsidR="00520DEA" w:rsidRPr="00DE7809" w:rsidRDefault="00520DEA" w:rsidP="00DE7809">
      <w:r>
        <w:rPr>
          <w:noProof/>
        </w:rPr>
        <w:drawing>
          <wp:inline distT="0" distB="0" distL="0" distR="0" wp14:anchorId="060B592D" wp14:editId="7BA35D83">
            <wp:extent cx="5721350" cy="1905000"/>
            <wp:effectExtent l="0" t="0" r="0" b="0"/>
            <wp:docPr id="1423889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482D1" w14:textId="742AECC6" w:rsidR="000B7CDA" w:rsidRDefault="00DE7809" w:rsidP="00DE7809">
      <w:r w:rsidRPr="00DE7809">
        <w:t xml:space="preserve">we are basically passing the </w:t>
      </w:r>
      <w:r w:rsidR="00E47991" w:rsidRPr="000B7CDA">
        <w:rPr>
          <w:b/>
          <w:bCs/>
        </w:rPr>
        <w:t>O</w:t>
      </w:r>
      <w:r w:rsidRPr="00DE7809">
        <w:rPr>
          <w:b/>
          <w:bCs/>
        </w:rPr>
        <w:t>ptions</w:t>
      </w:r>
      <w:r w:rsidRPr="00DE7809">
        <w:t xml:space="preserve"> to the </w:t>
      </w:r>
      <w:r w:rsidRPr="00DE7809">
        <w:rPr>
          <w:b/>
          <w:bCs/>
        </w:rPr>
        <w:t>base</w:t>
      </w:r>
      <w:r w:rsidRPr="00DE7809">
        <w:t xml:space="preserve"> class over here and to this </w:t>
      </w:r>
      <w:proofErr w:type="spellStart"/>
      <w:r w:rsidRPr="00DE7809">
        <w:rPr>
          <w:b/>
          <w:bCs/>
        </w:rPr>
        <w:t>DB</w:t>
      </w:r>
      <w:r w:rsidR="00281820" w:rsidRPr="00281820">
        <w:rPr>
          <w:b/>
          <w:bCs/>
        </w:rPr>
        <w:t>C</w:t>
      </w:r>
      <w:r w:rsidRPr="00DE7809">
        <w:rPr>
          <w:b/>
          <w:bCs/>
        </w:rPr>
        <w:t>ontext</w:t>
      </w:r>
      <w:proofErr w:type="spellEnd"/>
      <w:r w:rsidRPr="00DE7809">
        <w:t xml:space="preserve"> class as well</w:t>
      </w:r>
      <w:r w:rsidR="00AF5223">
        <w:t>.</w:t>
      </w:r>
    </w:p>
    <w:p w14:paraId="47A821EE" w14:textId="286A236E" w:rsidR="00AF5223" w:rsidRDefault="00AF5223" w:rsidP="00DE7809">
      <w:r>
        <w:t xml:space="preserve">Options </w:t>
      </w:r>
      <w:r>
        <w:sym w:font="Wingdings" w:char="F0E0"/>
      </w:r>
      <w:r>
        <w:t xml:space="preserve"> base </w:t>
      </w:r>
      <w:r>
        <w:sym w:font="Wingdings" w:char="F0E8"/>
      </w:r>
      <w:r>
        <w:t xml:space="preserve"> </w:t>
      </w:r>
      <w:proofErr w:type="spellStart"/>
      <w:r>
        <w:t>DbContext</w:t>
      </w:r>
      <w:proofErr w:type="spellEnd"/>
    </w:p>
    <w:p w14:paraId="0EB165A0" w14:textId="5AC983B8" w:rsidR="0081796A" w:rsidRDefault="000B7CDA" w:rsidP="0081796A">
      <w:proofErr w:type="gramStart"/>
      <w:r>
        <w:t>S</w:t>
      </w:r>
      <w:r w:rsidR="00DE7809" w:rsidRPr="00DE7809">
        <w:t>o</w:t>
      </w:r>
      <w:proofErr w:type="gramEnd"/>
      <w:r w:rsidR="00DE7809" w:rsidRPr="00DE7809">
        <w:t xml:space="preserve"> let's come back</w:t>
      </w:r>
      <w:r>
        <w:t xml:space="preserve"> </w:t>
      </w:r>
      <w:r w:rsidR="00DE7809" w:rsidRPr="00DE7809">
        <w:t xml:space="preserve">and start with our options such that </w:t>
      </w:r>
      <w:proofErr w:type="gramStart"/>
      <w:r w:rsidR="003249A5">
        <w:t>…..</w:t>
      </w:r>
      <w:proofErr w:type="gramEnd"/>
      <w:r w:rsidR="003249A5">
        <w:t xml:space="preserve"> </w:t>
      </w:r>
    </w:p>
    <w:p w14:paraId="2D7F8602" w14:textId="77777777" w:rsidR="0081796A" w:rsidRPr="0081796A" w:rsidRDefault="0081796A" w:rsidP="0081796A">
      <w:pPr>
        <w:rPr>
          <w:b/>
          <w:bCs/>
        </w:rPr>
      </w:pPr>
      <w:proofErr w:type="spellStart"/>
      <w:proofErr w:type="gramStart"/>
      <w:r w:rsidRPr="0081796A">
        <w:rPr>
          <w:b/>
          <w:bCs/>
        </w:rPr>
        <w:t>builder.Services.AddDbContext</w:t>
      </w:r>
      <w:proofErr w:type="spellEnd"/>
      <w:proofErr w:type="gramEnd"/>
      <w:r w:rsidRPr="0081796A">
        <w:rPr>
          <w:b/>
          <w:bCs/>
        </w:rPr>
        <w:t>&lt;</w:t>
      </w:r>
      <w:proofErr w:type="spellStart"/>
      <w:r w:rsidRPr="0081796A">
        <w:rPr>
          <w:b/>
          <w:bCs/>
        </w:rPr>
        <w:t>NZWalksDbContext</w:t>
      </w:r>
      <w:proofErr w:type="spellEnd"/>
      <w:proofErr w:type="gramStart"/>
      <w:r w:rsidRPr="0081796A">
        <w:rPr>
          <w:b/>
          <w:bCs/>
        </w:rPr>
        <w:t>&gt;(</w:t>
      </w:r>
      <w:proofErr w:type="gramEnd"/>
      <w:r w:rsidRPr="0081796A">
        <w:rPr>
          <w:b/>
          <w:bCs/>
        </w:rPr>
        <w:t>options =&gt;</w:t>
      </w:r>
    </w:p>
    <w:p w14:paraId="1044D11F" w14:textId="77777777" w:rsidR="0081796A" w:rsidRPr="0081796A" w:rsidRDefault="0081796A" w:rsidP="0081796A">
      <w:pPr>
        <w:rPr>
          <w:b/>
          <w:bCs/>
        </w:rPr>
      </w:pPr>
      <w:proofErr w:type="gramStart"/>
      <w:r w:rsidRPr="0081796A">
        <w:rPr>
          <w:b/>
          <w:bCs/>
        </w:rPr>
        <w:t>options.UseSqlServer</w:t>
      </w:r>
      <w:proofErr w:type="gramEnd"/>
      <w:r w:rsidRPr="0081796A">
        <w:rPr>
          <w:b/>
          <w:bCs/>
        </w:rPr>
        <w:t>(</w:t>
      </w:r>
      <w:proofErr w:type="gramStart"/>
      <w:r w:rsidRPr="0081796A">
        <w:rPr>
          <w:b/>
          <w:bCs/>
        </w:rPr>
        <w:t>builder.Configuration.GetConnectionString</w:t>
      </w:r>
      <w:proofErr w:type="gramEnd"/>
      <w:r w:rsidRPr="0081796A">
        <w:rPr>
          <w:b/>
          <w:bCs/>
        </w:rPr>
        <w:t>("NZWalksConnectionString"))</w:t>
      </w:r>
      <w:proofErr w:type="gramStart"/>
      <w:r w:rsidRPr="0081796A">
        <w:rPr>
          <w:b/>
          <w:bCs/>
        </w:rPr>
        <w:t>);</w:t>
      </w:r>
      <w:proofErr w:type="gramEnd"/>
    </w:p>
    <w:p w14:paraId="3B943B28" w14:textId="257F0D50" w:rsidR="00763038" w:rsidRPr="00763038" w:rsidRDefault="003249A5" w:rsidP="00763038">
      <w:r>
        <w:t xml:space="preserve">By </w:t>
      </w:r>
      <w:r w:rsidR="00763038" w:rsidRPr="00763038">
        <w:t xml:space="preserve">using this we have injected our </w:t>
      </w:r>
      <w:proofErr w:type="spellStart"/>
      <w:r w:rsidR="00763038" w:rsidRPr="00763038">
        <w:t>DB</w:t>
      </w:r>
      <w:r w:rsidR="00602410">
        <w:t>C</w:t>
      </w:r>
      <w:r w:rsidR="00763038" w:rsidRPr="00763038">
        <w:t>ontext</w:t>
      </w:r>
      <w:proofErr w:type="spellEnd"/>
      <w:r w:rsidR="00763038" w:rsidRPr="00763038">
        <w:t xml:space="preserve"> class and we have also provided the connection string to this DB context class and the application will manage</w:t>
      </w:r>
    </w:p>
    <w:p w14:paraId="244D5D6A" w14:textId="77777777" w:rsidR="00BE1950" w:rsidRDefault="00763038" w:rsidP="00763038">
      <w:r w:rsidRPr="00763038">
        <w:t>all the instances of this DB context class whenever we call it inside controllers or repositories</w:t>
      </w:r>
    </w:p>
    <w:p w14:paraId="32DDBF44" w14:textId="44D46C59" w:rsidR="00763038" w:rsidRPr="00763038" w:rsidRDefault="00763038" w:rsidP="00763038">
      <w:r w:rsidRPr="00763038">
        <w:lastRenderedPageBreak/>
        <w:t xml:space="preserve"> </w:t>
      </w:r>
      <w:proofErr w:type="gramStart"/>
      <w:r w:rsidRPr="00763038">
        <w:t>so</w:t>
      </w:r>
      <w:proofErr w:type="gramEnd"/>
      <w:r w:rsidRPr="00763038">
        <w:t xml:space="preserve"> we have</w:t>
      </w:r>
    </w:p>
    <w:p w14:paraId="12A56617" w14:textId="77777777" w:rsidR="00763038" w:rsidRPr="00763038" w:rsidRDefault="00763038" w:rsidP="00763038">
      <w:r w:rsidRPr="00763038">
        <w:t xml:space="preserve">used dependency injection inside asp.net core to inject a class which we can </w:t>
      </w:r>
      <w:proofErr w:type="gramStart"/>
      <w:r w:rsidRPr="00763038">
        <w:t>later on</w:t>
      </w:r>
      <w:proofErr w:type="gramEnd"/>
      <w:r w:rsidRPr="00763038">
        <w:t xml:space="preserve"> use uh and you know use it in</w:t>
      </w:r>
    </w:p>
    <w:p w14:paraId="341F7AF6" w14:textId="77777777" w:rsidR="00BE1950" w:rsidRDefault="00763038" w:rsidP="00763038">
      <w:r w:rsidRPr="00763038">
        <w:t xml:space="preserve">different places inside our application </w:t>
      </w:r>
    </w:p>
    <w:p w14:paraId="26273AB6" w14:textId="47055F22" w:rsidR="00763038" w:rsidRPr="00763038" w:rsidRDefault="00763038" w:rsidP="00763038">
      <w:r w:rsidRPr="00763038">
        <w:t>so now we have injected the DB context class in the next lecture we</w:t>
      </w:r>
    </w:p>
    <w:p w14:paraId="7B849A77" w14:textId="77777777" w:rsidR="00763038" w:rsidRPr="00763038" w:rsidRDefault="00763038" w:rsidP="00763038">
      <w:r w:rsidRPr="00763038">
        <w:t>will go on and uh run Entity framework core migrations so that we can create a</w:t>
      </w:r>
    </w:p>
    <w:p w14:paraId="69216103" w14:textId="77777777" w:rsidR="00763038" w:rsidRPr="00763038" w:rsidRDefault="00763038" w:rsidP="00763038">
      <w:pPr>
        <w:pBdr>
          <w:bottom w:val="double" w:sz="6" w:space="1" w:color="auto"/>
        </w:pBdr>
      </w:pPr>
      <w:r w:rsidRPr="00763038">
        <w:t>new database inside the SQL Server that we have</w:t>
      </w:r>
    </w:p>
    <w:p w14:paraId="6CE05D32" w14:textId="77777777" w:rsidR="00E1606C" w:rsidRDefault="00E1606C" w:rsidP="00763038"/>
    <w:p w14:paraId="7CBCF960" w14:textId="4A8F0D5B" w:rsidR="00E1606C" w:rsidRDefault="00E1606C" w:rsidP="00763038">
      <w:r w:rsidRPr="00E1606C">
        <w:rPr>
          <w:noProof/>
        </w:rPr>
        <w:drawing>
          <wp:inline distT="0" distB="0" distL="0" distR="0" wp14:anchorId="6D004960" wp14:editId="04EB5705">
            <wp:extent cx="5836920" cy="2656205"/>
            <wp:effectExtent l="0" t="0" r="0" b="0"/>
            <wp:docPr id="21192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2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07ABE" w14:textId="77777777" w:rsidR="0023368E" w:rsidRDefault="0023368E" w:rsidP="0023368E"/>
    <w:p w14:paraId="3B3F2172" w14:textId="64C7973F" w:rsidR="0023368E" w:rsidRDefault="00570F25" w:rsidP="0023368E">
      <w:r>
        <w:t>V</w:t>
      </w:r>
      <w:r w:rsidR="0023368E">
        <w:t>ersioning</w:t>
      </w:r>
    </w:p>
    <w:p w14:paraId="7FF2D852" w14:textId="77777777" w:rsidR="0023368E" w:rsidRDefault="0023368E" w:rsidP="0023368E">
      <w:r>
        <w:t xml:space="preserve">it can be versioned independently allowing you to update the API without breaking the existing clients </w:t>
      </w:r>
    </w:p>
    <w:p w14:paraId="185101FF" w14:textId="0AA66AF6" w:rsidR="0023368E" w:rsidRDefault="0023368E" w:rsidP="0023368E">
      <w:r>
        <w:t xml:space="preserve">if you want to make a change to a </w:t>
      </w:r>
      <w:r w:rsidR="00570F25" w:rsidRPr="00512E17">
        <w:rPr>
          <w:highlight w:val="yellow"/>
        </w:rPr>
        <w:t>D</w:t>
      </w:r>
      <w:r w:rsidRPr="00512E17">
        <w:rPr>
          <w:highlight w:val="yellow"/>
        </w:rPr>
        <w:t xml:space="preserve">omain </w:t>
      </w:r>
      <w:r w:rsidR="00570F25" w:rsidRPr="00512E17">
        <w:rPr>
          <w:highlight w:val="yellow"/>
        </w:rPr>
        <w:t>M</w:t>
      </w:r>
      <w:r w:rsidRPr="00512E17">
        <w:rPr>
          <w:highlight w:val="yellow"/>
        </w:rPr>
        <w:t>odel which was exposed to the client</w:t>
      </w:r>
      <w:r w:rsidR="00512E17" w:rsidRPr="00512E17">
        <w:rPr>
          <w:highlight w:val="yellow"/>
        </w:rPr>
        <w:t xml:space="preserve"> </w:t>
      </w:r>
      <w:r w:rsidR="00512E17" w:rsidRPr="00512E17">
        <w:rPr>
          <w:b/>
          <w:bCs/>
          <w:highlight w:val="yellow"/>
        </w:rPr>
        <w:t>directly</w:t>
      </w:r>
      <w:r w:rsidR="00512E17">
        <w:t>,</w:t>
      </w:r>
      <w:r>
        <w:t xml:space="preserve"> it wasn't possible because the client wouldn't be able to send the information because you now have breaking changes </w:t>
      </w:r>
    </w:p>
    <w:p w14:paraId="565B20CB" w14:textId="34312E8C" w:rsidR="0023368E" w:rsidRDefault="0023368E" w:rsidP="0023368E">
      <w:r>
        <w:t xml:space="preserve">but now we can change the domain model but can keep the </w:t>
      </w:r>
      <w:r w:rsidR="00A85458">
        <w:t>DTO</w:t>
      </w:r>
      <w:r>
        <w:t xml:space="preserve"> the same so that we are not breaking the contract between the client and the </w:t>
      </w:r>
      <w:proofErr w:type="gramStart"/>
      <w:r>
        <w:t>API</w:t>
      </w:r>
      <w:proofErr w:type="gramEnd"/>
      <w:r>
        <w:t xml:space="preserve"> but we can still play around with the domain models within our application</w:t>
      </w:r>
    </w:p>
    <w:sectPr w:rsidR="0023368E" w:rsidSect="005854A5">
      <w:pgSz w:w="11906" w:h="16838"/>
      <w:pgMar w:top="1135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82DA3"/>
    <w:multiLevelType w:val="hybridMultilevel"/>
    <w:tmpl w:val="30A8E3D0"/>
    <w:lvl w:ilvl="0" w:tplc="FB4C416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661F1"/>
    <w:multiLevelType w:val="multilevel"/>
    <w:tmpl w:val="2EF8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AF53E2"/>
    <w:multiLevelType w:val="hybridMultilevel"/>
    <w:tmpl w:val="E632B63E"/>
    <w:lvl w:ilvl="0" w:tplc="52888EA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5689123">
    <w:abstractNumId w:val="2"/>
  </w:num>
  <w:num w:numId="2" w16cid:durableId="185102566">
    <w:abstractNumId w:val="0"/>
  </w:num>
  <w:num w:numId="3" w16cid:durableId="1572538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BD0"/>
    <w:rsid w:val="00013FB8"/>
    <w:rsid w:val="00026B62"/>
    <w:rsid w:val="00060051"/>
    <w:rsid w:val="00064340"/>
    <w:rsid w:val="00076852"/>
    <w:rsid w:val="00083C19"/>
    <w:rsid w:val="00085A70"/>
    <w:rsid w:val="000A08C9"/>
    <w:rsid w:val="000B7CDA"/>
    <w:rsid w:val="000D71E2"/>
    <w:rsid w:val="000F2DA3"/>
    <w:rsid w:val="0011693B"/>
    <w:rsid w:val="00125F38"/>
    <w:rsid w:val="0013374F"/>
    <w:rsid w:val="001B53C2"/>
    <w:rsid w:val="001C04A2"/>
    <w:rsid w:val="001E79F9"/>
    <w:rsid w:val="00210A2C"/>
    <w:rsid w:val="002134D4"/>
    <w:rsid w:val="0021527D"/>
    <w:rsid w:val="00226686"/>
    <w:rsid w:val="0023368E"/>
    <w:rsid w:val="00252C04"/>
    <w:rsid w:val="00253C4F"/>
    <w:rsid w:val="00264D6E"/>
    <w:rsid w:val="00281820"/>
    <w:rsid w:val="00283231"/>
    <w:rsid w:val="00284D9D"/>
    <w:rsid w:val="002924EB"/>
    <w:rsid w:val="002926F8"/>
    <w:rsid w:val="002B2AEB"/>
    <w:rsid w:val="003023EC"/>
    <w:rsid w:val="00323596"/>
    <w:rsid w:val="003249A5"/>
    <w:rsid w:val="0033569D"/>
    <w:rsid w:val="00337E4D"/>
    <w:rsid w:val="00352FC0"/>
    <w:rsid w:val="00383745"/>
    <w:rsid w:val="003F5317"/>
    <w:rsid w:val="00416362"/>
    <w:rsid w:val="00420B9C"/>
    <w:rsid w:val="00437EAD"/>
    <w:rsid w:val="004646D6"/>
    <w:rsid w:val="00484741"/>
    <w:rsid w:val="004C19D4"/>
    <w:rsid w:val="004E14B9"/>
    <w:rsid w:val="004F7537"/>
    <w:rsid w:val="00512E17"/>
    <w:rsid w:val="00520DEA"/>
    <w:rsid w:val="00530CAA"/>
    <w:rsid w:val="00570F25"/>
    <w:rsid w:val="005854A5"/>
    <w:rsid w:val="00591CFE"/>
    <w:rsid w:val="005B5C9E"/>
    <w:rsid w:val="005C4681"/>
    <w:rsid w:val="005D0B30"/>
    <w:rsid w:val="005E282D"/>
    <w:rsid w:val="005E41F9"/>
    <w:rsid w:val="005E6561"/>
    <w:rsid w:val="005F6CAE"/>
    <w:rsid w:val="0060179D"/>
    <w:rsid w:val="00602410"/>
    <w:rsid w:val="00620A79"/>
    <w:rsid w:val="00624119"/>
    <w:rsid w:val="00633D3F"/>
    <w:rsid w:val="00672745"/>
    <w:rsid w:val="00691284"/>
    <w:rsid w:val="006C5D9A"/>
    <w:rsid w:val="006F13F4"/>
    <w:rsid w:val="006F7826"/>
    <w:rsid w:val="007117C8"/>
    <w:rsid w:val="007327FE"/>
    <w:rsid w:val="00763038"/>
    <w:rsid w:val="00764790"/>
    <w:rsid w:val="00792FB6"/>
    <w:rsid w:val="007C2A61"/>
    <w:rsid w:val="00801D7B"/>
    <w:rsid w:val="008024BC"/>
    <w:rsid w:val="00807F47"/>
    <w:rsid w:val="00812B6A"/>
    <w:rsid w:val="0081796A"/>
    <w:rsid w:val="00866E49"/>
    <w:rsid w:val="00877067"/>
    <w:rsid w:val="00880BD0"/>
    <w:rsid w:val="008B550D"/>
    <w:rsid w:val="008C0F44"/>
    <w:rsid w:val="008D5D68"/>
    <w:rsid w:val="008D6924"/>
    <w:rsid w:val="008F00DE"/>
    <w:rsid w:val="009235E7"/>
    <w:rsid w:val="009328A3"/>
    <w:rsid w:val="009357C5"/>
    <w:rsid w:val="00991ACA"/>
    <w:rsid w:val="009A042B"/>
    <w:rsid w:val="009A77DC"/>
    <w:rsid w:val="009B7403"/>
    <w:rsid w:val="009C1FB1"/>
    <w:rsid w:val="009C72CA"/>
    <w:rsid w:val="009D3A93"/>
    <w:rsid w:val="009E36BA"/>
    <w:rsid w:val="00A13B04"/>
    <w:rsid w:val="00A34863"/>
    <w:rsid w:val="00A47245"/>
    <w:rsid w:val="00A61723"/>
    <w:rsid w:val="00A84F28"/>
    <w:rsid w:val="00A85458"/>
    <w:rsid w:val="00AE2B4B"/>
    <w:rsid w:val="00AF0784"/>
    <w:rsid w:val="00AF3E5B"/>
    <w:rsid w:val="00AF5223"/>
    <w:rsid w:val="00B15E58"/>
    <w:rsid w:val="00B30015"/>
    <w:rsid w:val="00B5269B"/>
    <w:rsid w:val="00B627A4"/>
    <w:rsid w:val="00B64C78"/>
    <w:rsid w:val="00B80FEF"/>
    <w:rsid w:val="00B85267"/>
    <w:rsid w:val="00B852CC"/>
    <w:rsid w:val="00B910A3"/>
    <w:rsid w:val="00B97B43"/>
    <w:rsid w:val="00BC738D"/>
    <w:rsid w:val="00BD4EE1"/>
    <w:rsid w:val="00BD616A"/>
    <w:rsid w:val="00BE1950"/>
    <w:rsid w:val="00C23C80"/>
    <w:rsid w:val="00C51D84"/>
    <w:rsid w:val="00C71FA1"/>
    <w:rsid w:val="00C834B6"/>
    <w:rsid w:val="00C84803"/>
    <w:rsid w:val="00C863D3"/>
    <w:rsid w:val="00CC6E0D"/>
    <w:rsid w:val="00CD1373"/>
    <w:rsid w:val="00CD7AAB"/>
    <w:rsid w:val="00CF0C59"/>
    <w:rsid w:val="00CF482E"/>
    <w:rsid w:val="00CF50B7"/>
    <w:rsid w:val="00D12B7D"/>
    <w:rsid w:val="00D1531A"/>
    <w:rsid w:val="00D2574E"/>
    <w:rsid w:val="00D4017C"/>
    <w:rsid w:val="00D65286"/>
    <w:rsid w:val="00D70199"/>
    <w:rsid w:val="00DC70E0"/>
    <w:rsid w:val="00DE7809"/>
    <w:rsid w:val="00DF3569"/>
    <w:rsid w:val="00DF6F0C"/>
    <w:rsid w:val="00E06A92"/>
    <w:rsid w:val="00E1606C"/>
    <w:rsid w:val="00E20B5D"/>
    <w:rsid w:val="00E47991"/>
    <w:rsid w:val="00E52D4A"/>
    <w:rsid w:val="00E541AE"/>
    <w:rsid w:val="00E60EAA"/>
    <w:rsid w:val="00E83023"/>
    <w:rsid w:val="00E95B15"/>
    <w:rsid w:val="00EC219E"/>
    <w:rsid w:val="00EC341E"/>
    <w:rsid w:val="00EC55C9"/>
    <w:rsid w:val="00EC619F"/>
    <w:rsid w:val="00ED5233"/>
    <w:rsid w:val="00EE70EE"/>
    <w:rsid w:val="00F02E3F"/>
    <w:rsid w:val="00F34273"/>
    <w:rsid w:val="00F54479"/>
    <w:rsid w:val="00F67C1C"/>
    <w:rsid w:val="00FC7212"/>
    <w:rsid w:val="00FD4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4046F"/>
  <w15:chartTrackingRefBased/>
  <w15:docId w15:val="{D582383B-5D88-445C-955A-9FB6566B7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B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B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B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B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BD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35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D71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71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C619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4</Pages>
  <Words>660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 Ni Win</dc:creator>
  <cp:keywords/>
  <dc:description/>
  <cp:lastModifiedBy>Su Ni Win</cp:lastModifiedBy>
  <cp:revision>397</cp:revision>
  <dcterms:created xsi:type="dcterms:W3CDTF">2026-03-07T06:44:00Z</dcterms:created>
  <dcterms:modified xsi:type="dcterms:W3CDTF">2026-03-08T14:02:00Z</dcterms:modified>
</cp:coreProperties>
</file>