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996DC" w14:textId="4F32D26B" w:rsidR="00C20377" w:rsidRDefault="002A0A24" w:rsidP="00C203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PDAB (</w:t>
      </w:r>
      <w:r w:rsidRPr="002A0A24">
        <w:rPr>
          <w:rFonts w:ascii="Times New Roman" w:hAnsi="Times New Roman" w:cs="Times New Roman"/>
          <w:b/>
          <w:bCs/>
          <w:sz w:val="28"/>
          <w:szCs w:val="28"/>
        </w:rPr>
        <w:t>Penyediaan dan Distribusi Air Bersih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DENGAN SUMBER DESALINASI AIR LAUT DAN PENYIMPANAN ROOF TANK</w:t>
      </w:r>
    </w:p>
    <w:p w14:paraId="10ED3C35" w14:textId="77777777" w:rsidR="00C20377" w:rsidRDefault="00C20377" w:rsidP="00C2037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83476">
        <w:rPr>
          <w:rFonts w:ascii="Times New Roman" w:hAnsi="Times New Roman" w:cs="Times New Roman"/>
        </w:rPr>
        <w:t xml:space="preserve">Disusun untuk Memenuhi Tugas Mata Kuliah </w:t>
      </w:r>
      <w:r>
        <w:rPr>
          <w:rFonts w:ascii="Times New Roman" w:hAnsi="Times New Roman" w:cs="Times New Roman"/>
        </w:rPr>
        <w:t>Otomasi Gedung Komersial 2</w:t>
      </w:r>
    </w:p>
    <w:p w14:paraId="782B7F43" w14:textId="77777777" w:rsidR="00C20377" w:rsidRDefault="00C20377" w:rsidP="00C20377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Dosen Pengampu : </w:t>
      </w:r>
    </w:p>
    <w:p w14:paraId="37BE2E84" w14:textId="77777777" w:rsidR="00C20377" w:rsidRPr="00402676" w:rsidRDefault="00C20377" w:rsidP="00C20377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Drs. Dwi Septiyanto , SST., M.Eng</w:t>
      </w:r>
    </w:p>
    <w:p w14:paraId="160B5D7D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</w:rPr>
      </w:pPr>
    </w:p>
    <w:p w14:paraId="4D0E4E97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F160210" wp14:editId="7A59FE85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2206625" cy="3128645"/>
            <wp:effectExtent l="0" t="0" r="0" b="0"/>
            <wp:wrapThrough wrapText="bothSides">
              <wp:wrapPolygon edited="0">
                <wp:start x="10256" y="395"/>
                <wp:lineTo x="5221" y="2762"/>
                <wp:lineTo x="2797" y="3551"/>
                <wp:lineTo x="1119" y="4472"/>
                <wp:lineTo x="1119" y="11837"/>
                <wp:lineTo x="3357" y="13284"/>
                <wp:lineTo x="4289" y="13284"/>
                <wp:lineTo x="9324" y="15388"/>
                <wp:lineTo x="2424" y="16045"/>
                <wp:lineTo x="1305" y="16309"/>
                <wp:lineTo x="1305" y="19597"/>
                <wp:lineTo x="20326" y="19597"/>
                <wp:lineTo x="20699" y="16440"/>
                <wp:lineTo x="19766" y="16177"/>
                <wp:lineTo x="12307" y="15388"/>
                <wp:lineTo x="17342" y="13284"/>
                <wp:lineTo x="18275" y="13284"/>
                <wp:lineTo x="20699" y="11705"/>
                <wp:lineTo x="20699" y="4603"/>
                <wp:lineTo x="19580" y="3946"/>
                <wp:lineTo x="13053" y="1315"/>
                <wp:lineTo x="11375" y="395"/>
                <wp:lineTo x="10256" y="395"/>
              </wp:wrapPolygon>
            </wp:wrapThrough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2066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9C9F4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</w:rPr>
      </w:pPr>
    </w:p>
    <w:p w14:paraId="7BF559F9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</w:rPr>
      </w:pPr>
    </w:p>
    <w:p w14:paraId="0E89987A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</w:rPr>
      </w:pPr>
    </w:p>
    <w:p w14:paraId="4FAB2CE7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</w:rPr>
      </w:pPr>
    </w:p>
    <w:p w14:paraId="74E676AD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</w:rPr>
      </w:pPr>
    </w:p>
    <w:p w14:paraId="4863C61B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6B3CC01" w14:textId="77777777" w:rsidR="00C20377" w:rsidRDefault="00C20377" w:rsidP="00C20377">
      <w:pPr>
        <w:spacing w:line="360" w:lineRule="auto"/>
        <w:rPr>
          <w:rFonts w:ascii="Times New Roman" w:hAnsi="Times New Roman" w:cs="Times New Roman"/>
        </w:rPr>
      </w:pPr>
    </w:p>
    <w:p w14:paraId="2AA6262B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</w:rPr>
      </w:pPr>
    </w:p>
    <w:p w14:paraId="4313175D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DISUSUN OLEH :</w:t>
      </w:r>
    </w:p>
    <w:p w14:paraId="4E741929" w14:textId="7ECD116C" w:rsidR="00C20377" w:rsidRPr="00B33F7C" w:rsidRDefault="00D92AB1" w:rsidP="00C2037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Agung Rambujana</w:t>
      </w:r>
      <w:r w:rsidR="00C20377" w:rsidRPr="00B33F7C">
        <w:rPr>
          <w:rFonts w:ascii="Times New Roman" w:hAnsi="Times New Roman" w:cs="Times New Roman"/>
        </w:rPr>
        <w:t xml:space="preserve">           2213640</w:t>
      </w:r>
      <w:r>
        <w:rPr>
          <w:rFonts w:ascii="Times New Roman" w:hAnsi="Times New Roman" w:cs="Times New Roman"/>
        </w:rPr>
        <w:t>02</w:t>
      </w:r>
    </w:p>
    <w:p w14:paraId="56F61395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303B3" w14:textId="77777777" w:rsidR="00C20377" w:rsidRDefault="00C20377" w:rsidP="00277C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1DDDE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JURUSAN TEKNIK ELEKTRO</w:t>
      </w:r>
    </w:p>
    <w:p w14:paraId="09696073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STUDI TEKNIK OTOMASI INDUSTRI</w:t>
      </w:r>
    </w:p>
    <w:p w14:paraId="2AA5C43E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TEKNIK OTOMASI INDUSTRI</w:t>
      </w:r>
    </w:p>
    <w:p w14:paraId="3466354C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POLITEKNIK NEGERI BANDUNG</w:t>
      </w:r>
    </w:p>
    <w:p w14:paraId="2D223860" w14:textId="40B86F64" w:rsidR="00C20377" w:rsidRPr="00277C8B" w:rsidRDefault="00C20377" w:rsidP="00277C8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2025</w:t>
      </w:r>
    </w:p>
    <w:sdt>
      <w:sdtPr>
        <w:rPr>
          <w:rFonts w:ascii="Aptos" w:eastAsia="Aptos" w:hAnsi="Aptos" w:cs="SimSun"/>
          <w:color w:val="auto"/>
          <w:kern w:val="2"/>
          <w:sz w:val="24"/>
          <w:szCs w:val="24"/>
          <w14:ligatures w14:val="standardContextual"/>
        </w:rPr>
        <w:id w:val="6723780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99DC67" w14:textId="77777777" w:rsidR="00C20377" w:rsidRDefault="00C20377" w:rsidP="00C20377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61308">
            <w:rPr>
              <w:rFonts w:ascii="Times New Roman" w:hAnsi="Times New Roman" w:cs="Times New Roman"/>
              <w:color w:val="auto"/>
              <w:sz w:val="28"/>
              <w:szCs w:val="28"/>
            </w:rPr>
            <w:t>DAFTAR ISI</w:t>
          </w:r>
        </w:p>
        <w:p w14:paraId="23A92659" w14:textId="77777777" w:rsidR="00C20377" w:rsidRPr="00361308" w:rsidRDefault="00C20377" w:rsidP="00C20377"/>
        <w:p w14:paraId="01F3C664" w14:textId="18016C78" w:rsidR="00B06DFF" w:rsidRDefault="00C2037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r w:rsidRPr="00361308">
            <w:rPr>
              <w:rFonts w:ascii="Times New Roman" w:hAnsi="Times New Roman" w:cs="Times New Roman"/>
            </w:rPr>
            <w:fldChar w:fldCharType="begin"/>
          </w:r>
          <w:r w:rsidRPr="00361308">
            <w:rPr>
              <w:rFonts w:ascii="Times New Roman" w:hAnsi="Times New Roman" w:cs="Times New Roman"/>
            </w:rPr>
            <w:instrText xml:space="preserve"> TOC \o "1-3" \h \z \u </w:instrText>
          </w:r>
          <w:r w:rsidRPr="00361308">
            <w:rPr>
              <w:rFonts w:ascii="Times New Roman" w:hAnsi="Times New Roman" w:cs="Times New Roman"/>
            </w:rPr>
            <w:fldChar w:fldCharType="separate"/>
          </w:r>
          <w:hyperlink w:anchor="_Toc200359942" w:history="1">
            <w:r w:rsidR="00B06DFF"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B06DFF"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="00B06DFF"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</w:t>
            </w:r>
            <w:r w:rsidR="00B06DFF"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</w:t>
            </w:r>
            <w:r w:rsidR="00B06DFF"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gertian Sistem Parkir</w:t>
            </w:r>
            <w:r w:rsidR="00B06DFF">
              <w:rPr>
                <w:noProof/>
                <w:webHidden/>
              </w:rPr>
              <w:tab/>
            </w:r>
            <w:r w:rsidR="00B06DFF">
              <w:rPr>
                <w:noProof/>
                <w:webHidden/>
              </w:rPr>
              <w:fldChar w:fldCharType="begin"/>
            </w:r>
            <w:r w:rsidR="00B06DFF">
              <w:rPr>
                <w:noProof/>
                <w:webHidden/>
              </w:rPr>
              <w:instrText xml:space="preserve"> PAGEREF _Toc200359942 \h </w:instrText>
            </w:r>
            <w:r w:rsidR="00B06DFF">
              <w:rPr>
                <w:noProof/>
                <w:webHidden/>
              </w:rPr>
            </w:r>
            <w:r w:rsidR="00B06DFF">
              <w:rPr>
                <w:noProof/>
                <w:webHidden/>
              </w:rPr>
              <w:fldChar w:fldCharType="separate"/>
            </w:r>
            <w:r w:rsidR="00B06DFF">
              <w:rPr>
                <w:noProof/>
                <w:webHidden/>
              </w:rPr>
              <w:t>3</w:t>
            </w:r>
            <w:r w:rsidR="00B06DFF">
              <w:rPr>
                <w:noProof/>
                <w:webHidden/>
              </w:rPr>
              <w:fldChar w:fldCharType="end"/>
            </w:r>
          </w:hyperlink>
        </w:p>
        <w:p w14:paraId="000EA1B4" w14:textId="7D36E123" w:rsidR="00B06DFF" w:rsidRDefault="00B06DF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43" w:history="1"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Ruang Lingkup Sistem Parkir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E32C9" w14:textId="5AC4E645" w:rsidR="00B06DFF" w:rsidRDefault="00B06DF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44" w:history="1"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Elemen Dasar dan Jaringan Sistem Parkir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F22ED" w14:textId="221F6511" w:rsidR="00B06DFF" w:rsidRDefault="00B06DF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45" w:history="1"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Model Sistem Parkir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BCC2B" w14:textId="061BAA06" w:rsidR="00B06DFF" w:rsidRDefault="00B06DF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46" w:history="1"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Mekanisme Operasi Sistem Parkir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460F2" w14:textId="043D543B" w:rsidR="00B06DFF" w:rsidRDefault="00B06DF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47" w:history="1"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Posisi Utilitas sistem parkir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7D6CA" w14:textId="6AACDDB2" w:rsidR="00B06DFF" w:rsidRDefault="00B06DF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48" w:history="1"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Perangkat Keras Kendali Utilitas Dalam sistem parkir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7EA09" w14:textId="1CCBFC4F" w:rsidR="00B06DFF" w:rsidRDefault="00B06DF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49" w:history="1"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Perangkat Lunak Jaringan Kendali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A2F6A" w14:textId="54C4DEF2" w:rsidR="00B06DFF" w:rsidRDefault="00B06DFF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50" w:history="1"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CEAB" w14:textId="4E20DC49" w:rsidR="00B06DFF" w:rsidRDefault="00B06D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51" w:history="1">
            <w:r w:rsidRPr="003F18DD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55C1" w14:textId="3A7A7C2B" w:rsidR="00C20377" w:rsidRDefault="00C20377" w:rsidP="00C20377">
          <w:r w:rsidRPr="0036130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3E1A168" w14:textId="77777777" w:rsidR="00C20377" w:rsidRDefault="00C20377" w:rsidP="00C20377"/>
    <w:p w14:paraId="11F9F9E3" w14:textId="77777777" w:rsidR="00C20377" w:rsidRDefault="00C20377" w:rsidP="00C20377"/>
    <w:p w14:paraId="04B869EB" w14:textId="33BB8699" w:rsidR="00C20377" w:rsidRDefault="00C20377">
      <w:pPr>
        <w:spacing w:line="259" w:lineRule="auto"/>
      </w:pPr>
      <w:r>
        <w:br w:type="page"/>
      </w:r>
    </w:p>
    <w:p w14:paraId="3EDC586F" w14:textId="15D10F08" w:rsidR="00C20377" w:rsidRPr="008F6381" w:rsidRDefault="00C20377" w:rsidP="00702F0B">
      <w:pPr>
        <w:pStyle w:val="ListParagraph"/>
        <w:numPr>
          <w:ilvl w:val="0"/>
          <w:numId w:val="12"/>
        </w:numPr>
        <w:spacing w:line="360" w:lineRule="auto"/>
        <w:ind w:left="720"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0" w:name="_Toc200359942"/>
      <w:r w:rsidRPr="008F6381">
        <w:rPr>
          <w:rFonts w:ascii="Times New Roman" w:hAnsi="Times New Roman" w:cs="Times New Roman"/>
          <w:b/>
          <w:bCs/>
        </w:rPr>
        <w:lastRenderedPageBreak/>
        <w:t xml:space="preserve">Pengertian Sistem </w:t>
      </w:r>
      <w:bookmarkEnd w:id="0"/>
      <w:r w:rsidR="00277C8B">
        <w:rPr>
          <w:rFonts w:ascii="Times New Roman" w:hAnsi="Times New Roman" w:cs="Times New Roman"/>
          <w:b/>
          <w:bCs/>
        </w:rPr>
        <w:t>PDAB</w:t>
      </w:r>
    </w:p>
    <w:p w14:paraId="6244E21B" w14:textId="2649591C" w:rsidR="00C20377" w:rsidRPr="00C20377" w:rsidRDefault="00C20377" w:rsidP="00C20377">
      <w:pPr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</w:p>
    <w:p w14:paraId="07A323B1" w14:textId="624874E6" w:rsidR="00C20377" w:rsidRPr="008F6381" w:rsidRDefault="00C20377" w:rsidP="008F6381">
      <w:pPr>
        <w:pStyle w:val="ListParagraph"/>
        <w:numPr>
          <w:ilvl w:val="0"/>
          <w:numId w:val="12"/>
        </w:numPr>
        <w:spacing w:line="360" w:lineRule="auto"/>
        <w:ind w:left="720"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1" w:name="_Toc200359943"/>
      <w:r w:rsidRPr="008F6381">
        <w:rPr>
          <w:rFonts w:ascii="Times New Roman" w:hAnsi="Times New Roman" w:cs="Times New Roman"/>
          <w:b/>
          <w:bCs/>
        </w:rPr>
        <w:t>Ruang Lingkup Sistem</w:t>
      </w:r>
      <w:bookmarkEnd w:id="1"/>
      <w:r w:rsidR="00277C8B">
        <w:rPr>
          <w:rFonts w:ascii="Times New Roman" w:hAnsi="Times New Roman" w:cs="Times New Roman"/>
          <w:b/>
          <w:bCs/>
        </w:rPr>
        <w:t xml:space="preserve"> PDAB</w:t>
      </w:r>
    </w:p>
    <w:p w14:paraId="5332F3E0" w14:textId="66EC407D" w:rsidR="00C20377" w:rsidRPr="00C20377" w:rsidRDefault="00C20377" w:rsidP="00B06DFF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14:paraId="64C2C1F2" w14:textId="7AF4547B" w:rsidR="00C20377" w:rsidRDefault="00C20377" w:rsidP="00B06DFF">
      <w:pPr>
        <w:pStyle w:val="ListParagraph"/>
        <w:numPr>
          <w:ilvl w:val="0"/>
          <w:numId w:val="12"/>
        </w:numPr>
        <w:spacing w:line="360" w:lineRule="auto"/>
        <w:ind w:left="720"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2" w:name="_Toc200359944"/>
      <w:r w:rsidRPr="008F6381">
        <w:rPr>
          <w:rFonts w:ascii="Times New Roman" w:hAnsi="Times New Roman" w:cs="Times New Roman"/>
          <w:b/>
          <w:bCs/>
        </w:rPr>
        <w:t xml:space="preserve">Elemen Dasar dan Jaringan Sistem </w:t>
      </w:r>
      <w:bookmarkEnd w:id="2"/>
      <w:r w:rsidR="00277C8B">
        <w:rPr>
          <w:rFonts w:ascii="Times New Roman" w:hAnsi="Times New Roman" w:cs="Times New Roman"/>
          <w:b/>
          <w:bCs/>
        </w:rPr>
        <w:t>PDAB</w:t>
      </w:r>
    </w:p>
    <w:p w14:paraId="49845004" w14:textId="77777777" w:rsidR="00B06DFF" w:rsidRPr="00B06DFF" w:rsidRDefault="00B06DFF" w:rsidP="00B06DFF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</w:rPr>
      </w:pPr>
    </w:p>
    <w:p w14:paraId="2D2EC28F" w14:textId="6F7BC16A" w:rsidR="00C20377" w:rsidRDefault="00C20377" w:rsidP="00B06DFF">
      <w:pPr>
        <w:pStyle w:val="ListParagraph"/>
        <w:numPr>
          <w:ilvl w:val="0"/>
          <w:numId w:val="12"/>
        </w:numPr>
        <w:spacing w:line="360" w:lineRule="auto"/>
        <w:ind w:left="720"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3" w:name="_Toc200359945"/>
      <w:r w:rsidRPr="008F6381">
        <w:rPr>
          <w:rFonts w:ascii="Times New Roman" w:hAnsi="Times New Roman" w:cs="Times New Roman"/>
          <w:b/>
          <w:bCs/>
        </w:rPr>
        <w:t xml:space="preserve">Model Sistem </w:t>
      </w:r>
      <w:bookmarkEnd w:id="3"/>
      <w:r w:rsidR="00277C8B">
        <w:rPr>
          <w:rFonts w:ascii="Times New Roman" w:hAnsi="Times New Roman" w:cs="Times New Roman"/>
          <w:b/>
          <w:bCs/>
        </w:rPr>
        <w:t>PDAB</w:t>
      </w:r>
    </w:p>
    <w:p w14:paraId="612CC15C" w14:textId="77777777" w:rsidR="00B06DFF" w:rsidRPr="00277C8B" w:rsidRDefault="00B06DFF" w:rsidP="00277C8B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</w:rPr>
      </w:pPr>
    </w:p>
    <w:p w14:paraId="430899CF" w14:textId="33C77AFA" w:rsidR="00C20377" w:rsidRDefault="00C20377" w:rsidP="00B06DFF">
      <w:pPr>
        <w:pStyle w:val="ListParagraph"/>
        <w:numPr>
          <w:ilvl w:val="0"/>
          <w:numId w:val="12"/>
        </w:numPr>
        <w:spacing w:line="360" w:lineRule="auto"/>
        <w:ind w:left="720"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4" w:name="_Toc200359946"/>
      <w:r w:rsidRPr="008F6381">
        <w:rPr>
          <w:rFonts w:ascii="Times New Roman" w:hAnsi="Times New Roman" w:cs="Times New Roman"/>
          <w:b/>
          <w:bCs/>
        </w:rPr>
        <w:t xml:space="preserve">Mekanisme Operasi Sistem </w:t>
      </w:r>
      <w:bookmarkEnd w:id="4"/>
      <w:r w:rsidR="00277C8B">
        <w:rPr>
          <w:rFonts w:ascii="Times New Roman" w:hAnsi="Times New Roman" w:cs="Times New Roman"/>
          <w:b/>
          <w:bCs/>
        </w:rPr>
        <w:t>PDAB</w:t>
      </w:r>
    </w:p>
    <w:p w14:paraId="4150B0BC" w14:textId="77777777" w:rsidR="00B06DFF" w:rsidRPr="00277C8B" w:rsidRDefault="00B06DFF" w:rsidP="00277C8B">
      <w:pPr>
        <w:spacing w:line="360" w:lineRule="auto"/>
        <w:ind w:left="180"/>
        <w:jc w:val="both"/>
        <w:outlineLvl w:val="0"/>
        <w:rPr>
          <w:rFonts w:ascii="Times New Roman" w:hAnsi="Times New Roman" w:cs="Times New Roman"/>
          <w:b/>
          <w:bCs/>
        </w:rPr>
      </w:pPr>
    </w:p>
    <w:p w14:paraId="3C018319" w14:textId="5642C7AB" w:rsidR="00C20377" w:rsidRPr="00C20377" w:rsidRDefault="00C20377" w:rsidP="00B06DFF">
      <w:pPr>
        <w:numPr>
          <w:ilvl w:val="0"/>
          <w:numId w:val="12"/>
        </w:numPr>
        <w:spacing w:line="360" w:lineRule="auto"/>
        <w:ind w:left="720" w:hanging="540"/>
        <w:contextualSpacing/>
        <w:jc w:val="both"/>
        <w:rPr>
          <w:rFonts w:ascii="Times New Roman" w:hAnsi="Times New Roman" w:cs="Times New Roman"/>
          <w:b/>
          <w:bCs/>
        </w:rPr>
      </w:pPr>
      <w:r w:rsidRPr="00C20377">
        <w:rPr>
          <w:rFonts w:ascii="Times New Roman" w:hAnsi="Times New Roman" w:cs="Times New Roman"/>
          <w:b/>
          <w:bCs/>
        </w:rPr>
        <w:t xml:space="preserve">Sistem </w:t>
      </w:r>
      <w:r w:rsidR="00277C8B">
        <w:rPr>
          <w:rFonts w:ascii="Times New Roman" w:hAnsi="Times New Roman" w:cs="Times New Roman"/>
          <w:b/>
          <w:bCs/>
        </w:rPr>
        <w:t>PDAB</w:t>
      </w:r>
    </w:p>
    <w:p w14:paraId="2195042B" w14:textId="77777777" w:rsidR="00C20377" w:rsidRPr="00C20377" w:rsidRDefault="00C20377" w:rsidP="00C20377">
      <w:pPr>
        <w:spacing w:line="360" w:lineRule="auto"/>
        <w:jc w:val="both"/>
        <w:rPr>
          <w:rFonts w:ascii="Times New Roman" w:hAnsi="Times New Roman" w:cs="Times New Roman"/>
        </w:rPr>
      </w:pPr>
    </w:p>
    <w:p w14:paraId="6CCD9F9D" w14:textId="7DEF6900" w:rsidR="00C20377" w:rsidRPr="00036C5B" w:rsidRDefault="00C20377" w:rsidP="00B06DFF">
      <w:pPr>
        <w:pStyle w:val="ListParagraph"/>
        <w:numPr>
          <w:ilvl w:val="0"/>
          <w:numId w:val="13"/>
        </w:numPr>
        <w:spacing w:line="360" w:lineRule="auto"/>
        <w:ind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5" w:name="_Toc200359947"/>
      <w:r w:rsidRPr="00036C5B">
        <w:rPr>
          <w:rFonts w:ascii="Times New Roman" w:hAnsi="Times New Roman" w:cs="Times New Roman"/>
          <w:b/>
          <w:bCs/>
        </w:rPr>
        <w:t xml:space="preserve">Posisi Utilitas </w:t>
      </w:r>
      <w:bookmarkEnd w:id="5"/>
      <w:r w:rsidR="00277C8B">
        <w:rPr>
          <w:rFonts w:ascii="Times New Roman" w:hAnsi="Times New Roman" w:cs="Times New Roman"/>
          <w:b/>
          <w:bCs/>
        </w:rPr>
        <w:t>PDAB</w:t>
      </w:r>
    </w:p>
    <w:p w14:paraId="27713A81" w14:textId="2DA87089" w:rsidR="00C20377" w:rsidRPr="00C20377" w:rsidRDefault="00C20377" w:rsidP="00277C8B">
      <w:pPr>
        <w:spacing w:line="360" w:lineRule="auto"/>
        <w:ind w:left="180"/>
        <w:contextualSpacing/>
        <w:jc w:val="both"/>
        <w:rPr>
          <w:rFonts w:ascii="Times New Roman" w:hAnsi="Times New Roman" w:cs="Times New Roman"/>
        </w:rPr>
      </w:pPr>
    </w:p>
    <w:p w14:paraId="3DDE3311" w14:textId="58801C9B" w:rsidR="00C20377" w:rsidRPr="00036C5B" w:rsidRDefault="00C20377" w:rsidP="00B06DFF">
      <w:pPr>
        <w:pStyle w:val="ListParagraph"/>
        <w:numPr>
          <w:ilvl w:val="0"/>
          <w:numId w:val="14"/>
        </w:numPr>
        <w:spacing w:line="360" w:lineRule="auto"/>
        <w:ind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6" w:name="_Toc200359948"/>
      <w:r w:rsidRPr="00036C5B">
        <w:rPr>
          <w:rFonts w:ascii="Times New Roman" w:hAnsi="Times New Roman" w:cs="Times New Roman"/>
          <w:b/>
          <w:bCs/>
        </w:rPr>
        <w:t>Perangkat Keras Kendali Utilitas Dalam sistem parkir</w:t>
      </w:r>
      <w:bookmarkEnd w:id="6"/>
    </w:p>
    <w:p w14:paraId="69DD0D2D" w14:textId="77777777" w:rsidR="00C20377" w:rsidRPr="00C20377" w:rsidRDefault="00C20377" w:rsidP="00C20377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604F57C7" w14:textId="3EAC8B88" w:rsidR="00C20377" w:rsidRPr="00036C5B" w:rsidRDefault="00C20377" w:rsidP="00B06DFF">
      <w:pPr>
        <w:pStyle w:val="ListParagraph"/>
        <w:numPr>
          <w:ilvl w:val="0"/>
          <w:numId w:val="14"/>
        </w:numPr>
        <w:spacing w:line="360" w:lineRule="auto"/>
        <w:ind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7" w:name="_Toc200359949"/>
      <w:r w:rsidRPr="00036C5B">
        <w:rPr>
          <w:rFonts w:ascii="Times New Roman" w:hAnsi="Times New Roman" w:cs="Times New Roman"/>
          <w:b/>
          <w:bCs/>
        </w:rPr>
        <w:t>Perangkat Lunak Jaringan Kendali</w:t>
      </w:r>
      <w:bookmarkEnd w:id="7"/>
    </w:p>
    <w:p w14:paraId="5958A206" w14:textId="77777777" w:rsidR="00C20377" w:rsidRPr="00C20377" w:rsidRDefault="00C20377" w:rsidP="00C20377">
      <w:pPr>
        <w:tabs>
          <w:tab w:val="left" w:pos="1549"/>
        </w:tabs>
        <w:spacing w:line="360" w:lineRule="auto"/>
        <w:ind w:left="1080"/>
        <w:contextualSpacing/>
        <w:jc w:val="both"/>
        <w:rPr>
          <w:rFonts w:ascii="Times New Roman" w:hAnsi="Times New Roman" w:cs="Times New Roman"/>
        </w:rPr>
      </w:pPr>
    </w:p>
    <w:p w14:paraId="384C9A52" w14:textId="5CB0C11F" w:rsidR="00C20377" w:rsidRPr="00036C5B" w:rsidRDefault="00C20377" w:rsidP="00B06DFF">
      <w:pPr>
        <w:pStyle w:val="ListParagraph"/>
        <w:numPr>
          <w:ilvl w:val="0"/>
          <w:numId w:val="14"/>
        </w:numPr>
        <w:spacing w:line="360" w:lineRule="auto"/>
        <w:ind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8" w:name="_Toc200359950"/>
      <w:r w:rsidRPr="00036C5B">
        <w:rPr>
          <w:rFonts w:ascii="Times New Roman" w:hAnsi="Times New Roman" w:cs="Times New Roman"/>
          <w:b/>
          <w:bCs/>
        </w:rPr>
        <w:t>HMI</w:t>
      </w:r>
      <w:bookmarkEnd w:id="8"/>
    </w:p>
    <w:p w14:paraId="6DC902F8" w14:textId="1318E9B9" w:rsidR="00C20377" w:rsidRPr="00C20377" w:rsidRDefault="00C20377" w:rsidP="00C20377">
      <w:pPr>
        <w:spacing w:line="360" w:lineRule="auto"/>
      </w:pPr>
    </w:p>
    <w:p w14:paraId="5383D35D" w14:textId="77777777" w:rsidR="00C20377" w:rsidRPr="00C20377" w:rsidRDefault="00C20377" w:rsidP="00C20377">
      <w:pPr>
        <w:spacing w:line="360" w:lineRule="auto"/>
      </w:pPr>
    </w:p>
    <w:p w14:paraId="03506696" w14:textId="77777777" w:rsidR="00C20377" w:rsidRPr="00C20377" w:rsidRDefault="00C20377" w:rsidP="00C20377">
      <w:pPr>
        <w:spacing w:line="360" w:lineRule="auto"/>
      </w:pPr>
    </w:p>
    <w:p w14:paraId="3E7C4D20" w14:textId="77777777" w:rsidR="00C20377" w:rsidRPr="00C20377" w:rsidRDefault="00C20377" w:rsidP="00C20377"/>
    <w:p w14:paraId="41A7AD27" w14:textId="77777777" w:rsidR="00C20377" w:rsidRPr="00C20377" w:rsidRDefault="00C20377" w:rsidP="00C20377"/>
    <w:p w14:paraId="7F8F54AC" w14:textId="77777777" w:rsidR="00B06DFF" w:rsidRPr="00C20377" w:rsidRDefault="00B06DFF" w:rsidP="00C20377"/>
    <w:p w14:paraId="4AEDE8CC" w14:textId="77777777" w:rsidR="00C20377" w:rsidRPr="00C20377" w:rsidRDefault="00C20377" w:rsidP="00C20377">
      <w:pPr>
        <w:spacing w:line="360" w:lineRule="auto"/>
        <w:jc w:val="center"/>
        <w:outlineLvl w:val="1"/>
        <w:rPr>
          <w:rFonts w:ascii="Times New Roman" w:hAnsi="Times New Roman" w:cs="Times New Roman"/>
        </w:rPr>
      </w:pPr>
      <w:bookmarkStart w:id="9" w:name="_Toc200359951"/>
      <w:r w:rsidRPr="00C20377">
        <w:rPr>
          <w:rFonts w:ascii="Times New Roman" w:hAnsi="Times New Roman" w:cs="Times New Roman"/>
        </w:rPr>
        <w:lastRenderedPageBreak/>
        <w:t>DAFTAR PUSTAKA</w:t>
      </w:r>
      <w:bookmarkEnd w:id="9"/>
    </w:p>
    <w:p w14:paraId="2408AD22" w14:textId="77777777" w:rsidR="00C20377" w:rsidRPr="00C20377" w:rsidRDefault="00C20377" w:rsidP="00C20377">
      <w:pPr>
        <w:spacing w:line="360" w:lineRule="auto"/>
        <w:rPr>
          <w:rFonts w:ascii="Times New Roman" w:hAnsi="Times New Roman" w:cs="Times New Roman"/>
        </w:rPr>
      </w:pPr>
      <w:r w:rsidRPr="00C20377">
        <w:rPr>
          <w:rFonts w:ascii="Times New Roman" w:hAnsi="Times New Roman" w:cs="Times New Roman"/>
        </w:rPr>
        <w:t xml:space="preserve">Delameta Bilano. (n.d.). </w:t>
      </w:r>
      <w:r w:rsidRPr="00C20377">
        <w:rPr>
          <w:rFonts w:ascii="Times New Roman" w:hAnsi="Times New Roman" w:cs="Times New Roman"/>
          <w:i/>
          <w:iCs/>
        </w:rPr>
        <w:t>Sistem parkir elektronik: Pengertian dan jenisnya</w:t>
      </w:r>
      <w:r w:rsidRPr="00C20377">
        <w:rPr>
          <w:rFonts w:ascii="Times New Roman" w:hAnsi="Times New Roman" w:cs="Times New Roman"/>
        </w:rPr>
        <w:t xml:space="preserve">. Delameta. </w:t>
      </w:r>
      <w:hyperlink r:id="rId8" w:tgtFrame="_new" w:history="1">
        <w:r w:rsidRPr="00C20377">
          <w:rPr>
            <w:rFonts w:ascii="Times New Roman" w:hAnsi="Times New Roman" w:cs="Times New Roman"/>
            <w:color w:val="467886" w:themeColor="hyperlink"/>
            <w:u w:val="single"/>
          </w:rPr>
          <w:t>https://delameta.com/blog/sistem-parkir-elektronik-pengertian-dan-jenisnya/</w:t>
        </w:r>
      </w:hyperlink>
      <w:r w:rsidRPr="00C20377">
        <w:rPr>
          <w:rFonts w:ascii="Times New Roman" w:hAnsi="Times New Roman" w:cs="Times New Roman"/>
        </w:rPr>
        <w:t>. Diakses pada 30 Mei 2025.</w:t>
      </w:r>
    </w:p>
    <w:p w14:paraId="7BE6AEB7" w14:textId="77777777" w:rsidR="00C20377" w:rsidRPr="00C20377" w:rsidRDefault="00C20377" w:rsidP="00C20377">
      <w:pPr>
        <w:spacing w:line="360" w:lineRule="auto"/>
        <w:jc w:val="both"/>
        <w:rPr>
          <w:rFonts w:ascii="Times New Roman" w:hAnsi="Times New Roman" w:cs="Times New Roman"/>
        </w:rPr>
      </w:pPr>
      <w:r w:rsidRPr="00C20377">
        <w:rPr>
          <w:rFonts w:ascii="Times New Roman" w:hAnsi="Times New Roman" w:cs="Times New Roman"/>
        </w:rPr>
        <w:t xml:space="preserve">Media Neliti. (2022). </w:t>
      </w:r>
      <w:r w:rsidRPr="00C20377">
        <w:rPr>
          <w:rFonts w:ascii="Times New Roman" w:hAnsi="Times New Roman" w:cs="Times New Roman"/>
          <w:i/>
          <w:iCs/>
        </w:rPr>
        <w:t>Rancang bangun prototipe sistem parkir pintar berbasis Arduino</w:t>
      </w:r>
      <w:r w:rsidRPr="00C20377">
        <w:rPr>
          <w:rFonts w:ascii="Times New Roman" w:hAnsi="Times New Roman" w:cs="Times New Roman"/>
        </w:rPr>
        <w:t xml:space="preserve">. </w:t>
      </w:r>
      <w:hyperlink r:id="rId9" w:tgtFrame="_new" w:history="1">
        <w:r w:rsidRPr="00C20377">
          <w:rPr>
            <w:rFonts w:ascii="Times New Roman" w:hAnsi="Times New Roman" w:cs="Times New Roman"/>
            <w:color w:val="467886" w:themeColor="hyperlink"/>
            <w:u w:val="single"/>
          </w:rPr>
          <w:t>https://media.neliti.com/media/publications/264571-rancang-bangun-prototipe-sistem-parkir-p-e7c02ee0.pdf</w:t>
        </w:r>
      </w:hyperlink>
      <w:r w:rsidRPr="00C20377">
        <w:rPr>
          <w:rFonts w:ascii="Times New Roman" w:hAnsi="Times New Roman" w:cs="Times New Roman"/>
        </w:rPr>
        <w:t>. Diakses pada 30 Mei 2025.</w:t>
      </w:r>
    </w:p>
    <w:p w14:paraId="5BC9999D" w14:textId="77777777" w:rsidR="00C20377" w:rsidRPr="00C20377" w:rsidRDefault="00C20377" w:rsidP="00C20377">
      <w:pPr>
        <w:spacing w:line="360" w:lineRule="auto"/>
        <w:jc w:val="both"/>
        <w:rPr>
          <w:rFonts w:ascii="Times New Roman" w:hAnsi="Times New Roman" w:cs="Times New Roman"/>
        </w:rPr>
      </w:pPr>
      <w:r w:rsidRPr="00C20377">
        <w:rPr>
          <w:rFonts w:ascii="Times New Roman" w:hAnsi="Times New Roman" w:cs="Times New Roman"/>
        </w:rPr>
        <w:t xml:space="preserve">Media Neliti. (2022). </w:t>
      </w:r>
      <w:r w:rsidRPr="00C20377">
        <w:rPr>
          <w:rFonts w:ascii="Times New Roman" w:hAnsi="Times New Roman" w:cs="Times New Roman"/>
          <w:i/>
          <w:iCs/>
        </w:rPr>
        <w:t>Sistem parkir berbasis RFID dan aplikasi Android untuk pengelolaan parkir kendaraan</w:t>
      </w:r>
      <w:r w:rsidRPr="00C20377">
        <w:rPr>
          <w:rFonts w:ascii="Times New Roman" w:hAnsi="Times New Roman" w:cs="Times New Roman"/>
        </w:rPr>
        <w:t xml:space="preserve">. </w:t>
      </w:r>
      <w:hyperlink r:id="rId10" w:tgtFrame="_new" w:history="1">
        <w:r w:rsidRPr="00C20377">
          <w:rPr>
            <w:rFonts w:ascii="Times New Roman" w:hAnsi="Times New Roman" w:cs="Times New Roman"/>
            <w:color w:val="467886" w:themeColor="hyperlink"/>
            <w:u w:val="single"/>
          </w:rPr>
          <w:t>https://media.neliti.com/media/publications/423673-none-ab0269c9.pdf</w:t>
        </w:r>
      </w:hyperlink>
      <w:r w:rsidRPr="00C20377">
        <w:rPr>
          <w:rFonts w:ascii="Times New Roman" w:hAnsi="Times New Roman" w:cs="Times New Roman"/>
        </w:rPr>
        <w:t>. Diakses pada 30 Mei 2025.</w:t>
      </w:r>
    </w:p>
    <w:p w14:paraId="6017150B" w14:textId="77777777" w:rsidR="00C20377" w:rsidRPr="00C20377" w:rsidRDefault="00C20377" w:rsidP="00C20377">
      <w:pPr>
        <w:spacing w:line="360" w:lineRule="auto"/>
        <w:jc w:val="both"/>
        <w:rPr>
          <w:rFonts w:ascii="Times New Roman" w:hAnsi="Times New Roman" w:cs="Times New Roman"/>
        </w:rPr>
      </w:pPr>
      <w:r w:rsidRPr="00C20377">
        <w:rPr>
          <w:rFonts w:ascii="Times New Roman" w:hAnsi="Times New Roman" w:cs="Times New Roman"/>
        </w:rPr>
        <w:t xml:space="preserve">MSM Parking. (n.d.). </w:t>
      </w:r>
      <w:r w:rsidRPr="00C20377">
        <w:rPr>
          <w:rFonts w:ascii="Times New Roman" w:hAnsi="Times New Roman" w:cs="Times New Roman"/>
          <w:i/>
          <w:iCs/>
        </w:rPr>
        <w:t>Komponen wajib dalam sistem parkir otomatis modern</w:t>
      </w:r>
      <w:r w:rsidRPr="00C20377">
        <w:rPr>
          <w:rFonts w:ascii="Times New Roman" w:hAnsi="Times New Roman" w:cs="Times New Roman"/>
        </w:rPr>
        <w:t xml:space="preserve">. </w:t>
      </w:r>
      <w:hyperlink r:id="rId11" w:tgtFrame="_new" w:history="1">
        <w:r w:rsidRPr="00C20377">
          <w:rPr>
            <w:rFonts w:ascii="Times New Roman" w:hAnsi="Times New Roman" w:cs="Times New Roman"/>
            <w:color w:val="467886" w:themeColor="hyperlink"/>
            <w:u w:val="single"/>
          </w:rPr>
          <w:t>https://msmparking.com/komponen-wajib-dalam-sistem-parkir-otomatis-modern/</w:t>
        </w:r>
      </w:hyperlink>
      <w:r w:rsidRPr="00C20377">
        <w:rPr>
          <w:rFonts w:ascii="Times New Roman" w:hAnsi="Times New Roman" w:cs="Times New Roman"/>
        </w:rPr>
        <w:t>. Diakses pada 30 Mei 2025.</w:t>
      </w:r>
    </w:p>
    <w:p w14:paraId="708F2E3F" w14:textId="77777777" w:rsidR="00C20377" w:rsidRPr="00C20377" w:rsidRDefault="00C20377" w:rsidP="00C20377">
      <w:pPr>
        <w:spacing w:line="360" w:lineRule="auto"/>
        <w:jc w:val="both"/>
        <w:rPr>
          <w:rFonts w:ascii="Times New Roman" w:hAnsi="Times New Roman" w:cs="Times New Roman"/>
        </w:rPr>
      </w:pPr>
      <w:r w:rsidRPr="00C20377">
        <w:rPr>
          <w:rFonts w:ascii="Times New Roman" w:hAnsi="Times New Roman" w:cs="Times New Roman"/>
        </w:rPr>
        <w:t xml:space="preserve">Portal Parkir Otomatis. (n.d.). </w:t>
      </w:r>
      <w:r w:rsidRPr="00C20377">
        <w:rPr>
          <w:rFonts w:ascii="Times New Roman" w:hAnsi="Times New Roman" w:cs="Times New Roman"/>
          <w:i/>
          <w:iCs/>
        </w:rPr>
        <w:t>Sistem parkir manual</w:t>
      </w:r>
      <w:r w:rsidRPr="00C20377">
        <w:rPr>
          <w:rFonts w:ascii="Times New Roman" w:hAnsi="Times New Roman" w:cs="Times New Roman"/>
        </w:rPr>
        <w:t xml:space="preserve">. </w:t>
      </w:r>
      <w:hyperlink r:id="rId12" w:tgtFrame="_new" w:history="1">
        <w:r w:rsidRPr="00C20377">
          <w:rPr>
            <w:rFonts w:ascii="Times New Roman" w:hAnsi="Times New Roman" w:cs="Times New Roman"/>
            <w:color w:val="467886" w:themeColor="hyperlink"/>
            <w:u w:val="single"/>
          </w:rPr>
          <w:t>https://portalparkirotomatis.wordpress.com/sistem-parkir-manual/</w:t>
        </w:r>
      </w:hyperlink>
      <w:r w:rsidRPr="00C20377">
        <w:rPr>
          <w:rFonts w:ascii="Times New Roman" w:hAnsi="Times New Roman" w:cs="Times New Roman"/>
        </w:rPr>
        <w:t>. Diakses pada 30 Mei 2025.</w:t>
      </w:r>
    </w:p>
    <w:p w14:paraId="3FEE0C44" w14:textId="77777777" w:rsidR="00C20377" w:rsidRPr="00C20377" w:rsidRDefault="00C20377" w:rsidP="00C20377">
      <w:pPr>
        <w:spacing w:line="360" w:lineRule="auto"/>
        <w:jc w:val="both"/>
        <w:rPr>
          <w:rFonts w:ascii="Times New Roman" w:hAnsi="Times New Roman" w:cs="Times New Roman"/>
        </w:rPr>
      </w:pPr>
      <w:r w:rsidRPr="00C20377">
        <w:rPr>
          <w:rFonts w:ascii="Times New Roman" w:hAnsi="Times New Roman" w:cs="Times New Roman"/>
        </w:rPr>
        <w:t xml:space="preserve">Ratu AI. (n.d.). </w:t>
      </w:r>
      <w:r w:rsidRPr="00C20377">
        <w:rPr>
          <w:rFonts w:ascii="Times New Roman" w:hAnsi="Times New Roman" w:cs="Times New Roman"/>
          <w:i/>
          <w:iCs/>
        </w:rPr>
        <w:t>Smart parking: Solusi cerdas sistem parkir masa kini</w:t>
      </w:r>
      <w:r w:rsidRPr="00C20377">
        <w:rPr>
          <w:rFonts w:ascii="Times New Roman" w:hAnsi="Times New Roman" w:cs="Times New Roman"/>
        </w:rPr>
        <w:t xml:space="preserve">. </w:t>
      </w:r>
      <w:hyperlink r:id="rId13" w:tgtFrame="_new" w:history="1">
        <w:r w:rsidRPr="00C20377">
          <w:rPr>
            <w:rFonts w:ascii="Times New Roman" w:hAnsi="Times New Roman" w:cs="Times New Roman"/>
            <w:color w:val="467886" w:themeColor="hyperlink"/>
            <w:u w:val="single"/>
          </w:rPr>
          <w:t>https://ratu.ai/smart-parking/</w:t>
        </w:r>
      </w:hyperlink>
      <w:r w:rsidRPr="00C20377">
        <w:rPr>
          <w:rFonts w:ascii="Times New Roman" w:hAnsi="Times New Roman" w:cs="Times New Roman"/>
        </w:rPr>
        <w:t>. Diakses pada 30 Mei 2025.</w:t>
      </w:r>
    </w:p>
    <w:p w14:paraId="2A595D67" w14:textId="77777777" w:rsidR="00C20377" w:rsidRPr="00C20377" w:rsidRDefault="00C20377" w:rsidP="00C20377">
      <w:pPr>
        <w:spacing w:line="360" w:lineRule="auto"/>
        <w:jc w:val="both"/>
        <w:rPr>
          <w:rFonts w:ascii="Times New Roman" w:hAnsi="Times New Roman" w:cs="Times New Roman"/>
        </w:rPr>
      </w:pPr>
      <w:r w:rsidRPr="00C20377">
        <w:rPr>
          <w:rFonts w:ascii="Times New Roman" w:hAnsi="Times New Roman" w:cs="Times New Roman"/>
        </w:rPr>
        <w:t xml:space="preserve">Reda Samudera. (n.d.). </w:t>
      </w:r>
      <w:r w:rsidRPr="00C20377">
        <w:rPr>
          <w:rFonts w:ascii="Times New Roman" w:hAnsi="Times New Roman" w:cs="Times New Roman"/>
          <w:i/>
          <w:iCs/>
        </w:rPr>
        <w:t>Pengertian sistem parkir dan jenis-jenisnya</w:t>
      </w:r>
      <w:r w:rsidRPr="00C20377">
        <w:rPr>
          <w:rFonts w:ascii="Times New Roman" w:hAnsi="Times New Roman" w:cs="Times New Roman"/>
        </w:rPr>
        <w:t xml:space="preserve">. </w:t>
      </w:r>
      <w:hyperlink r:id="rId14" w:tgtFrame="_new" w:history="1">
        <w:r w:rsidRPr="00C20377">
          <w:rPr>
            <w:rFonts w:ascii="Times New Roman" w:hAnsi="Times New Roman" w:cs="Times New Roman"/>
            <w:color w:val="467886" w:themeColor="hyperlink"/>
            <w:u w:val="single"/>
          </w:rPr>
          <w:t>https://redasamudera.id/pengertian-sistem-parkir/</w:t>
        </w:r>
      </w:hyperlink>
      <w:r w:rsidRPr="00C20377">
        <w:rPr>
          <w:rFonts w:ascii="Times New Roman" w:hAnsi="Times New Roman" w:cs="Times New Roman"/>
        </w:rPr>
        <w:t>. Diakses pada 30 Mei 2025.</w:t>
      </w:r>
    </w:p>
    <w:p w14:paraId="416103F2" w14:textId="77777777" w:rsidR="00C20377" w:rsidRPr="00C20377" w:rsidRDefault="00C20377" w:rsidP="00C20377">
      <w:pPr>
        <w:spacing w:line="360" w:lineRule="auto"/>
        <w:jc w:val="both"/>
        <w:rPr>
          <w:rFonts w:ascii="Times New Roman" w:hAnsi="Times New Roman" w:cs="Times New Roman"/>
        </w:rPr>
      </w:pPr>
      <w:r w:rsidRPr="00C20377">
        <w:rPr>
          <w:rFonts w:ascii="Times New Roman" w:hAnsi="Times New Roman" w:cs="Times New Roman"/>
        </w:rPr>
        <w:t xml:space="preserve">Sistem Akses. (n.d.). </w:t>
      </w:r>
      <w:r w:rsidRPr="00C20377">
        <w:rPr>
          <w:rFonts w:ascii="Times New Roman" w:hAnsi="Times New Roman" w:cs="Times New Roman"/>
          <w:i/>
          <w:iCs/>
        </w:rPr>
        <w:t>Sistem parkir otomatis dan manual: Komponen &amp; cara kerja</w:t>
      </w:r>
      <w:r w:rsidRPr="00C20377">
        <w:rPr>
          <w:rFonts w:ascii="Times New Roman" w:hAnsi="Times New Roman" w:cs="Times New Roman"/>
        </w:rPr>
        <w:t xml:space="preserve">. </w:t>
      </w:r>
      <w:hyperlink r:id="rId15" w:tgtFrame="_new" w:history="1">
        <w:r w:rsidRPr="00C20377">
          <w:rPr>
            <w:rFonts w:ascii="Times New Roman" w:hAnsi="Times New Roman" w:cs="Times New Roman"/>
            <w:color w:val="467886" w:themeColor="hyperlink"/>
            <w:u w:val="single"/>
          </w:rPr>
          <w:t>https://www.sistemakses.com/parking-system/</w:t>
        </w:r>
      </w:hyperlink>
      <w:r w:rsidRPr="00C20377">
        <w:rPr>
          <w:rFonts w:ascii="Times New Roman" w:hAnsi="Times New Roman" w:cs="Times New Roman"/>
        </w:rPr>
        <w:t>. Diakses pada 30 Mei 2025.</w:t>
      </w:r>
    </w:p>
    <w:p w14:paraId="41E1385A" w14:textId="77777777" w:rsidR="00C20377" w:rsidRPr="00C20377" w:rsidRDefault="00C20377" w:rsidP="00C20377">
      <w:pPr>
        <w:spacing w:line="360" w:lineRule="auto"/>
        <w:ind w:left="720"/>
        <w:contextualSpacing/>
        <w:rPr>
          <w:rFonts w:ascii="Times New Roman" w:hAnsi="Times New Roman" w:cs="Times New Roman"/>
        </w:rPr>
      </w:pPr>
    </w:p>
    <w:p w14:paraId="3C275DD2" w14:textId="77777777" w:rsidR="00FE5873" w:rsidRDefault="00FE5873"/>
    <w:sectPr w:rsidR="00FE58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8541D" w14:textId="77777777" w:rsidR="00090CF6" w:rsidRDefault="00090CF6" w:rsidP="00B06DFF">
      <w:pPr>
        <w:spacing w:after="0" w:line="240" w:lineRule="auto"/>
      </w:pPr>
      <w:r>
        <w:separator/>
      </w:r>
    </w:p>
  </w:endnote>
  <w:endnote w:type="continuationSeparator" w:id="0">
    <w:p w14:paraId="7048DD77" w14:textId="77777777" w:rsidR="00090CF6" w:rsidRDefault="00090CF6" w:rsidP="00B06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FE389" w14:textId="77777777" w:rsidR="00090CF6" w:rsidRDefault="00090CF6" w:rsidP="00B06DFF">
      <w:pPr>
        <w:spacing w:after="0" w:line="240" w:lineRule="auto"/>
      </w:pPr>
      <w:r>
        <w:separator/>
      </w:r>
    </w:p>
  </w:footnote>
  <w:footnote w:type="continuationSeparator" w:id="0">
    <w:p w14:paraId="5F2120B4" w14:textId="77777777" w:rsidR="00090CF6" w:rsidRDefault="00090CF6" w:rsidP="00B06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31BB"/>
    <w:multiLevelType w:val="hybridMultilevel"/>
    <w:tmpl w:val="048EFB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9D5AFC"/>
    <w:multiLevelType w:val="hybridMultilevel"/>
    <w:tmpl w:val="C416F4E2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D0CDA"/>
    <w:multiLevelType w:val="hybridMultilevel"/>
    <w:tmpl w:val="58FE94C4"/>
    <w:lvl w:ilvl="0" w:tplc="FDF66D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9F6932"/>
    <w:multiLevelType w:val="hybridMultilevel"/>
    <w:tmpl w:val="7318F854"/>
    <w:lvl w:ilvl="0" w:tplc="5FF81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D867D8"/>
    <w:multiLevelType w:val="hybridMultilevel"/>
    <w:tmpl w:val="3BB282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900BB3"/>
    <w:multiLevelType w:val="hybridMultilevel"/>
    <w:tmpl w:val="88C08E9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1968C5"/>
    <w:multiLevelType w:val="hybridMultilevel"/>
    <w:tmpl w:val="A27885F2"/>
    <w:lvl w:ilvl="0" w:tplc="392EF4F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6192C"/>
    <w:multiLevelType w:val="hybridMultilevel"/>
    <w:tmpl w:val="BFD61C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BB6647E"/>
    <w:multiLevelType w:val="hybridMultilevel"/>
    <w:tmpl w:val="E61EC74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3A8408E"/>
    <w:multiLevelType w:val="hybridMultilevel"/>
    <w:tmpl w:val="B6E852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95A5227"/>
    <w:multiLevelType w:val="hybridMultilevel"/>
    <w:tmpl w:val="99782524"/>
    <w:lvl w:ilvl="0" w:tplc="741006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224B98"/>
    <w:multiLevelType w:val="hybridMultilevel"/>
    <w:tmpl w:val="E61EC74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7D6535A"/>
    <w:multiLevelType w:val="hybridMultilevel"/>
    <w:tmpl w:val="5BE6F7E6"/>
    <w:lvl w:ilvl="0" w:tplc="7410060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A3A4760"/>
    <w:multiLevelType w:val="hybridMultilevel"/>
    <w:tmpl w:val="ECEA5F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30152709">
    <w:abstractNumId w:val="12"/>
  </w:num>
  <w:num w:numId="2" w16cid:durableId="256057948">
    <w:abstractNumId w:val="10"/>
  </w:num>
  <w:num w:numId="3" w16cid:durableId="866866604">
    <w:abstractNumId w:val="2"/>
  </w:num>
  <w:num w:numId="4" w16cid:durableId="2065834894">
    <w:abstractNumId w:val="3"/>
  </w:num>
  <w:num w:numId="5" w16cid:durableId="699551807">
    <w:abstractNumId w:val="8"/>
  </w:num>
  <w:num w:numId="6" w16cid:durableId="1897665927">
    <w:abstractNumId w:val="0"/>
  </w:num>
  <w:num w:numId="7" w16cid:durableId="516040834">
    <w:abstractNumId w:val="7"/>
  </w:num>
  <w:num w:numId="8" w16cid:durableId="1426878915">
    <w:abstractNumId w:val="11"/>
  </w:num>
  <w:num w:numId="9" w16cid:durableId="461775423">
    <w:abstractNumId w:val="13"/>
  </w:num>
  <w:num w:numId="10" w16cid:durableId="1199010798">
    <w:abstractNumId w:val="9"/>
  </w:num>
  <w:num w:numId="11" w16cid:durableId="1360426399">
    <w:abstractNumId w:val="4"/>
  </w:num>
  <w:num w:numId="12" w16cid:durableId="2025009759">
    <w:abstractNumId w:val="5"/>
  </w:num>
  <w:num w:numId="13" w16cid:durableId="1480148166">
    <w:abstractNumId w:val="6"/>
  </w:num>
  <w:num w:numId="14" w16cid:durableId="162346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77"/>
    <w:rsid w:val="00036C5B"/>
    <w:rsid w:val="00090CF6"/>
    <w:rsid w:val="00277C8B"/>
    <w:rsid w:val="002A0A24"/>
    <w:rsid w:val="002E29BC"/>
    <w:rsid w:val="00702F0B"/>
    <w:rsid w:val="008F6381"/>
    <w:rsid w:val="00A263B2"/>
    <w:rsid w:val="00A52B54"/>
    <w:rsid w:val="00B06DFF"/>
    <w:rsid w:val="00C20377"/>
    <w:rsid w:val="00CD6097"/>
    <w:rsid w:val="00D92AB1"/>
    <w:rsid w:val="00E0711B"/>
    <w:rsid w:val="00FE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29BD"/>
  <w15:chartTrackingRefBased/>
  <w15:docId w15:val="{0E826B1B-C219-4301-A6DD-3242E2B8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377"/>
    <w:pPr>
      <w:spacing w:line="278" w:lineRule="auto"/>
    </w:pPr>
    <w:rPr>
      <w:rFonts w:ascii="Aptos" w:eastAsia="Aptos" w:hAnsi="Aptos" w:cs="SimSu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3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0377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20377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203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0377"/>
    <w:pPr>
      <w:spacing w:after="100"/>
      <w:ind w:left="240"/>
    </w:pPr>
  </w:style>
  <w:style w:type="table" w:styleId="TableGrid">
    <w:name w:val="Table Grid"/>
    <w:basedOn w:val="TableNormal"/>
    <w:uiPriority w:val="39"/>
    <w:rsid w:val="00C20377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6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DFF"/>
    <w:rPr>
      <w:rFonts w:ascii="Aptos" w:eastAsia="Aptos" w:hAnsi="Aptos" w:cs="SimSu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6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DFF"/>
    <w:rPr>
      <w:rFonts w:ascii="Aptos" w:eastAsia="Aptos" w:hAnsi="Aptos" w:cs="SimSu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lameta.com/blog/sistem-parkir-elektronik-pengertian-dan-jenisnya/" TargetMode="External"/><Relationship Id="rId13" Type="http://schemas.openxmlformats.org/officeDocument/2006/relationships/hyperlink" Target="https://ratu.ai/smart-park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ortalparkirotomatis.wordpress.com/sistem-parkir-manua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mparking.com/komponen-wajib-dalam-sistem-parkir-otomatis-moder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istemakses.com/parking-system/" TargetMode="External"/><Relationship Id="rId10" Type="http://schemas.openxmlformats.org/officeDocument/2006/relationships/hyperlink" Target="https://media.neliti.com/media/publications/423673-none-ab0269c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a.neliti.com/media/publications/264571-rancang-bangun-prototipe-sistem-parkir-p-e7c02ee0.pdf" TargetMode="External"/><Relationship Id="rId14" Type="http://schemas.openxmlformats.org/officeDocument/2006/relationships/hyperlink" Target="https://redasamudera.id/pengertian-sistem-parki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 ‎‎</dc:creator>
  <cp:keywords/>
  <dc:description/>
  <cp:lastModifiedBy>α ‎‎</cp:lastModifiedBy>
  <cp:revision>9</cp:revision>
  <dcterms:created xsi:type="dcterms:W3CDTF">2025-06-09T03:44:00Z</dcterms:created>
  <dcterms:modified xsi:type="dcterms:W3CDTF">2025-06-09T04:21:00Z</dcterms:modified>
</cp:coreProperties>
</file>