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C3F6" w14:textId="77777777" w:rsidR="001E6B2F" w:rsidRDefault="001E6B2F" w:rsidP="00600CDB">
      <w:pPr>
        <w:pStyle w:val="tableCaption"/>
      </w:pPr>
      <w:r>
        <w:rPr>
          <w:rFonts w:hint="eastAsia"/>
        </w:rPr>
        <w:t xml:space="preserve"/>
      </w:r>
      <w:r>
        <w:t xml:space="preserve">Penjelasan Inner Mekanisme Fungsi Script &lt;codespan&gt;inverse_kinematics_3dof_3dplot.py&lt;/codespan&gt;</w:t>
      </w:r>
      <w:r>
        <w:t xml:space="preserve"/>
      </w:r>
      <w:r>
        <w:t xml:space="preserve"/>
      </w:r>
    </w:p>
    <w:p w14:paraId="112F4D16" w14:textId="77777777" w:rsidR="00551A6A" w:rsidRPr="00567786" w:rsidRDefault="00551A6A" w:rsidP="007964F2"/>
    <w:p>
      <w:pPr>
        <w:pStyle w:val="hh1"/>
      </w:pPr>
      <w:bookmarkStart w:name="codespaninversekinematics3dofx-y-z-l1-l2-l3codespan" w:id="1"/>
      <w:r>
        <w:rPr>
          <w:b w:val="false"/>
          <w:bCs w:val="false"/>
          <w:i w:val="false"/>
          <w:iCs w:val="false"/>
          <w:strike w:val="false"/>
        </w:rPr>
        <w:t xml:space="preserve">1.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inverse_kinematics_3dof(x, y, z, l1, l2, l3)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Fungsi ini menghitung sudut-sudut sendi (θ1, θ2, θ3) agar end effector mencapai posisi (x, y, z) tertentu.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θ1</w:t>
      </w:r>
      <w:r>
        <w:rPr>
          <w:b w:val="false"/>
          <w:bCs w:val="false"/>
          <w:i w:val="false"/>
          <w:iCs w:val="false"/>
          <w:strike w:val="false"/>
        </w:rPr>
        <w:t xml:space="preserve">: Sudut rotasi dasar, dihitung dengan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atan2(y, x)</w:t>
      </w:r>
      <w:r>
        <w:rPr>
          <w:b w:val="false"/>
          <w:bCs w:val="false"/>
          <w:i w:val="false"/>
          <w:iCs w:val="false"/>
          <w:strike w:val="false"/>
        </w:rPr>
        <w:t xml:space="preserve">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r1</w:t>
      </w:r>
      <w:r>
        <w:rPr>
          <w:b w:val="false"/>
          <w:bCs w:val="false"/>
          <w:i w:val="false"/>
          <w:iCs w:val="false"/>
          <w:strike w:val="false"/>
        </w:rPr>
        <w:t xml:space="preserve">: Jarak horizontal dari pusat ke target (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sqrt(x² + y²)</w:t>
      </w:r>
      <w:r>
        <w:rPr>
          <w:b w:val="false"/>
          <w:bCs w:val="false"/>
          <w:i w:val="false"/>
          <w:iCs w:val="false"/>
          <w:strike w:val="false"/>
        </w:rPr>
        <w:t xml:space="preserve">).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r2</w:t>
      </w:r>
      <w:r>
        <w:rPr>
          <w:b w:val="false"/>
          <w:bCs w:val="false"/>
          <w:i w:val="false"/>
          <w:iCs w:val="false"/>
          <w:strike w:val="false"/>
        </w:rPr>
        <w:t xml:space="preserve">: Selisih ketinggian target dengan link pertama (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z - l1</w:t>
      </w:r>
      <w:r>
        <w:rPr>
          <w:b w:val="false"/>
          <w:bCs w:val="false"/>
          <w:i w:val="false"/>
          <w:iCs w:val="false"/>
          <w:strike w:val="false"/>
        </w:rPr>
        <w:t xml:space="preserve">).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r3</w:t>
      </w:r>
      <w:r>
        <w:rPr>
          <w:b w:val="false"/>
          <w:bCs w:val="false"/>
          <w:i w:val="false"/>
          <w:iCs w:val="false"/>
          <w:strike w:val="false"/>
        </w:rPr>
        <w:t xml:space="preserve">: Jarak lurus dari pangkal link kedua ke target (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sqrt(r1² + r2²)</w:t>
      </w:r>
      <w:r>
        <w:rPr>
          <w:b w:val="false"/>
          <w:bCs w:val="false"/>
          <w:i w:val="false"/>
          <w:iCs w:val="false"/>
          <w:strike w:val="false"/>
        </w:rPr>
        <w:t xml:space="preserve">).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cos_theta3</w:t>
      </w:r>
      <w:r>
        <w:rPr>
          <w:b w:val="false"/>
          <w:bCs w:val="false"/>
          <w:i w:val="false"/>
          <w:iCs w:val="false"/>
          <w:strike w:val="false"/>
        </w:rPr>
        <w:t xml:space="preserve">: Dihitung dengan hukum cosinus, di-clamp agar tetap dalam domain [-1, 1] untuk menghindari error.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θ3</w:t>
      </w:r>
      <w:r>
        <w:rPr>
          <w:b w:val="false"/>
          <w:bCs w:val="false"/>
          <w:i w:val="false"/>
          <w:iCs w:val="false"/>
          <w:strike w:val="false"/>
        </w:rPr>
        <w:t xml:space="preserve">: Sudut antara link kedua dan ketiga, hasil dari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acos(cos_theta3)</w:t>
      </w:r>
      <w:r>
        <w:rPr>
          <w:b w:val="false"/>
          <w:bCs w:val="false"/>
          <w:i w:val="false"/>
          <w:iCs w:val="false"/>
          <w:strike w:val="false"/>
        </w:rPr>
        <w:t xml:space="preserve"> lalu disesuaikan orientasinya.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θ4</w:t>
      </w:r>
      <w:r>
        <w:rPr>
          <w:b w:val="false"/>
          <w:bCs w:val="false"/>
          <w:i w:val="false"/>
          <w:iCs w:val="false"/>
          <w:strike w:val="false"/>
        </w:rPr>
        <w:t xml:space="preserve">: Sudut elevasi ke target (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atan2(r2, r1)</w:t>
      </w:r>
      <w:r>
        <w:rPr>
          <w:b w:val="false"/>
          <w:bCs w:val="false"/>
          <w:i w:val="false"/>
          <w:iCs w:val="false"/>
          <w:strike w:val="false"/>
        </w:rPr>
        <w:t xml:space="preserve">).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cos_theta2_1</w:t>
      </w:r>
      <w:r>
        <w:rPr>
          <w:b w:val="false"/>
          <w:bCs w:val="false"/>
          <w:i w:val="false"/>
          <w:iCs w:val="false"/>
          <w:strike w:val="false"/>
        </w:rPr>
        <w:t xml:space="preserve">: Hukum cosinus untuk sudut antara link kedua dan garis ke target, juga di-clamp.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θ2_1</w:t>
      </w:r>
      <w:r>
        <w:rPr>
          <w:b w:val="false"/>
          <w:bCs w:val="false"/>
          <w:i w:val="false"/>
          <w:iCs w:val="false"/>
          <w:strike w:val="false"/>
        </w:rPr>
        <w:t xml:space="preserve">: Sudut antara link kedua dan garis ke target.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θ2</w:t>
      </w:r>
      <w:r>
        <w:rPr>
          <w:b w:val="false"/>
          <w:bCs w:val="false"/>
          <w:i w:val="false"/>
          <w:iCs w:val="false"/>
          <w:strike w:val="false"/>
        </w:rPr>
        <w:t xml:space="preserve">: Penjumlahan θ4 dan θ2_1.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Output</w:t>
      </w:r>
      <w:r>
        <w:rPr>
          <w:b w:val="false"/>
          <w:bCs w:val="false"/>
          <w:i w:val="false"/>
          <w:iCs w:val="false"/>
          <w:strike w:val="false"/>
        </w:rPr>
        <w:t xml:space="preserve">: θ1, θ2, θ3 (radian).</w:t>
      </w:r>
    </w:p>
    <w:p>
      <w:r>
        <w:t xml:space="preserve"> </w:t>
      </w:r>
    </w:p>
    <w:p>
      <w:pPr>
        <w:pStyle w:val="hh1"/>
      </w:pPr>
      <w:bookmarkStart w:name="codespanforwardkinematics3doftheta1-theta2-theta3-l1-l2-l3codespan" w:id="1"/>
      <w:r>
        <w:rPr>
          <w:b w:val="false"/>
          <w:bCs w:val="false"/>
          <w:i w:val="false"/>
          <w:iCs w:val="false"/>
          <w:strike w:val="false"/>
        </w:rPr>
        <w:t xml:space="preserve">2.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forward_kinematics_3dof(theta1, theta2, theta3, l1, l2, l3)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Fungsi ini menghitung posisi setiap sendi dan end effector berdasarkan sudut dan panjang link.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Base</w:t>
      </w:r>
      <w:r>
        <w:rPr>
          <w:b w:val="false"/>
          <w:bCs w:val="false"/>
          <w:i w:val="false"/>
          <w:iCs w:val="false"/>
          <w:strike w:val="false"/>
        </w:rPr>
        <w:t xml:space="preserve">: (0, 0, 0)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Joint 1</w:t>
      </w:r>
      <w:r>
        <w:rPr>
          <w:b w:val="false"/>
          <w:bCs w:val="false"/>
          <w:i w:val="false"/>
          <w:iCs w:val="false"/>
          <w:strike w:val="false"/>
        </w:rPr>
        <w:t xml:space="preserve">: (0, 0, l1)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Joint 2</w:t>
      </w:r>
      <w:r>
        <w:rPr>
          <w:b w:val="false"/>
          <w:bCs w:val="false"/>
          <w:i w:val="false"/>
          <w:iCs w:val="false"/>
          <w:strike w:val="false"/>
        </w:rPr>
        <w:t xml:space="preserve">: 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x2 = l2 * cos(θ2) * cos(θ1)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y2 = l2 * cos(θ2) * sin(θ1)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z2 = l1 + l2 * sin(θ2)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End Effector</w:t>
      </w:r>
      <w:r>
        <w:rPr>
          <w:b w:val="false"/>
          <w:bCs w:val="false"/>
          <w:i w:val="false"/>
          <w:iCs w:val="false"/>
          <w:strike w:val="false"/>
        </w:rPr>
        <w:t xml:space="preserve">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x3 = x2 + l3 * cos(θ2 + θ3) * cos(θ1)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y3 = y2 + l3 * cos(θ2 + θ3) * sin(θ1)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z3 = z2 + l3 * sin(θ2 + θ3)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Output</w:t>
      </w:r>
      <w:r>
        <w:rPr>
          <w:b w:val="false"/>
          <w:bCs w:val="false"/>
          <w:i w:val="false"/>
          <w:iCs w:val="false"/>
          <w:strike w:val="false"/>
        </w:rPr>
        <w:t xml:space="preserve">: List tuple posisi [(x0, y0, z0), ..., (x3, y3, z3)].</w:t>
      </w:r>
    </w:p>
    <w:p>
      <w:r>
        <w:t xml:space="preserve"> </w:t>
      </w:r>
    </w:p>
    <w:p>
      <w:pPr>
        <w:pStyle w:val="hh1"/>
      </w:pPr>
      <w:bookmarkStart w:name="codespanplotrobotjointscodespan" w:id="1"/>
      <w:r>
        <w:rPr>
          <w:b w:val="false"/>
          <w:bCs w:val="false"/>
          <w:i w:val="false"/>
          <w:iCs w:val="false"/>
          <w:strike w:val="false"/>
        </w:rPr>
        <w:t xml:space="preserve">3.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plot_robot(joints)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Fungsi ini menampilkan visualisasi statis lengan robot berdasarkan posisi sendi.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Ekstrak koordinat X, Y, Z dari list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joints</w:t>
      </w:r>
      <w:r>
        <w:rPr>
          <w:b w:val="false"/>
          <w:bCs w:val="false"/>
          <w:i w:val="false"/>
          <w:iCs w:val="false"/>
          <w:strike w:val="false"/>
        </w:rPr>
        <w:t xml:space="preserve">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Membuat plot 3D dan menggambar garis antar sendi dengan marker.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Menandai end effector dengan warna merah.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Menambahkan label sumbu, judul, legend, dan aspek rasio proporsional.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Menampilkan plot.</w:t>
      </w:r>
    </w:p>
    <w:p>
      <w:r>
        <w:t xml:space="preserve"> </w:t>
      </w:r>
    </w:p>
    <w:p>
      <w:pPr>
        <w:pStyle w:val="hh1"/>
      </w:pPr>
      <w:bookmarkStart w:name="codespaninteractiverobotl1-l2-l3-startx-starty-startzcodespan" w:id="1"/>
      <w:r>
        <w:rPr>
          <w:b w:val="false"/>
          <w:bCs w:val="false"/>
          <w:i w:val="false"/>
          <w:iCs w:val="false"/>
          <w:strike w:val="false"/>
        </w:rPr>
        <w:t xml:space="preserve">4.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interactive_robot(l1, l2, l3, start_x, start_y, start_z)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Fungsi ini menyediakan antarmuka interaktif untuk mengatur posisi end effector dan melihat hasilnya secara real-time.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Membuat figure dengan dua subplot: 3D plot dan tabel parameter.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Menampilkan info penulis di bawah plot.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Mengatur label, batas, dan aspek plot 3D.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Membuat objek garis dan marker end effector untuk update dinamis.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Membuat tabel untuk menampilkan X, Y, Z, θ1, θ2, θ3.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Membuat slider untuk X, Y, Z, elevasi, dan azimuth view.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Membuat textbox untuk input X, Y, Z secara manual.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Fungsi </w:t>
      </w:r>
      <w:r>
        <w:rPr>
          <w:b/>
          <w:bCs/>
          <w:i w:val="false"/>
          <w:iCs w:val="false"/>
          <w:strike w:val="false"/>
          <w:rStyle w:val="codespan"/>
        </w:rPr>
        <w:t xml:space="preserve">update</w:t>
      </w:r>
      <w:r>
        <w:rPr>
          <w:b/>
          <w:bCs/>
          <w:i w:val="false"/>
          <w:iCs w:val="false"/>
          <w:strike w:val="false"/>
        </w:rPr>
        <w:t xml:space="preserve">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Membaca nilai slider.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Hitung inverse kinematics → dapatkan sudut.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Hitung forward kinematics → dapatkan posisi sendi.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Update posisi garis dan marker di plot.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Update tampilan tabel dengan nilai terbaru.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Sinkronisasi nilai textbox dengan slider.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Redraw canvas.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Fungsi </w:t>
      </w:r>
      <w:r>
        <w:rPr>
          <w:b/>
          <w:bCs/>
          <w:i w:val="false"/>
          <w:iCs w:val="false"/>
          <w:strike w:val="false"/>
          <w:rStyle w:val="codespan"/>
        </w:rPr>
        <w:t xml:space="preserve">submit_x/y/z</w:t>
      </w:r>
      <w:r>
        <w:rPr>
          <w:b/>
          <w:bCs/>
          <w:i w:val="false"/>
          <w:iCs w:val="false"/>
          <w:strike w:val="false"/>
        </w:rPr>
        <w:t xml:space="preserve">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Mengubah nilai slider jika textbox diubah.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Menghubungkan slider dan textbox ke fungsi update/submit.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Memanggil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update()</w:t>
      </w:r>
      <w:r>
        <w:rPr>
          <w:b w:val="false"/>
          <w:bCs w:val="false"/>
          <w:i w:val="false"/>
          <w:iCs w:val="false"/>
          <w:strike w:val="false"/>
        </w:rPr>
        <w:t xml:space="preserve"> pertama kali, lalu menampilkan plot.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Setiap fungsi saling terhubung untuk membentuk simulasi robot 3 DOF yang interaktif dan informatif.</w:t>
      </w:r>
    </w:p>
    <w:sectPr w:rsidR="005169DB" w:rsidSect="00A71E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EF6E" w14:textId="77777777" w:rsidR="005843EE" w:rsidRDefault="005843EE" w:rsidP="00D41B14">
      <w:r>
        <w:separator/>
      </w:r>
    </w:p>
  </w:endnote>
  <w:endnote w:type="continuationSeparator" w:id="0">
    <w:p w14:paraId="1BE5F60B" w14:textId="77777777" w:rsidR="005843EE" w:rsidRDefault="005843EE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F8C88" w14:textId="77777777" w:rsidR="001E6B2F" w:rsidRDefault="001E6B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437306"/>
      <w:docPartObj>
        <w:docPartGallery w:val="Page Numbers (Bottom of Page)"/>
        <w:docPartUnique/>
      </w:docPartObj>
    </w:sdtPr>
    <w:sdtContent>
      <w:p w14:paraId="60E9D2F9" w14:textId="77777777" w:rsidR="00A47DAE" w:rsidRDefault="00A47D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54F8E9A" w14:textId="77777777" w:rsidR="00CD7F50" w:rsidRDefault="00CD7F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4A970" w14:textId="77777777" w:rsidR="001E6B2F" w:rsidRDefault="001E6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BAE0" w14:textId="77777777" w:rsidR="005843EE" w:rsidRDefault="005843EE" w:rsidP="00D41B14">
      <w:r>
        <w:separator/>
      </w:r>
    </w:p>
  </w:footnote>
  <w:footnote w:type="continuationSeparator" w:id="0">
    <w:p w14:paraId="719A083A" w14:textId="77777777" w:rsidR="005843EE" w:rsidRDefault="005843EE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3044" w14:textId="77777777" w:rsidR="001E6B2F" w:rsidRDefault="001E6B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3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851"/>
      <w:gridCol w:w="4252"/>
    </w:tblGrid>
    <w:tr w:rsidR="009E6A1D" w14:paraId="34682FC1" w14:textId="77777777" w:rsidTr="009E6A1D">
      <w:trPr>
        <w:trHeight w:val="558"/>
      </w:trPr>
      <w:tc>
        <w:tcPr>
          <w:tcW w:w="4536" w:type="dxa"/>
        </w:tcPr>
        <w:p w14:paraId="78F82D71" w14:textId="77777777" w:rsidR="009E6A1D" w:rsidRDefault="00567786">
          <w:pPr>
            <w:pStyle w:val="Header"/>
          </w:pPr>
          <w:r>
            <w:rPr>
              <w:rFonts w:hint="eastAsia"/>
            </w:rPr>
            <w:t xml:space="preserve"/>
          </w:r>
          <w:r>
            <w:t xml:space="preserve">Penjelasan Inner Mekanisme Fungsi Script &lt;codespan&gt;inverse_kinematics_3dof_3dplot.py&lt;/codespan&gt;</w:t>
          </w:r>
          <w:r>
            <w:t xml:space="preserve"/>
          </w:r>
          <w:r>
            <w:t xml:space="preserve"/>
          </w:r>
        </w:p>
      </w:tc>
      <w:tc>
        <w:tcPr>
          <w:tcW w:w="851" w:type="dxa"/>
        </w:tcPr>
        <w:p w14:paraId="63F439CA" w14:textId="77777777" w:rsidR="009E6A1D" w:rsidRDefault="009E6A1D">
          <w:pPr>
            <w:pStyle w:val="Header"/>
          </w:pPr>
        </w:p>
      </w:tc>
      <w:tc>
        <w:tcPr>
          <w:tcW w:w="4252" w:type="dxa"/>
        </w:tcPr>
        <w:p w14:paraId="2B59F065" w14:textId="5FF4E6EE" w:rsidR="009E6A1D" w:rsidRDefault="009E6A1D" w:rsidP="00C64D25">
          <w:pPr>
            <w:pStyle w:val="Header"/>
            <w:jc w:val="right"/>
          </w:pPr>
        </w:p>
      </w:tc>
    </w:tr>
  </w:tbl>
  <w:p w14:paraId="1BFCC985" w14:textId="77777777" w:rsidR="009E6A1D" w:rsidRDefault="009E6A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F86BE" w14:textId="77777777" w:rsidR="001E6B2F" w:rsidRDefault="001E6B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4.6pt;height:19.2pt" o:bullet="t">
        <v:imagedata r:id="rId1" o:title="note"/>
      </v:shape>
    </w:pict>
  </w:numPicBullet>
  <w:numPicBullet w:numPicBulletId="1">
    <w:pict>
      <v:shape id="_x0000_i1063" type="#_x0000_t75" style="width:73.8pt;height:25.8pt" o:bullet="t">
        <v:imagedata r:id="rId2" o:title="note"/>
      </v:shape>
    </w:pict>
  </w:numPicBullet>
  <w:numPicBullet w:numPicBulletId="2">
    <w:pict>
      <v:shape id="_x0000_i1064" type="#_x0000_t75" style="width:78pt;height:34.2pt" o:bullet="t">
        <v:imagedata r:id="rId3" o:title="warn"/>
      </v:shape>
    </w:pict>
  </w:numPicBullet>
  <w:numPicBullet w:numPicBulletId="3">
    <w:pict>
      <v:shape id="_x0000_i1065" type="#_x0000_t75" style="width:253.8pt;height:139.2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BDB2DF5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B8AB7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6285C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C580BA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866E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CA83A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32218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42D0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5C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05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983A67E2"/>
    <w:lvl w:ilvl="0">
      <w:start w:val="1"/>
      <w:numFmt w:val="none"/>
      <w:pStyle w:val="note1"/>
      <w:lvlText w:val="NOTE"/>
      <w:lvlJc w:val="left"/>
      <w:pPr>
        <w:ind w:left="851" w:hanging="114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617353A0"/>
    <w:multiLevelType w:val="multilevel"/>
    <w:tmpl w:val="7D36E266"/>
    <w:lvl w:ilvl="0">
      <w:start w:val="1"/>
      <w:numFmt w:val="none"/>
      <w:pStyle w:val="warn1"/>
      <w:lvlText w:val="WARN"/>
      <w:lvlJc w:val="left"/>
      <w:pPr>
        <w:ind w:left="851" w:hanging="114"/>
      </w:pPr>
      <w:rPr>
        <w:rFonts w:asciiTheme="majorHAnsi" w:eastAsia="ＭＳ 明朝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8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7177A6"/>
    <w:multiLevelType w:val="multilevel"/>
    <w:tmpl w:val="D92CED2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 w16cid:durableId="606959716">
    <w:abstractNumId w:val="20"/>
  </w:num>
  <w:num w:numId="2" w16cid:durableId="1374505219">
    <w:abstractNumId w:val="12"/>
  </w:num>
  <w:num w:numId="3" w16cid:durableId="1200436217">
    <w:abstractNumId w:val="16"/>
  </w:num>
  <w:num w:numId="4" w16cid:durableId="1813060354">
    <w:abstractNumId w:val="9"/>
  </w:num>
  <w:num w:numId="5" w16cid:durableId="813449695">
    <w:abstractNumId w:val="7"/>
  </w:num>
  <w:num w:numId="6" w16cid:durableId="1742486336">
    <w:abstractNumId w:val="6"/>
  </w:num>
  <w:num w:numId="7" w16cid:durableId="1609460011">
    <w:abstractNumId w:val="5"/>
  </w:num>
  <w:num w:numId="8" w16cid:durableId="1798453170">
    <w:abstractNumId w:val="4"/>
  </w:num>
  <w:num w:numId="9" w16cid:durableId="812677237">
    <w:abstractNumId w:val="8"/>
  </w:num>
  <w:num w:numId="10" w16cid:durableId="1470826188">
    <w:abstractNumId w:val="3"/>
  </w:num>
  <w:num w:numId="11" w16cid:durableId="1013187789">
    <w:abstractNumId w:val="2"/>
  </w:num>
  <w:num w:numId="12" w16cid:durableId="623344796">
    <w:abstractNumId w:val="1"/>
  </w:num>
  <w:num w:numId="13" w16cid:durableId="336737433">
    <w:abstractNumId w:val="0"/>
  </w:num>
  <w:num w:numId="14" w16cid:durableId="980037494">
    <w:abstractNumId w:val="10"/>
  </w:num>
  <w:num w:numId="15" w16cid:durableId="1521241798">
    <w:abstractNumId w:val="10"/>
    <w:lvlOverride w:ilvl="0">
      <w:startOverride w:val="1"/>
    </w:lvlOverride>
  </w:num>
  <w:num w:numId="16" w16cid:durableId="1981575358">
    <w:abstractNumId w:val="15"/>
  </w:num>
  <w:num w:numId="17" w16cid:durableId="2051105084">
    <w:abstractNumId w:val="19"/>
  </w:num>
  <w:num w:numId="18" w16cid:durableId="1825900460">
    <w:abstractNumId w:val="14"/>
  </w:num>
  <w:num w:numId="19" w16cid:durableId="40909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6907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32741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544271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66082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 w16cid:durableId="1454405779">
    <w:abstractNumId w:val="18"/>
  </w:num>
  <w:num w:numId="25" w16cid:durableId="2050648131">
    <w:abstractNumId w:val="17"/>
  </w:num>
  <w:num w:numId="26" w16cid:durableId="1271548003">
    <w:abstractNumId w:val="11"/>
  </w:num>
  <w:num w:numId="27" w16cid:durableId="4697840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C"/>
    <w:rsid w:val="000014A3"/>
    <w:rsid w:val="00002589"/>
    <w:rsid w:val="0000396D"/>
    <w:rsid w:val="0002287F"/>
    <w:rsid w:val="0002506E"/>
    <w:rsid w:val="00032D59"/>
    <w:rsid w:val="000336EB"/>
    <w:rsid w:val="00034E1A"/>
    <w:rsid w:val="00043BA8"/>
    <w:rsid w:val="00061E57"/>
    <w:rsid w:val="00071E2C"/>
    <w:rsid w:val="000769A5"/>
    <w:rsid w:val="00081498"/>
    <w:rsid w:val="00083FB4"/>
    <w:rsid w:val="0009234F"/>
    <w:rsid w:val="00092E22"/>
    <w:rsid w:val="00097B17"/>
    <w:rsid w:val="000B54C0"/>
    <w:rsid w:val="000D06CD"/>
    <w:rsid w:val="000D3496"/>
    <w:rsid w:val="000D6556"/>
    <w:rsid w:val="000F0629"/>
    <w:rsid w:val="00112B05"/>
    <w:rsid w:val="00113DD2"/>
    <w:rsid w:val="00125043"/>
    <w:rsid w:val="00132596"/>
    <w:rsid w:val="00164171"/>
    <w:rsid w:val="001659E3"/>
    <w:rsid w:val="00165D00"/>
    <w:rsid w:val="001A5B42"/>
    <w:rsid w:val="001B12BD"/>
    <w:rsid w:val="001D092E"/>
    <w:rsid w:val="001E1230"/>
    <w:rsid w:val="001E6B2F"/>
    <w:rsid w:val="001F30F6"/>
    <w:rsid w:val="0021077C"/>
    <w:rsid w:val="0024744E"/>
    <w:rsid w:val="0025313E"/>
    <w:rsid w:val="0026220D"/>
    <w:rsid w:val="00282BDF"/>
    <w:rsid w:val="002877DB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1350"/>
    <w:rsid w:val="00383C25"/>
    <w:rsid w:val="00384599"/>
    <w:rsid w:val="00395E50"/>
    <w:rsid w:val="003B41EB"/>
    <w:rsid w:val="003C3162"/>
    <w:rsid w:val="003C446C"/>
    <w:rsid w:val="003D04CF"/>
    <w:rsid w:val="003D34F9"/>
    <w:rsid w:val="003F3DB2"/>
    <w:rsid w:val="003F5A7E"/>
    <w:rsid w:val="0040069C"/>
    <w:rsid w:val="004143B9"/>
    <w:rsid w:val="0042359F"/>
    <w:rsid w:val="00436F86"/>
    <w:rsid w:val="004771D7"/>
    <w:rsid w:val="0048074D"/>
    <w:rsid w:val="0048152E"/>
    <w:rsid w:val="00482DF5"/>
    <w:rsid w:val="00492CE7"/>
    <w:rsid w:val="004C18D2"/>
    <w:rsid w:val="004E725A"/>
    <w:rsid w:val="00502559"/>
    <w:rsid w:val="0051548A"/>
    <w:rsid w:val="005169DB"/>
    <w:rsid w:val="00525E12"/>
    <w:rsid w:val="005274DC"/>
    <w:rsid w:val="00532C99"/>
    <w:rsid w:val="005348A2"/>
    <w:rsid w:val="00551A6A"/>
    <w:rsid w:val="0056100C"/>
    <w:rsid w:val="00561475"/>
    <w:rsid w:val="00567786"/>
    <w:rsid w:val="00572ED8"/>
    <w:rsid w:val="005843EE"/>
    <w:rsid w:val="005B758F"/>
    <w:rsid w:val="005C1D18"/>
    <w:rsid w:val="005D2D98"/>
    <w:rsid w:val="005D5DBC"/>
    <w:rsid w:val="005D628E"/>
    <w:rsid w:val="005E5757"/>
    <w:rsid w:val="00600CDB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F6ECE"/>
    <w:rsid w:val="007405AB"/>
    <w:rsid w:val="00742249"/>
    <w:rsid w:val="00743D94"/>
    <w:rsid w:val="007803CA"/>
    <w:rsid w:val="0079454B"/>
    <w:rsid w:val="007964F2"/>
    <w:rsid w:val="007977AD"/>
    <w:rsid w:val="007F28E2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4958"/>
    <w:rsid w:val="008A28D4"/>
    <w:rsid w:val="008B158F"/>
    <w:rsid w:val="008C35A7"/>
    <w:rsid w:val="008C6908"/>
    <w:rsid w:val="008C718D"/>
    <w:rsid w:val="008E1744"/>
    <w:rsid w:val="00903DE9"/>
    <w:rsid w:val="009140A0"/>
    <w:rsid w:val="009262E0"/>
    <w:rsid w:val="00953064"/>
    <w:rsid w:val="00961D21"/>
    <w:rsid w:val="00986E83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21499"/>
    <w:rsid w:val="00B236C5"/>
    <w:rsid w:val="00B31AA8"/>
    <w:rsid w:val="00B37D07"/>
    <w:rsid w:val="00B40F24"/>
    <w:rsid w:val="00B4305B"/>
    <w:rsid w:val="00B56D57"/>
    <w:rsid w:val="00B622C5"/>
    <w:rsid w:val="00B72AFD"/>
    <w:rsid w:val="00B82132"/>
    <w:rsid w:val="00B90025"/>
    <w:rsid w:val="00BB0946"/>
    <w:rsid w:val="00BB0AE8"/>
    <w:rsid w:val="00BB1281"/>
    <w:rsid w:val="00BD78E9"/>
    <w:rsid w:val="00BE29B9"/>
    <w:rsid w:val="00BE5515"/>
    <w:rsid w:val="00C037B5"/>
    <w:rsid w:val="00C04D48"/>
    <w:rsid w:val="00C13972"/>
    <w:rsid w:val="00C222D0"/>
    <w:rsid w:val="00C37B4D"/>
    <w:rsid w:val="00C52D34"/>
    <w:rsid w:val="00C537F2"/>
    <w:rsid w:val="00C53DE5"/>
    <w:rsid w:val="00C579DA"/>
    <w:rsid w:val="00C64D25"/>
    <w:rsid w:val="00C65094"/>
    <w:rsid w:val="00C65B3D"/>
    <w:rsid w:val="00C77DC2"/>
    <w:rsid w:val="00C872D0"/>
    <w:rsid w:val="00CA024C"/>
    <w:rsid w:val="00CC1260"/>
    <w:rsid w:val="00CC2997"/>
    <w:rsid w:val="00CD66D2"/>
    <w:rsid w:val="00CD7F50"/>
    <w:rsid w:val="00D10CF2"/>
    <w:rsid w:val="00D2499B"/>
    <w:rsid w:val="00D26BE2"/>
    <w:rsid w:val="00D26DAE"/>
    <w:rsid w:val="00D41B14"/>
    <w:rsid w:val="00D46D1E"/>
    <w:rsid w:val="00D52227"/>
    <w:rsid w:val="00D53254"/>
    <w:rsid w:val="00D57F9C"/>
    <w:rsid w:val="00D70FE4"/>
    <w:rsid w:val="00D8667B"/>
    <w:rsid w:val="00DC6A0A"/>
    <w:rsid w:val="00DC76D2"/>
    <w:rsid w:val="00DE0098"/>
    <w:rsid w:val="00DE7C69"/>
    <w:rsid w:val="00DF1714"/>
    <w:rsid w:val="00E14ADD"/>
    <w:rsid w:val="00E2098A"/>
    <w:rsid w:val="00E212A3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D0462"/>
    <w:rsid w:val="00EE4B3E"/>
    <w:rsid w:val="00EF54C8"/>
    <w:rsid w:val="00F13A8E"/>
    <w:rsid w:val="00F1634D"/>
    <w:rsid w:val="00F20E67"/>
    <w:rsid w:val="00F34A77"/>
    <w:rsid w:val="00F3598A"/>
    <w:rsid w:val="00F35AD3"/>
    <w:rsid w:val="00F5390E"/>
    <w:rsid w:val="00F607FB"/>
    <w:rsid w:val="00F60D51"/>
    <w:rsid w:val="00F660FA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041F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83C"/>
    <w:pPr>
      <w:widowControl w:val="0"/>
      <w:jc w:val="both"/>
    </w:pPr>
  </w:style>
  <w:style w:type="paragraph" w:styleId="Heading1">
    <w:name w:val="heading 1"/>
    <w:basedOn w:val="BodyTitle"/>
    <w:next w:val="Normal"/>
    <w:link w:val="Heading1Char"/>
    <w:uiPriority w:val="9"/>
    <w:qFormat/>
    <w:rsid w:val="005169DB"/>
    <w:pPr>
      <w:keepNext/>
      <w:numPr>
        <w:numId w:val="1"/>
      </w:numPr>
      <w:pBdr>
        <w:bottom w:val="single" w:sz="4" w:space="1" w:color="auto"/>
      </w:pBdr>
      <w:spacing w:beforeLines="50" w:before="180" w:afterLines="50" w:after="180"/>
      <w:outlineLvl w:val="0"/>
    </w:pPr>
    <w:rPr>
      <w:sz w:val="28"/>
    </w:rPr>
  </w:style>
  <w:style w:type="paragraph" w:styleId="Heading2">
    <w:name w:val="heading 2"/>
    <w:basedOn w:val="BodyTitle"/>
    <w:next w:val="Normal"/>
    <w:link w:val="Heading2Char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BodyTitle"/>
    <w:next w:val="Normal"/>
    <w:link w:val="Heading3Char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Heading4">
    <w:name w:val="heading 4"/>
    <w:basedOn w:val="BodyTitle"/>
    <w:next w:val="Normal"/>
    <w:link w:val="Heading4Char"/>
    <w:uiPriority w:val="9"/>
    <w:unhideWhenUsed/>
    <w:qFormat/>
    <w:rsid w:val="0083626B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BodyTitle"/>
    <w:next w:val="Normal"/>
    <w:link w:val="Heading5Char"/>
    <w:uiPriority w:val="9"/>
    <w:unhideWhenUsed/>
    <w:qFormat/>
    <w:rsid w:val="005169DB"/>
    <w:pPr>
      <w:keepNext/>
      <w:numPr>
        <w:ilvl w:val="4"/>
        <w:numId w:val="1"/>
      </w:numPr>
      <w:tabs>
        <w:tab w:val="clear" w:pos="1871"/>
      </w:tabs>
      <w:ind w:leftChars="405" w:left="850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F607FB"/>
    <w:pPr>
      <w:numPr>
        <w:ilvl w:val="5"/>
      </w:numPr>
      <w:ind w:left="850"/>
      <w:outlineLvl w:val="5"/>
    </w:pPr>
  </w:style>
  <w:style w:type="paragraph" w:styleId="Heading7">
    <w:name w:val="heading 7"/>
    <w:basedOn w:val="Normal"/>
    <w:link w:val="Heading7Char"/>
    <w:uiPriority w:val="9"/>
    <w:unhideWhenUsed/>
    <w:qFormat/>
    <w:rsid w:val="000F0629"/>
    <w:pPr>
      <w:keepNext/>
      <w:outlineLvl w:val="6"/>
    </w:pPr>
  </w:style>
  <w:style w:type="paragraph" w:styleId="Heading8">
    <w:name w:val="heading 8"/>
    <w:basedOn w:val="Normal"/>
    <w:link w:val="Heading8Char"/>
    <w:uiPriority w:val="9"/>
    <w:unhideWhenUsed/>
    <w:qFormat/>
    <w:rsid w:val="001F30F6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36DB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AA">
    <w:name w:val="表スタイルAAA"/>
    <w:basedOn w:val="TableNormal"/>
    <w:uiPriority w:val="99"/>
    <w:rsid w:val="009A1AE8"/>
    <w:rPr>
      <w:kern w:val="0"/>
      <w:sz w:val="24"/>
      <w:szCs w:val="24"/>
      <w:lang w:eastAsia="en-US"/>
    </w:rPr>
    <w:tblPr/>
  </w:style>
  <w:style w:type="paragraph" w:styleId="ListParagraph">
    <w:name w:val="List Paragraph"/>
    <w:basedOn w:val="Normal"/>
    <w:uiPriority w:val="34"/>
    <w:qFormat/>
    <w:rsid w:val="0040069C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5169DB"/>
    <w:rPr>
      <w:rFonts w:asciiTheme="majorHAnsi" w:eastAsiaTheme="majorEastAsia" w:hAnsiTheme="maj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169DB"/>
    <w:rPr>
      <w:rFonts w:asciiTheme="majorHAnsi" w:eastAsiaTheme="majorEastAsia" w:hAnsiTheme="majorHAnsi"/>
    </w:rPr>
  </w:style>
  <w:style w:type="character" w:customStyle="1" w:styleId="Heading6Char">
    <w:name w:val="Heading 6 Char"/>
    <w:basedOn w:val="DefaultParagraphFont"/>
    <w:link w:val="Heading6"/>
    <w:uiPriority w:val="9"/>
    <w:rsid w:val="00F607FB"/>
    <w:rPr>
      <w:rFonts w:asciiTheme="majorHAnsi" w:eastAsiaTheme="majorEastAsia" w:hAnsiTheme="majorHAnsi"/>
    </w:rPr>
  </w:style>
  <w:style w:type="character" w:customStyle="1" w:styleId="Heading7Char">
    <w:name w:val="Heading 7 Char"/>
    <w:basedOn w:val="DefaultParagraphFont"/>
    <w:link w:val="Heading7"/>
    <w:uiPriority w:val="9"/>
    <w:rsid w:val="000F0629"/>
  </w:style>
  <w:style w:type="character" w:customStyle="1" w:styleId="Heading8Char">
    <w:name w:val="Heading 8 Char"/>
    <w:basedOn w:val="DefaultParagraphFont"/>
    <w:link w:val="Heading8"/>
    <w:uiPriority w:val="9"/>
    <w:rsid w:val="001F30F6"/>
  </w:style>
  <w:style w:type="character" w:customStyle="1" w:styleId="Heading9Char">
    <w:name w:val="Heading 9 Char"/>
    <w:basedOn w:val="DefaultParagraphFont"/>
    <w:link w:val="Heading9"/>
    <w:uiPriority w:val="9"/>
    <w:rsid w:val="00836DB8"/>
  </w:style>
  <w:style w:type="character" w:styleId="Emphasis">
    <w:name w:val="Emphasis"/>
    <w:basedOn w:val="DefaultParagraphFont"/>
    <w:uiPriority w:val="20"/>
    <w:qFormat/>
    <w:rsid w:val="00884B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84BC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84BC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41B14"/>
  </w:style>
  <w:style w:type="paragraph" w:styleId="Footer">
    <w:name w:val="footer"/>
    <w:basedOn w:val="Normal"/>
    <w:link w:val="Foot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41B14"/>
  </w:style>
  <w:style w:type="paragraph" w:customStyle="1" w:styleId="body1">
    <w:name w:val="body1"/>
    <w:basedOn w:val="Normal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TableNormal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TableGrid">
    <w:name w:val="Table Grid"/>
    <w:basedOn w:val="TableNormal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70D4"/>
    <w:rPr>
      <w:sz w:val="24"/>
      <w:szCs w:val="24"/>
    </w:rPr>
  </w:style>
  <w:style w:type="paragraph" w:customStyle="1" w:styleId="nList1">
    <w:name w:val="nList1"/>
    <w:basedOn w:val="ListParagraph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ListParagraph"/>
    <w:qFormat/>
    <w:rsid w:val="00C52D34"/>
    <w:pPr>
      <w:numPr>
        <w:numId w:val="18"/>
      </w:numPr>
      <w:shd w:val="pct10" w:color="auto" w:fill="auto"/>
      <w:tabs>
        <w:tab w:val="left" w:pos="1843"/>
      </w:tabs>
      <w:ind w:leftChars="418" w:left="992"/>
    </w:pPr>
  </w:style>
  <w:style w:type="paragraph" w:styleId="BlockText">
    <w:name w:val="Block Text"/>
    <w:basedOn w:val="Normal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BlockText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Quote">
    <w:name w:val="Quote"/>
    <w:basedOn w:val="Normal"/>
    <w:next w:val="Normal"/>
    <w:link w:val="QuoteChar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9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0E"/>
    <w:rPr>
      <w:i/>
      <w:iCs/>
      <w:color w:val="4472C4" w:themeColor="accent1"/>
    </w:rPr>
  </w:style>
  <w:style w:type="character" w:styleId="HTMLTypewriter">
    <w:name w:val="HTML Typewriter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MacroText">
    <w:name w:val="macro"/>
    <w:link w:val="MacroTextChar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ＭＳ 明朝" w:hAnsi="Courier New" w:cs="Courier New"/>
      <w:sz w:val="18"/>
      <w:szCs w:val="18"/>
    </w:rPr>
  </w:style>
  <w:style w:type="character" w:customStyle="1" w:styleId="MacroTextChar">
    <w:name w:val="Macro Text Char"/>
    <w:basedOn w:val="DefaultParagraphFont"/>
    <w:link w:val="MacroText"/>
    <w:uiPriority w:val="99"/>
    <w:rsid w:val="00F5390E"/>
    <w:rPr>
      <w:rFonts w:ascii="Courier New" w:eastAsia="ＭＳ 明朝" w:hAnsi="Courier New" w:cs="Courier New"/>
      <w:sz w:val="18"/>
      <w:szCs w:val="18"/>
    </w:rPr>
  </w:style>
  <w:style w:type="character" w:styleId="HTMLKeyboard">
    <w:name w:val="HTML Keyboard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ＭＳ ゴシック" w:hAnsi="Cascadia Mono Light" w:cs="ＭＳ ゴシック"/>
      <w:snapToGrid w:val="0"/>
      <w:kern w:val="0"/>
      <w:sz w:val="20"/>
      <w14:numSpacing w14:val="tabular"/>
    </w:rPr>
  </w:style>
  <w:style w:type="paragraph" w:customStyle="1" w:styleId="warn1">
    <w:name w:val="warn1"/>
    <w:basedOn w:val="ListParagraph"/>
    <w:qFormat/>
    <w:rsid w:val="00C52D34"/>
    <w:pPr>
      <w:numPr>
        <w:numId w:val="16"/>
      </w:numPr>
      <w:shd w:val="pct10" w:color="auto" w:fill="auto"/>
      <w:tabs>
        <w:tab w:val="left" w:pos="1843"/>
      </w:tabs>
      <w:ind w:leftChars="418" w:left="992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TOC1">
    <w:name w:val="toc 1"/>
    <w:basedOn w:val="Normal"/>
    <w:next w:val="Normal"/>
    <w:autoRedefine/>
    <w:uiPriority w:val="39"/>
    <w:unhideWhenUsed/>
    <w:rsid w:val="006970D4"/>
  </w:style>
  <w:style w:type="paragraph" w:styleId="TOC2">
    <w:name w:val="toc 2"/>
    <w:basedOn w:val="Normal"/>
    <w:next w:val="Normal"/>
    <w:autoRedefine/>
    <w:uiPriority w:val="39"/>
    <w:unhideWhenUsed/>
    <w:rsid w:val="006970D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6970D4"/>
    <w:pPr>
      <w:ind w:leftChars="200"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970D4"/>
    <w:pPr>
      <w:ind w:leftChars="300"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970D4"/>
    <w:pPr>
      <w:ind w:leftChars="400"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970D4"/>
    <w:pPr>
      <w:ind w:leftChars="500"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970D4"/>
    <w:pPr>
      <w:ind w:leftChars="600"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970D4"/>
    <w:pPr>
      <w:ind w:leftChars="700"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Normal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51548A"/>
    <w:pPr>
      <w:keepNext/>
      <w:spacing w:before="30" w:after="20"/>
      <w:ind w:left="405"/>
      <w:jc w:val="center"/>
    </w:pPr>
    <w:rPr>
      <w:noProof/>
    </w:rPr>
  </w:style>
  <w:style w:type="character" w:customStyle="1" w:styleId="codespan">
    <w:name w:val="codespan"/>
    <w:basedOn w:val="DefaultParagraphFont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D10CF2"/>
    <w:pPr>
      <w:numPr>
        <w:ilvl w:val="6"/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Heading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Normal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Normal"/>
    <w:qFormat/>
    <w:rsid w:val="00F3598A"/>
    <w:pPr>
      <w:jc w:val="right"/>
    </w:pPr>
  </w:style>
  <w:style w:type="paragraph" w:customStyle="1" w:styleId="date1">
    <w:name w:val="date1"/>
    <w:basedOn w:val="Normal"/>
    <w:qFormat/>
    <w:rsid w:val="00F3598A"/>
    <w:pPr>
      <w:jc w:val="right"/>
    </w:pPr>
  </w:style>
  <w:style w:type="paragraph" w:customStyle="1" w:styleId="author1">
    <w:name w:val="author1"/>
    <w:basedOn w:val="Normal"/>
    <w:qFormat/>
    <w:rsid w:val="00F3598A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9E6A1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D3496"/>
    <w:pPr>
      <w:keepLines/>
      <w:widowControl/>
      <w:numPr>
        <w:numId w:val="0"/>
      </w:numPr>
      <w:pBdr>
        <w:bottom w:val="none" w:sz="0" w:space="0" w:color="auto"/>
      </w:pBdr>
      <w:spacing w:beforeLines="0" w:before="240" w:afterLines="0" w:after="0" w:line="259" w:lineRule="auto"/>
      <w:jc w:val="left"/>
      <w:outlineLvl w:val="9"/>
    </w:pPr>
    <w:rPr>
      <w:rFonts w:cstheme="majorBidi"/>
      <w:color w:val="2F5496" w:themeColor="accent1" w:themeShade="BF"/>
      <w:kern w:val="0"/>
      <w:sz w:val="32"/>
      <w:szCs w:val="32"/>
    </w:rPr>
  </w:style>
  <w:style w:type="paragraph" w:customStyle="1" w:styleId="hh1">
    <w:name w:val="hh1"/>
    <w:basedOn w:val="Heading1"/>
    <w:qFormat/>
    <w:rsid w:val="005169DB"/>
  </w:style>
  <w:style w:type="paragraph" w:customStyle="1" w:styleId="hh2">
    <w:name w:val="hh2"/>
    <w:basedOn w:val="Heading2"/>
    <w:qFormat/>
    <w:rsid w:val="005169DB"/>
  </w:style>
  <w:style w:type="paragraph" w:customStyle="1" w:styleId="hh3">
    <w:name w:val="hh3"/>
    <w:basedOn w:val="Heading3"/>
    <w:qFormat/>
    <w:rsid w:val="005169DB"/>
  </w:style>
  <w:style w:type="paragraph" w:customStyle="1" w:styleId="hh4">
    <w:name w:val="hh4"/>
    <w:basedOn w:val="Heading4"/>
    <w:qFormat/>
    <w:rsid w:val="005169DB"/>
  </w:style>
  <w:style w:type="paragraph" w:customStyle="1" w:styleId="hh5">
    <w:name w:val="hh5"/>
    <w:basedOn w:val="Heading5"/>
    <w:qFormat/>
    <w:rsid w:val="005169DB"/>
  </w:style>
  <w:style w:type="paragraph" w:customStyle="1" w:styleId="hh6">
    <w:name w:val="hh6"/>
    <w:basedOn w:val="Heading6"/>
    <w:qFormat/>
    <w:rsid w:val="005169DB"/>
  </w:style>
  <w:style w:type="paragraph" w:customStyle="1" w:styleId="imageCaption">
    <w:name w:val="imageCaption"/>
    <w:basedOn w:val="Caption"/>
    <w:next w:val="body1"/>
    <w:qFormat/>
    <w:rsid w:val="000B54C0"/>
    <w:pPr>
      <w:jc w:val="center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B54C0"/>
    <w:rPr>
      <w:b/>
      <w:bCs/>
    </w:rPr>
  </w:style>
  <w:style w:type="paragraph" w:customStyle="1" w:styleId="tableCaption">
    <w:name w:val="tableCaption"/>
    <w:basedOn w:val="imageCaption"/>
    <w:qFormat/>
    <w:rsid w:val="00600CDB"/>
    <w:pPr>
      <w:keepNext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2023-08-14T08:27:00Z</dcterms:created>
  <dcterms:modified xsi:type="dcterms:W3CDTF">2023-10-09T11:47:00Z</dcterms:modified>
</cp:coreProperties>
</file>