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8A5D495">
      <w:pPr>
        <w:spacing w:line="460" w:lineRule="exact"/>
        <w:ind w:left="480"/>
        <w:rPr>
          <w:rFonts w:ascii="宋体" w:hAnsi="宋体"/>
          <w:color w:val="000000"/>
          <w:sz w:val="24"/>
        </w:rPr>
      </w:pPr>
      <w:r>
        <w:drawing>
          <wp:anchor distT="0" distB="0" distL="114300" distR="114300" simplePos="0" relativeHeight="251661312" behindDoc="0" locked="0" layoutInCell="1" allowOverlap="1">
            <wp:simplePos x="0" y="0"/>
            <wp:positionH relativeFrom="column">
              <wp:posOffset>79375</wp:posOffset>
            </wp:positionH>
            <wp:positionV relativeFrom="paragraph">
              <wp:posOffset>127000</wp:posOffset>
            </wp:positionV>
            <wp:extent cx="2150110" cy="448945"/>
            <wp:effectExtent l="0" t="0" r="2540" b="8255"/>
            <wp:wrapNone/>
            <wp:docPr id="1" name="图片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LOGO"/>
                    <pic:cNvPicPr>
                      <a:picLocks noChangeAspect="1"/>
                    </pic:cNvPicPr>
                  </pic:nvPicPr>
                  <pic:blipFill>
                    <a:blip r:embed="rId7"/>
                    <a:stretch>
                      <a:fillRect/>
                    </a:stretch>
                  </pic:blipFill>
                  <pic:spPr>
                    <a:xfrm>
                      <a:off x="0" y="0"/>
                      <a:ext cx="2150110" cy="448945"/>
                    </a:xfrm>
                    <a:prstGeom prst="rect">
                      <a:avLst/>
                    </a:prstGeom>
                    <a:noFill/>
                    <a:ln>
                      <a:noFill/>
                    </a:ln>
                  </pic:spPr>
                </pic:pic>
              </a:graphicData>
            </a:graphic>
          </wp:anchor>
        </w:drawing>
      </w:r>
    </w:p>
    <w:p w14:paraId="11B58ABE">
      <w:pPr>
        <w:spacing w:line="460" w:lineRule="exact"/>
        <w:ind w:firstLine="5640" w:firstLineChars="2350"/>
        <w:rPr>
          <w:rFonts w:ascii="宋体" w:hAnsi="宋体"/>
          <w:color w:val="000000"/>
          <w:sz w:val="24"/>
        </w:rPr>
      </w:pPr>
      <w:r>
        <w:rPr>
          <w:rFonts w:ascii="宋体" w:hAnsi="宋体"/>
          <w:color w:val="000000"/>
          <w:sz w:val="24"/>
        </w:rPr>
        <mc:AlternateContent>
          <mc:Choice Requires="wps">
            <w:drawing>
              <wp:anchor distT="0" distB="0" distL="114300" distR="114300" simplePos="0" relativeHeight="251660288" behindDoc="0" locked="0" layoutInCell="1" allowOverlap="1">
                <wp:simplePos x="0" y="0"/>
                <wp:positionH relativeFrom="column">
                  <wp:posOffset>4379595</wp:posOffset>
                </wp:positionH>
                <wp:positionV relativeFrom="paragraph">
                  <wp:posOffset>231140</wp:posOffset>
                </wp:positionV>
                <wp:extent cx="542925" cy="0"/>
                <wp:effectExtent l="0" t="4445" r="0" b="5080"/>
                <wp:wrapNone/>
                <wp:docPr id="3" name="直接连接符 3"/>
                <wp:cNvGraphicFramePr/>
                <a:graphic xmlns:a="http://schemas.openxmlformats.org/drawingml/2006/main">
                  <a:graphicData uri="http://schemas.microsoft.com/office/word/2010/wordprocessingShape">
                    <wps:wsp>
                      <wps:cNvCnPr/>
                      <wps:spPr>
                        <a:xfrm>
                          <a:off x="0" y="0"/>
                          <a:ext cx="542925" cy="0"/>
                        </a:xfrm>
                        <a:prstGeom prst="line">
                          <a:avLst/>
                        </a:prstGeom>
                        <a:noFill/>
                        <a:ln w="9525" cap="flat" cmpd="sng" algn="ctr">
                          <a:solidFill>
                            <a:srgbClr val="4F81BD"/>
                          </a:solidFill>
                          <a:prstDash val="solid"/>
                          <a:miter lim="800000"/>
                        </a:ln>
                        <a:effectLst/>
                      </wps:spPr>
                      <wps:bodyPr/>
                    </wps:wsp>
                  </a:graphicData>
                </a:graphic>
              </wp:anchor>
            </w:drawing>
          </mc:Choice>
          <mc:Fallback>
            <w:pict>
              <v:line id="_x0000_s1026" o:spid="_x0000_s1026" o:spt="20" style="position:absolute;left:0pt;margin-left:344.85pt;margin-top:18.2pt;height:0pt;width:42.75pt;z-index:251660288;mso-width-relative:page;mso-height-relative:page;" filled="f" stroked="t" coordsize="21600,21600" o:gfxdata="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NpgvVtoAAAAJAQAADwAAAAAAAAABACAAAAAiAAAAZHJzL2Rvd25yZXYueG1sUEsBAhQAFAAA&#10;AAgAh07iQC/H+RvtAQAAvgMAAA4AAAAAAAAAAQAgAAAAKQEAAGRycy9lMm9Eb2MueG1sUEsFBgAA&#10;AAAGAAYAWQEAAIgFAAAAAA==&#10;">
                <v:fill on="f" focussize="0,0"/>
                <v:stroke color="#4F81BD" miterlimit="8" joinstyle="miter"/>
                <v:imagedata o:title=""/>
                <o:lock v:ext="edit" aspectratio="f"/>
              </v:line>
            </w:pict>
          </mc:Fallback>
        </mc:AlternateContent>
      </w:r>
      <w:r>
        <w:rPr>
          <w:rFonts w:hint="eastAsia" w:eastAsia="黑体"/>
          <w:color w:val="000000"/>
          <w:sz w:val="24"/>
        </w:rPr>
        <w:t>学科分类号</w:t>
      </w:r>
    </w:p>
    <w:p w14:paraId="2FC974CB">
      <w:pPr>
        <w:keepNext w:val="0"/>
        <w:keepLines w:val="0"/>
        <w:widowControl/>
        <w:suppressLineNumbers w:val="0"/>
        <w:spacing w:after="240" w:afterAutospacing="0" w:line="360" w:lineRule="auto"/>
        <w:jc w:val="left"/>
        <w:rPr>
          <w:rFonts w:hint="eastAsia" w:ascii="黑体" w:hAnsi="黑体" w:eastAsia="黑体"/>
          <w:b/>
          <w:spacing w:val="20"/>
          <w:sz w:val="52"/>
          <w:szCs w:val="44"/>
        </w:rPr>
      </w:pPr>
    </w:p>
    <w:p w14:paraId="3FFB81A7">
      <w:pPr>
        <w:keepNext w:val="0"/>
        <w:keepLines w:val="0"/>
        <w:widowControl/>
        <w:suppressLineNumbers w:val="0"/>
        <w:spacing w:after="240" w:afterAutospacing="0" w:line="360" w:lineRule="auto"/>
        <w:jc w:val="center"/>
        <w:rPr>
          <w:rFonts w:hint="default" w:ascii="Times New Roman" w:hAnsi="Times New Roman" w:eastAsia="宋体" w:cs="Times New Roman"/>
          <w:kern w:val="0"/>
          <w:sz w:val="24"/>
          <w:szCs w:val="24"/>
        </w:rPr>
      </w:pPr>
      <w:r>
        <w:rPr>
          <w:rFonts w:hint="eastAsia" w:ascii="黑体" w:hAnsi="黑体" w:eastAsia="黑体"/>
          <w:b/>
          <w:spacing w:val="20"/>
          <w:sz w:val="52"/>
          <w:szCs w:val="44"/>
        </w:rPr>
        <w:t>本科毕业设计（论文）</w:t>
      </w:r>
      <w:r>
        <w:rPr>
          <w:rFonts w:hint="default" w:ascii="Times New Roman" w:hAnsi="Times New Roman" w:eastAsia="宋体" w:cs="Times New Roman"/>
          <w:kern w:val="0"/>
          <w:sz w:val="24"/>
          <w:szCs w:val="24"/>
        </w:rPr>
        <w:br w:type="textWrapping"/>
      </w:r>
      <w:r>
        <w:rPr>
          <w:rFonts w:hint="default" w:ascii="Times New Roman" w:hAnsi="Times New Roman" w:eastAsia="宋体" w:cs="Times New Roman"/>
          <w:kern w:val="0"/>
          <w:sz w:val="24"/>
          <w:szCs w:val="24"/>
        </w:rPr>
        <w:br w:type="textWrapping"/>
      </w:r>
      <w:r>
        <w:rPr>
          <w:rFonts w:hint="default" w:ascii="Times New Roman" w:hAnsi="Times New Roman" w:eastAsia="宋体" w:cs="Times New Roman"/>
          <w:kern w:val="0"/>
          <w:sz w:val="24"/>
          <w:szCs w:val="24"/>
        </w:rPr>
        <w:br w:type="textWrapping"/>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4496"/>
      </w:tblGrid>
      <w:tr w14:paraId="569D5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816" w:type="dxa"/>
            <w:tcBorders>
              <w:top w:val="nil"/>
              <w:left w:val="nil"/>
              <w:bottom w:val="nil"/>
              <w:right w:val="nil"/>
            </w:tcBorders>
            <w:noWrap w:val="0"/>
            <w:vAlign w:val="bottom"/>
          </w:tcPr>
          <w:p w14:paraId="0CA1E409">
            <w:pPr>
              <w:keepNext w:val="0"/>
              <w:keepLines w:val="0"/>
              <w:widowControl/>
              <w:suppressLineNumbers w:val="0"/>
              <w:rPr>
                <w:rFonts w:eastAsia="宋体-18030"/>
                <w:b/>
                <w:sz w:val="28"/>
                <w:szCs w:val="28"/>
              </w:rPr>
            </w:pPr>
            <w:r>
              <w:rPr>
                <w:rFonts w:hAnsi="宋体-18030" w:eastAsia="宋体-18030"/>
                <w:b/>
                <w:bCs/>
                <w:sz w:val="28"/>
                <w:szCs w:val="28"/>
              </w:rPr>
              <w:t>题</w:t>
            </w:r>
            <w:r>
              <w:rPr>
                <w:rFonts w:eastAsia="宋体-18030"/>
                <w:b/>
                <w:bCs/>
                <w:sz w:val="28"/>
                <w:szCs w:val="28"/>
              </w:rPr>
              <w:t xml:space="preserve">   </w:t>
            </w:r>
            <w:r>
              <w:rPr>
                <w:rFonts w:hint="eastAsia" w:eastAsia="宋体-18030"/>
                <w:b/>
                <w:bCs/>
                <w:sz w:val="28"/>
                <w:szCs w:val="28"/>
              </w:rPr>
              <w:t xml:space="preserve"> </w:t>
            </w:r>
            <w:r>
              <w:rPr>
                <w:rFonts w:eastAsia="宋体-18030"/>
                <w:b/>
                <w:bCs/>
                <w:sz w:val="28"/>
                <w:szCs w:val="28"/>
              </w:rPr>
              <w:t xml:space="preserve"> </w:t>
            </w:r>
            <w:r>
              <w:rPr>
                <w:rFonts w:hAnsi="宋体-18030" w:eastAsia="宋体-18030"/>
                <w:b/>
                <w:bCs/>
                <w:sz w:val="28"/>
                <w:szCs w:val="28"/>
              </w:rPr>
              <w:t>目</w:t>
            </w:r>
          </w:p>
        </w:tc>
        <w:tc>
          <w:tcPr>
            <w:tcW w:w="4496" w:type="dxa"/>
            <w:tcBorders>
              <w:top w:val="nil"/>
              <w:left w:val="nil"/>
              <w:bottom w:val="single" w:color="auto" w:sz="4" w:space="0"/>
              <w:right w:val="nil"/>
            </w:tcBorders>
            <w:noWrap w:val="0"/>
            <w:vAlign w:val="bottom"/>
          </w:tcPr>
          <w:p w14:paraId="6CE3D04C">
            <w:pPr>
              <w:keepNext w:val="0"/>
              <w:keepLines w:val="0"/>
              <w:widowControl/>
              <w:suppressLineNumbers w:val="0"/>
              <w:spacing w:line="360" w:lineRule="auto"/>
              <w:jc w:val="center"/>
              <w:rPr>
                <w:rFonts w:hint="default" w:eastAsia="宋体-18030"/>
                <w:b/>
                <w:sz w:val="24"/>
                <w:highlight w:val="yellow"/>
                <w:lang w:val="en-US" w:eastAsia="zh-CN"/>
              </w:rPr>
            </w:pPr>
            <w:r>
              <w:rPr>
                <w:rFonts w:hint="eastAsia" w:ascii="宋体" w:hAnsi="宋体" w:eastAsia="宋体" w:cs="宋体"/>
                <w:b w:val="0"/>
                <w:bCs/>
                <w:sz w:val="30"/>
                <w:szCs w:val="30"/>
                <w:highlight w:val="yellow"/>
                <w:lang w:val="en-US" w:eastAsia="zh-CN"/>
              </w:rPr>
              <w:t>企业 IP 池管理与占用扫描平台的设计与实现</w:t>
            </w:r>
          </w:p>
        </w:tc>
      </w:tr>
      <w:tr w14:paraId="3F52A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816" w:type="dxa"/>
            <w:tcBorders>
              <w:top w:val="nil"/>
              <w:left w:val="nil"/>
              <w:bottom w:val="nil"/>
              <w:right w:val="nil"/>
            </w:tcBorders>
            <w:noWrap w:val="0"/>
            <w:vAlign w:val="bottom"/>
          </w:tcPr>
          <w:p w14:paraId="270163C3">
            <w:pPr>
              <w:keepNext w:val="0"/>
              <w:keepLines w:val="0"/>
              <w:widowControl/>
              <w:suppressLineNumbers w:val="0"/>
              <w:rPr>
                <w:rFonts w:eastAsia="宋体-18030"/>
                <w:b/>
                <w:bCs/>
                <w:sz w:val="28"/>
                <w:szCs w:val="28"/>
              </w:rPr>
            </w:pPr>
            <w:r>
              <w:rPr>
                <w:rFonts w:hAnsi="宋体-18030" w:eastAsia="宋体-18030"/>
                <w:b/>
                <w:bCs/>
                <w:sz w:val="28"/>
                <w:szCs w:val="28"/>
              </w:rPr>
              <w:t>学院</w:t>
            </w:r>
            <w:r>
              <w:rPr>
                <w:rFonts w:hint="eastAsia" w:hAnsi="宋体-18030" w:eastAsia="宋体-18030"/>
                <w:b/>
                <w:bCs/>
                <w:sz w:val="28"/>
                <w:szCs w:val="28"/>
              </w:rPr>
              <w:t>（系）</w:t>
            </w:r>
          </w:p>
        </w:tc>
        <w:tc>
          <w:tcPr>
            <w:tcW w:w="4496" w:type="dxa"/>
            <w:tcBorders>
              <w:top w:val="single" w:color="auto" w:sz="4" w:space="0"/>
              <w:left w:val="nil"/>
              <w:bottom w:val="single" w:color="auto" w:sz="4" w:space="0"/>
              <w:right w:val="nil"/>
            </w:tcBorders>
            <w:noWrap w:val="0"/>
            <w:vAlign w:val="bottom"/>
          </w:tcPr>
          <w:p w14:paraId="28C07EB3">
            <w:pPr>
              <w:keepNext w:val="0"/>
              <w:keepLines w:val="0"/>
              <w:widowControl/>
              <w:suppressLineNumbers w:val="0"/>
              <w:spacing w:line="360" w:lineRule="auto"/>
              <w:jc w:val="center"/>
              <w:rPr>
                <w:rFonts w:eastAsia="宋体-18030"/>
                <w:b/>
                <w:sz w:val="24"/>
              </w:rPr>
            </w:pPr>
            <w:r>
              <w:rPr>
                <w:rFonts w:hint="eastAsia" w:ascii="宋体" w:hAnsi="宋体" w:eastAsia="宋体" w:cs="宋体"/>
                <w:b w:val="0"/>
                <w:bCs/>
                <w:sz w:val="30"/>
                <w:szCs w:val="30"/>
              </w:rPr>
              <w:t>信息技术学院</w:t>
            </w:r>
          </w:p>
        </w:tc>
      </w:tr>
      <w:tr w14:paraId="5BED0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816" w:type="dxa"/>
            <w:tcBorders>
              <w:top w:val="nil"/>
              <w:left w:val="nil"/>
              <w:bottom w:val="nil"/>
              <w:right w:val="nil"/>
            </w:tcBorders>
            <w:noWrap w:val="0"/>
            <w:vAlign w:val="bottom"/>
          </w:tcPr>
          <w:p w14:paraId="58DD1225">
            <w:pPr>
              <w:keepNext w:val="0"/>
              <w:keepLines w:val="0"/>
              <w:widowControl/>
              <w:suppressLineNumbers w:val="0"/>
              <w:rPr>
                <w:rFonts w:eastAsia="宋体-18030"/>
                <w:b/>
                <w:sz w:val="28"/>
                <w:szCs w:val="28"/>
              </w:rPr>
            </w:pPr>
            <w:r>
              <w:rPr>
                <w:rFonts w:hAnsi="宋体-18030" w:eastAsia="宋体-18030"/>
                <w:b/>
                <w:bCs/>
                <w:sz w:val="28"/>
                <w:szCs w:val="28"/>
              </w:rPr>
              <w:t>专</w:t>
            </w:r>
            <w:r>
              <w:rPr>
                <w:rFonts w:eastAsia="宋体-18030"/>
                <w:b/>
                <w:bCs/>
                <w:sz w:val="28"/>
                <w:szCs w:val="28"/>
              </w:rPr>
              <w:t xml:space="preserve">  </w:t>
            </w:r>
            <w:r>
              <w:rPr>
                <w:rFonts w:hint="eastAsia" w:eastAsia="宋体-18030"/>
                <w:b/>
                <w:bCs/>
                <w:sz w:val="28"/>
                <w:szCs w:val="28"/>
              </w:rPr>
              <w:t xml:space="preserve"> </w:t>
            </w:r>
            <w:r>
              <w:rPr>
                <w:rFonts w:eastAsia="宋体-18030"/>
                <w:b/>
                <w:bCs/>
                <w:sz w:val="28"/>
                <w:szCs w:val="28"/>
              </w:rPr>
              <w:t xml:space="preserve">  </w:t>
            </w:r>
            <w:r>
              <w:rPr>
                <w:rFonts w:hAnsi="宋体-18030" w:eastAsia="宋体-18030"/>
                <w:b/>
                <w:bCs/>
                <w:sz w:val="28"/>
                <w:szCs w:val="28"/>
              </w:rPr>
              <w:t>业</w:t>
            </w:r>
          </w:p>
        </w:tc>
        <w:tc>
          <w:tcPr>
            <w:tcW w:w="4496" w:type="dxa"/>
            <w:tcBorders>
              <w:top w:val="single" w:color="auto" w:sz="4" w:space="0"/>
              <w:left w:val="nil"/>
              <w:bottom w:val="single" w:color="auto" w:sz="4" w:space="0"/>
              <w:right w:val="nil"/>
            </w:tcBorders>
            <w:noWrap w:val="0"/>
            <w:vAlign w:val="bottom"/>
          </w:tcPr>
          <w:p w14:paraId="4BA66887">
            <w:pPr>
              <w:keepNext w:val="0"/>
              <w:keepLines w:val="0"/>
              <w:widowControl/>
              <w:suppressLineNumbers w:val="0"/>
              <w:spacing w:line="360" w:lineRule="auto"/>
              <w:jc w:val="center"/>
              <w:rPr>
                <w:rFonts w:hint="default" w:eastAsia="宋体-18030"/>
                <w:b/>
                <w:sz w:val="24"/>
                <w:lang w:val="en-US" w:eastAsia="zh-CN"/>
              </w:rPr>
            </w:pPr>
            <w:r>
              <w:rPr>
                <w:rFonts w:hint="eastAsia" w:ascii="宋体" w:hAnsi="宋体" w:eastAsia="宋体" w:cs="宋体"/>
                <w:b w:val="0"/>
                <w:bCs/>
                <w:sz w:val="30"/>
                <w:szCs w:val="30"/>
                <w:lang w:val="en-US" w:eastAsia="zh-CN"/>
              </w:rPr>
              <w:t>网络工程</w:t>
            </w:r>
          </w:p>
        </w:tc>
      </w:tr>
      <w:tr w14:paraId="7DE0D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816" w:type="dxa"/>
            <w:tcBorders>
              <w:top w:val="nil"/>
              <w:left w:val="nil"/>
              <w:bottom w:val="nil"/>
              <w:right w:val="nil"/>
            </w:tcBorders>
            <w:noWrap w:val="0"/>
            <w:vAlign w:val="bottom"/>
          </w:tcPr>
          <w:p w14:paraId="0000CBA7">
            <w:pPr>
              <w:keepNext w:val="0"/>
              <w:keepLines w:val="0"/>
              <w:widowControl/>
              <w:suppressLineNumbers w:val="0"/>
              <w:rPr>
                <w:rFonts w:eastAsia="宋体-18030"/>
                <w:b/>
                <w:sz w:val="28"/>
                <w:szCs w:val="28"/>
              </w:rPr>
            </w:pPr>
            <w:r>
              <w:rPr>
                <w:rFonts w:hAnsi="宋体-18030" w:eastAsia="宋体-18030"/>
                <w:b/>
                <w:bCs/>
                <w:sz w:val="28"/>
                <w:szCs w:val="28"/>
              </w:rPr>
              <w:t>班</w:t>
            </w:r>
            <w:r>
              <w:rPr>
                <w:rFonts w:eastAsia="宋体-18030"/>
                <w:b/>
                <w:bCs/>
                <w:sz w:val="28"/>
                <w:szCs w:val="28"/>
              </w:rPr>
              <w:t xml:space="preserve">   </w:t>
            </w:r>
            <w:r>
              <w:rPr>
                <w:rFonts w:hint="eastAsia" w:eastAsia="宋体-18030"/>
                <w:b/>
                <w:bCs/>
                <w:sz w:val="28"/>
                <w:szCs w:val="28"/>
              </w:rPr>
              <w:t xml:space="preserve"> </w:t>
            </w:r>
            <w:r>
              <w:rPr>
                <w:rFonts w:eastAsia="宋体-18030"/>
                <w:b/>
                <w:bCs/>
                <w:sz w:val="28"/>
                <w:szCs w:val="28"/>
              </w:rPr>
              <w:t xml:space="preserve"> </w:t>
            </w:r>
            <w:r>
              <w:rPr>
                <w:rFonts w:hAnsi="宋体-18030" w:eastAsia="宋体-18030"/>
                <w:b/>
                <w:bCs/>
                <w:sz w:val="28"/>
                <w:szCs w:val="28"/>
              </w:rPr>
              <w:t>级</w:t>
            </w:r>
          </w:p>
        </w:tc>
        <w:tc>
          <w:tcPr>
            <w:tcW w:w="4496" w:type="dxa"/>
            <w:tcBorders>
              <w:top w:val="single" w:color="auto" w:sz="4" w:space="0"/>
              <w:left w:val="nil"/>
              <w:bottom w:val="single" w:color="auto" w:sz="4" w:space="0"/>
              <w:right w:val="nil"/>
            </w:tcBorders>
            <w:noWrap w:val="0"/>
            <w:vAlign w:val="bottom"/>
          </w:tcPr>
          <w:p w14:paraId="33874C65">
            <w:pPr>
              <w:keepNext w:val="0"/>
              <w:keepLines w:val="0"/>
              <w:widowControl/>
              <w:suppressLineNumbers w:val="0"/>
              <w:spacing w:line="360" w:lineRule="auto"/>
              <w:jc w:val="center"/>
              <w:rPr>
                <w:rFonts w:eastAsia="宋体-18030"/>
                <w:b/>
                <w:sz w:val="24"/>
              </w:rPr>
            </w:pPr>
            <w:r>
              <w:rPr>
                <w:rFonts w:hint="eastAsia" w:ascii="宋体" w:hAnsi="宋体" w:eastAsia="宋体" w:cs="宋体"/>
                <w:b w:val="0"/>
                <w:bCs/>
                <w:sz w:val="30"/>
                <w:szCs w:val="30"/>
              </w:rPr>
              <w:t>20</w:t>
            </w:r>
            <w:r>
              <w:rPr>
                <w:rFonts w:hint="eastAsia" w:ascii="宋体" w:hAnsi="宋体" w:eastAsia="宋体" w:cs="宋体"/>
                <w:b w:val="0"/>
                <w:bCs/>
                <w:sz w:val="30"/>
                <w:szCs w:val="30"/>
                <w:lang w:val="en-US" w:eastAsia="zh-CN"/>
              </w:rPr>
              <w:t>2</w:t>
            </w:r>
            <w:r>
              <w:rPr>
                <w:rFonts w:hint="eastAsia" w:ascii="宋体" w:hAnsi="宋体" w:eastAsia="宋体" w:cs="宋体"/>
                <w:b w:val="0"/>
                <w:bCs/>
                <w:sz w:val="30"/>
                <w:szCs w:val="30"/>
                <w:highlight w:val="none"/>
                <w:lang w:val="en-US" w:eastAsia="zh-CN"/>
              </w:rPr>
              <w:t>4</w:t>
            </w:r>
            <w:r>
              <w:rPr>
                <w:rFonts w:hint="eastAsia" w:ascii="宋体" w:hAnsi="宋体" w:eastAsia="宋体" w:cs="宋体"/>
                <w:b w:val="0"/>
                <w:bCs/>
                <w:sz w:val="30"/>
                <w:szCs w:val="30"/>
                <w:highlight w:val="none"/>
              </w:rPr>
              <w:t>级</w:t>
            </w:r>
            <w:r>
              <w:rPr>
                <w:rFonts w:hint="eastAsia" w:ascii="宋体" w:hAnsi="宋体" w:eastAsia="宋体" w:cs="宋体"/>
                <w:b w:val="0"/>
                <w:bCs/>
                <w:sz w:val="30"/>
                <w:szCs w:val="30"/>
                <w:highlight w:val="none"/>
                <w:lang w:val="en-US" w:eastAsia="zh-CN"/>
              </w:rPr>
              <w:t>专升本网工</w:t>
            </w:r>
            <w:r>
              <w:rPr>
                <w:rFonts w:hint="eastAsia" w:ascii="宋体" w:hAnsi="宋体" w:eastAsia="宋体" w:cs="宋体"/>
                <w:b w:val="0"/>
                <w:bCs/>
                <w:sz w:val="30"/>
                <w:szCs w:val="30"/>
                <w:highlight w:val="none"/>
              </w:rPr>
              <w:t>班</w:t>
            </w:r>
          </w:p>
        </w:tc>
      </w:tr>
      <w:tr w14:paraId="0FD40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jc w:val="center"/>
        </w:trPr>
        <w:tc>
          <w:tcPr>
            <w:tcW w:w="1816" w:type="dxa"/>
            <w:tcBorders>
              <w:top w:val="nil"/>
              <w:left w:val="nil"/>
              <w:bottom w:val="nil"/>
              <w:right w:val="nil"/>
            </w:tcBorders>
            <w:noWrap w:val="0"/>
            <w:vAlign w:val="bottom"/>
          </w:tcPr>
          <w:p w14:paraId="6948FB9F">
            <w:pPr>
              <w:keepNext w:val="0"/>
              <w:keepLines w:val="0"/>
              <w:widowControl/>
              <w:suppressLineNumbers w:val="0"/>
              <w:rPr>
                <w:rFonts w:hint="default" w:eastAsia="宋体-18030"/>
                <w:b/>
                <w:bCs/>
                <w:sz w:val="28"/>
                <w:szCs w:val="28"/>
                <w:lang w:val="en-US" w:eastAsia="zh-CN"/>
              </w:rPr>
            </w:pPr>
            <w:r>
              <w:rPr>
                <w:rFonts w:hint="eastAsia" w:hAnsi="宋体-18030" w:eastAsia="宋体-18030"/>
                <w:b/>
                <w:bCs/>
                <w:sz w:val="28"/>
                <w:szCs w:val="28"/>
                <w:lang w:val="en-US" w:eastAsia="zh-CN"/>
              </w:rPr>
              <w:t xml:space="preserve">学     号 </w:t>
            </w:r>
          </w:p>
        </w:tc>
        <w:tc>
          <w:tcPr>
            <w:tcW w:w="4496" w:type="dxa"/>
            <w:tcBorders>
              <w:top w:val="single" w:color="auto" w:sz="4" w:space="0"/>
              <w:left w:val="nil"/>
              <w:bottom w:val="single" w:color="auto" w:sz="4" w:space="0"/>
              <w:right w:val="nil"/>
            </w:tcBorders>
            <w:noWrap w:val="0"/>
            <w:vAlign w:val="bottom"/>
          </w:tcPr>
          <w:p w14:paraId="77C23E65">
            <w:pPr>
              <w:keepNext w:val="0"/>
              <w:keepLines w:val="0"/>
              <w:widowControl/>
              <w:suppressLineNumbers w:val="0"/>
              <w:spacing w:line="360" w:lineRule="auto"/>
              <w:jc w:val="center"/>
              <w:rPr>
                <w:rFonts w:hint="default" w:eastAsia="宋体-18030"/>
                <w:b/>
                <w:sz w:val="24"/>
                <w:lang w:val="en-US" w:eastAsia="zh-CN"/>
              </w:rPr>
            </w:pPr>
            <w:r>
              <w:rPr>
                <w:rFonts w:hint="eastAsia" w:ascii="宋体" w:hAnsi="宋体" w:eastAsia="宋体" w:cs="宋体"/>
                <w:b w:val="0"/>
                <w:bCs/>
                <w:sz w:val="30"/>
                <w:szCs w:val="30"/>
                <w:lang w:val="en-US" w:eastAsia="zh-CN"/>
              </w:rPr>
              <w:t>2413202030130</w:t>
            </w:r>
          </w:p>
        </w:tc>
      </w:tr>
      <w:tr w14:paraId="63383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jc w:val="center"/>
        </w:trPr>
        <w:tc>
          <w:tcPr>
            <w:tcW w:w="1816" w:type="dxa"/>
            <w:tcBorders>
              <w:top w:val="nil"/>
              <w:left w:val="nil"/>
              <w:bottom w:val="nil"/>
              <w:right w:val="nil"/>
            </w:tcBorders>
            <w:noWrap w:val="0"/>
            <w:vAlign w:val="bottom"/>
          </w:tcPr>
          <w:p w14:paraId="2ADF22D8">
            <w:pPr>
              <w:keepNext w:val="0"/>
              <w:keepLines w:val="0"/>
              <w:widowControl/>
              <w:suppressLineNumbers w:val="0"/>
              <w:rPr>
                <w:rFonts w:hint="default" w:hAnsi="宋体-18030" w:eastAsia="宋体-18030"/>
                <w:b/>
                <w:bCs/>
                <w:sz w:val="28"/>
                <w:szCs w:val="28"/>
                <w:lang w:val="en-US" w:eastAsia="zh-CN"/>
              </w:rPr>
            </w:pPr>
            <w:r>
              <w:rPr>
                <w:rFonts w:hint="eastAsia" w:hAnsi="宋体-18030" w:eastAsia="宋体-18030"/>
                <w:b/>
                <w:bCs/>
                <w:sz w:val="28"/>
                <w:szCs w:val="28"/>
                <w:lang w:val="en-US" w:eastAsia="zh-CN"/>
              </w:rPr>
              <w:t>姓     名</w:t>
            </w:r>
          </w:p>
        </w:tc>
        <w:tc>
          <w:tcPr>
            <w:tcW w:w="4496" w:type="dxa"/>
            <w:tcBorders>
              <w:top w:val="single" w:color="auto" w:sz="4" w:space="0"/>
              <w:left w:val="nil"/>
              <w:bottom w:val="single" w:color="auto" w:sz="4" w:space="0"/>
              <w:right w:val="nil"/>
            </w:tcBorders>
            <w:noWrap w:val="0"/>
            <w:vAlign w:val="bottom"/>
          </w:tcPr>
          <w:p w14:paraId="3939D018">
            <w:pPr>
              <w:keepNext w:val="0"/>
              <w:keepLines w:val="0"/>
              <w:widowControl/>
              <w:suppressLineNumbers w:val="0"/>
              <w:spacing w:line="360" w:lineRule="auto"/>
              <w:jc w:val="center"/>
              <w:rPr>
                <w:rFonts w:hint="default" w:ascii="宋体" w:hAnsi="宋体" w:eastAsia="宋体" w:cs="宋体"/>
                <w:b w:val="0"/>
                <w:bCs/>
                <w:sz w:val="30"/>
                <w:szCs w:val="30"/>
                <w:lang w:val="en-US" w:eastAsia="zh-CN"/>
              </w:rPr>
            </w:pPr>
            <w:r>
              <w:rPr>
                <w:rFonts w:hint="eastAsia" w:ascii="宋体" w:hAnsi="宋体" w:eastAsia="宋体" w:cs="宋体"/>
                <w:b w:val="0"/>
                <w:bCs/>
                <w:sz w:val="30"/>
                <w:szCs w:val="30"/>
                <w:lang w:val="en-US" w:eastAsia="zh-CN"/>
              </w:rPr>
              <w:t>郑俊彬</w:t>
            </w:r>
          </w:p>
        </w:tc>
      </w:tr>
      <w:tr w14:paraId="7AB83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jc w:val="center"/>
        </w:trPr>
        <w:tc>
          <w:tcPr>
            <w:tcW w:w="1816" w:type="dxa"/>
            <w:tcBorders>
              <w:top w:val="nil"/>
              <w:left w:val="nil"/>
              <w:bottom w:val="nil"/>
              <w:right w:val="nil"/>
            </w:tcBorders>
            <w:noWrap w:val="0"/>
            <w:vAlign w:val="bottom"/>
          </w:tcPr>
          <w:p w14:paraId="467058B5">
            <w:pPr>
              <w:keepNext w:val="0"/>
              <w:keepLines w:val="0"/>
              <w:widowControl/>
              <w:suppressLineNumbers w:val="0"/>
              <w:rPr>
                <w:rFonts w:hint="default" w:hAnsi="宋体-18030" w:eastAsia="宋体-18030"/>
                <w:b/>
                <w:bCs/>
                <w:sz w:val="28"/>
                <w:szCs w:val="28"/>
                <w:lang w:val="en-US" w:eastAsia="zh-CN"/>
              </w:rPr>
            </w:pPr>
            <w:r>
              <w:rPr>
                <w:rFonts w:hint="eastAsia" w:hAnsi="宋体-18030" w:eastAsia="宋体-18030"/>
                <w:b/>
                <w:bCs/>
                <w:sz w:val="28"/>
                <w:szCs w:val="28"/>
                <w:lang w:val="en-US" w:eastAsia="zh-CN"/>
              </w:rPr>
              <w:t>指 导 教 师</w:t>
            </w:r>
          </w:p>
        </w:tc>
        <w:tc>
          <w:tcPr>
            <w:tcW w:w="4496" w:type="dxa"/>
            <w:tcBorders>
              <w:top w:val="single" w:color="auto" w:sz="4" w:space="0"/>
              <w:left w:val="nil"/>
              <w:bottom w:val="single" w:color="auto" w:sz="4" w:space="0"/>
              <w:right w:val="nil"/>
            </w:tcBorders>
            <w:noWrap w:val="0"/>
            <w:vAlign w:val="bottom"/>
          </w:tcPr>
          <w:p w14:paraId="4F608146">
            <w:pPr>
              <w:keepNext w:val="0"/>
              <w:keepLines w:val="0"/>
              <w:widowControl/>
              <w:suppressLineNumbers w:val="0"/>
              <w:spacing w:line="360" w:lineRule="auto"/>
              <w:jc w:val="center"/>
              <w:rPr>
                <w:rFonts w:hint="default" w:ascii="宋体" w:hAnsi="宋体" w:eastAsia="宋体" w:cs="宋体"/>
                <w:b w:val="0"/>
                <w:bCs/>
                <w:sz w:val="30"/>
                <w:szCs w:val="30"/>
                <w:lang w:val="en-US" w:eastAsia="zh-CN"/>
              </w:rPr>
            </w:pPr>
            <w:r>
              <w:rPr>
                <w:rFonts w:hint="eastAsia" w:ascii="宋体" w:hAnsi="宋体" w:eastAsia="宋体" w:cs="宋体"/>
                <w:b w:val="0"/>
                <w:bCs/>
                <w:sz w:val="30"/>
                <w:szCs w:val="30"/>
                <w:lang w:val="en-US" w:eastAsia="zh-CN"/>
              </w:rPr>
              <w:t>老师</w:t>
            </w:r>
          </w:p>
        </w:tc>
      </w:tr>
    </w:tbl>
    <w:p w14:paraId="2F345EDF">
      <w:pPr>
        <w:keepNext w:val="0"/>
        <w:keepLines w:val="0"/>
        <w:widowControl/>
        <w:suppressLineNumbers w:val="0"/>
        <w:spacing w:before="450" w:beforeAutospacing="0" w:line="360" w:lineRule="auto"/>
        <w:jc w:val="center"/>
        <w:rPr>
          <w:rFonts w:hint="default" w:ascii="Times New Roman" w:hAnsi="Times New Roman" w:eastAsia="宋体" w:cs="Times New Roman"/>
          <w:kern w:val="0"/>
          <w:sz w:val="32"/>
          <w:szCs w:val="32"/>
        </w:rPr>
      </w:pPr>
    </w:p>
    <w:p w14:paraId="1FF20D28">
      <w:pPr>
        <w:keepNext w:val="0"/>
        <w:keepLines w:val="0"/>
        <w:widowControl/>
        <w:suppressLineNumbers w:val="0"/>
        <w:spacing w:after="210" w:afterAutospacing="0" w:line="360" w:lineRule="auto"/>
        <w:jc w:val="center"/>
        <w:rPr>
          <w:rFonts w:hint="eastAsia" w:ascii="宋体" w:hAnsi="宋体" w:eastAsia="宋体" w:cs="宋体"/>
          <w:b/>
          <w:bCs/>
          <w:kern w:val="0"/>
          <w:sz w:val="32"/>
          <w:szCs w:val="32"/>
        </w:rPr>
        <w:sectPr>
          <w:pgSz w:w="11906" w:h="16839"/>
          <w:pgMar w:top="1440" w:right="1800" w:bottom="1440" w:left="1800" w:header="851" w:footer="992" w:gutter="0"/>
          <w:cols w:space="0" w:num="1"/>
        </w:sectPr>
      </w:pPr>
    </w:p>
    <w:p w14:paraId="2FFFBB9E">
      <w:pPr>
        <w:keepNext w:val="0"/>
        <w:keepLines w:val="0"/>
        <w:widowControl/>
        <w:suppressLineNumbers w:val="0"/>
        <w:spacing w:after="210" w:afterAutospacing="0" w:line="360" w:lineRule="auto"/>
        <w:jc w:val="center"/>
        <w:rPr>
          <w:rFonts w:hint="default" w:ascii="Times New Roman" w:hAnsi="Times New Roman" w:eastAsia="宋体" w:cs="Times New Roman"/>
          <w:b/>
          <w:bCs/>
          <w:kern w:val="0"/>
          <w:sz w:val="32"/>
          <w:szCs w:val="32"/>
        </w:rPr>
      </w:pPr>
      <w:r>
        <w:rPr>
          <w:rFonts w:hint="eastAsia" w:ascii="宋体" w:hAnsi="宋体" w:eastAsia="宋体" w:cs="宋体"/>
          <w:b/>
          <w:bCs/>
          <w:kern w:val="0"/>
          <w:sz w:val="32"/>
          <w:szCs w:val="32"/>
        </w:rPr>
        <w:t>摘</w:t>
      </w:r>
      <w:r>
        <w:rPr>
          <w:rFonts w:hint="default" w:ascii="Times New Roman" w:hAnsi="Times New Roman" w:eastAsia="宋体" w:cs="Times New Roman"/>
          <w:b/>
          <w:bCs/>
          <w:kern w:val="0"/>
          <w:sz w:val="32"/>
          <w:szCs w:val="32"/>
        </w:rPr>
        <w:t xml:space="preserve"> </w:t>
      </w:r>
      <w:r>
        <w:rPr>
          <w:rFonts w:hint="eastAsia" w:ascii="宋体" w:hAnsi="宋体" w:eastAsia="宋体" w:cs="宋体"/>
          <w:b/>
          <w:bCs/>
          <w:kern w:val="0"/>
          <w:sz w:val="32"/>
          <w:szCs w:val="32"/>
        </w:rPr>
        <w:t>要</w:t>
      </w:r>
    </w:p>
    <w:p w14:paraId="4F34D6BF">
      <w:pPr>
        <w:pStyle w:val="25"/>
        <w:keepNext w:val="0"/>
        <w:keepLines w:val="0"/>
        <w:widowControl/>
        <w:suppressLineNumbers w:val="0"/>
        <w:spacing w:line="360" w:lineRule="auto"/>
        <w:jc w:val="both"/>
        <w:rPr>
          <w:rFonts w:hint="default" w:ascii="Times New Roman" w:hAnsi="Times New Roman" w:eastAsia="宋体" w:cs="Times New Roman"/>
          <w:kern w:val="0"/>
          <w:sz w:val="24"/>
          <w:szCs w:val="24"/>
        </w:rPr>
      </w:pPr>
      <w:r>
        <w:rPr>
          <w:rFonts w:hint="eastAsia" w:ascii="宋体" w:hAnsi="宋体" w:eastAsia="宋体" w:cs="宋体"/>
          <w:kern w:val="0"/>
          <w:sz w:val="24"/>
          <w:szCs w:val="24"/>
        </w:rPr>
        <w:t>随着企业网络规模的不断扩大，</w:t>
      </w:r>
      <w:r>
        <w:rPr>
          <w:rFonts w:hint="default" w:ascii="Times New Roman" w:hAnsi="Times New Roman" w:eastAsia="宋体" w:cs="Times New Roman"/>
          <w:kern w:val="0"/>
          <w:sz w:val="24"/>
          <w:szCs w:val="24"/>
        </w:rPr>
        <w:t>IP</w:t>
      </w:r>
      <w:r>
        <w:rPr>
          <w:rFonts w:hint="eastAsia" w:ascii="宋体" w:hAnsi="宋体" w:eastAsia="宋体" w:cs="宋体"/>
          <w:kern w:val="0"/>
          <w:sz w:val="24"/>
          <w:szCs w:val="24"/>
        </w:rPr>
        <w:t>地址资源的管理变得日益复杂。传统的手工</w:t>
      </w:r>
      <w:r>
        <w:rPr>
          <w:rFonts w:hint="default" w:ascii="Times New Roman" w:hAnsi="Times New Roman" w:eastAsia="宋体" w:cs="Times New Roman"/>
          <w:kern w:val="0"/>
          <w:sz w:val="24"/>
          <w:szCs w:val="24"/>
        </w:rPr>
        <w:t>Excel</w:t>
      </w:r>
      <w:r>
        <w:rPr>
          <w:rFonts w:hint="eastAsia" w:ascii="宋体" w:hAnsi="宋体" w:eastAsia="宋体" w:cs="宋体"/>
          <w:kern w:val="0"/>
          <w:sz w:val="24"/>
          <w:szCs w:val="24"/>
        </w:rPr>
        <w:t>记录方式存在更新不及时、易出错、难以追溯等问题。本文设计并实现了一套企业</w:t>
      </w:r>
      <w:r>
        <w:rPr>
          <w:rFonts w:hint="default" w:ascii="Times New Roman" w:hAnsi="Times New Roman" w:eastAsia="宋体" w:cs="Times New Roman"/>
          <w:kern w:val="0"/>
          <w:sz w:val="24"/>
          <w:szCs w:val="24"/>
        </w:rPr>
        <w:t>IP</w:t>
      </w:r>
      <w:r>
        <w:rPr>
          <w:rFonts w:hint="eastAsia" w:ascii="宋体" w:hAnsi="宋体" w:eastAsia="宋体" w:cs="宋体"/>
          <w:kern w:val="0"/>
          <w:sz w:val="24"/>
          <w:szCs w:val="24"/>
        </w:rPr>
        <w:t>池管理与占用扫描平台，旨在解决内网</w:t>
      </w:r>
      <w:r>
        <w:rPr>
          <w:rFonts w:hint="default" w:ascii="Times New Roman" w:hAnsi="Times New Roman" w:eastAsia="宋体" w:cs="Times New Roman"/>
          <w:kern w:val="0"/>
          <w:sz w:val="24"/>
          <w:szCs w:val="24"/>
        </w:rPr>
        <w:t>IP</w:t>
      </w:r>
      <w:r>
        <w:rPr>
          <w:rFonts w:hint="eastAsia" w:ascii="宋体" w:hAnsi="宋体" w:eastAsia="宋体" w:cs="宋体"/>
          <w:kern w:val="0"/>
          <w:sz w:val="24"/>
          <w:szCs w:val="24"/>
        </w:rPr>
        <w:t>管理混乱的问题。系统基于</w:t>
      </w:r>
      <w:r>
        <w:rPr>
          <w:rFonts w:hint="default" w:ascii="Times New Roman" w:hAnsi="Times New Roman" w:eastAsia="宋体" w:cs="Times New Roman"/>
          <w:kern w:val="0"/>
          <w:sz w:val="24"/>
          <w:szCs w:val="24"/>
        </w:rPr>
        <w:t>Vue.js</w:t>
      </w:r>
      <w:r>
        <w:rPr>
          <w:rFonts w:hint="eastAsia" w:ascii="宋体" w:hAnsi="宋体" w:eastAsia="宋体" w:cs="宋体"/>
          <w:kern w:val="0"/>
          <w:sz w:val="24"/>
          <w:szCs w:val="24"/>
        </w:rPr>
        <w:t>前端框架与</w:t>
      </w:r>
      <w:r>
        <w:rPr>
          <w:rFonts w:hint="default" w:ascii="Times New Roman" w:hAnsi="Times New Roman" w:eastAsia="宋体" w:cs="Times New Roman"/>
          <w:kern w:val="0"/>
          <w:sz w:val="24"/>
          <w:szCs w:val="24"/>
        </w:rPr>
        <w:t>Node.js</w:t>
      </w:r>
      <w:r>
        <w:rPr>
          <w:rFonts w:hint="eastAsia" w:ascii="宋体" w:hAnsi="宋体" w:eastAsia="宋体" w:cs="宋体"/>
          <w:kern w:val="0"/>
          <w:sz w:val="24"/>
          <w:szCs w:val="24"/>
        </w:rPr>
        <w:t>后端技术栈开发，采用了</w:t>
      </w:r>
      <w:r>
        <w:rPr>
          <w:rFonts w:hint="default" w:ascii="Times New Roman" w:hAnsi="Times New Roman" w:eastAsia="宋体" w:cs="Times New Roman"/>
          <w:kern w:val="0"/>
          <w:sz w:val="24"/>
          <w:szCs w:val="24"/>
        </w:rPr>
        <w:t>MySQL</w:t>
      </w:r>
      <w:r>
        <w:rPr>
          <w:rFonts w:hint="eastAsia" w:ascii="宋体" w:hAnsi="宋体" w:eastAsia="宋体" w:cs="宋体"/>
          <w:kern w:val="0"/>
          <w:sz w:val="24"/>
          <w:szCs w:val="24"/>
        </w:rPr>
        <w:t>数据库存储</w:t>
      </w:r>
      <w:r>
        <w:rPr>
          <w:rFonts w:hint="default" w:ascii="Times New Roman" w:hAnsi="Times New Roman" w:eastAsia="宋体" w:cs="Times New Roman"/>
          <w:kern w:val="0"/>
          <w:sz w:val="24"/>
          <w:szCs w:val="24"/>
        </w:rPr>
        <w:t>IP</w:t>
      </w:r>
      <w:r>
        <w:rPr>
          <w:rFonts w:hint="eastAsia" w:ascii="宋体" w:hAnsi="宋体" w:eastAsia="宋体" w:cs="宋体"/>
          <w:kern w:val="0"/>
          <w:sz w:val="24"/>
          <w:szCs w:val="24"/>
        </w:rPr>
        <w:t>数据。核心功能包括</w:t>
      </w:r>
      <w:r>
        <w:rPr>
          <w:rFonts w:hint="default" w:ascii="Times New Roman" w:hAnsi="Times New Roman" w:eastAsia="宋体" w:cs="Times New Roman"/>
          <w:kern w:val="0"/>
          <w:sz w:val="24"/>
          <w:szCs w:val="24"/>
        </w:rPr>
        <w:t>IP</w:t>
      </w:r>
      <w:r>
        <w:rPr>
          <w:rFonts w:hint="eastAsia" w:ascii="宋体" w:hAnsi="宋体" w:eastAsia="宋体" w:cs="宋体"/>
          <w:kern w:val="0"/>
          <w:sz w:val="24"/>
          <w:szCs w:val="24"/>
        </w:rPr>
        <w:t>网段的增删改查、可视化</w:t>
      </w:r>
      <w:r>
        <w:rPr>
          <w:rFonts w:hint="default" w:ascii="Times New Roman" w:hAnsi="Times New Roman" w:eastAsia="宋体" w:cs="Times New Roman"/>
          <w:kern w:val="0"/>
          <w:sz w:val="24"/>
          <w:szCs w:val="24"/>
        </w:rPr>
        <w:t>IP</w:t>
      </w:r>
      <w:r>
        <w:rPr>
          <w:rFonts w:hint="eastAsia" w:ascii="宋体" w:hAnsi="宋体" w:eastAsia="宋体" w:cs="宋体"/>
          <w:kern w:val="0"/>
          <w:sz w:val="24"/>
          <w:szCs w:val="24"/>
        </w:rPr>
        <w:t>状态矩阵展示、以及基于</w:t>
      </w:r>
      <w:r>
        <w:rPr>
          <w:rFonts w:hint="default" w:ascii="Times New Roman" w:hAnsi="Times New Roman" w:eastAsia="宋体" w:cs="Times New Roman"/>
          <w:kern w:val="0"/>
          <w:sz w:val="24"/>
          <w:szCs w:val="24"/>
        </w:rPr>
        <w:t>Ping/ARP</w:t>
      </w:r>
      <w:r>
        <w:rPr>
          <w:rFonts w:hint="eastAsia" w:ascii="宋体" w:hAnsi="宋体" w:eastAsia="宋体" w:cs="宋体"/>
          <w:kern w:val="0"/>
          <w:sz w:val="24"/>
          <w:szCs w:val="24"/>
        </w:rPr>
        <w:t>协议的自动化网络扫描。</w:t>
      </w:r>
    </w:p>
    <w:p w14:paraId="1D9C29FB">
      <w:pPr>
        <w:pStyle w:val="25"/>
        <w:keepNext w:val="0"/>
        <w:keepLines w:val="0"/>
        <w:widowControl/>
        <w:suppressLineNumbers w:val="0"/>
        <w:spacing w:line="360" w:lineRule="auto"/>
        <w:jc w:val="both"/>
        <w:rPr>
          <w:rFonts w:hint="default" w:ascii="Times New Roman" w:hAnsi="Times New Roman" w:eastAsia="宋体" w:cs="Times New Roman"/>
          <w:kern w:val="0"/>
          <w:sz w:val="24"/>
          <w:szCs w:val="24"/>
        </w:rPr>
      </w:pPr>
      <w:r>
        <w:rPr>
          <w:rFonts w:hint="eastAsia" w:ascii="宋体" w:hAnsi="宋体" w:eastAsia="宋体" w:cs="宋体"/>
          <w:kern w:val="0"/>
          <w:sz w:val="24"/>
          <w:szCs w:val="24"/>
        </w:rPr>
        <w:t>通过引入</w:t>
      </w:r>
      <w:r>
        <w:rPr>
          <w:rFonts w:hint="default" w:ascii="Times New Roman" w:hAnsi="Times New Roman" w:eastAsia="宋体" w:cs="Times New Roman"/>
          <w:kern w:val="0"/>
          <w:sz w:val="24"/>
          <w:szCs w:val="24"/>
        </w:rPr>
        <w:t>Socket.io</w:t>
      </w:r>
      <w:r>
        <w:rPr>
          <w:rFonts w:hint="eastAsia" w:ascii="宋体" w:hAnsi="宋体" w:eastAsia="宋体" w:cs="宋体"/>
          <w:kern w:val="0"/>
          <w:sz w:val="24"/>
          <w:szCs w:val="24"/>
        </w:rPr>
        <w:t>实时通信技术，系统能够实时反馈扫描任务进度，并自动更新</w:t>
      </w:r>
      <w:r>
        <w:rPr>
          <w:rFonts w:hint="default" w:ascii="Times New Roman" w:hAnsi="Times New Roman" w:eastAsia="宋体" w:cs="Times New Roman"/>
          <w:kern w:val="0"/>
          <w:sz w:val="24"/>
          <w:szCs w:val="24"/>
        </w:rPr>
        <w:t>IP</w:t>
      </w:r>
      <w:r>
        <w:rPr>
          <w:rFonts w:hint="eastAsia" w:ascii="宋体" w:hAnsi="宋体" w:eastAsia="宋体" w:cs="宋体"/>
          <w:kern w:val="0"/>
          <w:sz w:val="24"/>
          <w:szCs w:val="24"/>
        </w:rPr>
        <w:t>的绑定状态与活跃时间。测试结果表明，该平台能够有效识别内网</w:t>
      </w:r>
      <w:r>
        <w:rPr>
          <w:rFonts w:hint="default" w:ascii="Times New Roman" w:hAnsi="Times New Roman" w:eastAsia="宋体" w:cs="Times New Roman"/>
          <w:kern w:val="0"/>
          <w:sz w:val="24"/>
          <w:szCs w:val="24"/>
        </w:rPr>
        <w:t>IP</w:t>
      </w:r>
      <w:r>
        <w:rPr>
          <w:rFonts w:hint="eastAsia" w:ascii="宋体" w:hAnsi="宋体" w:eastAsia="宋体" w:cs="宋体"/>
          <w:kern w:val="0"/>
          <w:sz w:val="24"/>
          <w:szCs w:val="24"/>
        </w:rPr>
        <w:t>的占用情况，识别准确率达到</w:t>
      </w:r>
      <w:r>
        <w:rPr>
          <w:rFonts w:hint="default" w:ascii="Times New Roman" w:hAnsi="Times New Roman" w:eastAsia="宋体" w:cs="Times New Roman"/>
          <w:kern w:val="0"/>
          <w:sz w:val="24"/>
          <w:szCs w:val="24"/>
        </w:rPr>
        <w:t>95%</w:t>
      </w:r>
      <w:r>
        <w:rPr>
          <w:rFonts w:hint="eastAsia" w:ascii="宋体" w:hAnsi="宋体" w:eastAsia="宋体" w:cs="宋体"/>
          <w:kern w:val="0"/>
          <w:sz w:val="24"/>
          <w:szCs w:val="24"/>
        </w:rPr>
        <w:t>以上，极大地提升了网络管理员的工作效率。</w:t>
      </w:r>
    </w:p>
    <w:p w14:paraId="4B59940B">
      <w:pPr>
        <w:keepNext w:val="0"/>
        <w:keepLines w:val="0"/>
        <w:widowControl/>
        <w:suppressLineNumbers w:val="0"/>
        <w:spacing w:line="360" w:lineRule="auto"/>
        <w:jc w:val="left"/>
        <w:rPr>
          <w:rFonts w:hint="default" w:ascii="Times New Roman" w:hAnsi="Times New Roman" w:eastAsia="宋体" w:cs="Times New Roman"/>
          <w:kern w:val="0"/>
          <w:sz w:val="24"/>
          <w:szCs w:val="24"/>
        </w:rPr>
      </w:pPr>
      <w:r>
        <w:rPr>
          <w:rFonts w:hint="default" w:ascii="Times New Roman" w:hAnsi="Times New Roman" w:eastAsia="宋体" w:cs="Times New Roman"/>
          <w:kern w:val="0"/>
          <w:sz w:val="24"/>
          <w:szCs w:val="24"/>
        </w:rPr>
        <w:t xml:space="preserve"> </w:t>
      </w:r>
    </w:p>
    <w:p w14:paraId="4C2F2859">
      <w:pPr>
        <w:pStyle w:val="25"/>
        <w:keepNext w:val="0"/>
        <w:keepLines w:val="0"/>
        <w:widowControl/>
        <w:suppressLineNumbers w:val="0"/>
        <w:spacing w:line="360" w:lineRule="auto"/>
        <w:jc w:val="both"/>
        <w:rPr>
          <w:rFonts w:hint="default" w:ascii="Times New Roman" w:hAnsi="Times New Roman" w:eastAsia="宋体" w:cs="Times New Roman"/>
          <w:kern w:val="0"/>
          <w:sz w:val="24"/>
          <w:szCs w:val="24"/>
        </w:rPr>
      </w:pPr>
      <w:r>
        <w:rPr>
          <w:rFonts w:hint="eastAsia" w:ascii="宋体" w:hAnsi="宋体" w:eastAsia="宋体" w:cs="宋体"/>
          <w:b/>
          <w:bCs/>
          <w:kern w:val="0"/>
          <w:sz w:val="24"/>
          <w:szCs w:val="24"/>
        </w:rPr>
        <w:t>关键词：</w:t>
      </w:r>
      <w:r>
        <w:rPr>
          <w:rFonts w:hint="default" w:ascii="Times New Roman" w:hAnsi="Times New Roman" w:eastAsia="宋体" w:cs="Times New Roman"/>
          <w:kern w:val="0"/>
          <w:sz w:val="24"/>
          <w:szCs w:val="24"/>
        </w:rPr>
        <w:t>IP</w:t>
      </w:r>
      <w:r>
        <w:rPr>
          <w:rFonts w:hint="eastAsia" w:ascii="宋体" w:hAnsi="宋体" w:eastAsia="宋体" w:cs="宋体"/>
          <w:kern w:val="0"/>
          <w:sz w:val="24"/>
          <w:szCs w:val="24"/>
        </w:rPr>
        <w:t>地址管理；网络扫描；</w:t>
      </w:r>
      <w:r>
        <w:rPr>
          <w:rFonts w:hint="default" w:ascii="Times New Roman" w:hAnsi="Times New Roman" w:eastAsia="宋体" w:cs="Times New Roman"/>
          <w:kern w:val="0"/>
          <w:sz w:val="24"/>
          <w:szCs w:val="24"/>
        </w:rPr>
        <w:t>Vue.js</w:t>
      </w:r>
      <w:r>
        <w:rPr>
          <w:rFonts w:hint="eastAsia" w:ascii="宋体" w:hAnsi="宋体" w:eastAsia="宋体" w:cs="宋体"/>
          <w:kern w:val="0"/>
          <w:sz w:val="24"/>
          <w:szCs w:val="24"/>
        </w:rPr>
        <w:t>；</w:t>
      </w:r>
      <w:r>
        <w:rPr>
          <w:rFonts w:hint="default" w:ascii="Times New Roman" w:hAnsi="Times New Roman" w:eastAsia="宋体" w:cs="Times New Roman"/>
          <w:kern w:val="0"/>
          <w:sz w:val="24"/>
          <w:szCs w:val="24"/>
        </w:rPr>
        <w:t>Node.js</w:t>
      </w:r>
      <w:r>
        <w:rPr>
          <w:rFonts w:hint="eastAsia" w:ascii="宋体" w:hAnsi="宋体" w:eastAsia="宋体" w:cs="宋体"/>
          <w:kern w:val="0"/>
          <w:sz w:val="24"/>
          <w:szCs w:val="24"/>
        </w:rPr>
        <w:t>；自动化运维</w:t>
      </w:r>
    </w:p>
    <w:p w14:paraId="16C7EFF0">
      <w:pPr>
        <w:keepNext w:val="0"/>
        <w:keepLines w:val="0"/>
        <w:widowControl/>
        <w:suppressLineNumbers w:val="0"/>
        <w:spacing w:after="210" w:afterAutospacing="0" w:line="360" w:lineRule="auto"/>
        <w:jc w:val="center"/>
        <w:rPr>
          <w:rFonts w:hint="default" w:ascii="Times New Roman" w:hAnsi="Times New Roman" w:eastAsia="宋体" w:cs="Times New Roman"/>
          <w:b/>
          <w:bCs/>
          <w:kern w:val="0"/>
          <w:sz w:val="32"/>
          <w:szCs w:val="32"/>
        </w:rPr>
      </w:pPr>
      <w:r>
        <w:rPr>
          <w:rFonts w:hint="default" w:ascii="Times New Roman" w:hAnsi="Times New Roman" w:eastAsia="宋体" w:cs="Times New Roman"/>
          <w:kern w:val="0"/>
          <w:sz w:val="24"/>
          <w:szCs w:val="24"/>
        </w:rPr>
        <w:br w:type="page"/>
      </w:r>
      <w:r>
        <w:rPr>
          <w:rFonts w:hint="default" w:ascii="Times New Roman" w:hAnsi="Times New Roman" w:eastAsia="宋体" w:cs="Times New Roman"/>
          <w:b/>
          <w:bCs/>
          <w:kern w:val="0"/>
          <w:sz w:val="32"/>
          <w:szCs w:val="32"/>
        </w:rPr>
        <w:t>ABSTRACT</w:t>
      </w:r>
    </w:p>
    <w:p w14:paraId="1EDCB899">
      <w:pPr>
        <w:pStyle w:val="25"/>
        <w:keepNext w:val="0"/>
        <w:keepLines w:val="0"/>
        <w:widowControl/>
        <w:suppressLineNumbers w:val="0"/>
        <w:spacing w:line="360" w:lineRule="auto"/>
        <w:jc w:val="both"/>
        <w:rPr>
          <w:rFonts w:hint="default" w:ascii="Times New Roman" w:hAnsi="Times New Roman" w:eastAsia="宋体" w:cs="Times New Roman"/>
          <w:kern w:val="0"/>
          <w:sz w:val="24"/>
          <w:szCs w:val="24"/>
        </w:rPr>
      </w:pPr>
      <w:r>
        <w:rPr>
          <w:rFonts w:hint="default" w:ascii="Times New Roman" w:hAnsi="Times New Roman" w:eastAsia="宋体" w:cs="Times New Roman"/>
          <w:kern w:val="0"/>
          <w:sz w:val="24"/>
          <w:szCs w:val="24"/>
        </w:rPr>
        <w:t>With the continuous expansion of enterprise network scale, the management of IP address resources has become increasingly complex. The traditional manual Excel recording method has problems such as untimely updates, error-prone, and difficult to trace. This paper designs and implements an enterprise IP pool management and occupancy scanning platform, aiming to solve the problem of chaotic intranet IP management. The system is developed based on the Vue.js frontend framework and Node.js backend technology stack, and uses MySQL database to store IP data. Core functions include addition, deletion, modification and query of IP network segments, visual IP status matrix display, and automated network scanning based on Ping/ARP protocols.</w:t>
      </w:r>
    </w:p>
    <w:p w14:paraId="66749362">
      <w:pPr>
        <w:pStyle w:val="25"/>
        <w:keepNext w:val="0"/>
        <w:keepLines w:val="0"/>
        <w:widowControl/>
        <w:suppressLineNumbers w:val="0"/>
        <w:spacing w:line="360" w:lineRule="auto"/>
        <w:jc w:val="both"/>
        <w:rPr>
          <w:rFonts w:hint="default" w:ascii="Times New Roman" w:hAnsi="Times New Roman" w:eastAsia="宋体" w:cs="Times New Roman"/>
          <w:kern w:val="0"/>
          <w:sz w:val="24"/>
          <w:szCs w:val="24"/>
        </w:rPr>
      </w:pPr>
      <w:r>
        <w:rPr>
          <w:rFonts w:hint="default" w:ascii="Times New Roman" w:hAnsi="Times New Roman" w:eastAsia="宋体" w:cs="Times New Roman"/>
          <w:kern w:val="0"/>
          <w:sz w:val="24"/>
          <w:szCs w:val="24"/>
        </w:rPr>
        <w:t>By introducing Socket.io real-time communication technology, the system can feedback the progress of scanning tasks in real time, and automatically update the binding status and active time of IPs. The test results show that the platform can effectively identify the occupancy of intranet IPs, with an identification accuracy rate of more than 95%, which greatly improves the work efficiency of network administrators.</w:t>
      </w:r>
    </w:p>
    <w:p w14:paraId="44C98644">
      <w:pPr>
        <w:keepNext w:val="0"/>
        <w:keepLines w:val="0"/>
        <w:widowControl/>
        <w:suppressLineNumbers w:val="0"/>
        <w:spacing w:line="360" w:lineRule="auto"/>
        <w:jc w:val="left"/>
        <w:rPr>
          <w:rFonts w:hint="default" w:ascii="Times New Roman" w:hAnsi="Times New Roman" w:eastAsia="宋体" w:cs="Times New Roman"/>
          <w:kern w:val="0"/>
          <w:sz w:val="24"/>
          <w:szCs w:val="24"/>
        </w:rPr>
      </w:pPr>
      <w:r>
        <w:rPr>
          <w:rFonts w:hint="default" w:ascii="Times New Roman" w:hAnsi="Times New Roman" w:eastAsia="宋体" w:cs="Times New Roman"/>
          <w:kern w:val="0"/>
          <w:sz w:val="24"/>
          <w:szCs w:val="24"/>
        </w:rPr>
        <w:t xml:space="preserve"> </w:t>
      </w:r>
    </w:p>
    <w:p w14:paraId="7468CC3C">
      <w:pPr>
        <w:pStyle w:val="25"/>
        <w:keepNext w:val="0"/>
        <w:keepLines w:val="0"/>
        <w:widowControl/>
        <w:suppressLineNumbers w:val="0"/>
        <w:spacing w:line="360" w:lineRule="auto"/>
        <w:jc w:val="both"/>
        <w:rPr>
          <w:rFonts w:hint="default" w:ascii="Times New Roman" w:hAnsi="Times New Roman" w:eastAsia="宋体" w:cs="Times New Roman"/>
          <w:kern w:val="0"/>
          <w:sz w:val="24"/>
          <w:szCs w:val="24"/>
        </w:rPr>
      </w:pPr>
      <w:r>
        <w:rPr>
          <w:rFonts w:hint="default" w:ascii="Times New Roman" w:hAnsi="Times New Roman" w:eastAsia="宋体" w:cs="Times New Roman"/>
          <w:b/>
          <w:bCs/>
          <w:kern w:val="0"/>
          <w:sz w:val="24"/>
          <w:szCs w:val="24"/>
        </w:rPr>
        <w:t>Keywords:</w:t>
      </w:r>
      <w:r>
        <w:rPr>
          <w:rFonts w:hint="default" w:ascii="Times New Roman" w:hAnsi="Times New Roman" w:eastAsia="宋体" w:cs="Times New Roman"/>
          <w:kern w:val="0"/>
          <w:sz w:val="24"/>
          <w:szCs w:val="24"/>
        </w:rPr>
        <w:t xml:space="preserve"> IP Address Management; Network Scanning; Vue.js; Node.js; Automated Operation and Maintenance</w:t>
      </w:r>
    </w:p>
    <w:p w14:paraId="4B598DF2">
      <w:pPr>
        <w:keepNext w:val="0"/>
        <w:keepLines w:val="0"/>
        <w:widowControl/>
        <w:suppressLineNumbers w:val="0"/>
        <w:spacing w:after="210" w:afterAutospacing="0" w:line="360" w:lineRule="auto"/>
        <w:jc w:val="center"/>
        <w:rPr>
          <w:rFonts w:hint="default" w:ascii="Times New Roman" w:hAnsi="Times New Roman" w:eastAsia="宋体" w:cs="Times New Roman"/>
          <w:kern w:val="0"/>
          <w:sz w:val="24"/>
          <w:szCs w:val="24"/>
        </w:rPr>
      </w:pPr>
      <w:r>
        <w:rPr>
          <w:rFonts w:hint="default" w:ascii="Times New Roman" w:hAnsi="Times New Roman" w:eastAsia="宋体" w:cs="Times New Roman"/>
          <w:kern w:val="0"/>
          <w:sz w:val="24"/>
          <w:szCs w:val="24"/>
        </w:rPr>
        <w:br w:type="page"/>
      </w:r>
    </w:p>
    <w:sdt>
      <w:sdtPr>
        <w:rPr>
          <w:rFonts w:hint="eastAsia" w:ascii="黑体" w:hAnsi="黑体" w:eastAsia="黑体" w:cs="黑体"/>
          <w:kern w:val="0"/>
          <w:sz w:val="32"/>
          <w:szCs w:val="32"/>
          <w:lang w:val="en-US" w:eastAsia="zh-CN" w:bidi="ar"/>
        </w:rPr>
        <w:id w:val="147472862"/>
        <w15:color w:val="DBDBDB"/>
        <w:docPartObj>
          <w:docPartGallery w:val="Table of Contents"/>
          <w:docPartUnique/>
        </w:docPartObj>
      </w:sdtPr>
      <w:sdtEndPr>
        <w:rPr>
          <w:rFonts w:hint="default" w:ascii="Times New Roman" w:hAnsi="Times New Roman" w:eastAsia="宋体" w:cs="Times New Roman"/>
          <w:kern w:val="0"/>
          <w:sz w:val="24"/>
          <w:szCs w:val="24"/>
          <w:lang w:val="en-US" w:eastAsia="zh-CN" w:bidi="ar"/>
        </w:rPr>
      </w:sdtEndPr>
      <w:sdtContent>
        <w:p w14:paraId="57B04CF7">
          <w:pPr>
            <w:spacing w:before="0" w:beforeLines="0" w:after="0" w:afterLines="0" w:line="240" w:lineRule="auto"/>
            <w:ind w:left="0" w:leftChars="0" w:right="0" w:rightChars="0" w:firstLine="0" w:firstLineChars="0"/>
            <w:jc w:val="center"/>
            <w:rPr>
              <w:rFonts w:hint="eastAsia" w:ascii="黑体" w:hAnsi="黑体" w:eastAsia="黑体" w:cs="黑体"/>
              <w:sz w:val="32"/>
              <w:szCs w:val="32"/>
            </w:rPr>
          </w:pPr>
          <w:r>
            <w:rPr>
              <w:rFonts w:hint="eastAsia" w:ascii="黑体" w:hAnsi="黑体" w:eastAsia="黑体" w:cs="黑体"/>
              <w:sz w:val="32"/>
              <w:szCs w:val="32"/>
            </w:rPr>
            <w:t>目</w:t>
          </w:r>
          <w:r>
            <w:rPr>
              <w:rFonts w:hint="eastAsia" w:ascii="黑体" w:hAnsi="黑体" w:eastAsia="黑体" w:cs="黑体"/>
              <w:sz w:val="32"/>
              <w:szCs w:val="32"/>
              <w:lang w:val="en-US" w:eastAsia="zh-CN"/>
            </w:rPr>
            <w:t xml:space="preserve"> </w:t>
          </w:r>
          <w:r>
            <w:rPr>
              <w:rFonts w:hint="eastAsia" w:ascii="黑体" w:hAnsi="黑体" w:eastAsia="黑体" w:cs="黑体"/>
              <w:sz w:val="32"/>
              <w:szCs w:val="32"/>
            </w:rPr>
            <w:t>录</w:t>
          </w:r>
        </w:p>
        <w:p w14:paraId="3B02C031">
          <w:pPr>
            <w:pStyle w:val="11"/>
            <w:tabs>
              <w:tab w:val="right" w:leader="dot" w:pos="8306"/>
            </w:tabs>
          </w:pPr>
          <w:r>
            <w:rPr>
              <w:rFonts w:hint="default" w:ascii="Times New Roman" w:hAnsi="Times New Roman" w:eastAsia="宋体" w:cs="Times New Roman"/>
              <w:kern w:val="0"/>
              <w:sz w:val="24"/>
              <w:szCs w:val="24"/>
            </w:rPr>
            <w:fldChar w:fldCharType="begin"/>
          </w:r>
          <w:r>
            <w:rPr>
              <w:rFonts w:hint="default" w:ascii="Times New Roman" w:hAnsi="Times New Roman" w:eastAsia="宋体" w:cs="Times New Roman"/>
              <w:kern w:val="0"/>
              <w:sz w:val="24"/>
              <w:szCs w:val="24"/>
            </w:rPr>
            <w:instrText xml:space="preserve">TOC \o "1-3" \h \u </w:instrText>
          </w:r>
          <w:r>
            <w:rPr>
              <w:rFonts w:hint="default" w:ascii="Times New Roman" w:hAnsi="Times New Roman" w:eastAsia="宋体" w:cs="Times New Roman"/>
              <w:kern w:val="0"/>
              <w:sz w:val="24"/>
              <w:szCs w:val="24"/>
            </w:rPr>
            <w:fldChar w:fldCharType="separate"/>
          </w: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_Toc4188 </w:instrText>
          </w:r>
          <w:r>
            <w:rPr>
              <w:rFonts w:hint="default" w:ascii="Times New Roman" w:hAnsi="Times New Roman" w:eastAsia="宋体" w:cs="Times New Roman"/>
              <w:kern w:val="0"/>
              <w:szCs w:val="24"/>
            </w:rPr>
            <w:fldChar w:fldCharType="separate"/>
          </w:r>
          <w:r>
            <w:rPr>
              <w:rFonts w:hint="eastAsia" w:ascii="黑体" w:hAnsi="黑体" w:eastAsia="黑体" w:cs="黑体"/>
              <w:bCs w:val="0"/>
            </w:rPr>
            <w:t>第1章 绪论</w:t>
          </w:r>
          <w:r>
            <w:tab/>
          </w:r>
          <w:r>
            <w:fldChar w:fldCharType="begin"/>
          </w:r>
          <w:r>
            <w:instrText xml:space="preserve"> PAGEREF _Toc4188 \h </w:instrText>
          </w:r>
          <w:r>
            <w:fldChar w:fldCharType="separate"/>
          </w:r>
          <w:r>
            <w:t>1</w:t>
          </w:r>
          <w:r>
            <w:fldChar w:fldCharType="end"/>
          </w:r>
          <w:r>
            <w:rPr>
              <w:rFonts w:hint="default" w:ascii="Times New Roman" w:hAnsi="Times New Roman" w:eastAsia="宋体" w:cs="Times New Roman"/>
              <w:kern w:val="0"/>
              <w:szCs w:val="24"/>
            </w:rPr>
            <w:fldChar w:fldCharType="end"/>
          </w:r>
        </w:p>
        <w:p w14:paraId="25C54BB6">
          <w:pPr>
            <w:pStyle w:val="12"/>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_Toc19905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8"/>
            </w:rPr>
            <w:t>1.1 研究背景</w:t>
          </w:r>
          <w:r>
            <w:tab/>
          </w:r>
          <w:r>
            <w:fldChar w:fldCharType="begin"/>
          </w:r>
          <w:r>
            <w:instrText xml:space="preserve"> PAGEREF _Toc19905 \h </w:instrText>
          </w:r>
          <w:r>
            <w:fldChar w:fldCharType="separate"/>
          </w:r>
          <w:r>
            <w:t>1</w:t>
          </w:r>
          <w:r>
            <w:fldChar w:fldCharType="end"/>
          </w:r>
          <w:r>
            <w:rPr>
              <w:rFonts w:hint="default" w:ascii="Times New Roman" w:hAnsi="Times New Roman" w:eastAsia="宋体" w:cs="Times New Roman"/>
              <w:kern w:val="0"/>
              <w:szCs w:val="24"/>
            </w:rPr>
            <w:fldChar w:fldCharType="end"/>
          </w:r>
        </w:p>
        <w:p w14:paraId="10977D2D">
          <w:pPr>
            <w:pStyle w:val="8"/>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_Toc30376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4"/>
            </w:rPr>
            <w:t>1.1.1 互联网技术的发展现状</w:t>
          </w:r>
          <w:r>
            <w:tab/>
          </w:r>
          <w:r>
            <w:fldChar w:fldCharType="begin"/>
          </w:r>
          <w:r>
            <w:instrText xml:space="preserve"> PAGEREF _Toc30376 \h </w:instrText>
          </w:r>
          <w:r>
            <w:fldChar w:fldCharType="separate"/>
          </w:r>
          <w:r>
            <w:t>1</w:t>
          </w:r>
          <w:r>
            <w:fldChar w:fldCharType="end"/>
          </w:r>
          <w:r>
            <w:rPr>
              <w:rFonts w:hint="default" w:ascii="Times New Roman" w:hAnsi="Times New Roman" w:eastAsia="宋体" w:cs="Times New Roman"/>
              <w:kern w:val="0"/>
              <w:szCs w:val="24"/>
            </w:rPr>
            <w:fldChar w:fldCharType="end"/>
          </w:r>
        </w:p>
        <w:p w14:paraId="4853EA61">
          <w:pPr>
            <w:pStyle w:val="8"/>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_Toc19809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4"/>
            </w:rPr>
            <w:t>1.1.2 企业网络管理的痛点</w:t>
          </w:r>
          <w:r>
            <w:tab/>
          </w:r>
          <w:r>
            <w:fldChar w:fldCharType="begin"/>
          </w:r>
          <w:r>
            <w:instrText xml:space="preserve"> PAGEREF _Toc19809 \h </w:instrText>
          </w:r>
          <w:r>
            <w:fldChar w:fldCharType="separate"/>
          </w:r>
          <w:r>
            <w:t>1</w:t>
          </w:r>
          <w:r>
            <w:fldChar w:fldCharType="end"/>
          </w:r>
          <w:r>
            <w:rPr>
              <w:rFonts w:hint="default" w:ascii="Times New Roman" w:hAnsi="Times New Roman" w:eastAsia="宋体" w:cs="Times New Roman"/>
              <w:kern w:val="0"/>
              <w:szCs w:val="24"/>
            </w:rPr>
            <w:fldChar w:fldCharType="end"/>
          </w:r>
        </w:p>
        <w:p w14:paraId="318EA7E5">
          <w:pPr>
            <w:pStyle w:val="12"/>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_Toc14040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8"/>
            </w:rPr>
            <w:t>1.2 研究目的与意义</w:t>
          </w:r>
          <w:r>
            <w:tab/>
          </w:r>
          <w:r>
            <w:fldChar w:fldCharType="begin"/>
          </w:r>
          <w:r>
            <w:instrText xml:space="preserve"> PAGEREF _Toc14040 \h </w:instrText>
          </w:r>
          <w:r>
            <w:fldChar w:fldCharType="separate"/>
          </w:r>
          <w:r>
            <w:t>1</w:t>
          </w:r>
          <w:r>
            <w:fldChar w:fldCharType="end"/>
          </w:r>
          <w:r>
            <w:rPr>
              <w:rFonts w:hint="default" w:ascii="Times New Roman" w:hAnsi="Times New Roman" w:eastAsia="宋体" w:cs="Times New Roman"/>
              <w:kern w:val="0"/>
              <w:szCs w:val="24"/>
            </w:rPr>
            <w:fldChar w:fldCharType="end"/>
          </w:r>
        </w:p>
        <w:p w14:paraId="49F6D3A6">
          <w:pPr>
            <w:pStyle w:val="8"/>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_Toc19392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4"/>
            </w:rPr>
            <w:t>1.2.1 系统的设计目的</w:t>
          </w:r>
          <w:r>
            <w:tab/>
          </w:r>
          <w:r>
            <w:fldChar w:fldCharType="begin"/>
          </w:r>
          <w:r>
            <w:instrText xml:space="preserve"> PAGEREF _Toc19392 \h </w:instrText>
          </w:r>
          <w:r>
            <w:fldChar w:fldCharType="separate"/>
          </w:r>
          <w:r>
            <w:t>1</w:t>
          </w:r>
          <w:r>
            <w:fldChar w:fldCharType="end"/>
          </w:r>
          <w:r>
            <w:rPr>
              <w:rFonts w:hint="default" w:ascii="Times New Roman" w:hAnsi="Times New Roman" w:eastAsia="宋体" w:cs="Times New Roman"/>
              <w:kern w:val="0"/>
              <w:szCs w:val="24"/>
            </w:rPr>
            <w:fldChar w:fldCharType="end"/>
          </w:r>
        </w:p>
        <w:p w14:paraId="1EF53230">
          <w:pPr>
            <w:pStyle w:val="8"/>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_Toc2704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4"/>
            </w:rPr>
            <w:t>1.2.2 项目的应用价值</w:t>
          </w:r>
          <w:r>
            <w:tab/>
          </w:r>
          <w:r>
            <w:fldChar w:fldCharType="begin"/>
          </w:r>
          <w:r>
            <w:instrText xml:space="preserve"> PAGEREF _Toc2704 \h </w:instrText>
          </w:r>
          <w:r>
            <w:fldChar w:fldCharType="separate"/>
          </w:r>
          <w:r>
            <w:t>1</w:t>
          </w:r>
          <w:r>
            <w:fldChar w:fldCharType="end"/>
          </w:r>
          <w:r>
            <w:rPr>
              <w:rFonts w:hint="default" w:ascii="Times New Roman" w:hAnsi="Times New Roman" w:eastAsia="宋体" w:cs="Times New Roman"/>
              <w:kern w:val="0"/>
              <w:szCs w:val="24"/>
            </w:rPr>
            <w:fldChar w:fldCharType="end"/>
          </w:r>
        </w:p>
        <w:p w14:paraId="11DD09FC">
          <w:pPr>
            <w:pStyle w:val="12"/>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_Toc16697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8"/>
            </w:rPr>
            <w:t>1.3 国内外研究现状</w:t>
          </w:r>
          <w:r>
            <w:tab/>
          </w:r>
          <w:r>
            <w:fldChar w:fldCharType="begin"/>
          </w:r>
          <w:r>
            <w:instrText xml:space="preserve"> PAGEREF _Toc16697 \h </w:instrText>
          </w:r>
          <w:r>
            <w:fldChar w:fldCharType="separate"/>
          </w:r>
          <w:r>
            <w:t>1</w:t>
          </w:r>
          <w:r>
            <w:fldChar w:fldCharType="end"/>
          </w:r>
          <w:r>
            <w:rPr>
              <w:rFonts w:hint="default" w:ascii="Times New Roman" w:hAnsi="Times New Roman" w:eastAsia="宋体" w:cs="Times New Roman"/>
              <w:kern w:val="0"/>
              <w:szCs w:val="24"/>
            </w:rPr>
            <w:fldChar w:fldCharType="end"/>
          </w:r>
        </w:p>
        <w:p w14:paraId="37804130">
          <w:pPr>
            <w:pStyle w:val="8"/>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_Toc16608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4"/>
            </w:rPr>
            <w:t>1.3.1 国内研究现状</w:t>
          </w:r>
          <w:r>
            <w:tab/>
          </w:r>
          <w:r>
            <w:fldChar w:fldCharType="begin"/>
          </w:r>
          <w:r>
            <w:instrText xml:space="preserve"> PAGEREF _Toc16608 \h </w:instrText>
          </w:r>
          <w:r>
            <w:fldChar w:fldCharType="separate"/>
          </w:r>
          <w:r>
            <w:t>1</w:t>
          </w:r>
          <w:r>
            <w:fldChar w:fldCharType="end"/>
          </w:r>
          <w:r>
            <w:rPr>
              <w:rFonts w:hint="default" w:ascii="Times New Roman" w:hAnsi="Times New Roman" w:eastAsia="宋体" w:cs="Times New Roman"/>
              <w:kern w:val="0"/>
              <w:szCs w:val="24"/>
            </w:rPr>
            <w:fldChar w:fldCharType="end"/>
          </w:r>
        </w:p>
        <w:p w14:paraId="46790606">
          <w:pPr>
            <w:pStyle w:val="8"/>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_Toc8249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4"/>
            </w:rPr>
            <w:t>1.3.2 国外研究现状</w:t>
          </w:r>
          <w:r>
            <w:tab/>
          </w:r>
          <w:r>
            <w:fldChar w:fldCharType="begin"/>
          </w:r>
          <w:r>
            <w:instrText xml:space="preserve"> PAGEREF _Toc8249 \h </w:instrText>
          </w:r>
          <w:r>
            <w:fldChar w:fldCharType="separate"/>
          </w:r>
          <w:r>
            <w:t>1</w:t>
          </w:r>
          <w:r>
            <w:fldChar w:fldCharType="end"/>
          </w:r>
          <w:r>
            <w:rPr>
              <w:rFonts w:hint="default" w:ascii="Times New Roman" w:hAnsi="Times New Roman" w:eastAsia="宋体" w:cs="Times New Roman"/>
              <w:kern w:val="0"/>
              <w:szCs w:val="24"/>
            </w:rPr>
            <w:fldChar w:fldCharType="end"/>
          </w:r>
        </w:p>
        <w:p w14:paraId="6166688B">
          <w:pPr>
            <w:pStyle w:val="11"/>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_Toc19379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44"/>
              <w:szCs w:val="32"/>
            </w:rPr>
            <w:t>第2章 系统需求分析</w:t>
          </w:r>
          <w:r>
            <w:tab/>
          </w:r>
          <w:r>
            <w:fldChar w:fldCharType="begin"/>
          </w:r>
          <w:r>
            <w:instrText xml:space="preserve"> PAGEREF _Toc19379 \h </w:instrText>
          </w:r>
          <w:r>
            <w:fldChar w:fldCharType="separate"/>
          </w:r>
          <w:r>
            <w:t>3</w:t>
          </w:r>
          <w:r>
            <w:fldChar w:fldCharType="end"/>
          </w:r>
          <w:r>
            <w:rPr>
              <w:rFonts w:hint="default" w:ascii="Times New Roman" w:hAnsi="Times New Roman" w:eastAsia="宋体" w:cs="Times New Roman"/>
              <w:kern w:val="0"/>
              <w:szCs w:val="24"/>
            </w:rPr>
            <w:fldChar w:fldCharType="end"/>
          </w:r>
        </w:p>
        <w:p w14:paraId="4FF23A76">
          <w:pPr>
            <w:pStyle w:val="12"/>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_Toc32614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8"/>
            </w:rPr>
            <w:t>2.1 功能需求分析</w:t>
          </w:r>
          <w:r>
            <w:tab/>
          </w:r>
          <w:r>
            <w:fldChar w:fldCharType="begin"/>
          </w:r>
          <w:r>
            <w:instrText xml:space="preserve"> PAGEREF _Toc32614 \h </w:instrText>
          </w:r>
          <w:r>
            <w:fldChar w:fldCharType="separate"/>
          </w:r>
          <w:r>
            <w:t>3</w:t>
          </w:r>
          <w:r>
            <w:fldChar w:fldCharType="end"/>
          </w:r>
          <w:r>
            <w:rPr>
              <w:rFonts w:hint="default" w:ascii="Times New Roman" w:hAnsi="Times New Roman" w:eastAsia="宋体" w:cs="Times New Roman"/>
              <w:kern w:val="0"/>
              <w:szCs w:val="24"/>
            </w:rPr>
            <w:fldChar w:fldCharType="end"/>
          </w:r>
        </w:p>
        <w:p w14:paraId="3CC2CAB1">
          <w:pPr>
            <w:pStyle w:val="8"/>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_Toc18906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4"/>
            </w:rPr>
            <w:t>2.1.1 登录与权限管理需求</w:t>
          </w:r>
          <w:r>
            <w:tab/>
          </w:r>
          <w:r>
            <w:fldChar w:fldCharType="begin"/>
          </w:r>
          <w:r>
            <w:instrText xml:space="preserve"> PAGEREF _Toc18906 \h </w:instrText>
          </w:r>
          <w:r>
            <w:fldChar w:fldCharType="separate"/>
          </w:r>
          <w:r>
            <w:t>3</w:t>
          </w:r>
          <w:r>
            <w:fldChar w:fldCharType="end"/>
          </w:r>
          <w:r>
            <w:rPr>
              <w:rFonts w:hint="default" w:ascii="Times New Roman" w:hAnsi="Times New Roman" w:eastAsia="宋体" w:cs="Times New Roman"/>
              <w:kern w:val="0"/>
              <w:szCs w:val="24"/>
            </w:rPr>
            <w:fldChar w:fldCharType="end"/>
          </w:r>
        </w:p>
        <w:p w14:paraId="0A81C586">
          <w:pPr>
            <w:pStyle w:val="8"/>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_Toc25095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4"/>
            </w:rPr>
            <w:t>2.1.2 IP资源管理需求</w:t>
          </w:r>
          <w:r>
            <w:tab/>
          </w:r>
          <w:r>
            <w:fldChar w:fldCharType="begin"/>
          </w:r>
          <w:r>
            <w:instrText xml:space="preserve"> PAGEREF _Toc25095 \h </w:instrText>
          </w:r>
          <w:r>
            <w:fldChar w:fldCharType="separate"/>
          </w:r>
          <w:r>
            <w:t>4</w:t>
          </w:r>
          <w:r>
            <w:fldChar w:fldCharType="end"/>
          </w:r>
          <w:r>
            <w:rPr>
              <w:rFonts w:hint="default" w:ascii="Times New Roman" w:hAnsi="Times New Roman" w:eastAsia="宋体" w:cs="Times New Roman"/>
              <w:kern w:val="0"/>
              <w:szCs w:val="24"/>
            </w:rPr>
            <w:fldChar w:fldCharType="end"/>
          </w:r>
        </w:p>
        <w:p w14:paraId="440EBCF0">
          <w:pPr>
            <w:pStyle w:val="8"/>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_Toc31312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4"/>
            </w:rPr>
            <w:t>2.1.3 网络扫描需求</w:t>
          </w:r>
          <w:r>
            <w:tab/>
          </w:r>
          <w:r>
            <w:fldChar w:fldCharType="begin"/>
          </w:r>
          <w:r>
            <w:instrText xml:space="preserve"> PAGEREF _Toc31312 \h </w:instrText>
          </w:r>
          <w:r>
            <w:fldChar w:fldCharType="separate"/>
          </w:r>
          <w:r>
            <w:t>5</w:t>
          </w:r>
          <w:r>
            <w:fldChar w:fldCharType="end"/>
          </w:r>
          <w:r>
            <w:rPr>
              <w:rFonts w:hint="default" w:ascii="Times New Roman" w:hAnsi="Times New Roman" w:eastAsia="宋体" w:cs="Times New Roman"/>
              <w:kern w:val="0"/>
              <w:szCs w:val="24"/>
            </w:rPr>
            <w:fldChar w:fldCharType="end"/>
          </w:r>
        </w:p>
        <w:p w14:paraId="388E5790">
          <w:pPr>
            <w:pStyle w:val="12"/>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_Toc30906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8"/>
            </w:rPr>
            <w:t>2.2 非功能需求分析</w:t>
          </w:r>
          <w:r>
            <w:tab/>
          </w:r>
          <w:r>
            <w:fldChar w:fldCharType="begin"/>
          </w:r>
          <w:r>
            <w:instrText xml:space="preserve"> PAGEREF _Toc30906 \h </w:instrText>
          </w:r>
          <w:r>
            <w:fldChar w:fldCharType="separate"/>
          </w:r>
          <w:r>
            <w:t>7</w:t>
          </w:r>
          <w:r>
            <w:fldChar w:fldCharType="end"/>
          </w:r>
          <w:r>
            <w:rPr>
              <w:rFonts w:hint="default" w:ascii="Times New Roman" w:hAnsi="Times New Roman" w:eastAsia="宋体" w:cs="Times New Roman"/>
              <w:kern w:val="0"/>
              <w:szCs w:val="24"/>
            </w:rPr>
            <w:fldChar w:fldCharType="end"/>
          </w:r>
        </w:p>
        <w:p w14:paraId="3478063C">
          <w:pPr>
            <w:pStyle w:val="8"/>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_Toc10912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4"/>
            </w:rPr>
            <w:t>2.2.1 性能需求</w:t>
          </w:r>
          <w:r>
            <w:tab/>
          </w:r>
          <w:r>
            <w:fldChar w:fldCharType="begin"/>
          </w:r>
          <w:r>
            <w:instrText xml:space="preserve"> PAGEREF _Toc10912 \h </w:instrText>
          </w:r>
          <w:r>
            <w:fldChar w:fldCharType="separate"/>
          </w:r>
          <w:r>
            <w:t>7</w:t>
          </w:r>
          <w:r>
            <w:fldChar w:fldCharType="end"/>
          </w:r>
          <w:r>
            <w:rPr>
              <w:rFonts w:hint="default" w:ascii="Times New Roman" w:hAnsi="Times New Roman" w:eastAsia="宋体" w:cs="Times New Roman"/>
              <w:kern w:val="0"/>
              <w:szCs w:val="24"/>
            </w:rPr>
            <w:fldChar w:fldCharType="end"/>
          </w:r>
        </w:p>
        <w:p w14:paraId="51C67C61">
          <w:pPr>
            <w:pStyle w:val="8"/>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_Toc17586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4"/>
            </w:rPr>
            <w:t>2.2.2 安全性需求</w:t>
          </w:r>
          <w:r>
            <w:tab/>
          </w:r>
          <w:r>
            <w:fldChar w:fldCharType="begin"/>
          </w:r>
          <w:r>
            <w:instrText xml:space="preserve"> PAGEREF _Toc17586 \h </w:instrText>
          </w:r>
          <w:r>
            <w:fldChar w:fldCharType="separate"/>
          </w:r>
          <w:r>
            <w:t>7</w:t>
          </w:r>
          <w:r>
            <w:fldChar w:fldCharType="end"/>
          </w:r>
          <w:r>
            <w:rPr>
              <w:rFonts w:hint="default" w:ascii="Times New Roman" w:hAnsi="Times New Roman" w:eastAsia="宋体" w:cs="Times New Roman"/>
              <w:kern w:val="0"/>
              <w:szCs w:val="24"/>
            </w:rPr>
            <w:fldChar w:fldCharType="end"/>
          </w:r>
        </w:p>
        <w:p w14:paraId="7EA3B501">
          <w:pPr>
            <w:pStyle w:val="11"/>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_Toc417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44"/>
              <w:szCs w:val="32"/>
            </w:rPr>
            <w:t>第3章 系统总体设计</w:t>
          </w:r>
          <w:r>
            <w:tab/>
          </w:r>
          <w:r>
            <w:fldChar w:fldCharType="begin"/>
          </w:r>
          <w:r>
            <w:instrText xml:space="preserve"> PAGEREF _Toc417 \h </w:instrText>
          </w:r>
          <w:r>
            <w:fldChar w:fldCharType="separate"/>
          </w:r>
          <w:r>
            <w:t>10</w:t>
          </w:r>
          <w:r>
            <w:fldChar w:fldCharType="end"/>
          </w:r>
          <w:r>
            <w:rPr>
              <w:rFonts w:hint="default" w:ascii="Times New Roman" w:hAnsi="Times New Roman" w:eastAsia="宋体" w:cs="Times New Roman"/>
              <w:kern w:val="0"/>
              <w:szCs w:val="24"/>
            </w:rPr>
            <w:fldChar w:fldCharType="end"/>
          </w:r>
        </w:p>
        <w:p w14:paraId="2C2E5080">
          <w:pPr>
            <w:pStyle w:val="12"/>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_Toc6678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8"/>
            </w:rPr>
            <w:t>3.1 系统架构设计</w:t>
          </w:r>
          <w:r>
            <w:tab/>
          </w:r>
          <w:r>
            <w:fldChar w:fldCharType="begin"/>
          </w:r>
          <w:r>
            <w:instrText xml:space="preserve"> PAGEREF _Toc6678 \h </w:instrText>
          </w:r>
          <w:r>
            <w:fldChar w:fldCharType="separate"/>
          </w:r>
          <w:r>
            <w:t>10</w:t>
          </w:r>
          <w:r>
            <w:fldChar w:fldCharType="end"/>
          </w:r>
          <w:r>
            <w:rPr>
              <w:rFonts w:hint="default" w:ascii="Times New Roman" w:hAnsi="Times New Roman" w:eastAsia="宋体" w:cs="Times New Roman"/>
              <w:kern w:val="0"/>
              <w:szCs w:val="24"/>
            </w:rPr>
            <w:fldChar w:fldCharType="end"/>
          </w:r>
        </w:p>
        <w:p w14:paraId="177AFFB0">
          <w:pPr>
            <w:pStyle w:val="8"/>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_Toc20702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4"/>
            </w:rPr>
            <w:t>3.1.1 B/S架构选择</w:t>
          </w:r>
          <w:r>
            <w:tab/>
          </w:r>
          <w:r>
            <w:fldChar w:fldCharType="begin"/>
          </w:r>
          <w:r>
            <w:instrText xml:space="preserve"> PAGEREF _Toc20702 \h </w:instrText>
          </w:r>
          <w:r>
            <w:fldChar w:fldCharType="separate"/>
          </w:r>
          <w:r>
            <w:t>10</w:t>
          </w:r>
          <w:r>
            <w:fldChar w:fldCharType="end"/>
          </w:r>
          <w:r>
            <w:rPr>
              <w:rFonts w:hint="default" w:ascii="Times New Roman" w:hAnsi="Times New Roman" w:eastAsia="宋体" w:cs="Times New Roman"/>
              <w:kern w:val="0"/>
              <w:szCs w:val="24"/>
            </w:rPr>
            <w:fldChar w:fldCharType="end"/>
          </w:r>
        </w:p>
        <w:p w14:paraId="61A7961C">
          <w:pPr>
            <w:pStyle w:val="8"/>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_Toc8768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4"/>
            </w:rPr>
            <w:t>3.1.2 技术栈选型</w:t>
          </w:r>
          <w:r>
            <w:tab/>
          </w:r>
          <w:r>
            <w:fldChar w:fldCharType="begin"/>
          </w:r>
          <w:r>
            <w:instrText xml:space="preserve"> PAGEREF _Toc8768 \h </w:instrText>
          </w:r>
          <w:r>
            <w:fldChar w:fldCharType="separate"/>
          </w:r>
          <w:r>
            <w:t>11</w:t>
          </w:r>
          <w:r>
            <w:fldChar w:fldCharType="end"/>
          </w:r>
          <w:r>
            <w:rPr>
              <w:rFonts w:hint="default" w:ascii="Times New Roman" w:hAnsi="Times New Roman" w:eastAsia="宋体" w:cs="Times New Roman"/>
              <w:kern w:val="0"/>
              <w:szCs w:val="24"/>
            </w:rPr>
            <w:fldChar w:fldCharType="end"/>
          </w:r>
        </w:p>
        <w:p w14:paraId="578051BE">
          <w:pPr>
            <w:pStyle w:val="12"/>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_Toc10847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8"/>
            </w:rPr>
            <w:t>3.2 功能模块设计</w:t>
          </w:r>
          <w:r>
            <w:tab/>
          </w:r>
          <w:r>
            <w:fldChar w:fldCharType="begin"/>
          </w:r>
          <w:r>
            <w:instrText xml:space="preserve"> PAGEREF _Toc10847 \h </w:instrText>
          </w:r>
          <w:r>
            <w:fldChar w:fldCharType="separate"/>
          </w:r>
          <w:r>
            <w:t>11</w:t>
          </w:r>
          <w:r>
            <w:fldChar w:fldCharType="end"/>
          </w:r>
          <w:r>
            <w:rPr>
              <w:rFonts w:hint="default" w:ascii="Times New Roman" w:hAnsi="Times New Roman" w:eastAsia="宋体" w:cs="Times New Roman"/>
              <w:kern w:val="0"/>
              <w:szCs w:val="24"/>
            </w:rPr>
            <w:fldChar w:fldCharType="end"/>
          </w:r>
        </w:p>
        <w:p w14:paraId="0A18EE21">
          <w:pPr>
            <w:pStyle w:val="8"/>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_Toc17630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4"/>
            </w:rPr>
            <w:t>3.2.1 模块划分</w:t>
          </w:r>
          <w:r>
            <w:tab/>
          </w:r>
          <w:r>
            <w:fldChar w:fldCharType="begin"/>
          </w:r>
          <w:r>
            <w:instrText xml:space="preserve"> PAGEREF _Toc17630 \h </w:instrText>
          </w:r>
          <w:r>
            <w:fldChar w:fldCharType="separate"/>
          </w:r>
          <w:r>
            <w:t>11</w:t>
          </w:r>
          <w:r>
            <w:fldChar w:fldCharType="end"/>
          </w:r>
          <w:r>
            <w:rPr>
              <w:rFonts w:hint="default" w:ascii="Times New Roman" w:hAnsi="Times New Roman" w:eastAsia="宋体" w:cs="Times New Roman"/>
              <w:kern w:val="0"/>
              <w:szCs w:val="24"/>
            </w:rPr>
            <w:fldChar w:fldCharType="end"/>
          </w:r>
        </w:p>
        <w:p w14:paraId="79B90417">
          <w:pPr>
            <w:pStyle w:val="8"/>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_Toc9659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4"/>
            </w:rPr>
            <w:t>3.2.2 核心流程设计</w:t>
          </w:r>
          <w:r>
            <w:tab/>
          </w:r>
          <w:r>
            <w:fldChar w:fldCharType="begin"/>
          </w:r>
          <w:r>
            <w:instrText xml:space="preserve"> PAGEREF _Toc9659 \h </w:instrText>
          </w:r>
          <w:r>
            <w:fldChar w:fldCharType="separate"/>
          </w:r>
          <w:r>
            <w:t>12</w:t>
          </w:r>
          <w:r>
            <w:fldChar w:fldCharType="end"/>
          </w:r>
          <w:r>
            <w:rPr>
              <w:rFonts w:hint="default" w:ascii="Times New Roman" w:hAnsi="Times New Roman" w:eastAsia="宋体" w:cs="Times New Roman"/>
              <w:kern w:val="0"/>
              <w:szCs w:val="24"/>
            </w:rPr>
            <w:fldChar w:fldCharType="end"/>
          </w:r>
        </w:p>
        <w:p w14:paraId="7BD94F62">
          <w:pPr>
            <w:pStyle w:val="12"/>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_Toc22349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8"/>
            </w:rPr>
            <w:t>3.3 数据库设计</w:t>
          </w:r>
          <w:r>
            <w:tab/>
          </w:r>
          <w:r>
            <w:fldChar w:fldCharType="begin"/>
          </w:r>
          <w:r>
            <w:instrText xml:space="preserve"> PAGEREF _Toc22349 \h </w:instrText>
          </w:r>
          <w:r>
            <w:fldChar w:fldCharType="separate"/>
          </w:r>
          <w:r>
            <w:t>13</w:t>
          </w:r>
          <w:r>
            <w:fldChar w:fldCharType="end"/>
          </w:r>
          <w:r>
            <w:rPr>
              <w:rFonts w:hint="default" w:ascii="Times New Roman" w:hAnsi="Times New Roman" w:eastAsia="宋体" w:cs="Times New Roman"/>
              <w:kern w:val="0"/>
              <w:szCs w:val="24"/>
            </w:rPr>
            <w:fldChar w:fldCharType="end"/>
          </w:r>
        </w:p>
        <w:p w14:paraId="5D6D3180">
          <w:pPr>
            <w:pStyle w:val="8"/>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_Toc22153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4"/>
            </w:rPr>
            <w:t>3.3.1 概念模型设计</w:t>
          </w:r>
          <w:r>
            <w:tab/>
          </w:r>
          <w:r>
            <w:fldChar w:fldCharType="begin"/>
          </w:r>
          <w:r>
            <w:instrText xml:space="preserve"> PAGEREF _Toc22153 \h </w:instrText>
          </w:r>
          <w:r>
            <w:fldChar w:fldCharType="separate"/>
          </w:r>
          <w:r>
            <w:t>13</w:t>
          </w:r>
          <w:r>
            <w:fldChar w:fldCharType="end"/>
          </w:r>
          <w:r>
            <w:rPr>
              <w:rFonts w:hint="default" w:ascii="Times New Roman" w:hAnsi="Times New Roman" w:eastAsia="宋体" w:cs="Times New Roman"/>
              <w:kern w:val="0"/>
              <w:szCs w:val="24"/>
            </w:rPr>
            <w:fldChar w:fldCharType="end"/>
          </w:r>
        </w:p>
        <w:p w14:paraId="6F1304B8">
          <w:pPr>
            <w:pStyle w:val="8"/>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_Toc11178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4"/>
            </w:rPr>
            <w:t>3.3.2 数据表结构</w:t>
          </w:r>
          <w:r>
            <w:tab/>
          </w:r>
          <w:r>
            <w:fldChar w:fldCharType="begin"/>
          </w:r>
          <w:r>
            <w:instrText xml:space="preserve"> PAGEREF _Toc11178 \h </w:instrText>
          </w:r>
          <w:r>
            <w:fldChar w:fldCharType="separate"/>
          </w:r>
          <w:r>
            <w:t>14</w:t>
          </w:r>
          <w:r>
            <w:fldChar w:fldCharType="end"/>
          </w:r>
          <w:r>
            <w:rPr>
              <w:rFonts w:hint="default" w:ascii="Times New Roman" w:hAnsi="Times New Roman" w:eastAsia="宋体" w:cs="Times New Roman"/>
              <w:kern w:val="0"/>
              <w:szCs w:val="24"/>
            </w:rPr>
            <w:fldChar w:fldCharType="end"/>
          </w:r>
        </w:p>
        <w:p w14:paraId="31C058C5">
          <w:pPr>
            <w:pStyle w:val="12"/>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_Toc18363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8"/>
            </w:rPr>
            <w:t>3.4 接口与安全设计</w:t>
          </w:r>
          <w:r>
            <w:tab/>
          </w:r>
          <w:r>
            <w:fldChar w:fldCharType="begin"/>
          </w:r>
          <w:r>
            <w:instrText xml:space="preserve"> PAGEREF _Toc18363 \h </w:instrText>
          </w:r>
          <w:r>
            <w:fldChar w:fldCharType="separate"/>
          </w:r>
          <w:r>
            <w:t>17</w:t>
          </w:r>
          <w:r>
            <w:fldChar w:fldCharType="end"/>
          </w:r>
          <w:r>
            <w:rPr>
              <w:rFonts w:hint="default" w:ascii="Times New Roman" w:hAnsi="Times New Roman" w:eastAsia="宋体" w:cs="Times New Roman"/>
              <w:kern w:val="0"/>
              <w:szCs w:val="24"/>
            </w:rPr>
            <w:fldChar w:fldCharType="end"/>
          </w:r>
        </w:p>
        <w:p w14:paraId="25FD8C03">
          <w:pPr>
            <w:pStyle w:val="8"/>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_Toc9566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4"/>
            </w:rPr>
            <w:t>3.4.1 接口设计</w:t>
          </w:r>
          <w:r>
            <w:tab/>
          </w:r>
          <w:r>
            <w:fldChar w:fldCharType="begin"/>
          </w:r>
          <w:r>
            <w:instrText xml:space="preserve"> PAGEREF _Toc9566 \h </w:instrText>
          </w:r>
          <w:r>
            <w:fldChar w:fldCharType="separate"/>
          </w:r>
          <w:r>
            <w:t>17</w:t>
          </w:r>
          <w:r>
            <w:fldChar w:fldCharType="end"/>
          </w:r>
          <w:r>
            <w:rPr>
              <w:rFonts w:hint="default" w:ascii="Times New Roman" w:hAnsi="Times New Roman" w:eastAsia="宋体" w:cs="Times New Roman"/>
              <w:kern w:val="0"/>
              <w:szCs w:val="24"/>
            </w:rPr>
            <w:fldChar w:fldCharType="end"/>
          </w:r>
        </w:p>
        <w:p w14:paraId="77C89CDE">
          <w:pPr>
            <w:pStyle w:val="8"/>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_Toc10850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4"/>
            </w:rPr>
            <w:t>3.4.2 安全设计</w:t>
          </w:r>
          <w:r>
            <w:tab/>
          </w:r>
          <w:r>
            <w:fldChar w:fldCharType="begin"/>
          </w:r>
          <w:r>
            <w:instrText xml:space="preserve"> PAGEREF _Toc10850 \h </w:instrText>
          </w:r>
          <w:r>
            <w:fldChar w:fldCharType="separate"/>
          </w:r>
          <w:r>
            <w:t>17</w:t>
          </w:r>
          <w:r>
            <w:fldChar w:fldCharType="end"/>
          </w:r>
          <w:r>
            <w:rPr>
              <w:rFonts w:hint="default" w:ascii="Times New Roman" w:hAnsi="Times New Roman" w:eastAsia="宋体" w:cs="Times New Roman"/>
              <w:kern w:val="0"/>
              <w:szCs w:val="24"/>
            </w:rPr>
            <w:fldChar w:fldCharType="end"/>
          </w:r>
        </w:p>
        <w:p w14:paraId="1281C430">
          <w:pPr>
            <w:pStyle w:val="11"/>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_Toc26430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44"/>
              <w:szCs w:val="32"/>
            </w:rPr>
            <w:t>第4章 系统详细设计与实现</w:t>
          </w:r>
          <w:r>
            <w:tab/>
          </w:r>
          <w:r>
            <w:fldChar w:fldCharType="begin"/>
          </w:r>
          <w:r>
            <w:instrText xml:space="preserve"> PAGEREF _Toc26430 \h </w:instrText>
          </w:r>
          <w:r>
            <w:fldChar w:fldCharType="separate"/>
          </w:r>
          <w:r>
            <w:t>18</w:t>
          </w:r>
          <w:r>
            <w:fldChar w:fldCharType="end"/>
          </w:r>
          <w:r>
            <w:rPr>
              <w:rFonts w:hint="default" w:ascii="Times New Roman" w:hAnsi="Times New Roman" w:eastAsia="宋体" w:cs="Times New Roman"/>
              <w:kern w:val="0"/>
              <w:szCs w:val="24"/>
            </w:rPr>
            <w:fldChar w:fldCharType="end"/>
          </w:r>
        </w:p>
        <w:p w14:paraId="042E5F88">
          <w:pPr>
            <w:pStyle w:val="12"/>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_Toc7139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8"/>
            </w:rPr>
            <w:t>4.1 登录模块实现</w:t>
          </w:r>
          <w:r>
            <w:tab/>
          </w:r>
          <w:r>
            <w:fldChar w:fldCharType="begin"/>
          </w:r>
          <w:r>
            <w:instrText xml:space="preserve"> PAGEREF _Toc7139 \h </w:instrText>
          </w:r>
          <w:r>
            <w:fldChar w:fldCharType="separate"/>
          </w:r>
          <w:r>
            <w:t>18</w:t>
          </w:r>
          <w:r>
            <w:fldChar w:fldCharType="end"/>
          </w:r>
          <w:r>
            <w:rPr>
              <w:rFonts w:hint="default" w:ascii="Times New Roman" w:hAnsi="Times New Roman" w:eastAsia="宋体" w:cs="Times New Roman"/>
              <w:kern w:val="0"/>
              <w:szCs w:val="24"/>
            </w:rPr>
            <w:fldChar w:fldCharType="end"/>
          </w:r>
        </w:p>
        <w:p w14:paraId="7101C8FC">
          <w:pPr>
            <w:pStyle w:val="8"/>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_Toc3955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4"/>
            </w:rPr>
            <w:t>4.1.1 界面实现</w:t>
          </w:r>
          <w:r>
            <w:tab/>
          </w:r>
          <w:r>
            <w:fldChar w:fldCharType="begin"/>
          </w:r>
          <w:r>
            <w:instrText xml:space="preserve"> PAGEREF _Toc3955 \h </w:instrText>
          </w:r>
          <w:r>
            <w:fldChar w:fldCharType="separate"/>
          </w:r>
          <w:r>
            <w:t>18</w:t>
          </w:r>
          <w:r>
            <w:fldChar w:fldCharType="end"/>
          </w:r>
          <w:r>
            <w:rPr>
              <w:rFonts w:hint="default" w:ascii="Times New Roman" w:hAnsi="Times New Roman" w:eastAsia="宋体" w:cs="Times New Roman"/>
              <w:kern w:val="0"/>
              <w:szCs w:val="24"/>
            </w:rPr>
            <w:fldChar w:fldCharType="end"/>
          </w:r>
        </w:p>
        <w:p w14:paraId="5EA18716">
          <w:pPr>
            <w:pStyle w:val="8"/>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_Toc18105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4"/>
            </w:rPr>
            <w:t>4.1.2 验证码逻辑</w:t>
          </w:r>
          <w:r>
            <w:tab/>
          </w:r>
          <w:r>
            <w:fldChar w:fldCharType="begin"/>
          </w:r>
          <w:r>
            <w:instrText xml:space="preserve"> PAGEREF _Toc18105 \h </w:instrText>
          </w:r>
          <w:r>
            <w:fldChar w:fldCharType="separate"/>
          </w:r>
          <w:r>
            <w:t>19</w:t>
          </w:r>
          <w:r>
            <w:fldChar w:fldCharType="end"/>
          </w:r>
          <w:r>
            <w:rPr>
              <w:rFonts w:hint="default" w:ascii="Times New Roman" w:hAnsi="Times New Roman" w:eastAsia="宋体" w:cs="Times New Roman"/>
              <w:kern w:val="0"/>
              <w:szCs w:val="24"/>
            </w:rPr>
            <w:fldChar w:fldCharType="end"/>
          </w:r>
        </w:p>
        <w:p w14:paraId="0F888434">
          <w:pPr>
            <w:pStyle w:val="12"/>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_Toc22461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8"/>
            </w:rPr>
            <w:t>4.2 仪表盘与IP管理模块实现</w:t>
          </w:r>
          <w:r>
            <w:tab/>
          </w:r>
          <w:r>
            <w:fldChar w:fldCharType="begin"/>
          </w:r>
          <w:r>
            <w:instrText xml:space="preserve"> PAGEREF _Toc22461 \h </w:instrText>
          </w:r>
          <w:r>
            <w:fldChar w:fldCharType="separate"/>
          </w:r>
          <w:r>
            <w:t>19</w:t>
          </w:r>
          <w:r>
            <w:fldChar w:fldCharType="end"/>
          </w:r>
          <w:r>
            <w:rPr>
              <w:rFonts w:hint="default" w:ascii="Times New Roman" w:hAnsi="Times New Roman" w:eastAsia="宋体" w:cs="Times New Roman"/>
              <w:kern w:val="0"/>
              <w:szCs w:val="24"/>
            </w:rPr>
            <w:fldChar w:fldCharType="end"/>
          </w:r>
        </w:p>
        <w:p w14:paraId="2D23EC71">
          <w:pPr>
            <w:pStyle w:val="8"/>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_Toc31263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4"/>
            </w:rPr>
            <w:t>4.2.1 数据可视化</w:t>
          </w:r>
          <w:r>
            <w:tab/>
          </w:r>
          <w:r>
            <w:fldChar w:fldCharType="begin"/>
          </w:r>
          <w:r>
            <w:instrText xml:space="preserve"> PAGEREF _Toc31263 \h </w:instrText>
          </w:r>
          <w:r>
            <w:fldChar w:fldCharType="separate"/>
          </w:r>
          <w:r>
            <w:t>19</w:t>
          </w:r>
          <w:r>
            <w:fldChar w:fldCharType="end"/>
          </w:r>
          <w:r>
            <w:rPr>
              <w:rFonts w:hint="default" w:ascii="Times New Roman" w:hAnsi="Times New Roman" w:eastAsia="宋体" w:cs="Times New Roman"/>
              <w:kern w:val="0"/>
              <w:szCs w:val="24"/>
            </w:rPr>
            <w:fldChar w:fldCharType="end"/>
          </w:r>
        </w:p>
        <w:p w14:paraId="2DC76BC5">
          <w:pPr>
            <w:pStyle w:val="8"/>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_Toc25819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4"/>
            </w:rPr>
            <w:t>4.2.2 IP矩阵视图</w:t>
          </w:r>
          <w:r>
            <w:tab/>
          </w:r>
          <w:r>
            <w:fldChar w:fldCharType="begin"/>
          </w:r>
          <w:r>
            <w:instrText xml:space="preserve"> PAGEREF _Toc25819 \h </w:instrText>
          </w:r>
          <w:r>
            <w:fldChar w:fldCharType="separate"/>
          </w:r>
          <w:r>
            <w:t>20</w:t>
          </w:r>
          <w:r>
            <w:fldChar w:fldCharType="end"/>
          </w:r>
          <w:r>
            <w:rPr>
              <w:rFonts w:hint="default" w:ascii="Times New Roman" w:hAnsi="Times New Roman" w:eastAsia="宋体" w:cs="Times New Roman"/>
              <w:kern w:val="0"/>
              <w:szCs w:val="24"/>
            </w:rPr>
            <w:fldChar w:fldCharType="end"/>
          </w:r>
        </w:p>
        <w:p w14:paraId="47C634E3">
          <w:pPr>
            <w:pStyle w:val="12"/>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_Toc30828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8"/>
            </w:rPr>
            <w:t>4.3 扫描任务模块实现</w:t>
          </w:r>
          <w:r>
            <w:tab/>
          </w:r>
          <w:r>
            <w:fldChar w:fldCharType="begin"/>
          </w:r>
          <w:r>
            <w:instrText xml:space="preserve"> PAGEREF _Toc30828 \h </w:instrText>
          </w:r>
          <w:r>
            <w:fldChar w:fldCharType="separate"/>
          </w:r>
          <w:r>
            <w:t>21</w:t>
          </w:r>
          <w:r>
            <w:fldChar w:fldCharType="end"/>
          </w:r>
          <w:r>
            <w:rPr>
              <w:rFonts w:hint="default" w:ascii="Times New Roman" w:hAnsi="Times New Roman" w:eastAsia="宋体" w:cs="Times New Roman"/>
              <w:kern w:val="0"/>
              <w:szCs w:val="24"/>
            </w:rPr>
            <w:fldChar w:fldCharType="end"/>
          </w:r>
        </w:p>
        <w:p w14:paraId="2D18A4AB">
          <w:pPr>
            <w:pStyle w:val="8"/>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_Toc9753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4"/>
            </w:rPr>
            <w:t>4.3.1 扫描引擎</w:t>
          </w:r>
          <w:r>
            <w:tab/>
          </w:r>
          <w:r>
            <w:fldChar w:fldCharType="begin"/>
          </w:r>
          <w:r>
            <w:instrText xml:space="preserve"> PAGEREF _Toc9753 \h </w:instrText>
          </w:r>
          <w:r>
            <w:fldChar w:fldCharType="separate"/>
          </w:r>
          <w:r>
            <w:t>21</w:t>
          </w:r>
          <w:r>
            <w:fldChar w:fldCharType="end"/>
          </w:r>
          <w:r>
            <w:rPr>
              <w:rFonts w:hint="default" w:ascii="Times New Roman" w:hAnsi="Times New Roman" w:eastAsia="宋体" w:cs="Times New Roman"/>
              <w:kern w:val="0"/>
              <w:szCs w:val="24"/>
            </w:rPr>
            <w:fldChar w:fldCharType="end"/>
          </w:r>
        </w:p>
        <w:p w14:paraId="72F78E6B">
          <w:pPr>
            <w:pStyle w:val="8"/>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_Toc30946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4"/>
            </w:rPr>
            <w:t>4.3.2 任务调度与反馈</w:t>
          </w:r>
          <w:r>
            <w:tab/>
          </w:r>
          <w:r>
            <w:fldChar w:fldCharType="begin"/>
          </w:r>
          <w:r>
            <w:instrText xml:space="preserve"> PAGEREF _Toc30946 \h </w:instrText>
          </w:r>
          <w:r>
            <w:fldChar w:fldCharType="separate"/>
          </w:r>
          <w:r>
            <w:t>21</w:t>
          </w:r>
          <w:r>
            <w:fldChar w:fldCharType="end"/>
          </w:r>
          <w:r>
            <w:rPr>
              <w:rFonts w:hint="default" w:ascii="Times New Roman" w:hAnsi="Times New Roman" w:eastAsia="宋体" w:cs="Times New Roman"/>
              <w:kern w:val="0"/>
              <w:szCs w:val="24"/>
            </w:rPr>
            <w:fldChar w:fldCharType="end"/>
          </w:r>
        </w:p>
        <w:p w14:paraId="6B8F208E">
          <w:pPr>
            <w:pStyle w:val="11"/>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_Toc28236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44"/>
              <w:szCs w:val="32"/>
            </w:rPr>
            <w:t>第5章 系统测试</w:t>
          </w:r>
          <w:r>
            <w:tab/>
          </w:r>
          <w:r>
            <w:fldChar w:fldCharType="begin"/>
          </w:r>
          <w:r>
            <w:instrText xml:space="preserve"> PAGEREF _Toc28236 \h </w:instrText>
          </w:r>
          <w:r>
            <w:fldChar w:fldCharType="separate"/>
          </w:r>
          <w:r>
            <w:t>23</w:t>
          </w:r>
          <w:r>
            <w:fldChar w:fldCharType="end"/>
          </w:r>
          <w:r>
            <w:rPr>
              <w:rFonts w:hint="default" w:ascii="Times New Roman" w:hAnsi="Times New Roman" w:eastAsia="宋体" w:cs="Times New Roman"/>
              <w:kern w:val="0"/>
              <w:szCs w:val="24"/>
            </w:rPr>
            <w:fldChar w:fldCharType="end"/>
          </w:r>
        </w:p>
        <w:p w14:paraId="709108CC">
          <w:pPr>
            <w:pStyle w:val="12"/>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_Toc303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8"/>
            </w:rPr>
            <w:t>5.1 测试环境与用例</w:t>
          </w:r>
          <w:r>
            <w:tab/>
          </w:r>
          <w:r>
            <w:fldChar w:fldCharType="begin"/>
          </w:r>
          <w:r>
            <w:instrText xml:space="preserve"> PAGEREF _Toc303 \h </w:instrText>
          </w:r>
          <w:r>
            <w:fldChar w:fldCharType="separate"/>
          </w:r>
          <w:r>
            <w:t>23</w:t>
          </w:r>
          <w:r>
            <w:fldChar w:fldCharType="end"/>
          </w:r>
          <w:r>
            <w:rPr>
              <w:rFonts w:hint="default" w:ascii="Times New Roman" w:hAnsi="Times New Roman" w:eastAsia="宋体" w:cs="Times New Roman"/>
              <w:kern w:val="0"/>
              <w:szCs w:val="24"/>
            </w:rPr>
            <w:fldChar w:fldCharType="end"/>
          </w:r>
        </w:p>
        <w:p w14:paraId="1359BF03">
          <w:pPr>
            <w:pStyle w:val="8"/>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_Toc31182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4"/>
            </w:rPr>
            <w:t>5.1.1 测试环境</w:t>
          </w:r>
          <w:r>
            <w:tab/>
          </w:r>
          <w:r>
            <w:fldChar w:fldCharType="begin"/>
          </w:r>
          <w:r>
            <w:instrText xml:space="preserve"> PAGEREF _Toc31182 \h </w:instrText>
          </w:r>
          <w:r>
            <w:fldChar w:fldCharType="separate"/>
          </w:r>
          <w:r>
            <w:t>23</w:t>
          </w:r>
          <w:r>
            <w:fldChar w:fldCharType="end"/>
          </w:r>
          <w:r>
            <w:rPr>
              <w:rFonts w:hint="default" w:ascii="Times New Roman" w:hAnsi="Times New Roman" w:eastAsia="宋体" w:cs="Times New Roman"/>
              <w:kern w:val="0"/>
              <w:szCs w:val="24"/>
            </w:rPr>
            <w:fldChar w:fldCharType="end"/>
          </w:r>
        </w:p>
        <w:p w14:paraId="15406B46">
          <w:pPr>
            <w:pStyle w:val="8"/>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_Toc7180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4"/>
            </w:rPr>
            <w:t>5.1.2 功能测试用例</w:t>
          </w:r>
          <w:r>
            <w:tab/>
          </w:r>
          <w:r>
            <w:fldChar w:fldCharType="begin"/>
          </w:r>
          <w:r>
            <w:instrText xml:space="preserve"> PAGEREF _Toc7180 \h </w:instrText>
          </w:r>
          <w:r>
            <w:fldChar w:fldCharType="separate"/>
          </w:r>
          <w:r>
            <w:t>23</w:t>
          </w:r>
          <w:r>
            <w:fldChar w:fldCharType="end"/>
          </w:r>
          <w:r>
            <w:rPr>
              <w:rFonts w:hint="default" w:ascii="Times New Roman" w:hAnsi="Times New Roman" w:eastAsia="宋体" w:cs="Times New Roman"/>
              <w:kern w:val="0"/>
              <w:szCs w:val="24"/>
            </w:rPr>
            <w:fldChar w:fldCharType="end"/>
          </w:r>
        </w:p>
        <w:p w14:paraId="0E0BC2A0">
          <w:pPr>
            <w:pStyle w:val="12"/>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_Toc28979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8"/>
            </w:rPr>
            <w:t>5.2 测试结果分析</w:t>
          </w:r>
          <w:r>
            <w:tab/>
          </w:r>
          <w:r>
            <w:fldChar w:fldCharType="begin"/>
          </w:r>
          <w:r>
            <w:instrText xml:space="preserve"> PAGEREF _Toc28979 \h </w:instrText>
          </w:r>
          <w:r>
            <w:fldChar w:fldCharType="separate"/>
          </w:r>
          <w:r>
            <w:t>24</w:t>
          </w:r>
          <w:r>
            <w:fldChar w:fldCharType="end"/>
          </w:r>
          <w:r>
            <w:rPr>
              <w:rFonts w:hint="default" w:ascii="Times New Roman" w:hAnsi="Times New Roman" w:eastAsia="宋体" w:cs="Times New Roman"/>
              <w:kern w:val="0"/>
              <w:szCs w:val="24"/>
            </w:rPr>
            <w:fldChar w:fldCharType="end"/>
          </w:r>
        </w:p>
        <w:p w14:paraId="74D8AD58">
          <w:pPr>
            <w:pStyle w:val="8"/>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_Toc23946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4"/>
            </w:rPr>
            <w:t>5.2.1 核心功能测试</w:t>
          </w:r>
          <w:r>
            <w:tab/>
          </w:r>
          <w:r>
            <w:fldChar w:fldCharType="begin"/>
          </w:r>
          <w:r>
            <w:instrText xml:space="preserve"> PAGEREF _Toc23946 \h </w:instrText>
          </w:r>
          <w:r>
            <w:fldChar w:fldCharType="separate"/>
          </w:r>
          <w:r>
            <w:t>24</w:t>
          </w:r>
          <w:r>
            <w:fldChar w:fldCharType="end"/>
          </w:r>
          <w:r>
            <w:rPr>
              <w:rFonts w:hint="default" w:ascii="Times New Roman" w:hAnsi="Times New Roman" w:eastAsia="宋体" w:cs="Times New Roman"/>
              <w:kern w:val="0"/>
              <w:szCs w:val="24"/>
            </w:rPr>
            <w:fldChar w:fldCharType="end"/>
          </w:r>
        </w:p>
        <w:p w14:paraId="0A9C8F67">
          <w:pPr>
            <w:pStyle w:val="8"/>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_Toc14032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4"/>
            </w:rPr>
            <w:t>5.2.2 异常与边界测试</w:t>
          </w:r>
          <w:r>
            <w:tab/>
          </w:r>
          <w:r>
            <w:fldChar w:fldCharType="begin"/>
          </w:r>
          <w:r>
            <w:instrText xml:space="preserve"> PAGEREF _Toc14032 \h </w:instrText>
          </w:r>
          <w:r>
            <w:fldChar w:fldCharType="separate"/>
          </w:r>
          <w:r>
            <w:t>24</w:t>
          </w:r>
          <w:r>
            <w:fldChar w:fldCharType="end"/>
          </w:r>
          <w:r>
            <w:rPr>
              <w:rFonts w:hint="default" w:ascii="Times New Roman" w:hAnsi="Times New Roman" w:eastAsia="宋体" w:cs="Times New Roman"/>
              <w:kern w:val="0"/>
              <w:szCs w:val="24"/>
            </w:rPr>
            <w:fldChar w:fldCharType="end"/>
          </w:r>
        </w:p>
        <w:p w14:paraId="4C27B9E9">
          <w:pPr>
            <w:pStyle w:val="12"/>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_Toc27408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8"/>
            </w:rPr>
            <w:t>5.3性能与稳定性测试分析</w:t>
          </w:r>
          <w:r>
            <w:tab/>
          </w:r>
          <w:r>
            <w:fldChar w:fldCharType="begin"/>
          </w:r>
          <w:r>
            <w:instrText xml:space="preserve"> PAGEREF _Toc27408 \h </w:instrText>
          </w:r>
          <w:r>
            <w:fldChar w:fldCharType="separate"/>
          </w:r>
          <w:r>
            <w:t>25</w:t>
          </w:r>
          <w:r>
            <w:fldChar w:fldCharType="end"/>
          </w:r>
          <w:r>
            <w:rPr>
              <w:rFonts w:hint="default" w:ascii="Times New Roman" w:hAnsi="Times New Roman" w:eastAsia="宋体" w:cs="Times New Roman"/>
              <w:kern w:val="0"/>
              <w:szCs w:val="24"/>
            </w:rPr>
            <w:fldChar w:fldCharType="end"/>
          </w:r>
        </w:p>
        <w:p w14:paraId="7DCAC6C3">
          <w:pPr>
            <w:pStyle w:val="8"/>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_Toc32073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4"/>
            </w:rPr>
            <w:t>5.3.1 性能测试分析</w:t>
          </w:r>
          <w:r>
            <w:tab/>
          </w:r>
          <w:r>
            <w:fldChar w:fldCharType="begin"/>
          </w:r>
          <w:r>
            <w:instrText xml:space="preserve"> PAGEREF _Toc32073 \h </w:instrText>
          </w:r>
          <w:r>
            <w:fldChar w:fldCharType="separate"/>
          </w:r>
          <w:r>
            <w:t>25</w:t>
          </w:r>
          <w:r>
            <w:fldChar w:fldCharType="end"/>
          </w:r>
          <w:r>
            <w:rPr>
              <w:rFonts w:hint="default" w:ascii="Times New Roman" w:hAnsi="Times New Roman" w:eastAsia="宋体" w:cs="Times New Roman"/>
              <w:kern w:val="0"/>
              <w:szCs w:val="24"/>
            </w:rPr>
            <w:fldChar w:fldCharType="end"/>
          </w:r>
        </w:p>
        <w:p w14:paraId="3A5EF345">
          <w:pPr>
            <w:pStyle w:val="8"/>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_Toc11297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4"/>
            </w:rPr>
            <w:t>5.3.2 稳定性测试分析</w:t>
          </w:r>
          <w:r>
            <w:tab/>
          </w:r>
          <w:r>
            <w:fldChar w:fldCharType="begin"/>
          </w:r>
          <w:r>
            <w:instrText xml:space="preserve"> PAGEREF _Toc11297 \h </w:instrText>
          </w:r>
          <w:r>
            <w:fldChar w:fldCharType="separate"/>
          </w:r>
          <w:r>
            <w:t>26</w:t>
          </w:r>
          <w:r>
            <w:fldChar w:fldCharType="end"/>
          </w:r>
          <w:r>
            <w:rPr>
              <w:rFonts w:hint="default" w:ascii="Times New Roman" w:hAnsi="Times New Roman" w:eastAsia="宋体" w:cs="Times New Roman"/>
              <w:kern w:val="0"/>
              <w:szCs w:val="24"/>
            </w:rPr>
            <w:fldChar w:fldCharType="end"/>
          </w:r>
        </w:p>
        <w:p w14:paraId="0B97CDCB">
          <w:pPr>
            <w:pStyle w:val="12"/>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_Toc22465 </w:instrText>
          </w:r>
          <w:r>
            <w:rPr>
              <w:rFonts w:hint="default" w:ascii="Times New Roman" w:hAnsi="Times New Roman" w:eastAsia="宋体" w:cs="Times New Roman"/>
              <w:kern w:val="0"/>
              <w:szCs w:val="24"/>
            </w:rPr>
            <w:fldChar w:fldCharType="separate"/>
          </w:r>
          <w:r>
            <w:rPr>
              <w:rFonts w:hint="eastAsia" w:ascii="黑体" w:hAnsi="黑体" w:eastAsia="黑体" w:cs="黑体"/>
              <w:bCs w:val="0"/>
              <w:lang w:val="en-US" w:eastAsia="zh-CN"/>
            </w:rPr>
            <w:t>5.4 接口测试</w:t>
          </w:r>
          <w:r>
            <w:tab/>
          </w:r>
          <w:r>
            <w:fldChar w:fldCharType="begin"/>
          </w:r>
          <w:r>
            <w:instrText xml:space="preserve"> PAGEREF _Toc22465 \h </w:instrText>
          </w:r>
          <w:r>
            <w:fldChar w:fldCharType="separate"/>
          </w:r>
          <w:r>
            <w:t>26</w:t>
          </w:r>
          <w:r>
            <w:fldChar w:fldCharType="end"/>
          </w:r>
          <w:r>
            <w:rPr>
              <w:rFonts w:hint="default" w:ascii="Times New Roman" w:hAnsi="Times New Roman" w:eastAsia="宋体" w:cs="Times New Roman"/>
              <w:kern w:val="0"/>
              <w:szCs w:val="24"/>
            </w:rPr>
            <w:fldChar w:fldCharType="end"/>
          </w:r>
        </w:p>
        <w:p w14:paraId="282F1F0D">
          <w:pPr>
            <w:pStyle w:val="8"/>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_Toc12886 </w:instrText>
          </w:r>
          <w:r>
            <w:rPr>
              <w:rFonts w:hint="default" w:ascii="Times New Roman" w:hAnsi="Times New Roman" w:eastAsia="宋体" w:cs="Times New Roman"/>
              <w:kern w:val="0"/>
              <w:szCs w:val="24"/>
            </w:rPr>
            <w:fldChar w:fldCharType="separate"/>
          </w:r>
          <w:r>
            <w:rPr>
              <w:rFonts w:hint="eastAsia" w:ascii="黑体" w:hAnsi="黑体" w:eastAsia="黑体" w:cs="黑体"/>
              <w:bCs w:val="0"/>
              <w:lang w:val="en-US" w:eastAsia="zh-CN"/>
            </w:rPr>
            <w:t>5.4.1 测试环境与方法</w:t>
          </w:r>
          <w:r>
            <w:tab/>
          </w:r>
          <w:r>
            <w:fldChar w:fldCharType="begin"/>
          </w:r>
          <w:r>
            <w:instrText xml:space="preserve"> PAGEREF _Toc12886 \h </w:instrText>
          </w:r>
          <w:r>
            <w:fldChar w:fldCharType="separate"/>
          </w:r>
          <w:r>
            <w:t>26</w:t>
          </w:r>
          <w:r>
            <w:fldChar w:fldCharType="end"/>
          </w:r>
          <w:r>
            <w:rPr>
              <w:rFonts w:hint="default" w:ascii="Times New Roman" w:hAnsi="Times New Roman" w:eastAsia="宋体" w:cs="Times New Roman"/>
              <w:kern w:val="0"/>
              <w:szCs w:val="24"/>
            </w:rPr>
            <w:fldChar w:fldCharType="end"/>
          </w:r>
        </w:p>
        <w:p w14:paraId="4C7B2133">
          <w:pPr>
            <w:pStyle w:val="8"/>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_Toc14439 </w:instrText>
          </w:r>
          <w:r>
            <w:rPr>
              <w:rFonts w:hint="default" w:ascii="Times New Roman" w:hAnsi="Times New Roman" w:eastAsia="宋体" w:cs="Times New Roman"/>
              <w:kern w:val="0"/>
              <w:szCs w:val="24"/>
            </w:rPr>
            <w:fldChar w:fldCharType="separate"/>
          </w:r>
          <w:r>
            <w:rPr>
              <w:rFonts w:hint="eastAsia" w:ascii="黑体" w:hAnsi="黑体" w:eastAsia="黑体" w:cs="黑体"/>
              <w:bCs w:val="0"/>
              <w:lang w:val="en-US" w:eastAsia="zh-CN"/>
            </w:rPr>
            <w:t>5.4.2 认证与鉴权接口测试</w:t>
          </w:r>
          <w:r>
            <w:tab/>
          </w:r>
          <w:r>
            <w:fldChar w:fldCharType="begin"/>
          </w:r>
          <w:r>
            <w:instrText xml:space="preserve"> PAGEREF _Toc14439 \h </w:instrText>
          </w:r>
          <w:r>
            <w:fldChar w:fldCharType="separate"/>
          </w:r>
          <w:r>
            <w:t>27</w:t>
          </w:r>
          <w:r>
            <w:fldChar w:fldCharType="end"/>
          </w:r>
          <w:r>
            <w:rPr>
              <w:rFonts w:hint="default" w:ascii="Times New Roman" w:hAnsi="Times New Roman" w:eastAsia="宋体" w:cs="Times New Roman"/>
              <w:kern w:val="0"/>
              <w:szCs w:val="24"/>
            </w:rPr>
            <w:fldChar w:fldCharType="end"/>
          </w:r>
        </w:p>
        <w:p w14:paraId="48601254">
          <w:pPr>
            <w:pStyle w:val="8"/>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_Toc6712 </w:instrText>
          </w:r>
          <w:r>
            <w:rPr>
              <w:rFonts w:hint="default" w:ascii="Times New Roman" w:hAnsi="Times New Roman" w:eastAsia="宋体" w:cs="Times New Roman"/>
              <w:kern w:val="0"/>
              <w:szCs w:val="24"/>
            </w:rPr>
            <w:fldChar w:fldCharType="separate"/>
          </w:r>
          <w:r>
            <w:rPr>
              <w:rFonts w:hint="eastAsia" w:ascii="黑体" w:hAnsi="黑体" w:eastAsia="黑体" w:cs="黑体"/>
              <w:bCs w:val="0"/>
              <w:lang w:val="en-US" w:eastAsia="zh-CN"/>
            </w:rPr>
            <w:t>5.4.3 IP 池管理接口测试</w:t>
          </w:r>
          <w:r>
            <w:tab/>
          </w:r>
          <w:r>
            <w:fldChar w:fldCharType="begin"/>
          </w:r>
          <w:r>
            <w:instrText xml:space="preserve"> PAGEREF _Toc6712 \h </w:instrText>
          </w:r>
          <w:r>
            <w:fldChar w:fldCharType="separate"/>
          </w:r>
          <w:r>
            <w:t>28</w:t>
          </w:r>
          <w:r>
            <w:fldChar w:fldCharType="end"/>
          </w:r>
          <w:r>
            <w:rPr>
              <w:rFonts w:hint="default" w:ascii="Times New Roman" w:hAnsi="Times New Roman" w:eastAsia="宋体" w:cs="Times New Roman"/>
              <w:kern w:val="0"/>
              <w:szCs w:val="24"/>
            </w:rPr>
            <w:fldChar w:fldCharType="end"/>
          </w:r>
        </w:p>
        <w:p w14:paraId="41E90AF7">
          <w:pPr>
            <w:pStyle w:val="12"/>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_Toc14440 </w:instrText>
          </w:r>
          <w:r>
            <w:rPr>
              <w:rFonts w:hint="default" w:ascii="Times New Roman" w:hAnsi="Times New Roman" w:eastAsia="宋体" w:cs="Times New Roman"/>
              <w:kern w:val="0"/>
              <w:szCs w:val="24"/>
            </w:rPr>
            <w:fldChar w:fldCharType="separate"/>
          </w:r>
          <w:r>
            <w:rPr>
              <w:rFonts w:hint="eastAsia" w:ascii="黑体" w:hAnsi="黑体" w:eastAsia="黑体" w:cs="黑体"/>
              <w:bCs w:val="0"/>
              <w:lang w:val="en-US" w:eastAsia="zh-CN"/>
            </w:rPr>
            <w:t>5.4.4 扫描任务接口测试</w:t>
          </w:r>
          <w:r>
            <w:tab/>
          </w:r>
          <w:r>
            <w:fldChar w:fldCharType="begin"/>
          </w:r>
          <w:r>
            <w:instrText xml:space="preserve"> PAGEREF _Toc14440 \h </w:instrText>
          </w:r>
          <w:r>
            <w:fldChar w:fldCharType="separate"/>
          </w:r>
          <w:r>
            <w:t>29</w:t>
          </w:r>
          <w:r>
            <w:fldChar w:fldCharType="end"/>
          </w:r>
          <w:r>
            <w:rPr>
              <w:rFonts w:hint="default" w:ascii="Times New Roman" w:hAnsi="Times New Roman" w:eastAsia="宋体" w:cs="Times New Roman"/>
              <w:kern w:val="0"/>
              <w:szCs w:val="24"/>
            </w:rPr>
            <w:fldChar w:fldCharType="end"/>
          </w:r>
        </w:p>
        <w:p w14:paraId="36AD34B0">
          <w:pPr>
            <w:pStyle w:val="11"/>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_Toc29662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44"/>
              <w:szCs w:val="32"/>
            </w:rPr>
            <w:t>第6章 结论与展望</w:t>
          </w:r>
          <w:r>
            <w:tab/>
          </w:r>
          <w:r>
            <w:fldChar w:fldCharType="begin"/>
          </w:r>
          <w:r>
            <w:instrText xml:space="preserve"> PAGEREF _Toc29662 \h </w:instrText>
          </w:r>
          <w:r>
            <w:fldChar w:fldCharType="separate"/>
          </w:r>
          <w:r>
            <w:t>32</w:t>
          </w:r>
          <w:r>
            <w:fldChar w:fldCharType="end"/>
          </w:r>
          <w:r>
            <w:rPr>
              <w:rFonts w:hint="default" w:ascii="Times New Roman" w:hAnsi="Times New Roman" w:eastAsia="宋体" w:cs="Times New Roman"/>
              <w:kern w:val="0"/>
              <w:szCs w:val="24"/>
            </w:rPr>
            <w:fldChar w:fldCharType="end"/>
          </w:r>
        </w:p>
        <w:p w14:paraId="09D68ADA">
          <w:pPr>
            <w:pStyle w:val="12"/>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_Toc7323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8"/>
            </w:rPr>
            <w:t>6.1 全文总结</w:t>
          </w:r>
          <w:r>
            <w:tab/>
          </w:r>
          <w:r>
            <w:fldChar w:fldCharType="begin"/>
          </w:r>
          <w:r>
            <w:instrText xml:space="preserve"> PAGEREF _Toc7323 \h </w:instrText>
          </w:r>
          <w:r>
            <w:fldChar w:fldCharType="separate"/>
          </w:r>
          <w:r>
            <w:t>32</w:t>
          </w:r>
          <w:r>
            <w:fldChar w:fldCharType="end"/>
          </w:r>
          <w:r>
            <w:rPr>
              <w:rFonts w:hint="default" w:ascii="Times New Roman" w:hAnsi="Times New Roman" w:eastAsia="宋体" w:cs="Times New Roman"/>
              <w:kern w:val="0"/>
              <w:szCs w:val="24"/>
            </w:rPr>
            <w:fldChar w:fldCharType="end"/>
          </w:r>
        </w:p>
        <w:p w14:paraId="26FE7AF9">
          <w:pPr>
            <w:pStyle w:val="12"/>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_Toc31094 </w:instrText>
          </w:r>
          <w:r>
            <w:rPr>
              <w:rFonts w:hint="default" w:ascii="Times New Roman" w:hAnsi="Times New Roman" w:eastAsia="宋体" w:cs="Times New Roman"/>
              <w:kern w:val="0"/>
              <w:szCs w:val="24"/>
            </w:rPr>
            <w:fldChar w:fldCharType="separate"/>
          </w:r>
          <w:r>
            <w:rPr>
              <w:rFonts w:hint="eastAsia" w:ascii="黑体" w:hAnsi="宋体" w:eastAsia="黑体" w:cs="黑体"/>
              <w:bCs w:val="0"/>
              <w:kern w:val="0"/>
              <w:szCs w:val="28"/>
            </w:rPr>
            <w:t>6.2 不足与展望</w:t>
          </w:r>
          <w:r>
            <w:tab/>
          </w:r>
          <w:r>
            <w:fldChar w:fldCharType="begin"/>
          </w:r>
          <w:r>
            <w:instrText xml:space="preserve"> PAGEREF _Toc31094 \h </w:instrText>
          </w:r>
          <w:r>
            <w:fldChar w:fldCharType="separate"/>
          </w:r>
          <w:r>
            <w:t>32</w:t>
          </w:r>
          <w:r>
            <w:fldChar w:fldCharType="end"/>
          </w:r>
          <w:r>
            <w:rPr>
              <w:rFonts w:hint="default" w:ascii="Times New Roman" w:hAnsi="Times New Roman" w:eastAsia="宋体" w:cs="Times New Roman"/>
              <w:kern w:val="0"/>
              <w:szCs w:val="24"/>
            </w:rPr>
            <w:fldChar w:fldCharType="end"/>
          </w:r>
        </w:p>
        <w:p w14:paraId="75960485">
          <w:pPr>
            <w:pStyle w:val="11"/>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_Toc25695 </w:instrText>
          </w:r>
          <w:r>
            <w:rPr>
              <w:rFonts w:hint="default" w:ascii="Times New Roman" w:hAnsi="Times New Roman" w:eastAsia="宋体" w:cs="Times New Roman"/>
              <w:kern w:val="0"/>
              <w:szCs w:val="24"/>
            </w:rPr>
            <w:fldChar w:fldCharType="separate"/>
          </w:r>
          <w:r>
            <w:rPr>
              <w:rFonts w:hint="eastAsia" w:ascii="黑体" w:hAnsi="黑体" w:eastAsia="黑体" w:cs="黑体"/>
              <w:bCs w:val="0"/>
              <w:kern w:val="44"/>
              <w:szCs w:val="32"/>
            </w:rPr>
            <w:t>参考文献</w:t>
          </w:r>
          <w:r>
            <w:tab/>
          </w:r>
          <w:r>
            <w:fldChar w:fldCharType="begin"/>
          </w:r>
          <w:r>
            <w:instrText xml:space="preserve"> PAGEREF _Toc25695 \h </w:instrText>
          </w:r>
          <w:r>
            <w:fldChar w:fldCharType="separate"/>
          </w:r>
          <w:r>
            <w:t>34</w:t>
          </w:r>
          <w:r>
            <w:fldChar w:fldCharType="end"/>
          </w:r>
          <w:r>
            <w:rPr>
              <w:rFonts w:hint="default" w:ascii="Times New Roman" w:hAnsi="Times New Roman" w:eastAsia="宋体" w:cs="Times New Roman"/>
              <w:kern w:val="0"/>
              <w:szCs w:val="24"/>
            </w:rPr>
            <w:fldChar w:fldCharType="end"/>
          </w:r>
        </w:p>
        <w:p w14:paraId="462E95B4">
          <w:pPr>
            <w:pStyle w:val="11"/>
            <w:tabs>
              <w:tab w:val="right" w:leader="dot" w:pos="8306"/>
            </w:tabs>
          </w:pPr>
          <w:r>
            <w:rPr>
              <w:rFonts w:hint="default" w:ascii="Times New Roman" w:hAnsi="Times New Roman" w:eastAsia="宋体" w:cs="Times New Roman"/>
              <w:kern w:val="0"/>
              <w:szCs w:val="24"/>
            </w:rPr>
            <w:fldChar w:fldCharType="begin"/>
          </w:r>
          <w:r>
            <w:rPr>
              <w:rFonts w:hint="default" w:ascii="Times New Roman" w:hAnsi="Times New Roman" w:eastAsia="宋体" w:cs="Times New Roman"/>
              <w:kern w:val="0"/>
              <w:szCs w:val="24"/>
            </w:rPr>
            <w:instrText xml:space="preserve"> HYPERLINK \l _Toc19239 </w:instrText>
          </w:r>
          <w:r>
            <w:rPr>
              <w:rFonts w:hint="default" w:ascii="Times New Roman" w:hAnsi="Times New Roman" w:eastAsia="宋体" w:cs="Times New Roman"/>
              <w:kern w:val="0"/>
              <w:szCs w:val="24"/>
            </w:rPr>
            <w:fldChar w:fldCharType="separate"/>
          </w:r>
          <w:r>
            <w:rPr>
              <w:rFonts w:hint="eastAsia" w:ascii="黑体" w:hAnsi="黑体" w:eastAsia="黑体" w:cs="黑体"/>
              <w:bCs w:val="0"/>
              <w:kern w:val="44"/>
              <w:szCs w:val="32"/>
            </w:rPr>
            <w:t>致谢</w:t>
          </w:r>
          <w:r>
            <w:tab/>
          </w:r>
          <w:r>
            <w:fldChar w:fldCharType="begin"/>
          </w:r>
          <w:r>
            <w:instrText xml:space="preserve"> PAGEREF _Toc19239 \h </w:instrText>
          </w:r>
          <w:r>
            <w:fldChar w:fldCharType="separate"/>
          </w:r>
          <w:r>
            <w:t>35</w:t>
          </w:r>
          <w:r>
            <w:fldChar w:fldCharType="end"/>
          </w:r>
          <w:r>
            <w:rPr>
              <w:rFonts w:hint="default" w:ascii="Times New Roman" w:hAnsi="Times New Roman" w:eastAsia="宋体" w:cs="Times New Roman"/>
              <w:kern w:val="0"/>
              <w:szCs w:val="24"/>
            </w:rPr>
            <w:fldChar w:fldCharType="end"/>
          </w:r>
        </w:p>
        <w:p w14:paraId="2F2FDF69">
          <w:pPr>
            <w:keepNext w:val="0"/>
            <w:keepLines w:val="0"/>
            <w:widowControl/>
            <w:suppressLineNumbers w:val="0"/>
            <w:spacing w:after="210" w:afterAutospacing="0" w:line="360" w:lineRule="auto"/>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Cs w:val="24"/>
            </w:rPr>
            <w:fldChar w:fldCharType="end"/>
          </w:r>
        </w:p>
      </w:sdtContent>
    </w:sdt>
    <w:p w14:paraId="194E69D2">
      <w:pPr>
        <w:keepNext w:val="0"/>
        <w:keepLines w:val="0"/>
        <w:widowControl/>
        <w:suppressLineNumbers w:val="0"/>
        <w:spacing w:after="210" w:afterAutospacing="0" w:line="360" w:lineRule="auto"/>
        <w:jc w:val="center"/>
        <w:rPr>
          <w:rFonts w:hint="default" w:ascii="Times New Roman" w:hAnsi="Times New Roman" w:eastAsia="宋体" w:cs="Times New Roman"/>
          <w:kern w:val="0"/>
          <w:sz w:val="24"/>
          <w:szCs w:val="24"/>
          <w:lang w:val="en-US" w:eastAsia="zh-CN" w:bidi="ar"/>
        </w:rPr>
      </w:pPr>
    </w:p>
    <w:p w14:paraId="63AE8FCF">
      <w:pPr>
        <w:pStyle w:val="25"/>
        <w:keepNext w:val="0"/>
        <w:keepLines w:val="0"/>
        <w:widowControl/>
        <w:suppressLineNumbers w:val="0"/>
        <w:spacing w:line="360" w:lineRule="auto"/>
        <w:jc w:val="both"/>
        <w:rPr>
          <w:rFonts w:hint="default" w:ascii="Times New Roman" w:hAnsi="Times New Roman" w:eastAsia="宋体" w:cs="Times New Roman"/>
          <w:b/>
          <w:bCs/>
          <w:kern w:val="44"/>
          <w:sz w:val="24"/>
          <w:szCs w:val="24"/>
        </w:rPr>
      </w:pPr>
    </w:p>
    <w:p w14:paraId="76D6C31B">
      <w:pPr>
        <w:pStyle w:val="25"/>
        <w:keepNext w:val="0"/>
        <w:keepLines w:val="0"/>
        <w:widowControl/>
        <w:suppressLineNumbers w:val="0"/>
        <w:spacing w:line="360" w:lineRule="auto"/>
        <w:ind w:left="0" w:leftChars="0" w:firstLine="0" w:firstLineChars="0"/>
        <w:jc w:val="both"/>
        <w:rPr>
          <w:rFonts w:hint="default" w:ascii="Times New Roman" w:hAnsi="Times New Roman" w:eastAsia="宋体" w:cs="Times New Roman"/>
          <w:b/>
          <w:bCs/>
          <w:kern w:val="44"/>
          <w:sz w:val="24"/>
          <w:szCs w:val="24"/>
        </w:rPr>
        <w:sectPr>
          <w:footerReference r:id="rId4" w:type="default"/>
          <w:pgSz w:w="11906" w:h="16839"/>
          <w:pgMar w:top="1440" w:right="1800" w:bottom="1440" w:left="1800" w:header="851" w:footer="992" w:gutter="0"/>
          <w:pgNumType w:fmt="decimal" w:start="1"/>
          <w:cols w:space="0" w:num="1"/>
        </w:sectPr>
      </w:pPr>
    </w:p>
    <w:p w14:paraId="1C3DDF9B">
      <w:pPr>
        <w:spacing w:line="460" w:lineRule="exact"/>
        <w:rPr>
          <w:rFonts w:ascii="宋体" w:hAnsi="宋体"/>
          <w:color w:val="000000"/>
          <w:szCs w:val="21"/>
        </w:rPr>
      </w:pPr>
      <w:r>
        <w:rPr>
          <w:rFonts w:hint="eastAsia" w:ascii="宋体" w:hAnsi="宋体"/>
          <w:color w:val="000000"/>
          <w:sz w:val="24"/>
        </w:rPr>
        <w:t>诚信声明示例：</w:t>
      </w:r>
    </w:p>
    <w:p w14:paraId="49B8E822">
      <w:pPr>
        <w:spacing w:line="440" w:lineRule="exact"/>
        <w:ind w:firstLine="883" w:firstLineChars="200"/>
        <w:jc w:val="center"/>
        <w:rPr>
          <w:rFonts w:ascii="宋体" w:hAnsi="宋体"/>
          <w:b/>
          <w:color w:val="000000"/>
          <w:sz w:val="44"/>
          <w:szCs w:val="44"/>
        </w:rPr>
      </w:pPr>
    </w:p>
    <w:p w14:paraId="3647BC45">
      <w:pPr>
        <w:spacing w:line="440" w:lineRule="exact"/>
        <w:ind w:firstLine="883" w:firstLineChars="200"/>
        <w:jc w:val="center"/>
        <w:rPr>
          <w:rFonts w:ascii="宋体" w:hAnsi="宋体"/>
          <w:b/>
          <w:color w:val="000000"/>
          <w:sz w:val="44"/>
          <w:szCs w:val="44"/>
        </w:rPr>
      </w:pPr>
    </w:p>
    <w:p w14:paraId="7A2DA36E">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黑体" w:hAnsi="黑体" w:eastAsia="黑体"/>
          <w:color w:val="000000"/>
          <w:sz w:val="32"/>
          <w:szCs w:val="32"/>
        </w:rPr>
      </w:pPr>
      <w:r>
        <w:rPr>
          <w:rFonts w:hint="eastAsia" w:ascii="黑体" w:hAnsi="黑体" w:eastAsia="黑体"/>
          <w:color w:val="000000"/>
          <w:sz w:val="32"/>
          <w:szCs w:val="32"/>
        </w:rPr>
        <w:t>毕业设计（论文）诚信声明</w:t>
      </w:r>
    </w:p>
    <w:p w14:paraId="7DD8CBE8">
      <w:pPr>
        <w:spacing w:line="440" w:lineRule="exact"/>
        <w:ind w:firstLine="720"/>
        <w:jc w:val="center"/>
        <w:rPr>
          <w:rFonts w:ascii="宋体" w:hAnsi="宋体"/>
          <w:color w:val="000000"/>
          <w:szCs w:val="24"/>
        </w:rPr>
      </w:pPr>
      <w:r>
        <w:rPr>
          <w:rFonts w:hint="eastAsia" w:ascii="宋体" w:hAnsi="宋体"/>
          <w:color w:val="000000"/>
          <w:szCs w:val="24"/>
        </w:rPr>
        <w:t>（黑体三号居中）</w:t>
      </w:r>
    </w:p>
    <w:p w14:paraId="23F93326">
      <w:pPr>
        <w:spacing w:line="440" w:lineRule="exact"/>
        <w:ind w:firstLine="720"/>
        <w:jc w:val="both"/>
        <w:rPr>
          <w:rFonts w:ascii="宋体" w:hAnsi="宋体"/>
          <w:color w:val="000000"/>
          <w:sz w:val="24"/>
        </w:rPr>
      </w:pPr>
    </w:p>
    <w:p w14:paraId="50FE884B">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ascii="宋体" w:hAnsi="宋体"/>
          <w:color w:val="000000"/>
          <w:sz w:val="28"/>
          <w:szCs w:val="28"/>
        </w:rPr>
      </w:pPr>
      <w:r>
        <w:rPr>
          <w:rFonts w:hint="eastAsia" w:ascii="宋体" w:hAnsi="宋体"/>
          <w:color w:val="000000"/>
          <w:sz w:val="28"/>
          <w:szCs w:val="28"/>
        </w:rPr>
        <w:t>本人郑重声明：呈交的学位论文，是本人在指导老师的指导下，独立进行研究工作所取得的成果，所有数据、图片资料真实可靠。尽我所知，除文中已经注明引用的内容外，本文不含任何其他个人或集体已经发表或撰写过的作品成果。对本文所涉及的研究工作做出贡献的其他个人和集体，均已在文中以明确的方式标明。本人完全意识到本声明的法律结果由本人承担。</w:t>
      </w:r>
    </w:p>
    <w:p w14:paraId="6D7F9144">
      <w:pPr>
        <w:spacing w:line="440" w:lineRule="exact"/>
        <w:ind w:firstLine="720"/>
        <w:jc w:val="both"/>
        <w:rPr>
          <w:rFonts w:ascii="Times New Roman" w:hAnsi="Times New Roman"/>
          <w:color w:val="000000"/>
          <w:szCs w:val="24"/>
        </w:rPr>
      </w:pPr>
      <w:r>
        <w:rPr>
          <w:rFonts w:ascii="Times New Roman" w:hAnsi="Times New Roman"/>
          <w:color w:val="000000"/>
          <w:szCs w:val="24"/>
        </w:rPr>
        <w:t>（宋体四号、1.5倍行距）</w:t>
      </w:r>
    </w:p>
    <w:p w14:paraId="57728CF2">
      <w:pPr>
        <w:spacing w:line="440" w:lineRule="exact"/>
        <w:ind w:firstLine="720"/>
        <w:jc w:val="left"/>
        <w:rPr>
          <w:rFonts w:ascii="宋体" w:hAnsi="宋体"/>
          <w:color w:val="000000"/>
          <w:sz w:val="28"/>
          <w:szCs w:val="28"/>
        </w:rPr>
      </w:pPr>
    </w:p>
    <w:p w14:paraId="481CF0E5">
      <w:pPr>
        <w:spacing w:line="440" w:lineRule="exact"/>
        <w:ind w:firstLine="720"/>
        <w:jc w:val="left"/>
        <w:rPr>
          <w:rFonts w:ascii="宋体" w:hAnsi="宋体"/>
          <w:color w:val="000000"/>
          <w:sz w:val="28"/>
          <w:szCs w:val="28"/>
        </w:rPr>
      </w:pPr>
    </w:p>
    <w:p w14:paraId="385002A0">
      <w:pPr>
        <w:spacing w:line="240" w:lineRule="auto"/>
        <w:jc w:val="left"/>
        <w:rPr>
          <w:rFonts w:ascii="宋体" w:hAnsi="宋体"/>
          <w:color w:val="000000"/>
          <w:sz w:val="28"/>
          <w:szCs w:val="28"/>
        </w:rPr>
      </w:pPr>
      <w:r>
        <w:rPr>
          <w:rFonts w:hint="eastAsia" w:ascii="宋体" w:hAnsi="宋体"/>
          <w:color w:val="000000"/>
          <w:sz w:val="28"/>
          <w:szCs w:val="28"/>
        </w:rPr>
        <w:t>毕业设计（论文）作者签名：</w:t>
      </w:r>
      <w:r>
        <w:rPr>
          <w:rFonts w:hint="eastAsia" w:ascii="宋体" w:hAnsi="宋体"/>
          <w:color w:val="000000"/>
          <w:sz w:val="28"/>
          <w:szCs w:val="28"/>
          <w:u w:val="single"/>
        </w:rPr>
        <w:t xml:space="preserve">  </w:t>
      </w:r>
      <w:r>
        <w:rPr>
          <w:rFonts w:hint="eastAsia" w:ascii="宋体" w:hAnsi="宋体"/>
          <w:color w:val="000000"/>
          <w:sz w:val="28"/>
          <w:szCs w:val="28"/>
          <w:u w:val="single"/>
        </w:rPr>
        <w:drawing>
          <wp:inline distT="0" distB="0" distL="114300" distR="114300">
            <wp:extent cx="650875" cy="280035"/>
            <wp:effectExtent l="0" t="0" r="0" b="0"/>
            <wp:docPr id="27" name="图片 27" descr="sign.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sign.psd"/>
                    <pic:cNvPicPr>
                      <a:picLocks noChangeAspect="1"/>
                    </pic:cNvPicPr>
                  </pic:nvPicPr>
                  <pic:blipFill>
                    <a:blip r:embed="rId8"/>
                    <a:stretch>
                      <a:fillRect/>
                    </a:stretch>
                  </pic:blipFill>
                  <pic:spPr>
                    <a:xfrm>
                      <a:off x="0" y="0"/>
                      <a:ext cx="650875" cy="280035"/>
                    </a:xfrm>
                    <a:prstGeom prst="rect">
                      <a:avLst/>
                    </a:prstGeom>
                  </pic:spPr>
                </pic:pic>
              </a:graphicData>
            </a:graphic>
          </wp:inline>
        </w:drawing>
      </w:r>
      <w:r>
        <w:rPr>
          <w:rFonts w:hint="eastAsia" w:ascii="宋体" w:hAnsi="宋体"/>
          <w:color w:val="000000"/>
          <w:sz w:val="28"/>
          <w:szCs w:val="28"/>
          <w:u w:val="single"/>
        </w:rPr>
        <w:t xml:space="preserve">   </w:t>
      </w:r>
      <w:r>
        <w:rPr>
          <w:rFonts w:hint="eastAsia" w:ascii="宋体" w:hAnsi="宋体"/>
          <w:color w:val="000000"/>
          <w:sz w:val="28"/>
          <w:szCs w:val="28"/>
        </w:rPr>
        <w:t xml:space="preserve">  日期：</w:t>
      </w:r>
      <w:r>
        <w:rPr>
          <w:rFonts w:hint="eastAsia" w:ascii="宋体" w:hAnsi="宋体"/>
          <w:color w:val="000000"/>
          <w:sz w:val="28"/>
          <w:szCs w:val="28"/>
          <w:u w:val="single"/>
        </w:rPr>
        <w:t xml:space="preserve"> </w:t>
      </w:r>
      <w:r>
        <w:rPr>
          <w:rFonts w:hint="eastAsia" w:ascii="宋体" w:hAnsi="宋体"/>
          <w:color w:val="000000"/>
          <w:sz w:val="28"/>
          <w:szCs w:val="28"/>
          <w:u w:val="single"/>
          <w:lang w:val="en-US" w:eastAsia="zh-CN"/>
        </w:rPr>
        <w:t xml:space="preserve"> 2026.3.9   </w:t>
      </w:r>
      <w:r>
        <w:rPr>
          <w:rFonts w:hint="eastAsia" w:ascii="宋体" w:hAnsi="宋体"/>
          <w:color w:val="000000"/>
          <w:sz w:val="28"/>
          <w:szCs w:val="28"/>
          <w:u w:val="single"/>
        </w:rPr>
        <w:t xml:space="preserve">      </w:t>
      </w:r>
    </w:p>
    <w:p w14:paraId="08B392EF">
      <w:pPr>
        <w:pStyle w:val="25"/>
        <w:keepNext w:val="0"/>
        <w:keepLines w:val="0"/>
        <w:widowControl/>
        <w:suppressLineNumbers w:val="0"/>
        <w:spacing w:line="360" w:lineRule="auto"/>
        <w:jc w:val="both"/>
        <w:rPr>
          <w:rFonts w:hint="default" w:ascii="Times New Roman" w:hAnsi="Times New Roman" w:eastAsia="宋体" w:cs="Times New Roman"/>
          <w:b/>
          <w:bCs/>
          <w:kern w:val="44"/>
          <w:sz w:val="24"/>
          <w:szCs w:val="24"/>
        </w:rPr>
        <w:sectPr>
          <w:pgSz w:w="11906" w:h="16839"/>
          <w:pgMar w:top="1440" w:right="1800" w:bottom="1440" w:left="1800" w:header="851" w:footer="992" w:gutter="0"/>
          <w:pgNumType w:fmt="decimal"/>
          <w:cols w:space="0" w:num="1"/>
        </w:sectPr>
      </w:pPr>
    </w:p>
    <w:p w14:paraId="6BFA2078">
      <w:pPr>
        <w:pStyle w:val="2"/>
        <w:bidi w:val="0"/>
        <w:rPr>
          <w:rFonts w:hint="eastAsia" w:ascii="黑体" w:hAnsi="黑体" w:eastAsia="黑体" w:cs="黑体"/>
          <w:b w:val="0"/>
          <w:bCs w:val="0"/>
        </w:rPr>
      </w:pPr>
      <w:r>
        <w:rPr>
          <w:rFonts w:hint="eastAsia" w:ascii="黑体" w:hAnsi="黑体" w:eastAsia="黑体" w:cs="黑体"/>
          <w:b w:val="0"/>
          <w:bCs w:val="0"/>
          <w:lang w:val="en-US" w:eastAsia="zh-CN"/>
        </w:rPr>
        <w:tab/>
      </w:r>
      <w:bookmarkStart w:id="0" w:name="_Toc4188"/>
      <w:r>
        <w:rPr>
          <w:rFonts w:hint="eastAsia" w:ascii="黑体" w:hAnsi="黑体" w:eastAsia="黑体" w:cs="黑体"/>
          <w:b w:val="0"/>
          <w:bCs w:val="0"/>
        </w:rPr>
        <w:t>第1章 绪论</w:t>
      </w:r>
      <w:bookmarkEnd w:id="0"/>
    </w:p>
    <w:p w14:paraId="57F0363F">
      <w:pPr>
        <w:pStyle w:val="3"/>
        <w:keepNext w:val="0"/>
        <w:keepLines w:val="0"/>
        <w:widowControl/>
        <w:suppressLineNumbers w:val="0"/>
        <w:spacing w:line="240" w:lineRule="atLeast"/>
        <w:jc w:val="both"/>
        <w:rPr>
          <w:rFonts w:hint="eastAsia" w:ascii="黑体" w:hAnsi="宋体" w:eastAsia="黑体" w:cs="黑体"/>
          <w:b w:val="0"/>
          <w:bCs w:val="0"/>
          <w:kern w:val="0"/>
          <w:sz w:val="28"/>
          <w:szCs w:val="28"/>
        </w:rPr>
      </w:pPr>
      <w:bookmarkStart w:id="1" w:name="_Toc19905"/>
      <w:r>
        <w:rPr>
          <w:rFonts w:hint="eastAsia" w:ascii="黑体" w:hAnsi="宋体" w:eastAsia="黑体" w:cs="黑体"/>
          <w:b w:val="0"/>
          <w:bCs w:val="0"/>
          <w:kern w:val="0"/>
          <w:sz w:val="28"/>
          <w:szCs w:val="28"/>
        </w:rPr>
        <w:t>1.1 研究背景</w:t>
      </w:r>
      <w:bookmarkEnd w:id="1"/>
    </w:p>
    <w:p w14:paraId="67ECAD92">
      <w:pPr>
        <w:pStyle w:val="4"/>
        <w:keepNext w:val="0"/>
        <w:keepLines w:val="0"/>
        <w:widowControl/>
        <w:suppressLineNumbers w:val="0"/>
        <w:spacing w:line="240" w:lineRule="atLeast"/>
        <w:jc w:val="both"/>
        <w:rPr>
          <w:rFonts w:hint="eastAsia" w:ascii="黑体" w:hAnsi="宋体" w:eastAsia="黑体" w:cs="黑体"/>
          <w:b w:val="0"/>
          <w:bCs w:val="0"/>
          <w:kern w:val="0"/>
          <w:sz w:val="24"/>
          <w:szCs w:val="24"/>
        </w:rPr>
      </w:pPr>
      <w:bookmarkStart w:id="2" w:name="_Toc30376"/>
      <w:r>
        <w:rPr>
          <w:rFonts w:hint="eastAsia" w:ascii="黑体" w:hAnsi="宋体" w:eastAsia="黑体" w:cs="黑体"/>
          <w:b w:val="0"/>
          <w:bCs w:val="0"/>
          <w:kern w:val="0"/>
          <w:sz w:val="24"/>
          <w:szCs w:val="24"/>
        </w:rPr>
        <w:t>1.1.1 互联网技术的发展现状</w:t>
      </w:r>
      <w:bookmarkEnd w:id="2"/>
    </w:p>
    <w:p w14:paraId="6036EFBF">
      <w:pPr>
        <w:pStyle w:val="25"/>
        <w:keepNext w:val="0"/>
        <w:keepLines w:val="0"/>
        <w:widowControl/>
        <w:suppressLineNumbers w:val="0"/>
        <w:spacing w:line="360" w:lineRule="auto"/>
        <w:jc w:val="both"/>
        <w:rPr>
          <w:rFonts w:hint="default" w:ascii="Times New Roman" w:hAnsi="Times New Roman" w:eastAsia="宋体" w:cs="Times New Roman"/>
          <w:kern w:val="0"/>
          <w:sz w:val="24"/>
          <w:szCs w:val="24"/>
        </w:rPr>
      </w:pPr>
      <w:r>
        <w:rPr>
          <w:rFonts w:hint="eastAsia" w:ascii="宋体" w:hAnsi="宋体" w:eastAsia="宋体" w:cs="宋体"/>
          <w:kern w:val="0"/>
          <w:sz w:val="24"/>
          <w:szCs w:val="24"/>
        </w:rPr>
        <w:t>随着信息技术的飞速发展，互联网已经渗透到企业生产经营的方方面面。企业内部网络设备的数量呈指数级增长，从传统的</w:t>
      </w:r>
      <w:r>
        <w:rPr>
          <w:rFonts w:hint="default" w:ascii="Times New Roman" w:hAnsi="Times New Roman" w:eastAsia="宋体" w:cs="Times New Roman"/>
          <w:kern w:val="0"/>
          <w:sz w:val="24"/>
          <w:szCs w:val="24"/>
        </w:rPr>
        <w:t>PC</w:t>
      </w:r>
      <w:r>
        <w:rPr>
          <w:rFonts w:hint="eastAsia" w:ascii="宋体" w:hAnsi="宋体" w:eastAsia="宋体" w:cs="宋体"/>
          <w:kern w:val="0"/>
          <w:sz w:val="24"/>
          <w:szCs w:val="24"/>
        </w:rPr>
        <w:t>机、服务器，扩展到移动终端、物联网设备、打印机等各类联网设施。网络规模的扩大直接导致了</w:t>
      </w:r>
      <w:r>
        <w:rPr>
          <w:rFonts w:hint="default" w:ascii="Times New Roman" w:hAnsi="Times New Roman" w:eastAsia="宋体" w:cs="Times New Roman"/>
          <w:kern w:val="0"/>
          <w:sz w:val="24"/>
          <w:szCs w:val="24"/>
        </w:rPr>
        <w:t>IP</w:t>
      </w:r>
      <w:r>
        <w:rPr>
          <w:rFonts w:hint="eastAsia" w:ascii="宋体" w:hAnsi="宋体" w:eastAsia="宋体" w:cs="宋体"/>
          <w:kern w:val="0"/>
          <w:sz w:val="24"/>
          <w:szCs w:val="24"/>
        </w:rPr>
        <w:t>地址需求的激增。</w:t>
      </w:r>
    </w:p>
    <w:p w14:paraId="7F478F07">
      <w:pPr>
        <w:pStyle w:val="4"/>
        <w:keepNext w:val="0"/>
        <w:keepLines w:val="0"/>
        <w:widowControl/>
        <w:suppressLineNumbers w:val="0"/>
        <w:spacing w:line="240" w:lineRule="atLeast"/>
        <w:jc w:val="both"/>
        <w:rPr>
          <w:rFonts w:hint="eastAsia" w:ascii="黑体" w:hAnsi="宋体" w:eastAsia="黑体" w:cs="黑体"/>
          <w:b w:val="0"/>
          <w:bCs w:val="0"/>
          <w:kern w:val="0"/>
          <w:sz w:val="24"/>
          <w:szCs w:val="24"/>
        </w:rPr>
      </w:pPr>
      <w:bookmarkStart w:id="3" w:name="_Toc19809"/>
      <w:r>
        <w:rPr>
          <w:rFonts w:hint="eastAsia" w:ascii="黑体" w:hAnsi="宋体" w:eastAsia="黑体" w:cs="黑体"/>
          <w:b w:val="0"/>
          <w:bCs w:val="0"/>
          <w:kern w:val="0"/>
          <w:sz w:val="24"/>
          <w:szCs w:val="24"/>
        </w:rPr>
        <w:t>1.1.2 企业网络管理的痛点</w:t>
      </w:r>
      <w:bookmarkEnd w:id="3"/>
    </w:p>
    <w:p w14:paraId="278BB8C6">
      <w:pPr>
        <w:pStyle w:val="25"/>
        <w:keepNext w:val="0"/>
        <w:keepLines w:val="0"/>
        <w:widowControl/>
        <w:suppressLineNumbers w:val="0"/>
        <w:spacing w:line="360" w:lineRule="auto"/>
        <w:jc w:val="both"/>
        <w:rPr>
          <w:rFonts w:hint="default" w:ascii="Times New Roman" w:hAnsi="Times New Roman" w:eastAsia="宋体" w:cs="Times New Roman"/>
          <w:kern w:val="0"/>
          <w:sz w:val="24"/>
          <w:szCs w:val="24"/>
        </w:rPr>
      </w:pPr>
      <w:r>
        <w:rPr>
          <w:rFonts w:hint="eastAsia" w:ascii="宋体" w:hAnsi="宋体" w:eastAsia="宋体" w:cs="宋体"/>
          <w:kern w:val="0"/>
          <w:sz w:val="24"/>
          <w:szCs w:val="24"/>
        </w:rPr>
        <w:t>在传统的网络管理模式中，管理员往往依赖</w:t>
      </w:r>
      <w:r>
        <w:rPr>
          <w:rFonts w:hint="default" w:ascii="Times New Roman" w:hAnsi="Times New Roman" w:eastAsia="宋体" w:cs="Times New Roman"/>
          <w:kern w:val="0"/>
          <w:sz w:val="24"/>
          <w:szCs w:val="24"/>
        </w:rPr>
        <w:t>Excel</w:t>
      </w:r>
      <w:r>
        <w:rPr>
          <w:rFonts w:hint="eastAsia" w:ascii="宋体" w:hAnsi="宋体" w:eastAsia="宋体" w:cs="宋体"/>
          <w:kern w:val="0"/>
          <w:sz w:val="24"/>
          <w:szCs w:val="24"/>
        </w:rPr>
        <w:t>表格或纸质文档来记录</w:t>
      </w:r>
      <w:r>
        <w:rPr>
          <w:rFonts w:hint="default" w:ascii="Times New Roman" w:hAnsi="Times New Roman" w:eastAsia="宋体" w:cs="Times New Roman"/>
          <w:kern w:val="0"/>
          <w:sz w:val="24"/>
          <w:szCs w:val="24"/>
        </w:rPr>
        <w:t>IP</w:t>
      </w:r>
      <w:r>
        <w:rPr>
          <w:rFonts w:hint="eastAsia" w:ascii="宋体" w:hAnsi="宋体" w:eastAsia="宋体" w:cs="宋体"/>
          <w:kern w:val="0"/>
          <w:sz w:val="24"/>
          <w:szCs w:val="24"/>
        </w:rPr>
        <w:t>地址的分配情况。这种方式存在诸多弊端：首先，信息更新滞后，设备上下线无法实时反映在记录中；其次，人为录入错误率高，容易导致</w:t>
      </w:r>
      <w:r>
        <w:rPr>
          <w:rFonts w:hint="default" w:ascii="Times New Roman" w:hAnsi="Times New Roman" w:eastAsia="宋体" w:cs="Times New Roman"/>
          <w:kern w:val="0"/>
          <w:sz w:val="24"/>
          <w:szCs w:val="24"/>
        </w:rPr>
        <w:t>IP</w:t>
      </w:r>
      <w:r>
        <w:rPr>
          <w:rFonts w:hint="eastAsia" w:ascii="宋体" w:hAnsi="宋体" w:eastAsia="宋体" w:cs="宋体"/>
          <w:kern w:val="0"/>
          <w:sz w:val="24"/>
          <w:szCs w:val="24"/>
        </w:rPr>
        <w:t>地址冲突；最后，缺乏历史追溯机制，难以定位网络故障的源头。</w:t>
      </w:r>
    </w:p>
    <w:p w14:paraId="26EE12D7">
      <w:pPr>
        <w:pStyle w:val="3"/>
        <w:keepNext w:val="0"/>
        <w:keepLines w:val="0"/>
        <w:widowControl/>
        <w:suppressLineNumbers w:val="0"/>
        <w:spacing w:line="240" w:lineRule="atLeast"/>
        <w:jc w:val="both"/>
        <w:rPr>
          <w:rFonts w:hint="eastAsia" w:ascii="黑体" w:hAnsi="宋体" w:eastAsia="黑体" w:cs="黑体"/>
          <w:b w:val="0"/>
          <w:bCs w:val="0"/>
          <w:kern w:val="0"/>
          <w:sz w:val="28"/>
          <w:szCs w:val="28"/>
        </w:rPr>
      </w:pPr>
      <w:bookmarkStart w:id="4" w:name="_Toc14040"/>
      <w:r>
        <w:rPr>
          <w:rFonts w:hint="eastAsia" w:ascii="黑体" w:hAnsi="宋体" w:eastAsia="黑体" w:cs="黑体"/>
          <w:b w:val="0"/>
          <w:bCs w:val="0"/>
          <w:kern w:val="0"/>
          <w:sz w:val="28"/>
          <w:szCs w:val="28"/>
        </w:rPr>
        <w:t>1.2 研究目的与意义</w:t>
      </w:r>
      <w:bookmarkEnd w:id="4"/>
    </w:p>
    <w:p w14:paraId="1FAAC593">
      <w:pPr>
        <w:pStyle w:val="4"/>
        <w:keepNext w:val="0"/>
        <w:keepLines w:val="0"/>
        <w:widowControl/>
        <w:suppressLineNumbers w:val="0"/>
        <w:spacing w:line="240" w:lineRule="atLeast"/>
        <w:jc w:val="both"/>
        <w:rPr>
          <w:rFonts w:hint="eastAsia" w:ascii="黑体" w:hAnsi="宋体" w:eastAsia="黑体" w:cs="黑体"/>
          <w:b w:val="0"/>
          <w:bCs w:val="0"/>
          <w:kern w:val="0"/>
          <w:sz w:val="24"/>
          <w:szCs w:val="24"/>
        </w:rPr>
      </w:pPr>
      <w:bookmarkStart w:id="5" w:name="_Toc19392"/>
      <w:r>
        <w:rPr>
          <w:rFonts w:hint="eastAsia" w:ascii="黑体" w:hAnsi="宋体" w:eastAsia="黑体" w:cs="黑体"/>
          <w:b w:val="0"/>
          <w:bCs w:val="0"/>
          <w:kern w:val="0"/>
          <w:sz w:val="24"/>
          <w:szCs w:val="24"/>
        </w:rPr>
        <w:t>1.2.1 系统的设计目的</w:t>
      </w:r>
      <w:bookmarkEnd w:id="5"/>
    </w:p>
    <w:p w14:paraId="5F7C5F97">
      <w:pPr>
        <w:pStyle w:val="25"/>
        <w:keepNext w:val="0"/>
        <w:keepLines w:val="0"/>
        <w:widowControl/>
        <w:suppressLineNumbers w:val="0"/>
        <w:spacing w:line="360" w:lineRule="auto"/>
        <w:jc w:val="both"/>
        <w:rPr>
          <w:rFonts w:hint="default" w:ascii="Times New Roman" w:hAnsi="Times New Roman" w:eastAsia="宋体" w:cs="Times New Roman"/>
          <w:kern w:val="0"/>
          <w:sz w:val="24"/>
          <w:szCs w:val="24"/>
        </w:rPr>
      </w:pPr>
      <w:r>
        <w:rPr>
          <w:rFonts w:hint="eastAsia" w:ascii="宋体" w:hAnsi="宋体" w:eastAsia="宋体" w:cs="宋体"/>
          <w:kern w:val="0"/>
          <w:sz w:val="24"/>
          <w:szCs w:val="24"/>
        </w:rPr>
        <w:t>本文旨在设计并开发一套自动化的企业</w:t>
      </w:r>
      <w:r>
        <w:rPr>
          <w:rFonts w:hint="default" w:ascii="Times New Roman" w:hAnsi="Times New Roman" w:eastAsia="宋体" w:cs="Times New Roman"/>
          <w:kern w:val="0"/>
          <w:sz w:val="24"/>
          <w:szCs w:val="24"/>
        </w:rPr>
        <w:t>IP</w:t>
      </w:r>
      <w:r>
        <w:rPr>
          <w:rFonts w:hint="eastAsia" w:ascii="宋体" w:hAnsi="宋体" w:eastAsia="宋体" w:cs="宋体"/>
          <w:kern w:val="0"/>
          <w:sz w:val="24"/>
          <w:szCs w:val="24"/>
        </w:rPr>
        <w:t>池管理与占用扫描平台。该平台的主要目的是取代人工记录，通过技术手段实现</w:t>
      </w:r>
      <w:r>
        <w:rPr>
          <w:rFonts w:hint="default" w:ascii="Times New Roman" w:hAnsi="Times New Roman" w:eastAsia="宋体" w:cs="Times New Roman"/>
          <w:kern w:val="0"/>
          <w:sz w:val="24"/>
          <w:szCs w:val="24"/>
        </w:rPr>
        <w:t>IP</w:t>
      </w:r>
      <w:r>
        <w:rPr>
          <w:rFonts w:hint="eastAsia" w:ascii="宋体" w:hAnsi="宋体" w:eastAsia="宋体" w:cs="宋体"/>
          <w:kern w:val="0"/>
          <w:sz w:val="24"/>
          <w:szCs w:val="24"/>
        </w:rPr>
        <w:t>资源的数字化、可视化管理，并利用网络扫描技术自动发现和更新</w:t>
      </w:r>
      <w:r>
        <w:rPr>
          <w:rFonts w:hint="default" w:ascii="Times New Roman" w:hAnsi="Times New Roman" w:eastAsia="宋体" w:cs="Times New Roman"/>
          <w:kern w:val="0"/>
          <w:sz w:val="24"/>
          <w:szCs w:val="24"/>
        </w:rPr>
        <w:t>IP</w:t>
      </w:r>
      <w:r>
        <w:rPr>
          <w:rFonts w:hint="eastAsia" w:ascii="宋体" w:hAnsi="宋体" w:eastAsia="宋体" w:cs="宋体"/>
          <w:kern w:val="0"/>
          <w:sz w:val="24"/>
          <w:szCs w:val="24"/>
        </w:rPr>
        <w:t>状态，确保账实相符。</w:t>
      </w:r>
    </w:p>
    <w:p w14:paraId="54CBDA84">
      <w:pPr>
        <w:pStyle w:val="4"/>
        <w:keepNext w:val="0"/>
        <w:keepLines w:val="0"/>
        <w:widowControl/>
        <w:suppressLineNumbers w:val="0"/>
        <w:spacing w:line="240" w:lineRule="atLeast"/>
        <w:jc w:val="both"/>
        <w:rPr>
          <w:rFonts w:hint="eastAsia" w:ascii="黑体" w:hAnsi="宋体" w:eastAsia="黑体" w:cs="黑体"/>
          <w:b w:val="0"/>
          <w:bCs w:val="0"/>
          <w:kern w:val="0"/>
          <w:sz w:val="24"/>
          <w:szCs w:val="24"/>
        </w:rPr>
      </w:pPr>
      <w:bookmarkStart w:id="6" w:name="_Toc2704"/>
      <w:r>
        <w:rPr>
          <w:rFonts w:hint="eastAsia" w:ascii="黑体" w:hAnsi="宋体" w:eastAsia="黑体" w:cs="黑体"/>
          <w:b w:val="0"/>
          <w:bCs w:val="0"/>
          <w:kern w:val="0"/>
          <w:sz w:val="24"/>
          <w:szCs w:val="24"/>
        </w:rPr>
        <w:t>1.2.2 项目的应用价值</w:t>
      </w:r>
      <w:bookmarkEnd w:id="6"/>
    </w:p>
    <w:p w14:paraId="0BE7DE74">
      <w:pPr>
        <w:pStyle w:val="25"/>
        <w:keepNext w:val="0"/>
        <w:keepLines w:val="0"/>
        <w:widowControl/>
        <w:suppressLineNumbers w:val="0"/>
        <w:spacing w:line="360" w:lineRule="auto"/>
        <w:jc w:val="both"/>
        <w:rPr>
          <w:rFonts w:hint="default" w:ascii="Times New Roman" w:hAnsi="Times New Roman" w:eastAsia="宋体" w:cs="Times New Roman"/>
          <w:kern w:val="0"/>
          <w:sz w:val="24"/>
          <w:szCs w:val="24"/>
        </w:rPr>
      </w:pPr>
      <w:r>
        <w:rPr>
          <w:rFonts w:hint="eastAsia" w:ascii="宋体" w:hAnsi="宋体" w:eastAsia="宋体" w:cs="宋体"/>
          <w:kern w:val="0"/>
          <w:sz w:val="24"/>
          <w:szCs w:val="24"/>
        </w:rPr>
        <w:t>该系统的应用价值主要体现在三个方面：一是提升管理效率，减少人工维护成本；二是提高网络安全性，及时发现未授权接入的设备；三是优化资源配置，回收长期闲置的</w:t>
      </w:r>
      <w:r>
        <w:rPr>
          <w:rFonts w:hint="default" w:ascii="Times New Roman" w:hAnsi="Times New Roman" w:eastAsia="宋体" w:cs="Times New Roman"/>
          <w:kern w:val="0"/>
          <w:sz w:val="24"/>
          <w:szCs w:val="24"/>
        </w:rPr>
        <w:t>IP</w:t>
      </w:r>
      <w:r>
        <w:rPr>
          <w:rFonts w:hint="eastAsia" w:ascii="宋体" w:hAnsi="宋体" w:eastAsia="宋体" w:cs="宋体"/>
          <w:kern w:val="0"/>
          <w:sz w:val="24"/>
          <w:szCs w:val="24"/>
        </w:rPr>
        <w:t>资源，避免资源浪费。</w:t>
      </w:r>
    </w:p>
    <w:p w14:paraId="6B53B7C4">
      <w:pPr>
        <w:pStyle w:val="3"/>
        <w:keepNext w:val="0"/>
        <w:keepLines w:val="0"/>
        <w:widowControl/>
        <w:suppressLineNumbers w:val="0"/>
        <w:spacing w:line="240" w:lineRule="atLeast"/>
        <w:jc w:val="both"/>
        <w:rPr>
          <w:rFonts w:hint="eastAsia" w:ascii="黑体" w:hAnsi="宋体" w:eastAsia="黑体" w:cs="黑体"/>
          <w:b w:val="0"/>
          <w:bCs w:val="0"/>
          <w:kern w:val="0"/>
          <w:sz w:val="28"/>
          <w:szCs w:val="28"/>
        </w:rPr>
      </w:pPr>
      <w:bookmarkStart w:id="7" w:name="_Toc16697"/>
      <w:r>
        <w:rPr>
          <w:rFonts w:hint="eastAsia" w:ascii="黑体" w:hAnsi="宋体" w:eastAsia="黑体" w:cs="黑体"/>
          <w:b w:val="0"/>
          <w:bCs w:val="0"/>
          <w:kern w:val="0"/>
          <w:sz w:val="28"/>
          <w:szCs w:val="28"/>
        </w:rPr>
        <w:t>1.3 国内外研究现状</w:t>
      </w:r>
      <w:bookmarkEnd w:id="7"/>
    </w:p>
    <w:p w14:paraId="1A12FEF4">
      <w:pPr>
        <w:pStyle w:val="4"/>
        <w:keepNext w:val="0"/>
        <w:keepLines w:val="0"/>
        <w:widowControl/>
        <w:suppressLineNumbers w:val="0"/>
        <w:spacing w:line="240" w:lineRule="atLeast"/>
        <w:jc w:val="both"/>
        <w:rPr>
          <w:rFonts w:hint="eastAsia" w:ascii="黑体" w:hAnsi="宋体" w:eastAsia="黑体" w:cs="黑体"/>
          <w:b w:val="0"/>
          <w:bCs w:val="0"/>
          <w:kern w:val="0"/>
          <w:sz w:val="24"/>
          <w:szCs w:val="24"/>
        </w:rPr>
      </w:pPr>
      <w:bookmarkStart w:id="8" w:name="_Toc16608"/>
      <w:r>
        <w:rPr>
          <w:rFonts w:hint="eastAsia" w:ascii="黑体" w:hAnsi="宋体" w:eastAsia="黑体" w:cs="黑体"/>
          <w:b w:val="0"/>
          <w:bCs w:val="0"/>
          <w:kern w:val="0"/>
          <w:sz w:val="24"/>
          <w:szCs w:val="24"/>
        </w:rPr>
        <w:t>1.3.1 国内研究现状</w:t>
      </w:r>
      <w:bookmarkEnd w:id="8"/>
    </w:p>
    <w:p w14:paraId="4C273EE2">
      <w:pPr>
        <w:pStyle w:val="25"/>
        <w:keepNext w:val="0"/>
        <w:keepLines w:val="0"/>
        <w:widowControl/>
        <w:suppressLineNumbers w:val="0"/>
        <w:spacing w:line="360" w:lineRule="auto"/>
        <w:jc w:val="both"/>
        <w:rPr>
          <w:rFonts w:hint="default" w:ascii="Times New Roman" w:hAnsi="Times New Roman" w:eastAsia="宋体" w:cs="Times New Roman"/>
          <w:kern w:val="0"/>
          <w:sz w:val="24"/>
          <w:szCs w:val="24"/>
        </w:rPr>
      </w:pPr>
      <w:r>
        <w:rPr>
          <w:rFonts w:hint="eastAsia" w:ascii="宋体" w:hAnsi="宋体" w:eastAsia="宋体" w:cs="宋体"/>
          <w:kern w:val="0"/>
          <w:sz w:val="24"/>
          <w:szCs w:val="24"/>
        </w:rPr>
        <w:t>国内在</w:t>
      </w:r>
      <w:r>
        <w:rPr>
          <w:rFonts w:hint="default" w:ascii="Times New Roman" w:hAnsi="Times New Roman" w:eastAsia="宋体" w:cs="Times New Roman"/>
          <w:kern w:val="0"/>
          <w:sz w:val="24"/>
          <w:szCs w:val="24"/>
        </w:rPr>
        <w:t>IP</w:t>
      </w:r>
      <w:r>
        <w:rPr>
          <w:rFonts w:hint="eastAsia" w:ascii="宋体" w:hAnsi="宋体" w:eastAsia="宋体" w:cs="宋体"/>
          <w:kern w:val="0"/>
          <w:sz w:val="24"/>
          <w:szCs w:val="24"/>
        </w:rPr>
        <w:t>地址管理（</w:t>
      </w:r>
      <w:r>
        <w:rPr>
          <w:rFonts w:hint="default" w:ascii="Times New Roman" w:hAnsi="Times New Roman" w:eastAsia="宋体" w:cs="Times New Roman"/>
          <w:kern w:val="0"/>
          <w:sz w:val="24"/>
          <w:szCs w:val="24"/>
        </w:rPr>
        <w:t>IPAM</w:t>
      </w:r>
      <w:r>
        <w:rPr>
          <w:rFonts w:hint="eastAsia" w:ascii="宋体" w:hAnsi="宋体" w:eastAsia="宋体" w:cs="宋体"/>
          <w:kern w:val="0"/>
          <w:sz w:val="24"/>
          <w:szCs w:val="24"/>
        </w:rPr>
        <w:t>）领域起步较晚，大多数中小企业仍处于手工管理阶段。虽然市场上存在一些商业化的网管软件，但往往价格昂贵且功能过于庞杂，不适合中小型企业的轻量化需求。</w:t>
      </w:r>
    </w:p>
    <w:p w14:paraId="3EF150E0">
      <w:pPr>
        <w:pStyle w:val="4"/>
        <w:keepNext w:val="0"/>
        <w:keepLines w:val="0"/>
        <w:widowControl/>
        <w:suppressLineNumbers w:val="0"/>
        <w:spacing w:line="240" w:lineRule="atLeast"/>
        <w:jc w:val="both"/>
        <w:rPr>
          <w:rFonts w:hint="eastAsia" w:ascii="黑体" w:hAnsi="宋体" w:eastAsia="黑体" w:cs="黑体"/>
          <w:b w:val="0"/>
          <w:bCs w:val="0"/>
          <w:kern w:val="0"/>
          <w:sz w:val="24"/>
          <w:szCs w:val="24"/>
        </w:rPr>
      </w:pPr>
      <w:bookmarkStart w:id="9" w:name="_Toc8249"/>
      <w:r>
        <w:rPr>
          <w:rFonts w:hint="eastAsia" w:ascii="黑体" w:hAnsi="宋体" w:eastAsia="黑体" w:cs="黑体"/>
          <w:b w:val="0"/>
          <w:bCs w:val="0"/>
          <w:kern w:val="0"/>
          <w:sz w:val="24"/>
          <w:szCs w:val="24"/>
        </w:rPr>
        <w:t>1.3.2 国外研究现状</w:t>
      </w:r>
      <w:bookmarkEnd w:id="9"/>
    </w:p>
    <w:p w14:paraId="3E810616">
      <w:pPr>
        <w:pStyle w:val="25"/>
        <w:keepNext w:val="0"/>
        <w:keepLines w:val="0"/>
        <w:widowControl/>
        <w:suppressLineNumbers w:val="0"/>
        <w:spacing w:line="360" w:lineRule="auto"/>
        <w:jc w:val="both"/>
        <w:rPr>
          <w:rFonts w:hint="eastAsia" w:ascii="宋体" w:hAnsi="宋体" w:eastAsia="宋体" w:cs="宋体"/>
          <w:kern w:val="0"/>
          <w:sz w:val="24"/>
          <w:szCs w:val="24"/>
        </w:rPr>
      </w:pPr>
      <w:r>
        <w:rPr>
          <w:rFonts w:hint="eastAsia" w:ascii="宋体" w:hAnsi="宋体" w:eastAsia="宋体" w:cs="宋体"/>
          <w:kern w:val="0"/>
          <w:sz w:val="24"/>
          <w:szCs w:val="24"/>
        </w:rPr>
        <w:t>国外在</w:t>
      </w:r>
      <w:r>
        <w:rPr>
          <w:rFonts w:hint="default" w:ascii="Times New Roman" w:hAnsi="Times New Roman" w:eastAsia="宋体" w:cs="Times New Roman"/>
          <w:kern w:val="0"/>
          <w:sz w:val="24"/>
          <w:szCs w:val="24"/>
        </w:rPr>
        <w:t>IT</w:t>
      </w:r>
      <w:r>
        <w:rPr>
          <w:rFonts w:hint="eastAsia" w:ascii="宋体" w:hAnsi="宋体" w:eastAsia="宋体" w:cs="宋体"/>
          <w:kern w:val="0"/>
          <w:sz w:val="24"/>
          <w:szCs w:val="24"/>
        </w:rPr>
        <w:t>运维自动化方面发展较早，出现了如</w:t>
      </w:r>
      <w:r>
        <w:rPr>
          <w:rFonts w:hint="default" w:ascii="Times New Roman" w:hAnsi="Times New Roman" w:eastAsia="宋体" w:cs="Times New Roman"/>
          <w:kern w:val="0"/>
          <w:sz w:val="24"/>
          <w:szCs w:val="24"/>
        </w:rPr>
        <w:t>SolarWinds</w:t>
      </w:r>
      <w:r>
        <w:rPr>
          <w:rFonts w:hint="eastAsia" w:ascii="宋体" w:hAnsi="宋体" w:eastAsia="宋体" w:cs="宋体"/>
          <w:kern w:val="0"/>
          <w:sz w:val="24"/>
          <w:szCs w:val="24"/>
        </w:rPr>
        <w:t>、</w:t>
      </w:r>
      <w:r>
        <w:rPr>
          <w:rFonts w:hint="default" w:ascii="Times New Roman" w:hAnsi="Times New Roman" w:eastAsia="宋体" w:cs="Times New Roman"/>
          <w:kern w:val="0"/>
          <w:sz w:val="24"/>
          <w:szCs w:val="24"/>
        </w:rPr>
        <w:t>ManageEngine</w:t>
      </w:r>
      <w:r>
        <w:rPr>
          <w:rFonts w:hint="eastAsia" w:ascii="宋体" w:hAnsi="宋体" w:eastAsia="宋体" w:cs="宋体"/>
          <w:kern w:val="0"/>
          <w:sz w:val="24"/>
          <w:szCs w:val="24"/>
        </w:rPr>
        <w:t>等成熟的</w:t>
      </w:r>
      <w:r>
        <w:rPr>
          <w:rFonts w:hint="default" w:ascii="Times New Roman" w:hAnsi="Times New Roman" w:eastAsia="宋体" w:cs="Times New Roman"/>
          <w:kern w:val="0"/>
          <w:sz w:val="24"/>
          <w:szCs w:val="24"/>
        </w:rPr>
        <w:t>IPAM</w:t>
      </w:r>
      <w:r>
        <w:rPr>
          <w:rFonts w:hint="eastAsia" w:ascii="宋体" w:hAnsi="宋体" w:eastAsia="宋体" w:cs="宋体"/>
          <w:kern w:val="0"/>
          <w:sz w:val="24"/>
          <w:szCs w:val="24"/>
        </w:rPr>
        <w:t>解决方案。这些系统功能强大，支持多厂商设备集成，但其部署复杂，且对操作人员的技术要求较高。</w:t>
      </w:r>
    </w:p>
    <w:p w14:paraId="7CD31CBC">
      <w:pPr>
        <w:pStyle w:val="25"/>
        <w:keepNext w:val="0"/>
        <w:keepLines w:val="0"/>
        <w:widowControl/>
        <w:suppressLineNumbers w:val="0"/>
        <w:spacing w:line="360" w:lineRule="auto"/>
        <w:jc w:val="both"/>
        <w:rPr>
          <w:rFonts w:hint="eastAsia" w:ascii="宋体" w:hAnsi="宋体" w:eastAsia="宋体" w:cs="宋体"/>
          <w:kern w:val="0"/>
          <w:sz w:val="24"/>
          <w:szCs w:val="24"/>
        </w:rPr>
      </w:pPr>
      <w:r>
        <w:rPr>
          <w:rFonts w:hint="eastAsia" w:ascii="宋体" w:hAnsi="宋体" w:eastAsia="宋体" w:cs="宋体"/>
          <w:kern w:val="0"/>
          <w:sz w:val="24"/>
          <w:szCs w:val="24"/>
        </w:rPr>
        <w:t>企业网络规模持续扩大后，IP地址管理已经从“可选管理”变为“基础治理能力”。在传统模式下，地址分配依赖Excel或纸质台账，虽然初期成本低，但随着设备数量和变更频率上升，台账很快出现更新滞后、责任不清、历史不可追溯等问题。尤其在跨部门协作场景中，同一网段可能被多名管理员先后修改，若缺少统一平台与规范流程，极易产生冲突地址、重复分配和资源闲置，最终影响业务系统稳定运行。</w:t>
      </w:r>
    </w:p>
    <w:p w14:paraId="6C474EB8">
      <w:pPr>
        <w:pStyle w:val="25"/>
        <w:keepNext w:val="0"/>
        <w:keepLines w:val="0"/>
        <w:widowControl/>
        <w:suppressLineNumbers w:val="0"/>
        <w:spacing w:line="360" w:lineRule="auto"/>
        <w:ind w:left="0" w:leftChars="0" w:firstLine="420" w:firstLineChars="0"/>
        <w:jc w:val="both"/>
        <w:rPr>
          <w:rFonts w:hint="eastAsia" w:ascii="宋体" w:hAnsi="宋体" w:eastAsia="宋体" w:cs="宋体"/>
          <w:kern w:val="0"/>
          <w:sz w:val="24"/>
          <w:szCs w:val="24"/>
        </w:rPr>
      </w:pPr>
      <w:r>
        <w:rPr>
          <w:rFonts w:hint="eastAsia" w:ascii="宋体" w:hAnsi="宋体" w:eastAsia="宋体" w:cs="宋体"/>
          <w:kern w:val="0"/>
          <w:sz w:val="24"/>
          <w:szCs w:val="24"/>
        </w:rPr>
        <w:t>从管理目标看，企业IP治理不应只停留在“记录地址是否被占用”，而应扩展为“地址全生命周期管理”。所谓全生命周期，包含地址规划、分配、绑定、回收、复用与审计等环节。每个环节都需要数据化支撑与流程化约束，才能形成闭环。基于这一认识，本文将“IP池管理”与“占用扫描”合并设计：前者负责静态资源建模，后者负责动态状态感知，两者协同后可实现“配置有依据、状态可验证、变更可追踪”的治理效果。</w:t>
      </w:r>
    </w:p>
    <w:p w14:paraId="76CF31DF">
      <w:pPr>
        <w:pStyle w:val="25"/>
        <w:keepNext w:val="0"/>
        <w:keepLines w:val="0"/>
        <w:widowControl/>
        <w:suppressLineNumbers w:val="0"/>
        <w:spacing w:after="120" w:line="360" w:lineRule="auto"/>
        <w:ind w:left="0" w:leftChars="0" w:firstLine="420" w:firstLineChars="0"/>
        <w:jc w:val="both"/>
        <w:rPr>
          <w:rFonts w:hint="eastAsia" w:ascii="宋体" w:hAnsi="宋体" w:eastAsia="宋体" w:cs="宋体"/>
          <w:kern w:val="0"/>
          <w:sz w:val="24"/>
          <w:szCs w:val="24"/>
        </w:rPr>
      </w:pPr>
      <w:r>
        <w:rPr>
          <w:rFonts w:hint="eastAsia" w:ascii="宋体" w:hAnsi="宋体" w:eastAsia="宋体" w:cs="宋体"/>
          <w:kern w:val="0"/>
          <w:sz w:val="24"/>
          <w:szCs w:val="24"/>
        </w:rPr>
        <w:t>此外，本文研究不仅关注功能实现，还强调工程可落地性。系统在设计阶段就考虑了角色权限、数据校验、任务调度、异常处理等关键机制，目的在于让平台既能用于毕业设计展示，也能在中小企业网络场景中具备可复用价值。通过对问题背景、研究意义和实现路径的系统阐述，本章为后续需求分析与系统设计奠定了清晰基础。</w:t>
      </w:r>
    </w:p>
    <w:p w14:paraId="34918221">
      <w:pPr>
        <w:pStyle w:val="2"/>
        <w:spacing w:before="200" w:beforeAutospacing="0" w:after="200" w:afterAutospacing="0" w:line="300" w:lineRule="auto"/>
        <w:ind w:left="0" w:leftChars="0" w:right="0" w:rightChars="0"/>
        <w:jc w:val="center"/>
        <w:rPr>
          <w:rFonts w:hint="default" w:ascii="黑体" w:hAnsi="宋体" w:eastAsia="黑体" w:cs="黑体"/>
          <w:sz w:val="36"/>
          <w:szCs w:val="36"/>
        </w:rPr>
      </w:pPr>
      <w:bookmarkStart w:id="10" w:name="_Toc19379"/>
      <w:r>
        <w:rPr>
          <w:rFonts w:hint="default" w:ascii="黑体" w:hAnsi="宋体" w:eastAsia="黑体" w:cs="黑体"/>
          <w:sz w:val="36"/>
          <w:szCs w:val="36"/>
        </w:rPr>
        <w:t>第2章 相关技术</w:t>
      </w:r>
    </w:p>
    <w:p w14:paraId="389260FA">
      <w:pPr>
        <w:pStyle w:val="3"/>
        <w:keepNext w:val="0"/>
        <w:keepLines w:val="0"/>
        <w:pageBreakBefore w:val="0"/>
        <w:widowControl/>
        <w:kinsoku/>
        <w:wordWrap/>
        <w:overflowPunct/>
        <w:topLinePunct w:val="0"/>
        <w:autoSpaceDE/>
        <w:autoSpaceDN/>
        <w:bidi w:val="0"/>
        <w:adjustRightInd/>
        <w:snapToGrid/>
        <w:spacing w:before="320" w:beforeAutospacing="0" w:after="0" w:afterAutospacing="0" w:line="360" w:lineRule="auto"/>
        <w:ind w:left="0" w:leftChars="0" w:right="0" w:rightChars="0"/>
        <w:textAlignment w:val="auto"/>
        <w:rPr>
          <w:rFonts w:hint="default" w:ascii="黑体" w:hAnsi="宋体" w:eastAsia="黑体" w:cs="黑体"/>
          <w:sz w:val="32"/>
          <w:szCs w:val="32"/>
        </w:rPr>
      </w:pPr>
      <w:r>
        <w:rPr>
          <w:rFonts w:hint="default" w:ascii="黑体" w:hAnsi="宋体" w:eastAsia="黑体" w:cs="黑体"/>
          <w:sz w:val="32"/>
          <w:szCs w:val="32"/>
        </w:rPr>
        <w:t>2.1 前端相关技术</w:t>
      </w:r>
    </w:p>
    <w:p w14:paraId="2423C872">
      <w:pPr>
        <w:pStyle w:val="4"/>
        <w:keepNext w:val="0"/>
        <w:keepLines w:val="0"/>
        <w:pageBreakBefore w:val="0"/>
        <w:widowControl/>
        <w:kinsoku/>
        <w:wordWrap/>
        <w:overflowPunct/>
        <w:topLinePunct w:val="0"/>
        <w:autoSpaceDE/>
        <w:autoSpaceDN/>
        <w:bidi w:val="0"/>
        <w:adjustRightInd/>
        <w:snapToGrid/>
        <w:spacing w:before="240" w:beforeAutospacing="0" w:after="0" w:afterAutospacing="0" w:line="360" w:lineRule="auto"/>
        <w:ind w:left="480" w:leftChars="200" w:right="0" w:rightChars="0"/>
        <w:textAlignment w:val="auto"/>
        <w:rPr>
          <w:rFonts w:hint="default" w:ascii="黑体" w:hAnsi="黑体" w:eastAsia="黑体" w:cs="黑体"/>
          <w:b w:val="0"/>
          <w:bCs w:val="0"/>
          <w:sz w:val="24"/>
          <w:szCs w:val="24"/>
        </w:rPr>
      </w:pPr>
      <w:r>
        <w:rPr>
          <w:rFonts w:hint="default" w:ascii="黑体" w:hAnsi="黑体" w:eastAsia="黑体" w:cs="黑体"/>
          <w:b w:val="0"/>
          <w:bCs w:val="0"/>
          <w:sz w:val="24"/>
          <w:szCs w:val="24"/>
        </w:rPr>
        <w:t>2.1.1 Vue 3 框架</w:t>
      </w:r>
    </w:p>
    <w:p w14:paraId="220FD92A">
      <w:pPr>
        <w:keepNext w:val="0"/>
        <w:keepLines w:val="0"/>
        <w:pageBreakBefore w:val="0"/>
        <w:widowControl/>
        <w:kinsoku/>
        <w:wordWrap/>
        <w:overflowPunct/>
        <w:topLinePunct w:val="0"/>
        <w:autoSpaceDE/>
        <w:autoSpaceDN/>
        <w:bidi w:val="0"/>
        <w:adjustRightInd/>
        <w:snapToGrid/>
        <w:spacing w:before="100" w:beforeAutospacing="0" w:after="100" w:afterAutospacing="0" w:line="360" w:lineRule="auto"/>
        <w:ind w:left="480" w:leftChars="200" w:right="0" w:rightChars="0"/>
        <w:textAlignment w:val="auto"/>
        <w:rPr>
          <w:rFonts w:hint="default" w:ascii="Calibri" w:hAnsi="宋体" w:eastAsia="宋体" w:cs="宋体"/>
          <w:sz w:val="24"/>
          <w:szCs w:val="24"/>
        </w:rPr>
      </w:pPr>
      <w:r>
        <w:rPr>
          <w:rFonts w:hint="default" w:ascii="Calibri" w:hAnsi="宋体" w:eastAsia="宋体" w:cs="宋体"/>
          <w:sz w:val="24"/>
          <w:szCs w:val="24"/>
        </w:rPr>
        <w:t>本系统前端采用</w:t>
      </w:r>
      <w:r>
        <w:rPr>
          <w:rFonts w:hint="default" w:ascii="Times New Roman" w:hAnsi="Times New Roman" w:eastAsia="宋体" w:cs="Times New Roman"/>
          <w:sz w:val="24"/>
          <w:szCs w:val="24"/>
        </w:rPr>
        <w:t>Vue 3</w:t>
      </w:r>
      <w:r>
        <w:rPr>
          <w:rFonts w:hint="default" w:ascii="Calibri" w:hAnsi="宋体" w:eastAsia="宋体" w:cs="宋体"/>
          <w:sz w:val="24"/>
          <w:szCs w:val="24"/>
        </w:rPr>
        <w:t>构建。</w:t>
      </w:r>
      <w:r>
        <w:rPr>
          <w:rFonts w:hint="default" w:ascii="Times New Roman" w:hAnsi="Times New Roman" w:eastAsia="宋体" w:cs="Times New Roman"/>
          <w:sz w:val="24"/>
          <w:szCs w:val="24"/>
        </w:rPr>
        <w:t>Vue 3</w:t>
      </w:r>
      <w:r>
        <w:rPr>
          <w:rFonts w:hint="default" w:ascii="Calibri" w:hAnsi="宋体" w:eastAsia="宋体" w:cs="宋体"/>
          <w:sz w:val="24"/>
          <w:szCs w:val="24"/>
        </w:rPr>
        <w:t>通过组合式 API（</w:t>
      </w:r>
      <w:r>
        <w:rPr>
          <w:rFonts w:hint="default" w:ascii="Times New Roman" w:hAnsi="Times New Roman" w:eastAsia="宋体" w:cs="Times New Roman"/>
          <w:sz w:val="24"/>
          <w:szCs w:val="24"/>
        </w:rPr>
        <w:t>Composition API</w:t>
      </w:r>
      <w:r>
        <w:rPr>
          <w:rFonts w:hint="default" w:ascii="Calibri" w:hAnsi="宋体" w:eastAsia="宋体" w:cs="宋体"/>
          <w:sz w:val="24"/>
          <w:szCs w:val="24"/>
        </w:rPr>
        <w:t>）组织业务逻辑，具备响应式能力强、组件化程度高、可维护性好等特点。对于本项目这类包含 IP 池管理、扫描任务管理、可视化大屏、报表中心等多个模块的系统，</w:t>
      </w:r>
      <w:r>
        <w:rPr>
          <w:rFonts w:hint="default" w:ascii="Times New Roman" w:hAnsi="Times New Roman" w:eastAsia="宋体" w:cs="Times New Roman"/>
          <w:sz w:val="24"/>
          <w:szCs w:val="24"/>
        </w:rPr>
        <w:t>Vue 3</w:t>
      </w:r>
      <w:r>
        <w:rPr>
          <w:rFonts w:hint="default" w:ascii="Calibri" w:hAnsi="宋体" w:eastAsia="宋体" w:cs="宋体"/>
          <w:sz w:val="24"/>
          <w:szCs w:val="24"/>
        </w:rPr>
        <w:t>可以有效降低页面耦合度，提高开发效率与后期扩展能力。</w:t>
      </w:r>
    </w:p>
    <w:p w14:paraId="06BABD1F">
      <w:pPr>
        <w:pStyle w:val="4"/>
        <w:keepNext w:val="0"/>
        <w:keepLines w:val="0"/>
        <w:pageBreakBefore w:val="0"/>
        <w:widowControl/>
        <w:kinsoku/>
        <w:wordWrap/>
        <w:overflowPunct/>
        <w:topLinePunct w:val="0"/>
        <w:autoSpaceDE/>
        <w:autoSpaceDN/>
        <w:bidi w:val="0"/>
        <w:adjustRightInd/>
        <w:snapToGrid/>
        <w:spacing w:before="240" w:beforeAutospacing="0" w:after="0" w:afterAutospacing="0" w:line="360" w:lineRule="auto"/>
        <w:ind w:left="480" w:leftChars="200" w:right="0" w:rightChars="0"/>
        <w:textAlignment w:val="auto"/>
        <w:rPr>
          <w:rFonts w:hint="default" w:ascii="黑体" w:hAnsi="黑体" w:eastAsia="黑体" w:cs="黑体"/>
          <w:b w:val="0"/>
          <w:bCs w:val="0"/>
          <w:sz w:val="24"/>
          <w:szCs w:val="24"/>
        </w:rPr>
      </w:pPr>
      <w:r>
        <w:rPr>
          <w:rFonts w:hint="default" w:ascii="黑体" w:hAnsi="黑体" w:eastAsia="黑体" w:cs="黑体"/>
          <w:b w:val="0"/>
          <w:bCs w:val="0"/>
          <w:sz w:val="24"/>
          <w:szCs w:val="24"/>
        </w:rPr>
        <w:t>2.1.2 Vite 工程化构建</w:t>
      </w:r>
    </w:p>
    <w:p w14:paraId="0F4B8807">
      <w:pPr>
        <w:keepNext w:val="0"/>
        <w:keepLines w:val="0"/>
        <w:pageBreakBefore w:val="0"/>
        <w:widowControl/>
        <w:kinsoku/>
        <w:wordWrap/>
        <w:overflowPunct/>
        <w:topLinePunct w:val="0"/>
        <w:autoSpaceDE/>
        <w:autoSpaceDN/>
        <w:bidi w:val="0"/>
        <w:adjustRightInd/>
        <w:snapToGrid/>
        <w:spacing w:before="100" w:beforeAutospacing="0" w:after="100" w:afterAutospacing="0" w:line="360" w:lineRule="auto"/>
        <w:ind w:left="480" w:leftChars="200" w:right="0" w:rightChars="0"/>
        <w:textAlignment w:val="auto"/>
        <w:rPr>
          <w:rFonts w:hint="default" w:ascii="Calibri" w:hAnsi="宋体" w:eastAsia="宋体" w:cs="宋体"/>
          <w:sz w:val="24"/>
          <w:szCs w:val="24"/>
        </w:rPr>
      </w:pPr>
      <w:r>
        <w:rPr>
          <w:rFonts w:hint="default" w:ascii="Calibri" w:hAnsi="宋体" w:eastAsia="宋体" w:cs="宋体"/>
          <w:sz w:val="24"/>
          <w:szCs w:val="24"/>
        </w:rPr>
        <w:t>项目使用</w:t>
      </w:r>
      <w:r>
        <w:rPr>
          <w:rFonts w:hint="default" w:ascii="Times New Roman" w:hAnsi="Times New Roman" w:eastAsia="宋体" w:cs="Times New Roman"/>
          <w:sz w:val="24"/>
          <w:szCs w:val="24"/>
        </w:rPr>
        <w:t>Vite</w:t>
      </w:r>
      <w:r>
        <w:rPr>
          <w:rFonts w:hint="default" w:ascii="Calibri" w:hAnsi="宋体" w:eastAsia="宋体" w:cs="宋体"/>
          <w:sz w:val="24"/>
          <w:szCs w:val="24"/>
        </w:rPr>
        <w:t>作为前端构建工具。</w:t>
      </w:r>
      <w:r>
        <w:rPr>
          <w:rFonts w:hint="default" w:ascii="Times New Roman" w:hAnsi="Times New Roman" w:eastAsia="宋体" w:cs="Times New Roman"/>
          <w:sz w:val="24"/>
          <w:szCs w:val="24"/>
        </w:rPr>
        <w:t>Vite</w:t>
      </w:r>
      <w:r>
        <w:rPr>
          <w:rFonts w:hint="default" w:ascii="Calibri" w:hAnsi="宋体" w:eastAsia="宋体" w:cs="宋体"/>
          <w:sz w:val="24"/>
          <w:szCs w:val="24"/>
        </w:rPr>
        <w:t>在开发阶段基于原生</w:t>
      </w:r>
      <w:r>
        <w:rPr>
          <w:rFonts w:hint="default" w:ascii="Times New Roman" w:hAnsi="Times New Roman" w:eastAsia="宋体" w:cs="Times New Roman"/>
          <w:sz w:val="24"/>
          <w:szCs w:val="24"/>
        </w:rPr>
        <w:t>ESModule</w:t>
      </w:r>
      <w:r>
        <w:rPr>
          <w:rFonts w:hint="default" w:ascii="Calibri" w:hAnsi="宋体" w:eastAsia="宋体" w:cs="宋体"/>
          <w:sz w:val="24"/>
          <w:szCs w:val="24"/>
        </w:rPr>
        <w:t>，启动与热更新速度快；在生产阶段通过构建压缩输出静态资源，适合中大型前端项目快速迭代与部署。</w:t>
      </w:r>
    </w:p>
    <w:p w14:paraId="5B16CD52">
      <w:pPr>
        <w:pStyle w:val="4"/>
        <w:keepNext w:val="0"/>
        <w:keepLines w:val="0"/>
        <w:pageBreakBefore w:val="0"/>
        <w:widowControl/>
        <w:kinsoku/>
        <w:wordWrap/>
        <w:overflowPunct/>
        <w:topLinePunct w:val="0"/>
        <w:autoSpaceDE/>
        <w:autoSpaceDN/>
        <w:bidi w:val="0"/>
        <w:adjustRightInd/>
        <w:snapToGrid/>
        <w:spacing w:before="240" w:beforeAutospacing="0" w:after="0" w:afterAutospacing="0" w:line="360" w:lineRule="auto"/>
        <w:ind w:left="480" w:leftChars="200" w:right="0" w:rightChars="0"/>
        <w:textAlignment w:val="auto"/>
        <w:rPr>
          <w:rFonts w:hint="default" w:ascii="黑体" w:hAnsi="黑体" w:eastAsia="黑体" w:cs="黑体"/>
          <w:b w:val="0"/>
          <w:bCs w:val="0"/>
          <w:sz w:val="24"/>
          <w:szCs w:val="24"/>
        </w:rPr>
      </w:pPr>
      <w:r>
        <w:rPr>
          <w:rFonts w:hint="default" w:ascii="黑体" w:hAnsi="黑体" w:eastAsia="黑体" w:cs="黑体"/>
          <w:b w:val="0"/>
          <w:bCs w:val="0"/>
          <w:sz w:val="24"/>
          <w:szCs w:val="24"/>
        </w:rPr>
        <w:t>2.1.3 Element Plus 组件库</w:t>
      </w:r>
    </w:p>
    <w:p w14:paraId="717FBF69">
      <w:pPr>
        <w:keepNext w:val="0"/>
        <w:keepLines w:val="0"/>
        <w:pageBreakBefore w:val="0"/>
        <w:widowControl/>
        <w:kinsoku/>
        <w:wordWrap/>
        <w:overflowPunct/>
        <w:topLinePunct w:val="0"/>
        <w:autoSpaceDE/>
        <w:autoSpaceDN/>
        <w:bidi w:val="0"/>
        <w:adjustRightInd/>
        <w:snapToGrid/>
        <w:spacing w:before="100" w:beforeAutospacing="0" w:after="100" w:afterAutospacing="0" w:line="360" w:lineRule="auto"/>
        <w:ind w:left="480" w:leftChars="200" w:right="0" w:rightChars="0"/>
        <w:textAlignment w:val="auto"/>
        <w:rPr>
          <w:rFonts w:hint="default" w:ascii="Calibri" w:hAnsi="宋体" w:eastAsia="宋体" w:cs="宋体"/>
          <w:sz w:val="24"/>
          <w:szCs w:val="24"/>
        </w:rPr>
      </w:pPr>
      <w:r>
        <w:rPr>
          <w:rFonts w:hint="default" w:ascii="Calibri" w:hAnsi="宋体" w:eastAsia="宋体" w:cs="宋体"/>
          <w:sz w:val="24"/>
          <w:szCs w:val="24"/>
        </w:rPr>
        <w:t>系统采用</w:t>
      </w:r>
      <w:r>
        <w:rPr>
          <w:rFonts w:hint="default" w:ascii="Times New Roman" w:hAnsi="Times New Roman" w:eastAsia="宋体" w:cs="Times New Roman"/>
          <w:sz w:val="24"/>
          <w:szCs w:val="24"/>
        </w:rPr>
        <w:t>Element Plus</w:t>
      </w:r>
      <w:r>
        <w:rPr>
          <w:rFonts w:hint="default" w:ascii="Calibri" w:hAnsi="宋体" w:eastAsia="宋体" w:cs="宋体"/>
          <w:sz w:val="24"/>
          <w:szCs w:val="24"/>
        </w:rPr>
        <w:t xml:space="preserve">作为 </w:t>
      </w:r>
      <w:r>
        <w:rPr>
          <w:rFonts w:hint="default" w:ascii="Times New Roman" w:hAnsi="Times New Roman" w:eastAsia="宋体" w:cs="Times New Roman"/>
          <w:sz w:val="24"/>
          <w:szCs w:val="24"/>
        </w:rPr>
        <w:t xml:space="preserve">UI </w:t>
      </w:r>
      <w:r>
        <w:rPr>
          <w:rFonts w:hint="default" w:ascii="Calibri" w:hAnsi="宋体" w:eastAsia="宋体" w:cs="宋体"/>
          <w:sz w:val="24"/>
          <w:szCs w:val="24"/>
        </w:rPr>
        <w:t>组件库，提供表格、表单、弹窗、分页、标签页等后台系统常用组件。该组件库在本项目中用于快速搭建“运维增强中心”“报表中心”“</w:t>
      </w:r>
      <w:r>
        <w:rPr>
          <w:rFonts w:hint="default" w:ascii="Times New Roman" w:hAnsi="Times New Roman" w:eastAsia="宋体" w:cs="Times New Roman"/>
          <w:sz w:val="24"/>
          <w:szCs w:val="24"/>
        </w:rPr>
        <w:t xml:space="preserve">IP </w:t>
      </w:r>
      <w:r>
        <w:rPr>
          <w:rFonts w:hint="default" w:ascii="Calibri" w:hAnsi="宋体" w:eastAsia="宋体" w:cs="宋体"/>
          <w:sz w:val="24"/>
          <w:szCs w:val="24"/>
        </w:rPr>
        <w:t>池管理”等页面，保证界面交互统一性和开发效率。</w:t>
      </w:r>
    </w:p>
    <w:p w14:paraId="7AA1A1A8">
      <w:pPr>
        <w:pStyle w:val="4"/>
        <w:keepNext w:val="0"/>
        <w:keepLines w:val="0"/>
        <w:pageBreakBefore w:val="0"/>
        <w:widowControl/>
        <w:kinsoku/>
        <w:wordWrap/>
        <w:overflowPunct/>
        <w:topLinePunct w:val="0"/>
        <w:autoSpaceDE/>
        <w:autoSpaceDN/>
        <w:bidi w:val="0"/>
        <w:adjustRightInd/>
        <w:snapToGrid/>
        <w:spacing w:before="240" w:beforeAutospacing="0" w:after="0" w:afterAutospacing="0" w:line="360" w:lineRule="auto"/>
        <w:ind w:left="480" w:leftChars="200" w:right="0" w:rightChars="0"/>
        <w:textAlignment w:val="auto"/>
        <w:rPr>
          <w:rFonts w:hint="default" w:ascii="黑体" w:hAnsi="宋体" w:eastAsia="黑体" w:cs="黑体"/>
          <w:b w:val="0"/>
          <w:bCs w:val="0"/>
          <w:sz w:val="24"/>
          <w:szCs w:val="24"/>
        </w:rPr>
      </w:pPr>
      <w:r>
        <w:rPr>
          <w:rFonts w:hint="default" w:ascii="黑体" w:hAnsi="宋体" w:eastAsia="黑体" w:cs="黑体"/>
          <w:b w:val="0"/>
          <w:bCs w:val="0"/>
          <w:sz w:val="28"/>
          <w:szCs w:val="28"/>
        </w:rPr>
        <w:t>2.1.4</w:t>
      </w:r>
      <w:r>
        <w:rPr>
          <w:rFonts w:hint="default" w:ascii="黑体" w:hAnsi="宋体" w:eastAsia="黑体" w:cs="黑体"/>
          <w:sz w:val="28"/>
          <w:szCs w:val="28"/>
        </w:rPr>
        <w:t xml:space="preserve"> </w:t>
      </w:r>
      <w:r>
        <w:rPr>
          <w:rFonts w:hint="default" w:ascii="Times New Roman" w:hAnsi="Times New Roman" w:eastAsia="黑体" w:cs="Times New Roman"/>
          <w:b w:val="0"/>
          <w:bCs w:val="0"/>
          <w:sz w:val="24"/>
          <w:szCs w:val="24"/>
        </w:rPr>
        <w:t xml:space="preserve">ECharts </w:t>
      </w:r>
      <w:r>
        <w:rPr>
          <w:rFonts w:hint="default" w:ascii="Times New Roman" w:hAnsi="Times New Roman" w:eastAsia="黑体" w:cs="Times New Roman"/>
          <w:b w:val="0"/>
          <w:bCs w:val="0"/>
          <w:sz w:val="24"/>
          <w:szCs w:val="24"/>
        </w:rPr>
        <w:t>可</w:t>
      </w:r>
      <w:r>
        <w:rPr>
          <w:rFonts w:hint="default" w:ascii="黑体" w:hAnsi="宋体" w:eastAsia="黑体" w:cs="黑体"/>
          <w:b w:val="0"/>
          <w:bCs w:val="0"/>
          <w:sz w:val="24"/>
          <w:szCs w:val="24"/>
        </w:rPr>
        <w:t>视化技术</w:t>
      </w:r>
    </w:p>
    <w:p w14:paraId="56903376">
      <w:pPr>
        <w:keepNext w:val="0"/>
        <w:keepLines w:val="0"/>
        <w:pageBreakBefore w:val="0"/>
        <w:widowControl/>
        <w:kinsoku/>
        <w:wordWrap/>
        <w:overflowPunct/>
        <w:topLinePunct w:val="0"/>
        <w:autoSpaceDE/>
        <w:autoSpaceDN/>
        <w:bidi w:val="0"/>
        <w:adjustRightInd/>
        <w:snapToGrid/>
        <w:spacing w:before="100" w:beforeAutospacing="0" w:after="100" w:afterAutospacing="0" w:line="360" w:lineRule="auto"/>
        <w:ind w:left="480" w:leftChars="200" w:right="0" w:rightChars="0"/>
        <w:textAlignment w:val="auto"/>
        <w:rPr>
          <w:rFonts w:hint="default" w:ascii="Calibri" w:hAnsi="宋体" w:eastAsia="宋体" w:cs="宋体"/>
          <w:sz w:val="24"/>
          <w:szCs w:val="24"/>
        </w:rPr>
      </w:pPr>
      <w:r>
        <w:rPr>
          <w:rFonts w:hint="default" w:ascii="Calibri" w:hAnsi="宋体" w:eastAsia="宋体" w:cs="宋体"/>
          <w:sz w:val="24"/>
          <w:szCs w:val="24"/>
        </w:rPr>
        <w:t>本系统可视化采用</w:t>
      </w:r>
      <w:r>
        <w:rPr>
          <w:rFonts w:hint="default" w:ascii="Times New Roman" w:hAnsi="Times New Roman" w:eastAsia="宋体" w:cs="Times New Roman"/>
          <w:sz w:val="24"/>
          <w:szCs w:val="24"/>
        </w:rPr>
        <w:t>ECharts</w:t>
      </w:r>
      <w:r>
        <w:rPr>
          <w:rFonts w:hint="default" w:ascii="Calibri" w:hAnsi="宋体" w:eastAsia="宋体" w:cs="宋体"/>
          <w:sz w:val="24"/>
          <w:szCs w:val="24"/>
        </w:rPr>
        <w:t>，实现地图与统计图联动展示。其一，支持中国地图、世界地图、省市区地图等空间数据呈现；其二，支持折线图、散点图等趋势与分布分析。</w:t>
      </w:r>
      <w:r>
        <w:rPr>
          <w:rFonts w:hint="default" w:ascii="Times New Roman" w:hAnsi="Times New Roman" w:eastAsia="宋体" w:cs="Times New Roman"/>
          <w:sz w:val="24"/>
          <w:szCs w:val="24"/>
        </w:rPr>
        <w:t>ECharts</w:t>
      </w:r>
      <w:r>
        <w:rPr>
          <w:rFonts w:hint="default" w:ascii="Calibri" w:hAnsi="宋体" w:eastAsia="宋体" w:cs="宋体"/>
          <w:sz w:val="24"/>
          <w:szCs w:val="24"/>
        </w:rPr>
        <w:t>在本项目中主要用于可视化大屏与报表趋势分析，帮助实现“状态可视、异常可定位、变化可追踪”。</w:t>
      </w:r>
    </w:p>
    <w:p w14:paraId="2684AED1">
      <w:pPr>
        <w:pStyle w:val="3"/>
        <w:keepNext w:val="0"/>
        <w:keepLines w:val="0"/>
        <w:pageBreakBefore w:val="0"/>
        <w:widowControl/>
        <w:kinsoku/>
        <w:wordWrap/>
        <w:overflowPunct/>
        <w:topLinePunct w:val="0"/>
        <w:autoSpaceDE/>
        <w:autoSpaceDN/>
        <w:bidi w:val="0"/>
        <w:adjustRightInd/>
        <w:snapToGrid/>
        <w:spacing w:before="320" w:beforeAutospacing="0" w:after="0" w:afterAutospacing="0" w:line="360" w:lineRule="auto"/>
        <w:ind w:left="480" w:leftChars="200" w:right="0" w:rightChars="0"/>
        <w:textAlignment w:val="auto"/>
        <w:rPr>
          <w:rFonts w:hint="default" w:ascii="黑体" w:hAnsi="宋体" w:eastAsia="黑体" w:cs="黑体"/>
          <w:b w:val="0"/>
          <w:bCs w:val="0"/>
          <w:sz w:val="28"/>
          <w:szCs w:val="28"/>
        </w:rPr>
      </w:pPr>
      <w:r>
        <w:rPr>
          <w:rFonts w:hint="default" w:ascii="黑体" w:hAnsi="宋体" w:eastAsia="黑体" w:cs="黑体"/>
          <w:b w:val="0"/>
          <w:bCs w:val="0"/>
          <w:sz w:val="28"/>
          <w:szCs w:val="28"/>
        </w:rPr>
        <w:t>2.2 后端相关技术</w:t>
      </w:r>
    </w:p>
    <w:p w14:paraId="340B76FD">
      <w:pPr>
        <w:pStyle w:val="4"/>
        <w:keepNext w:val="0"/>
        <w:keepLines w:val="0"/>
        <w:pageBreakBefore w:val="0"/>
        <w:widowControl/>
        <w:kinsoku/>
        <w:wordWrap/>
        <w:overflowPunct/>
        <w:topLinePunct w:val="0"/>
        <w:autoSpaceDE/>
        <w:autoSpaceDN/>
        <w:bidi w:val="0"/>
        <w:adjustRightInd/>
        <w:snapToGrid/>
        <w:spacing w:before="240" w:beforeAutospacing="0" w:after="0" w:afterAutospacing="0" w:line="360" w:lineRule="auto"/>
        <w:ind w:left="480" w:leftChars="200" w:right="0" w:rightChars="0"/>
        <w:textAlignment w:val="auto"/>
        <w:rPr>
          <w:rFonts w:hint="eastAsia" w:ascii="黑体" w:hAnsi="黑体" w:eastAsia="黑体" w:cs="黑体"/>
          <w:b w:val="0"/>
          <w:bCs w:val="0"/>
          <w:sz w:val="24"/>
          <w:szCs w:val="24"/>
        </w:rPr>
      </w:pPr>
      <w:r>
        <w:rPr>
          <w:rFonts w:hint="eastAsia" w:ascii="黑体" w:hAnsi="黑体" w:eastAsia="黑体" w:cs="黑体"/>
          <w:b w:val="0"/>
          <w:bCs w:val="0"/>
          <w:sz w:val="24"/>
          <w:szCs w:val="24"/>
        </w:rPr>
        <w:t>2.2.1 Node.js 运行环境</w:t>
      </w:r>
    </w:p>
    <w:p w14:paraId="5BBF5C95">
      <w:pPr>
        <w:keepNext w:val="0"/>
        <w:keepLines w:val="0"/>
        <w:pageBreakBefore w:val="0"/>
        <w:widowControl/>
        <w:kinsoku/>
        <w:wordWrap/>
        <w:overflowPunct/>
        <w:topLinePunct w:val="0"/>
        <w:autoSpaceDE/>
        <w:autoSpaceDN/>
        <w:bidi w:val="0"/>
        <w:adjustRightInd/>
        <w:snapToGrid/>
        <w:spacing w:before="100" w:beforeAutospacing="0" w:after="100" w:afterAutospacing="0" w:line="360" w:lineRule="auto"/>
        <w:ind w:left="480" w:leftChars="200" w:right="0" w:rightChars="0"/>
        <w:textAlignment w:val="auto"/>
        <w:rPr>
          <w:rFonts w:hint="default" w:ascii="Calibri" w:hAnsi="宋体" w:eastAsia="宋体" w:cs="宋体"/>
          <w:sz w:val="24"/>
          <w:szCs w:val="24"/>
        </w:rPr>
      </w:pPr>
      <w:r>
        <w:rPr>
          <w:rFonts w:hint="default" w:ascii="Calibri" w:hAnsi="宋体" w:eastAsia="宋体" w:cs="宋体"/>
          <w:sz w:val="24"/>
          <w:szCs w:val="24"/>
        </w:rPr>
        <w:t>后端采用</w:t>
      </w:r>
      <w:r>
        <w:rPr>
          <w:rFonts w:hint="default" w:ascii="Times New Roman" w:hAnsi="Times New Roman" w:eastAsia="宋体" w:cs="Times New Roman"/>
          <w:sz w:val="24"/>
          <w:szCs w:val="24"/>
        </w:rPr>
        <w:t>Node.js</w:t>
      </w:r>
      <w:r>
        <w:rPr>
          <w:rFonts w:hint="default" w:ascii="Calibri" w:hAnsi="宋体" w:eastAsia="宋体" w:cs="宋体"/>
          <w:sz w:val="24"/>
          <w:szCs w:val="24"/>
        </w:rPr>
        <w:t>。其事件驱动与非阻塞</w:t>
      </w:r>
      <w:r>
        <w:rPr>
          <w:rFonts w:hint="default" w:ascii="Times New Roman" w:hAnsi="Times New Roman" w:eastAsia="宋体" w:cs="Times New Roman"/>
          <w:sz w:val="24"/>
          <w:szCs w:val="24"/>
        </w:rPr>
        <w:t>I/O</w:t>
      </w:r>
      <w:r>
        <w:rPr>
          <w:rFonts w:hint="default" w:ascii="Calibri" w:hAnsi="宋体" w:eastAsia="宋体" w:cs="宋体"/>
          <w:sz w:val="24"/>
          <w:szCs w:val="24"/>
        </w:rPr>
        <w:t>模型适合处理高并发接口请求和扫描任务调度场景，能够满足系统实时查询与任务执行的性能需求。</w:t>
      </w:r>
    </w:p>
    <w:p w14:paraId="5E18C9B8">
      <w:pPr>
        <w:pStyle w:val="4"/>
        <w:keepNext w:val="0"/>
        <w:keepLines w:val="0"/>
        <w:pageBreakBefore w:val="0"/>
        <w:widowControl/>
        <w:kinsoku/>
        <w:wordWrap/>
        <w:overflowPunct/>
        <w:topLinePunct w:val="0"/>
        <w:autoSpaceDE/>
        <w:autoSpaceDN/>
        <w:bidi w:val="0"/>
        <w:adjustRightInd/>
        <w:snapToGrid/>
        <w:spacing w:before="240" w:beforeAutospacing="0" w:after="0" w:afterAutospacing="0" w:line="360" w:lineRule="auto"/>
        <w:ind w:left="480" w:leftChars="200" w:right="0" w:rightChars="0"/>
        <w:textAlignment w:val="auto"/>
        <w:rPr>
          <w:rFonts w:hint="eastAsia" w:ascii="黑体" w:hAnsi="黑体" w:eastAsia="黑体" w:cs="黑体"/>
          <w:b w:val="0"/>
          <w:bCs w:val="0"/>
          <w:sz w:val="24"/>
          <w:szCs w:val="24"/>
        </w:rPr>
      </w:pPr>
      <w:r>
        <w:rPr>
          <w:rFonts w:hint="eastAsia" w:ascii="黑体" w:hAnsi="黑体" w:eastAsia="黑体" w:cs="黑体"/>
          <w:b w:val="0"/>
          <w:bCs w:val="0"/>
          <w:sz w:val="24"/>
          <w:szCs w:val="24"/>
        </w:rPr>
        <w:t>2.2.2 Express 框架</w:t>
      </w:r>
    </w:p>
    <w:p w14:paraId="2222B2DA">
      <w:pPr>
        <w:keepNext w:val="0"/>
        <w:keepLines w:val="0"/>
        <w:pageBreakBefore w:val="0"/>
        <w:widowControl/>
        <w:kinsoku/>
        <w:wordWrap/>
        <w:overflowPunct/>
        <w:topLinePunct w:val="0"/>
        <w:autoSpaceDE/>
        <w:autoSpaceDN/>
        <w:bidi w:val="0"/>
        <w:adjustRightInd/>
        <w:snapToGrid/>
        <w:spacing w:before="100" w:beforeAutospacing="0" w:after="100" w:afterAutospacing="0" w:line="360" w:lineRule="auto"/>
        <w:ind w:left="480" w:leftChars="200" w:right="0" w:rightChars="0"/>
        <w:textAlignment w:val="auto"/>
        <w:rPr>
          <w:rFonts w:hint="default" w:ascii="Calibri" w:hAnsi="宋体" w:eastAsia="宋体" w:cs="宋体"/>
          <w:sz w:val="24"/>
          <w:szCs w:val="24"/>
        </w:rPr>
      </w:pPr>
      <w:r>
        <w:rPr>
          <w:rFonts w:hint="default" w:ascii="Calibri" w:hAnsi="宋体" w:eastAsia="宋体" w:cs="宋体"/>
          <w:sz w:val="24"/>
          <w:szCs w:val="24"/>
        </w:rPr>
        <w:t>系统基于</w:t>
      </w:r>
      <w:r>
        <w:rPr>
          <w:rFonts w:hint="default" w:ascii="Times New Roman" w:hAnsi="Times New Roman" w:eastAsia="宋体" w:cs="Times New Roman"/>
          <w:sz w:val="24"/>
          <w:szCs w:val="24"/>
        </w:rPr>
        <w:t>Express</w:t>
      </w:r>
      <w:r>
        <w:rPr>
          <w:rFonts w:hint="default" w:ascii="Calibri" w:hAnsi="宋体" w:eastAsia="宋体" w:cs="宋体"/>
          <w:sz w:val="24"/>
          <w:szCs w:val="24"/>
        </w:rPr>
        <w:t>构建</w:t>
      </w:r>
      <w:r>
        <w:rPr>
          <w:rFonts w:hint="default" w:ascii="Times New Roman" w:hAnsi="Times New Roman" w:eastAsia="宋体" w:cs="Times New Roman"/>
          <w:sz w:val="24"/>
          <w:szCs w:val="24"/>
        </w:rPr>
        <w:t>RESTful API</w:t>
      </w:r>
      <w:r>
        <w:rPr>
          <w:rFonts w:hint="default" w:ascii="Calibri" w:hAnsi="宋体" w:eastAsia="宋体" w:cs="宋体"/>
          <w:sz w:val="24"/>
          <w:szCs w:val="24"/>
        </w:rPr>
        <w:t>。通过路由、中间件和分层结构（控制层、服务层、数据层）实现接口规范化管理，便于后期新增告警、审计、报表等功能模块。</w:t>
      </w:r>
    </w:p>
    <w:p w14:paraId="0ED9413E">
      <w:pPr>
        <w:pStyle w:val="3"/>
        <w:keepNext w:val="0"/>
        <w:keepLines w:val="0"/>
        <w:pageBreakBefore w:val="0"/>
        <w:widowControl/>
        <w:kinsoku/>
        <w:wordWrap/>
        <w:overflowPunct/>
        <w:topLinePunct w:val="0"/>
        <w:autoSpaceDE/>
        <w:autoSpaceDN/>
        <w:bidi w:val="0"/>
        <w:adjustRightInd/>
        <w:snapToGrid/>
        <w:spacing w:before="320" w:beforeAutospacing="0" w:after="0" w:afterAutospacing="0" w:line="360" w:lineRule="auto"/>
        <w:ind w:left="480" w:leftChars="200" w:right="0" w:rightChars="0"/>
        <w:textAlignment w:val="auto"/>
        <w:rPr>
          <w:rFonts w:hint="eastAsia" w:ascii="黑体" w:hAnsi="黑体" w:eastAsia="黑体" w:cs="黑体"/>
          <w:b w:val="0"/>
          <w:bCs w:val="0"/>
          <w:sz w:val="28"/>
          <w:szCs w:val="28"/>
        </w:rPr>
      </w:pPr>
      <w:r>
        <w:rPr>
          <w:rFonts w:hint="eastAsia" w:ascii="黑体" w:hAnsi="黑体" w:eastAsia="黑体" w:cs="黑体"/>
          <w:b w:val="0"/>
          <w:bCs w:val="0"/>
          <w:sz w:val="28"/>
          <w:szCs w:val="28"/>
        </w:rPr>
        <w:t>2.3 数据存储技术（MySQL）</w:t>
      </w:r>
    </w:p>
    <w:p w14:paraId="7106CC9F">
      <w:pPr>
        <w:keepNext w:val="0"/>
        <w:keepLines w:val="0"/>
        <w:pageBreakBefore w:val="0"/>
        <w:widowControl/>
        <w:kinsoku/>
        <w:wordWrap/>
        <w:overflowPunct/>
        <w:topLinePunct w:val="0"/>
        <w:autoSpaceDE/>
        <w:autoSpaceDN/>
        <w:bidi w:val="0"/>
        <w:adjustRightInd/>
        <w:snapToGrid/>
        <w:spacing w:before="100" w:beforeAutospacing="0" w:after="100" w:afterAutospacing="0" w:line="360" w:lineRule="auto"/>
        <w:ind w:left="480" w:leftChars="200" w:right="0" w:rightChars="0"/>
        <w:textAlignment w:val="auto"/>
        <w:rPr>
          <w:rFonts w:hint="default" w:ascii="Calibri" w:hAnsi="宋体" w:eastAsia="宋体" w:cs="宋体"/>
          <w:sz w:val="24"/>
          <w:szCs w:val="24"/>
        </w:rPr>
      </w:pPr>
      <w:r>
        <w:rPr>
          <w:rFonts w:hint="default" w:ascii="Calibri" w:hAnsi="宋体" w:eastAsia="宋体" w:cs="宋体"/>
          <w:sz w:val="24"/>
          <w:szCs w:val="24"/>
        </w:rPr>
        <w:t>系统数据存储采用</w:t>
      </w:r>
      <w:r>
        <w:rPr>
          <w:rFonts w:hint="default" w:ascii="Times New Roman" w:hAnsi="Times New Roman" w:eastAsia="宋体" w:cs="Times New Roman"/>
          <w:sz w:val="24"/>
          <w:szCs w:val="24"/>
        </w:rPr>
        <w:t>MySQL</w:t>
      </w:r>
      <w:r>
        <w:rPr>
          <w:rFonts w:hint="default" w:ascii="Calibri" w:hAnsi="宋体" w:eastAsia="宋体" w:cs="宋体"/>
          <w:sz w:val="24"/>
          <w:szCs w:val="24"/>
        </w:rPr>
        <w:t>。</w:t>
      </w:r>
      <w:r>
        <w:rPr>
          <w:rFonts w:hint="default" w:ascii="Times New Roman" w:hAnsi="Times New Roman" w:eastAsia="宋体" w:cs="Times New Roman"/>
          <w:sz w:val="24"/>
          <w:szCs w:val="24"/>
        </w:rPr>
        <w:t>MySQL</w:t>
      </w:r>
      <w:r>
        <w:rPr>
          <w:rFonts w:hint="default" w:ascii="Calibri" w:hAnsi="宋体" w:eastAsia="宋体" w:cs="宋体"/>
          <w:sz w:val="24"/>
          <w:szCs w:val="24"/>
        </w:rPr>
        <w:t xml:space="preserve">生态成熟、事务支持完善，适用于本系统结构化数据管理。项目中主要存储 </w:t>
      </w:r>
      <w:r>
        <w:rPr>
          <w:rFonts w:hint="default" w:ascii="Times New Roman" w:hAnsi="Times New Roman" w:eastAsia="宋体" w:cs="Times New Roman"/>
          <w:sz w:val="24"/>
          <w:szCs w:val="24"/>
        </w:rPr>
        <w:t xml:space="preserve">IP </w:t>
      </w:r>
      <w:r>
        <w:rPr>
          <w:rFonts w:hint="default" w:ascii="Calibri" w:hAnsi="宋体" w:eastAsia="宋体" w:cs="宋体"/>
          <w:sz w:val="24"/>
          <w:szCs w:val="24"/>
        </w:rPr>
        <w:t>池信息、扫描任务、扫描结果、静态绑定台账、告警记录、审计日志和报表发送记录。通过合理的表结构与索引设计，能够支持分页查询、条件筛选和统计分析等业务需求。</w:t>
      </w:r>
    </w:p>
    <w:p w14:paraId="6E648611">
      <w:pPr>
        <w:pStyle w:val="3"/>
        <w:keepNext w:val="0"/>
        <w:keepLines w:val="0"/>
        <w:pageBreakBefore w:val="0"/>
        <w:widowControl/>
        <w:kinsoku/>
        <w:wordWrap/>
        <w:overflowPunct/>
        <w:topLinePunct w:val="0"/>
        <w:autoSpaceDE/>
        <w:autoSpaceDN/>
        <w:bidi w:val="0"/>
        <w:adjustRightInd/>
        <w:snapToGrid/>
        <w:spacing w:before="320" w:beforeAutospacing="0" w:after="0" w:afterAutospacing="0" w:line="360" w:lineRule="auto"/>
        <w:ind w:left="480" w:leftChars="200" w:right="0" w:rightChars="0"/>
        <w:textAlignment w:val="auto"/>
        <w:rPr>
          <w:rFonts w:hint="eastAsia" w:ascii="黑体" w:hAnsi="黑体" w:eastAsia="黑体" w:cs="黑体"/>
          <w:b w:val="0"/>
          <w:bCs w:val="0"/>
          <w:sz w:val="28"/>
          <w:szCs w:val="28"/>
        </w:rPr>
      </w:pPr>
      <w:r>
        <w:rPr>
          <w:rFonts w:hint="eastAsia" w:ascii="黑体" w:hAnsi="黑体" w:eastAsia="黑体" w:cs="黑体"/>
          <w:b w:val="0"/>
          <w:bCs w:val="0"/>
          <w:sz w:val="28"/>
          <w:szCs w:val="28"/>
        </w:rPr>
        <w:t>2.4 定时调度技术（node-cron）</w:t>
      </w:r>
    </w:p>
    <w:p w14:paraId="5C49F03E">
      <w:pPr>
        <w:keepNext w:val="0"/>
        <w:keepLines w:val="0"/>
        <w:pageBreakBefore w:val="0"/>
        <w:widowControl/>
        <w:kinsoku/>
        <w:wordWrap/>
        <w:overflowPunct/>
        <w:topLinePunct w:val="0"/>
        <w:autoSpaceDE/>
        <w:autoSpaceDN/>
        <w:bidi w:val="0"/>
        <w:adjustRightInd/>
        <w:snapToGrid/>
        <w:spacing w:before="100" w:beforeAutospacing="0" w:after="100" w:afterAutospacing="0" w:line="360" w:lineRule="auto"/>
        <w:ind w:left="480" w:leftChars="200" w:right="0" w:rightChars="0"/>
        <w:textAlignment w:val="auto"/>
        <w:rPr>
          <w:rFonts w:hint="default" w:ascii="Calibri" w:hAnsi="宋体" w:eastAsia="宋体" w:cs="宋体"/>
          <w:sz w:val="24"/>
          <w:szCs w:val="24"/>
        </w:rPr>
      </w:pPr>
      <w:r>
        <w:rPr>
          <w:rFonts w:hint="default" w:ascii="Calibri" w:hAnsi="宋体" w:eastAsia="宋体" w:cs="宋体"/>
          <w:sz w:val="24"/>
          <w:szCs w:val="24"/>
        </w:rPr>
        <w:t>自动化扫描策略采用</w:t>
      </w:r>
      <w:r>
        <w:rPr>
          <w:rFonts w:hint="default" w:ascii="Times New Roman" w:hAnsi="Times New Roman" w:eastAsia="宋体" w:cs="Times New Roman"/>
          <w:sz w:val="24"/>
          <w:szCs w:val="24"/>
        </w:rPr>
        <w:t>node-cron</w:t>
      </w:r>
      <w:r>
        <w:rPr>
          <w:rFonts w:hint="default" w:ascii="Calibri" w:hAnsi="宋体" w:eastAsia="宋体" w:cs="宋体"/>
          <w:sz w:val="24"/>
          <w:szCs w:val="24"/>
        </w:rPr>
        <w:t>实现。系统可按</w:t>
      </w:r>
      <w:r>
        <w:rPr>
          <w:rFonts w:hint="default" w:ascii="Times New Roman" w:hAnsi="Times New Roman" w:eastAsia="宋体" w:cs="Times New Roman"/>
          <w:sz w:val="24"/>
          <w:szCs w:val="24"/>
        </w:rPr>
        <w:t xml:space="preserve"> IP</w:t>
      </w:r>
      <w:r>
        <w:rPr>
          <w:rFonts w:hint="default" w:ascii="Calibri" w:hAnsi="宋体" w:eastAsia="宋体" w:cs="宋体"/>
          <w:sz w:val="24"/>
          <w:szCs w:val="24"/>
        </w:rPr>
        <w:t xml:space="preserve"> 池配置</w:t>
      </w:r>
      <w:r>
        <w:rPr>
          <w:rFonts w:hint="default" w:ascii="Times New Roman" w:hAnsi="Times New Roman" w:eastAsia="宋体" w:cs="Times New Roman"/>
          <w:sz w:val="24"/>
          <w:szCs w:val="24"/>
        </w:rPr>
        <w:t>Cron</w:t>
      </w:r>
      <w:r>
        <w:rPr>
          <w:rFonts w:hint="default" w:ascii="Calibri" w:hAnsi="宋体" w:eastAsia="宋体" w:cs="宋体"/>
          <w:sz w:val="24"/>
          <w:szCs w:val="24"/>
        </w:rPr>
        <w:t>表达式，支持每小时/每日等周期任务，并实现失败重试与静默时段控制。该机制将人工触发扫描升级为自动化巡检，提升系统持续监测能力。</w:t>
      </w:r>
    </w:p>
    <w:p w14:paraId="52CA4F38">
      <w:pPr>
        <w:pStyle w:val="3"/>
        <w:keepNext w:val="0"/>
        <w:keepLines w:val="0"/>
        <w:pageBreakBefore w:val="0"/>
        <w:widowControl/>
        <w:kinsoku/>
        <w:wordWrap/>
        <w:overflowPunct/>
        <w:topLinePunct w:val="0"/>
        <w:autoSpaceDE/>
        <w:autoSpaceDN/>
        <w:bidi w:val="0"/>
        <w:adjustRightInd/>
        <w:snapToGrid/>
        <w:spacing w:before="320" w:beforeAutospacing="0" w:after="0" w:afterAutospacing="0" w:line="360" w:lineRule="auto"/>
        <w:ind w:left="480" w:leftChars="200" w:right="0" w:rightChars="0"/>
        <w:textAlignment w:val="auto"/>
        <w:rPr>
          <w:rFonts w:hint="default" w:ascii="黑体" w:hAnsi="宋体" w:eastAsia="黑体" w:cs="黑体"/>
          <w:b w:val="0"/>
          <w:bCs w:val="0"/>
          <w:sz w:val="28"/>
          <w:szCs w:val="28"/>
        </w:rPr>
      </w:pPr>
      <w:r>
        <w:rPr>
          <w:rFonts w:hint="default" w:ascii="黑体" w:hAnsi="宋体" w:eastAsia="黑体" w:cs="黑体"/>
          <w:b w:val="0"/>
          <w:bCs w:val="0"/>
          <w:sz w:val="28"/>
          <w:szCs w:val="28"/>
        </w:rPr>
        <w:t>2.5 接口通信与安全控制技术</w:t>
      </w:r>
    </w:p>
    <w:p w14:paraId="1A6EF225">
      <w:pPr>
        <w:keepNext w:val="0"/>
        <w:keepLines w:val="0"/>
        <w:pageBreakBefore w:val="0"/>
        <w:widowControl/>
        <w:kinsoku/>
        <w:wordWrap/>
        <w:overflowPunct/>
        <w:topLinePunct w:val="0"/>
        <w:autoSpaceDE/>
        <w:autoSpaceDN/>
        <w:bidi w:val="0"/>
        <w:adjustRightInd/>
        <w:snapToGrid/>
        <w:spacing w:before="100" w:beforeAutospacing="0" w:after="100" w:afterAutospacing="0" w:line="360" w:lineRule="auto"/>
        <w:ind w:left="480" w:leftChars="200" w:right="0" w:rightChars="0"/>
        <w:textAlignment w:val="auto"/>
        <w:rPr>
          <w:rFonts w:hint="default" w:ascii="Calibri" w:hAnsi="宋体" w:eastAsia="宋体" w:cs="宋体"/>
          <w:sz w:val="24"/>
          <w:szCs w:val="24"/>
        </w:rPr>
      </w:pPr>
      <w:r>
        <w:rPr>
          <w:rFonts w:hint="default" w:ascii="Calibri" w:hAnsi="宋体" w:eastAsia="宋体" w:cs="宋体"/>
          <w:sz w:val="24"/>
          <w:szCs w:val="24"/>
        </w:rPr>
        <w:t>前后端通信采用</w:t>
      </w:r>
      <w:r>
        <w:rPr>
          <w:rFonts w:hint="default" w:ascii="Times New Roman" w:hAnsi="Times New Roman" w:eastAsia="宋体" w:cs="Times New Roman"/>
          <w:sz w:val="24"/>
          <w:szCs w:val="24"/>
        </w:rPr>
        <w:t>Axios+RESTful API</w:t>
      </w:r>
      <w:r>
        <w:rPr>
          <w:rFonts w:hint="default" w:ascii="Calibri" w:hAnsi="宋体" w:eastAsia="宋体" w:cs="宋体"/>
          <w:sz w:val="24"/>
          <w:szCs w:val="24"/>
        </w:rPr>
        <w:t>。系统通过</w:t>
      </w:r>
      <w:r>
        <w:rPr>
          <w:rFonts w:hint="default" w:ascii="Times New Roman" w:hAnsi="Times New Roman" w:eastAsia="宋体" w:cs="Times New Roman"/>
          <w:sz w:val="24"/>
          <w:szCs w:val="24"/>
        </w:rPr>
        <w:t>Token</w:t>
      </w:r>
      <w:r>
        <w:rPr>
          <w:rFonts w:hint="default" w:ascii="Calibri" w:hAnsi="宋体" w:eastAsia="宋体" w:cs="宋体"/>
          <w:sz w:val="24"/>
          <w:szCs w:val="24"/>
        </w:rPr>
        <w:t>实现身份认证，并基于角色进行权限控制。对关键写操作记录审计日志，支持变更前后差异（</w:t>
      </w:r>
      <w:r>
        <w:rPr>
          <w:rFonts w:hint="default" w:ascii="Times New Roman" w:hAnsi="Times New Roman" w:eastAsia="宋体" w:cs="Times New Roman"/>
          <w:sz w:val="24"/>
          <w:szCs w:val="24"/>
        </w:rPr>
        <w:t>Diff</w:t>
      </w:r>
      <w:r>
        <w:rPr>
          <w:rFonts w:hint="default" w:ascii="Calibri" w:hAnsi="宋体" w:eastAsia="宋体" w:cs="宋体"/>
          <w:sz w:val="24"/>
          <w:szCs w:val="24"/>
        </w:rPr>
        <w:t>）追踪与回滚点保留，提升系统可追责性和安全可控性。</w:t>
      </w:r>
    </w:p>
    <w:p w14:paraId="726C3313">
      <w:pPr>
        <w:pStyle w:val="3"/>
        <w:keepNext w:val="0"/>
        <w:keepLines w:val="0"/>
        <w:pageBreakBefore w:val="0"/>
        <w:widowControl/>
        <w:kinsoku/>
        <w:wordWrap/>
        <w:overflowPunct/>
        <w:topLinePunct w:val="0"/>
        <w:autoSpaceDE/>
        <w:autoSpaceDN/>
        <w:bidi w:val="0"/>
        <w:adjustRightInd/>
        <w:snapToGrid/>
        <w:spacing w:before="320" w:beforeAutospacing="0" w:after="0" w:afterAutospacing="0" w:line="360" w:lineRule="auto"/>
        <w:ind w:left="480" w:leftChars="200" w:right="0" w:rightChars="0"/>
        <w:textAlignment w:val="auto"/>
        <w:rPr>
          <w:rFonts w:hint="eastAsia" w:ascii="黑体" w:hAnsi="黑体" w:eastAsia="黑体" w:cs="黑体"/>
          <w:b w:val="0"/>
          <w:bCs w:val="0"/>
          <w:sz w:val="28"/>
          <w:szCs w:val="28"/>
        </w:rPr>
      </w:pPr>
      <w:r>
        <w:rPr>
          <w:rFonts w:hint="eastAsia" w:ascii="黑体" w:hAnsi="黑体" w:eastAsia="黑体" w:cs="黑体"/>
          <w:b w:val="0"/>
          <w:bCs w:val="0"/>
          <w:sz w:val="28"/>
          <w:szCs w:val="28"/>
        </w:rPr>
        <w:t>2.6 报表导出技术（ExcelJS / PDFKit）</w:t>
      </w:r>
    </w:p>
    <w:p w14:paraId="1547C4A7">
      <w:pPr>
        <w:keepNext w:val="0"/>
        <w:keepLines w:val="0"/>
        <w:pageBreakBefore w:val="0"/>
        <w:widowControl/>
        <w:kinsoku/>
        <w:wordWrap/>
        <w:overflowPunct/>
        <w:topLinePunct w:val="0"/>
        <w:autoSpaceDE/>
        <w:autoSpaceDN/>
        <w:bidi w:val="0"/>
        <w:adjustRightInd/>
        <w:snapToGrid/>
        <w:spacing w:before="100" w:beforeAutospacing="0" w:after="100" w:afterAutospacing="0" w:line="360" w:lineRule="auto"/>
        <w:ind w:left="480" w:leftChars="200" w:right="0" w:rightChars="0"/>
        <w:textAlignment w:val="auto"/>
        <w:rPr>
          <w:rFonts w:hint="default" w:ascii="Calibri" w:hAnsi="宋体" w:eastAsia="宋体" w:cs="宋体"/>
          <w:sz w:val="24"/>
          <w:szCs w:val="24"/>
        </w:rPr>
      </w:pPr>
      <w:r>
        <w:rPr>
          <w:rFonts w:hint="default" w:ascii="Calibri" w:hAnsi="宋体" w:eastAsia="宋体" w:cs="宋体"/>
          <w:sz w:val="24"/>
          <w:szCs w:val="24"/>
        </w:rPr>
        <w:t>报表中心采用</w:t>
      </w:r>
      <w:r>
        <w:rPr>
          <w:rFonts w:hint="default" w:ascii="Times New Roman" w:hAnsi="Times New Roman" w:eastAsia="宋体" w:cs="Times New Roman"/>
          <w:sz w:val="24"/>
          <w:szCs w:val="24"/>
        </w:rPr>
        <w:t>ExcelJS</w:t>
      </w:r>
      <w:r>
        <w:rPr>
          <w:rFonts w:hint="default" w:ascii="Calibri" w:hAnsi="宋体" w:eastAsia="宋体" w:cs="宋体"/>
          <w:sz w:val="24"/>
          <w:szCs w:val="24"/>
        </w:rPr>
        <w:t>与</w:t>
      </w:r>
      <w:r>
        <w:rPr>
          <w:rFonts w:hint="default" w:ascii="Times New Roman" w:hAnsi="Times New Roman" w:eastAsia="宋体" w:cs="Times New Roman"/>
          <w:sz w:val="24"/>
          <w:szCs w:val="24"/>
        </w:rPr>
        <w:t>PDFKit</w:t>
      </w:r>
      <w:r>
        <w:rPr>
          <w:rFonts w:hint="default" w:ascii="Calibri" w:hAnsi="宋体" w:eastAsia="宋体" w:cs="宋体"/>
          <w:sz w:val="24"/>
          <w:szCs w:val="24"/>
        </w:rPr>
        <w:t>生成导出文件。</w:t>
      </w:r>
      <w:r>
        <w:rPr>
          <w:rFonts w:hint="default" w:ascii="Times New Roman" w:hAnsi="Times New Roman" w:eastAsia="宋体" w:cs="Times New Roman"/>
          <w:sz w:val="24"/>
          <w:szCs w:val="24"/>
        </w:rPr>
        <w:t>Excel</w:t>
      </w:r>
      <w:r>
        <w:rPr>
          <w:rFonts w:hint="default" w:ascii="Calibri" w:hAnsi="宋体" w:eastAsia="宋体" w:cs="宋体"/>
          <w:sz w:val="24"/>
          <w:szCs w:val="24"/>
        </w:rPr>
        <w:t>用于结构化数据统计报表，</w:t>
      </w:r>
      <w:r>
        <w:rPr>
          <w:rFonts w:hint="default" w:ascii="Times New Roman" w:hAnsi="Times New Roman" w:eastAsia="宋体" w:cs="Times New Roman"/>
          <w:sz w:val="24"/>
          <w:szCs w:val="24"/>
        </w:rPr>
        <w:t>PDF</w:t>
      </w:r>
      <w:r>
        <w:rPr>
          <w:rFonts w:hint="default" w:ascii="Calibri" w:hAnsi="宋体" w:eastAsia="宋体" w:cs="宋体"/>
          <w:sz w:val="24"/>
          <w:szCs w:val="24"/>
        </w:rPr>
        <w:t>用于可阅读型汇总报告。系统支持周报/月报生成、导出和发送记录留档，形成“分析—输出—归档”的完整流程。</w:t>
      </w:r>
    </w:p>
    <w:p w14:paraId="5D3457F8">
      <w:pPr>
        <w:pStyle w:val="2"/>
        <w:keepNext w:val="0"/>
        <w:keepLines w:val="0"/>
        <w:widowControl/>
        <w:suppressLineNumbers w:val="0"/>
        <w:spacing w:line="240" w:lineRule="atLeast"/>
        <w:jc w:val="center"/>
        <w:rPr>
          <w:rFonts w:hint="eastAsia" w:ascii="黑体" w:hAnsi="宋体" w:eastAsia="黑体" w:cs="黑体"/>
          <w:b w:val="0"/>
          <w:bCs w:val="0"/>
          <w:kern w:val="44"/>
          <w:sz w:val="32"/>
          <w:szCs w:val="32"/>
        </w:rPr>
      </w:pPr>
      <w:r>
        <w:rPr>
          <w:rFonts w:hint="eastAsia" w:ascii="黑体" w:hAnsi="宋体" w:eastAsia="黑体" w:cs="黑体"/>
          <w:b w:val="0"/>
          <w:bCs w:val="0"/>
          <w:kern w:val="44"/>
          <w:sz w:val="32"/>
          <w:szCs w:val="32"/>
        </w:rPr>
        <w:t>第</w:t>
      </w:r>
      <w:r>
        <w:rPr>
          <w:rFonts w:hint="eastAsia" w:ascii="黑体" w:hAnsi="宋体" w:eastAsia="黑体" w:cs="黑体"/>
          <w:b w:val="0"/>
          <w:bCs w:val="0"/>
          <w:kern w:val="44"/>
          <w:sz w:val="32"/>
          <w:szCs w:val="32"/>
          <w:lang w:val="en-US" w:eastAsia="zh-CN"/>
        </w:rPr>
        <w:t>3</w:t>
      </w:r>
      <w:r>
        <w:rPr>
          <w:rFonts w:hint="eastAsia" w:ascii="黑体" w:hAnsi="宋体" w:eastAsia="黑体" w:cs="黑体"/>
          <w:b w:val="0"/>
          <w:bCs w:val="0"/>
          <w:kern w:val="44"/>
          <w:sz w:val="32"/>
          <w:szCs w:val="32"/>
        </w:rPr>
        <w:t>章 系统需求分析</w:t>
      </w:r>
      <w:bookmarkEnd w:id="10"/>
    </w:p>
    <w:p w14:paraId="289BD572">
      <w:pPr>
        <w:pStyle w:val="3"/>
        <w:keepNext w:val="0"/>
        <w:keepLines w:val="0"/>
        <w:widowControl/>
        <w:suppressLineNumbers w:val="0"/>
        <w:spacing w:line="240" w:lineRule="atLeast"/>
        <w:jc w:val="both"/>
        <w:rPr>
          <w:rFonts w:hint="eastAsia" w:ascii="黑体" w:hAnsi="宋体" w:eastAsia="黑体" w:cs="黑体"/>
          <w:b w:val="0"/>
          <w:bCs w:val="0"/>
          <w:kern w:val="0"/>
          <w:sz w:val="28"/>
          <w:szCs w:val="28"/>
        </w:rPr>
      </w:pPr>
      <w:bookmarkStart w:id="11" w:name="_Toc32614"/>
      <w:r>
        <w:rPr>
          <w:rFonts w:hint="eastAsia" w:ascii="黑体" w:hAnsi="宋体" w:eastAsia="黑体" w:cs="黑体"/>
          <w:b w:val="0"/>
          <w:bCs w:val="0"/>
          <w:kern w:val="0"/>
          <w:sz w:val="28"/>
          <w:szCs w:val="28"/>
          <w:lang w:val="en-US" w:eastAsia="zh-CN"/>
        </w:rPr>
        <w:t>3</w:t>
      </w:r>
      <w:r>
        <w:rPr>
          <w:rFonts w:hint="eastAsia" w:ascii="黑体" w:hAnsi="宋体" w:eastAsia="黑体" w:cs="黑体"/>
          <w:b w:val="0"/>
          <w:bCs w:val="0"/>
          <w:kern w:val="0"/>
          <w:sz w:val="28"/>
          <w:szCs w:val="28"/>
        </w:rPr>
        <w:t>.1 功能需求分析</w:t>
      </w:r>
      <w:bookmarkEnd w:id="11"/>
    </w:p>
    <w:p w14:paraId="75342858">
      <w:pPr>
        <w:pStyle w:val="4"/>
        <w:keepNext w:val="0"/>
        <w:keepLines w:val="0"/>
        <w:widowControl/>
        <w:suppressLineNumbers w:val="0"/>
        <w:spacing w:line="240" w:lineRule="atLeast"/>
        <w:jc w:val="both"/>
        <w:rPr>
          <w:rFonts w:hint="eastAsia" w:ascii="黑体" w:hAnsi="宋体" w:eastAsia="黑体" w:cs="黑体"/>
          <w:b w:val="0"/>
          <w:bCs w:val="0"/>
          <w:kern w:val="0"/>
          <w:sz w:val="24"/>
          <w:szCs w:val="24"/>
        </w:rPr>
      </w:pPr>
      <w:bookmarkStart w:id="12" w:name="_Toc18906"/>
      <w:r>
        <w:rPr>
          <w:rFonts w:hint="eastAsia" w:ascii="黑体" w:hAnsi="宋体" w:eastAsia="黑体" w:cs="黑体"/>
          <w:b w:val="0"/>
          <w:bCs w:val="0"/>
          <w:kern w:val="0"/>
          <w:sz w:val="24"/>
          <w:szCs w:val="24"/>
          <w:lang w:val="en-US" w:eastAsia="zh-CN"/>
        </w:rPr>
        <w:t>3</w:t>
      </w:r>
      <w:r>
        <w:rPr>
          <w:rFonts w:hint="eastAsia" w:ascii="黑体" w:hAnsi="宋体" w:eastAsia="黑体" w:cs="黑体"/>
          <w:b w:val="0"/>
          <w:bCs w:val="0"/>
          <w:kern w:val="0"/>
          <w:sz w:val="24"/>
          <w:szCs w:val="24"/>
        </w:rPr>
        <w:t>.1.1 登录与权限管理需求</w:t>
      </w:r>
      <w:bookmarkEnd w:id="12"/>
    </w:p>
    <w:p w14:paraId="39155593">
      <w:pPr>
        <w:pStyle w:val="25"/>
        <w:keepNext w:val="0"/>
        <w:keepLines w:val="0"/>
        <w:widowControl/>
        <w:suppressLineNumbers w:val="0"/>
        <w:spacing w:line="360" w:lineRule="auto"/>
        <w:jc w:val="both"/>
        <w:rPr>
          <w:rFonts w:hint="eastAsia" w:ascii="宋体" w:hAnsi="宋体" w:eastAsia="宋体" w:cs="宋体"/>
          <w:kern w:val="0"/>
          <w:sz w:val="24"/>
          <w:szCs w:val="24"/>
        </w:rPr>
      </w:pPr>
      <w:r>
        <w:rPr>
          <w:rFonts w:hint="eastAsia" w:ascii="宋体" w:hAnsi="宋体" w:eastAsia="宋体" w:cs="宋体"/>
          <w:kern w:val="0"/>
          <w:sz w:val="24"/>
          <w:szCs w:val="24"/>
        </w:rPr>
        <w:t>系统需要提供安全、稳定、可追踪的登录机制，支持管理员与普通用户两种角色。管理员拥有系统配置、网段管理、任务调度与高风险操作权限；普通用户仅具备查询与查看权限，不允许修改核心数据。通过角色分离，可减少误操作风险，并在多人协作场景下明确责任边界。</w:t>
      </w:r>
    </w:p>
    <w:p w14:paraId="7380F775">
      <w:pPr>
        <w:pStyle w:val="25"/>
        <w:keepNext w:val="0"/>
        <w:keepLines w:val="0"/>
        <w:widowControl/>
        <w:suppressLineNumbers w:val="0"/>
        <w:spacing w:line="360" w:lineRule="auto"/>
        <w:ind w:left="0" w:leftChars="0" w:firstLine="420" w:firstLineChars="0"/>
        <w:jc w:val="both"/>
        <w:rPr>
          <w:rFonts w:hint="eastAsia" w:ascii="宋体" w:hAnsi="宋体" w:eastAsia="宋体" w:cs="宋体"/>
          <w:kern w:val="0"/>
          <w:sz w:val="24"/>
          <w:szCs w:val="24"/>
        </w:rPr>
      </w:pPr>
      <w:r>
        <w:rPr>
          <w:rFonts w:hint="eastAsia" w:ascii="宋体" w:hAnsi="宋体" w:eastAsia="宋体" w:cs="宋体"/>
          <w:kern w:val="0"/>
          <w:sz w:val="24"/>
          <w:szCs w:val="24"/>
        </w:rPr>
        <w:t>登录功能应包含基础账号密码校验、验证码校验与会话有效期管理。验证码用于降低暴力破解风险，会话有效期用于限制长期未退出账号造成的安全隐患。用户登录成功后，系统应根据角色动态加载菜单与功能按钮，避免出现“界面可见但无权限”的混乱体验。同时，后端接口必须执行二次权限校验，防止用户绕过前端直接调用敏感接口。</w:t>
      </w:r>
    </w:p>
    <w:p w14:paraId="34BFCAE4">
      <w:pPr>
        <w:pStyle w:val="25"/>
        <w:keepNext w:val="0"/>
        <w:keepLines w:val="0"/>
        <w:widowControl/>
        <w:suppressLineNumbers w:val="0"/>
        <w:spacing w:line="360" w:lineRule="auto"/>
        <w:ind w:left="0" w:leftChars="0" w:firstLine="420" w:firstLineChars="0"/>
        <w:jc w:val="both"/>
        <w:rPr>
          <w:rFonts w:hint="default" w:ascii="Times New Roman" w:hAnsi="Times New Roman" w:eastAsia="宋体" w:cs="Times New Roman"/>
          <w:kern w:val="0"/>
          <w:sz w:val="24"/>
          <w:szCs w:val="24"/>
        </w:rPr>
      </w:pPr>
      <w:r>
        <w:rPr>
          <w:rFonts w:hint="eastAsia" w:ascii="宋体" w:hAnsi="宋体" w:eastAsia="宋体" w:cs="宋体"/>
          <w:kern w:val="0"/>
          <w:sz w:val="24"/>
          <w:szCs w:val="24"/>
        </w:rPr>
        <w:t>在安全审计方面，系统应记录关键认证与授权行为，包括登录时间、登录IP、登录结果、异常次数、角色切换及敏感操作执行人等信息。对于连续失败登录应触发临时限制策略，防止恶意尝试。通过“认证—授权—审计”闭环设计，平台能够兼顾使用便利性与安全合规性，为后续IP资源治理提供可靠入口。</w:t>
      </w:r>
    </w:p>
    <w:p w14:paraId="54DF3578">
      <w:pPr>
        <w:pStyle w:val="25"/>
        <w:keepNext w:val="0"/>
        <w:keepLines w:val="0"/>
        <w:widowControl/>
        <w:suppressLineNumbers w:val="0"/>
        <w:spacing w:line="360" w:lineRule="auto"/>
        <w:jc w:val="both"/>
      </w:pPr>
      <w:r>
        <w:drawing>
          <wp:inline distT="0" distB="0" distL="114300" distR="114300">
            <wp:extent cx="5260340" cy="2225040"/>
            <wp:effectExtent l="0" t="0" r="16510" b="3810"/>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9"/>
                    <a:stretch>
                      <a:fillRect/>
                    </a:stretch>
                  </pic:blipFill>
                  <pic:spPr>
                    <a:xfrm>
                      <a:off x="0" y="0"/>
                      <a:ext cx="5260340" cy="2225040"/>
                    </a:xfrm>
                    <a:prstGeom prst="rect">
                      <a:avLst/>
                    </a:prstGeom>
                    <a:noFill/>
                    <a:ln>
                      <a:noFill/>
                    </a:ln>
                  </pic:spPr>
                </pic:pic>
              </a:graphicData>
            </a:graphic>
          </wp:inline>
        </w:drawing>
      </w:r>
    </w:p>
    <w:p w14:paraId="6C681ED2">
      <w:pPr>
        <w:pStyle w:val="27"/>
        <w:keepNext w:val="0"/>
        <w:keepLines w:val="0"/>
        <w:widowControl/>
        <w:suppressLineNumbers w:val="0"/>
        <w:spacing w:after="120" w:afterAutospacing="0" w:line="240" w:lineRule="atLeast"/>
        <w:ind w:left="0" w:right="0"/>
        <w:rPr>
          <w:rFonts w:hint="default" w:ascii="Times New Roman" w:hAnsi="Times New Roman" w:eastAsia="宋体" w:cs="Times New Roman"/>
          <w:kern w:val="0"/>
          <w:sz w:val="21"/>
          <w:szCs w:val="21"/>
        </w:rPr>
      </w:pPr>
      <w:r>
        <w:rPr>
          <w:rFonts w:hint="eastAsia" w:ascii="宋体" w:hAnsi="宋体" w:eastAsia="宋体" w:cs="宋体"/>
          <w:kern w:val="0"/>
          <w:sz w:val="21"/>
          <w:szCs w:val="21"/>
        </w:rPr>
        <w:t>图</w:t>
      </w:r>
      <w:r>
        <w:rPr>
          <w:rFonts w:hint="default" w:ascii="Times New Roman" w:hAnsi="Times New Roman" w:eastAsia="宋体" w:cs="Times New Roman"/>
          <w:kern w:val="0"/>
          <w:sz w:val="21"/>
          <w:szCs w:val="21"/>
        </w:rPr>
        <w:t xml:space="preserve">2-1 </w:t>
      </w:r>
      <w:r>
        <w:rPr>
          <w:rFonts w:hint="eastAsia" w:ascii="宋体" w:hAnsi="宋体" w:eastAsia="宋体" w:cs="宋体"/>
          <w:kern w:val="0"/>
          <w:sz w:val="21"/>
          <w:szCs w:val="21"/>
        </w:rPr>
        <w:t>系统登录界面</w:t>
      </w:r>
    </w:p>
    <w:p w14:paraId="7A1154BC">
      <w:pPr>
        <w:pStyle w:val="25"/>
        <w:keepNext w:val="0"/>
        <w:keepLines w:val="0"/>
        <w:widowControl/>
        <w:suppressLineNumbers w:val="0"/>
        <w:spacing w:line="360" w:lineRule="auto"/>
        <w:jc w:val="both"/>
      </w:pPr>
    </w:p>
    <w:p w14:paraId="00868185">
      <w:pPr>
        <w:pStyle w:val="25"/>
        <w:keepNext w:val="0"/>
        <w:keepLines w:val="0"/>
        <w:widowControl/>
        <w:suppressLineNumbers w:val="0"/>
        <w:spacing w:line="360" w:lineRule="auto"/>
        <w:jc w:val="center"/>
        <w:rPr>
          <w:rFonts w:hint="default" w:ascii="Times New Roman" w:hAnsi="Times New Roman" w:eastAsia="宋体" w:cs="Times New Roman"/>
          <w:kern w:val="0"/>
          <w:sz w:val="24"/>
          <w:szCs w:val="24"/>
        </w:rPr>
      </w:pPr>
      <w:r>
        <w:drawing>
          <wp:inline distT="0" distB="0" distL="114300" distR="114300">
            <wp:extent cx="3752850" cy="1638300"/>
            <wp:effectExtent l="0" t="0" r="0" b="0"/>
            <wp:docPr id="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pic:cNvPicPr>
                      <a:picLocks noChangeAspect="1"/>
                    </pic:cNvPicPr>
                  </pic:nvPicPr>
                  <pic:blipFill>
                    <a:blip r:embed="rId10"/>
                    <a:stretch>
                      <a:fillRect/>
                    </a:stretch>
                  </pic:blipFill>
                  <pic:spPr>
                    <a:xfrm>
                      <a:off x="0" y="0"/>
                      <a:ext cx="3752850" cy="1638300"/>
                    </a:xfrm>
                    <a:prstGeom prst="rect">
                      <a:avLst/>
                    </a:prstGeom>
                    <a:noFill/>
                    <a:ln>
                      <a:noFill/>
                    </a:ln>
                  </pic:spPr>
                </pic:pic>
              </a:graphicData>
            </a:graphic>
          </wp:inline>
        </w:drawing>
      </w:r>
    </w:p>
    <w:p w14:paraId="3637FA61">
      <w:pPr>
        <w:pStyle w:val="27"/>
        <w:keepNext w:val="0"/>
        <w:keepLines w:val="0"/>
        <w:widowControl/>
        <w:suppressLineNumbers w:val="0"/>
        <w:spacing w:after="120" w:afterAutospacing="0" w:line="240" w:lineRule="atLeast"/>
        <w:ind w:left="0" w:right="0"/>
        <w:rPr>
          <w:rFonts w:hint="default" w:ascii="Times New Roman" w:hAnsi="Times New Roman" w:eastAsia="宋体" w:cs="Times New Roman"/>
          <w:kern w:val="0"/>
          <w:sz w:val="21"/>
          <w:szCs w:val="21"/>
        </w:rPr>
      </w:pPr>
      <w:r>
        <w:rPr>
          <w:rFonts w:hint="eastAsia" w:ascii="宋体" w:hAnsi="宋体" w:eastAsia="宋体" w:cs="宋体"/>
          <w:kern w:val="0"/>
          <w:sz w:val="21"/>
          <w:szCs w:val="21"/>
        </w:rPr>
        <w:t>图</w:t>
      </w:r>
      <w:r>
        <w:rPr>
          <w:rFonts w:hint="default" w:ascii="Times New Roman" w:hAnsi="Times New Roman" w:eastAsia="宋体" w:cs="Times New Roman"/>
          <w:kern w:val="0"/>
          <w:sz w:val="21"/>
          <w:szCs w:val="21"/>
        </w:rPr>
        <w:t>2</w:t>
      </w:r>
      <w:r>
        <w:rPr>
          <w:rFonts w:hint="eastAsia" w:cs="Times New Roman"/>
          <w:kern w:val="0"/>
          <w:sz w:val="21"/>
          <w:szCs w:val="21"/>
          <w:lang w:val="en-US" w:eastAsia="zh-CN"/>
        </w:rPr>
        <w:t>.</w:t>
      </w:r>
      <w:r>
        <w:rPr>
          <w:rFonts w:hint="default" w:ascii="Times New Roman" w:hAnsi="Times New Roman" w:eastAsia="宋体" w:cs="Times New Roman"/>
          <w:kern w:val="0"/>
          <w:sz w:val="21"/>
          <w:szCs w:val="21"/>
        </w:rPr>
        <w:t>1</w:t>
      </w:r>
      <w:r>
        <w:rPr>
          <w:rFonts w:hint="eastAsia" w:cs="Times New Roman"/>
          <w:kern w:val="0"/>
          <w:sz w:val="21"/>
          <w:szCs w:val="21"/>
          <w:lang w:val="en-US" w:eastAsia="zh-CN"/>
        </w:rPr>
        <w:t>.1</w:t>
      </w:r>
      <w:r>
        <w:rPr>
          <w:rFonts w:hint="default" w:ascii="Times New Roman" w:hAnsi="Times New Roman" w:eastAsia="宋体" w:cs="Times New Roman"/>
          <w:kern w:val="0"/>
          <w:sz w:val="21"/>
          <w:szCs w:val="21"/>
        </w:rPr>
        <w:t xml:space="preserve"> </w:t>
      </w:r>
      <w:r>
        <w:rPr>
          <w:rFonts w:hint="eastAsia" w:ascii="宋体" w:hAnsi="宋体" w:eastAsia="宋体" w:cs="宋体"/>
          <w:kern w:val="0"/>
          <w:sz w:val="21"/>
          <w:szCs w:val="21"/>
        </w:rPr>
        <w:t>角色选择界面</w:t>
      </w:r>
    </w:p>
    <w:p w14:paraId="0F93F854">
      <w:pPr>
        <w:pStyle w:val="27"/>
        <w:keepNext w:val="0"/>
        <w:keepLines w:val="0"/>
        <w:widowControl/>
        <w:suppressLineNumbers w:val="0"/>
        <w:spacing w:after="120" w:afterAutospacing="0" w:line="240" w:lineRule="atLeast"/>
        <w:ind w:left="0" w:right="0"/>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 xml:space="preserve"> </w:t>
      </w:r>
    </w:p>
    <w:p w14:paraId="309A4012">
      <w:pPr>
        <w:pStyle w:val="4"/>
        <w:keepNext w:val="0"/>
        <w:keepLines w:val="0"/>
        <w:widowControl/>
        <w:suppressLineNumbers w:val="0"/>
        <w:spacing w:line="240" w:lineRule="atLeast"/>
        <w:jc w:val="both"/>
        <w:rPr>
          <w:rFonts w:hint="eastAsia" w:ascii="黑体" w:hAnsi="宋体" w:eastAsia="黑体" w:cs="黑体"/>
          <w:b w:val="0"/>
          <w:bCs w:val="0"/>
          <w:kern w:val="0"/>
          <w:sz w:val="24"/>
          <w:szCs w:val="24"/>
        </w:rPr>
      </w:pPr>
      <w:bookmarkStart w:id="13" w:name="_Toc25095"/>
      <w:r>
        <w:rPr>
          <w:rFonts w:hint="eastAsia" w:ascii="黑体" w:hAnsi="宋体" w:eastAsia="黑体" w:cs="黑体"/>
          <w:b w:val="0"/>
          <w:bCs w:val="0"/>
          <w:kern w:val="0"/>
          <w:sz w:val="24"/>
          <w:szCs w:val="24"/>
          <w:lang w:val="en-US" w:eastAsia="zh-CN"/>
        </w:rPr>
        <w:t>3</w:t>
      </w:r>
      <w:r>
        <w:rPr>
          <w:rFonts w:hint="eastAsia" w:ascii="黑体" w:hAnsi="宋体" w:eastAsia="黑体" w:cs="黑体"/>
          <w:b w:val="0"/>
          <w:bCs w:val="0"/>
          <w:kern w:val="0"/>
          <w:sz w:val="24"/>
          <w:szCs w:val="24"/>
        </w:rPr>
        <w:t>.1.2 IP资源管理需求</w:t>
      </w:r>
      <w:bookmarkEnd w:id="13"/>
    </w:p>
    <w:p w14:paraId="370954A0">
      <w:pPr>
        <w:pStyle w:val="25"/>
        <w:keepNext w:val="0"/>
        <w:keepLines w:val="0"/>
        <w:widowControl/>
        <w:suppressLineNumbers w:val="0"/>
        <w:spacing w:line="360" w:lineRule="auto"/>
        <w:ind w:left="0" w:leftChars="0" w:firstLine="420" w:firstLineChars="0"/>
        <w:jc w:val="both"/>
        <w:rPr>
          <w:rFonts w:hint="eastAsia" w:ascii="宋体" w:hAnsi="宋体" w:eastAsia="宋体" w:cs="宋体"/>
          <w:kern w:val="0"/>
          <w:sz w:val="24"/>
          <w:szCs w:val="24"/>
        </w:rPr>
      </w:pPr>
      <w:r>
        <w:rPr>
          <w:rFonts w:hint="eastAsia" w:ascii="宋体" w:hAnsi="宋体" w:eastAsia="宋体" w:cs="宋体"/>
          <w:kern w:val="0"/>
          <w:sz w:val="24"/>
          <w:szCs w:val="24"/>
        </w:rPr>
        <w:t>IP资源管理是系统核心功能，需要覆盖网段管理、地址明细管理、状态维护和历史追踪四个方面。管理员可创建网段（如192.168.1.0/24），系统应自动计算地址区间、可用地址数量及初始状态，减少人工计算错误。新增网段时必须校验CIDR格式合法性、网段边界正确性和重叠冲突，防止同一地址被重复纳管。</w:t>
      </w:r>
    </w:p>
    <w:p w14:paraId="710ACA3E">
      <w:pPr>
        <w:pStyle w:val="25"/>
        <w:keepNext w:val="0"/>
        <w:keepLines w:val="0"/>
        <w:widowControl/>
        <w:suppressLineNumbers w:val="0"/>
        <w:spacing w:line="360" w:lineRule="auto"/>
        <w:ind w:left="0" w:leftChars="0" w:firstLine="420" w:firstLineChars="0"/>
        <w:jc w:val="both"/>
        <w:rPr>
          <w:rFonts w:hint="eastAsia" w:ascii="宋体" w:hAnsi="宋体" w:eastAsia="宋体" w:cs="宋体"/>
          <w:kern w:val="0"/>
          <w:sz w:val="24"/>
          <w:szCs w:val="24"/>
        </w:rPr>
      </w:pPr>
      <w:r>
        <w:rPr>
          <w:rFonts w:hint="eastAsia" w:ascii="宋体" w:hAnsi="宋体" w:eastAsia="宋体" w:cs="宋体"/>
          <w:kern w:val="0"/>
          <w:sz w:val="24"/>
          <w:szCs w:val="24"/>
        </w:rPr>
        <w:t>在地址明细管理层面，系统应支持对单个</w:t>
      </w:r>
      <w:r>
        <w:rPr>
          <w:rFonts w:hint="default" w:ascii="Times New Roman" w:hAnsi="Times New Roman" w:eastAsia="宋体" w:cs="Times New Roman"/>
          <w:kern w:val="0"/>
          <w:sz w:val="24"/>
          <w:szCs w:val="24"/>
        </w:rPr>
        <w:t>IP</w:t>
      </w:r>
      <w:r>
        <w:rPr>
          <w:rFonts w:hint="eastAsia" w:ascii="宋体" w:hAnsi="宋体" w:eastAsia="宋体" w:cs="宋体"/>
          <w:kern w:val="0"/>
          <w:sz w:val="24"/>
          <w:szCs w:val="24"/>
        </w:rPr>
        <w:t>进行备注、设备名称绑定、负责人设置、部门归属、用途说明等维护操作。通过结构化字段管理，可将“地址是否被占用”扩展为“地址由谁使用、用于什么业务、何时变更”的可追踪信息链。对于批量导入与批量修改场景，系统应提供模板校验和错误回显能力，确保数据质量稳定。</w:t>
      </w:r>
    </w:p>
    <w:p w14:paraId="061CF674">
      <w:pPr>
        <w:pStyle w:val="25"/>
        <w:keepNext w:val="0"/>
        <w:keepLines w:val="0"/>
        <w:widowControl/>
        <w:suppressLineNumbers w:val="0"/>
        <w:spacing w:line="360" w:lineRule="auto"/>
        <w:ind w:left="0" w:leftChars="0" w:firstLine="420" w:firstLineChars="0"/>
        <w:jc w:val="both"/>
        <w:rPr>
          <w:rFonts w:hint="eastAsia" w:ascii="宋体" w:hAnsi="宋体" w:eastAsia="宋体" w:cs="宋体"/>
          <w:kern w:val="0"/>
          <w:sz w:val="24"/>
          <w:szCs w:val="24"/>
        </w:rPr>
      </w:pPr>
      <w:r>
        <w:rPr>
          <w:rFonts w:hint="eastAsia" w:ascii="宋体" w:hAnsi="宋体" w:eastAsia="宋体" w:cs="宋体"/>
          <w:kern w:val="0"/>
          <w:sz w:val="24"/>
          <w:szCs w:val="24"/>
        </w:rPr>
        <w:t>在状态管理层面，</w:t>
      </w:r>
      <w:r>
        <w:rPr>
          <w:rFonts w:hint="default" w:ascii="Times New Roman" w:hAnsi="Times New Roman" w:eastAsia="宋体" w:cs="Times New Roman"/>
          <w:kern w:val="0"/>
          <w:sz w:val="24"/>
          <w:szCs w:val="24"/>
        </w:rPr>
        <w:t>IP</w:t>
      </w:r>
      <w:r>
        <w:rPr>
          <w:rFonts w:hint="eastAsia" w:ascii="宋体" w:hAnsi="宋体" w:eastAsia="宋体" w:cs="宋体"/>
          <w:kern w:val="0"/>
          <w:sz w:val="24"/>
          <w:szCs w:val="24"/>
        </w:rPr>
        <w:t>应至少包含空闲、占用、保留、异常等状态，并支持按网段、状态、关键字、更新时间进行多条件筛选。系统还应保留历史变更记录，记录每次状态变化的时间、操作人及变化原因，便于后续审计与问题复盘。通过上述能力，平台能够显著降低传统台账模式下“信息滞后、口径不一、难以追责”的管理痛点。</w:t>
      </w:r>
    </w:p>
    <w:p w14:paraId="6D2A1B1F">
      <w:pPr>
        <w:pStyle w:val="25"/>
        <w:keepNext w:val="0"/>
        <w:keepLines w:val="0"/>
        <w:widowControl/>
        <w:suppressLineNumbers w:val="0"/>
        <w:spacing w:line="360" w:lineRule="auto"/>
        <w:ind w:left="0" w:leftChars="0" w:firstLine="420" w:firstLineChars="0"/>
        <w:jc w:val="both"/>
        <w:rPr>
          <w:rFonts w:hint="default" w:ascii="宋体" w:hAnsi="宋体" w:eastAsia="宋体" w:cs="宋体"/>
          <w:kern w:val="0"/>
          <w:sz w:val="24"/>
          <w:szCs w:val="24"/>
        </w:rPr>
      </w:pPr>
      <w:r>
        <w:drawing>
          <wp:inline distT="0" distB="0" distL="114300" distR="114300">
            <wp:extent cx="4905375" cy="3048000"/>
            <wp:effectExtent l="0" t="0" r="9525" b="0"/>
            <wp:docPr id="3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7"/>
                    <pic:cNvPicPr>
                      <a:picLocks noChangeAspect="1"/>
                    </pic:cNvPicPr>
                  </pic:nvPicPr>
                  <pic:blipFill>
                    <a:blip r:embed="rId11"/>
                    <a:stretch>
                      <a:fillRect/>
                    </a:stretch>
                  </pic:blipFill>
                  <pic:spPr>
                    <a:xfrm>
                      <a:off x="0" y="0"/>
                      <a:ext cx="4905375" cy="3048000"/>
                    </a:xfrm>
                    <a:prstGeom prst="rect">
                      <a:avLst/>
                    </a:prstGeom>
                    <a:noFill/>
                    <a:ln>
                      <a:noFill/>
                    </a:ln>
                  </pic:spPr>
                </pic:pic>
              </a:graphicData>
            </a:graphic>
          </wp:inline>
        </w:drawing>
      </w:r>
    </w:p>
    <w:p w14:paraId="4B4B689C">
      <w:pPr>
        <w:pStyle w:val="25"/>
        <w:keepNext w:val="0"/>
        <w:keepLines w:val="0"/>
        <w:widowControl/>
        <w:suppressLineNumbers w:val="0"/>
        <w:spacing w:line="360" w:lineRule="auto"/>
        <w:jc w:val="both"/>
        <w:rPr>
          <w:rFonts w:hint="default" w:ascii="Times New Roman" w:hAnsi="Times New Roman" w:eastAsia="宋体" w:cs="Times New Roman"/>
          <w:kern w:val="0"/>
          <w:sz w:val="24"/>
          <w:szCs w:val="24"/>
        </w:rPr>
      </w:pPr>
      <w:r>
        <w:rPr>
          <w:rFonts w:hint="default" w:ascii="Times New Roman" w:hAnsi="Times New Roman" w:eastAsia="宋体" w:cs="Times New Roman"/>
          <w:kern w:val="0"/>
          <w:sz w:val="24"/>
          <w:szCs w:val="24"/>
        </w:rPr>
        <w:t xml:space="preserve"> </w:t>
      </w:r>
    </w:p>
    <w:p w14:paraId="0BCD3ACB">
      <w:pPr>
        <w:pStyle w:val="27"/>
        <w:keepNext w:val="0"/>
        <w:keepLines w:val="0"/>
        <w:widowControl/>
        <w:suppressLineNumbers w:val="0"/>
        <w:spacing w:after="120" w:afterAutospacing="0" w:line="240" w:lineRule="atLeast"/>
        <w:ind w:left="0" w:right="0"/>
        <w:rPr>
          <w:rFonts w:hint="default" w:ascii="Times New Roman" w:hAnsi="Times New Roman" w:eastAsia="宋体" w:cs="Times New Roman"/>
          <w:kern w:val="0"/>
          <w:sz w:val="21"/>
          <w:szCs w:val="21"/>
        </w:rPr>
      </w:pPr>
      <w:r>
        <w:rPr>
          <w:rFonts w:hint="eastAsia" w:ascii="宋体" w:hAnsi="宋体" w:eastAsia="宋体" w:cs="宋体"/>
          <w:kern w:val="0"/>
          <w:sz w:val="21"/>
          <w:szCs w:val="21"/>
        </w:rPr>
        <w:t>图</w:t>
      </w:r>
      <w:r>
        <w:rPr>
          <w:rFonts w:hint="default" w:ascii="Times New Roman" w:hAnsi="Times New Roman" w:eastAsia="宋体" w:cs="Times New Roman"/>
          <w:kern w:val="0"/>
          <w:sz w:val="21"/>
          <w:szCs w:val="21"/>
        </w:rPr>
        <w:t>2-2 IP</w:t>
      </w:r>
      <w:r>
        <w:rPr>
          <w:rFonts w:hint="eastAsia" w:ascii="宋体" w:hAnsi="宋体" w:eastAsia="宋体" w:cs="宋体"/>
          <w:kern w:val="0"/>
          <w:sz w:val="21"/>
          <w:szCs w:val="21"/>
        </w:rPr>
        <w:t>网段创建界面</w:t>
      </w:r>
    </w:p>
    <w:p w14:paraId="5D4672C8">
      <w:pPr>
        <w:pStyle w:val="4"/>
        <w:keepNext w:val="0"/>
        <w:keepLines w:val="0"/>
        <w:widowControl/>
        <w:suppressLineNumbers w:val="0"/>
        <w:spacing w:line="240" w:lineRule="atLeast"/>
        <w:jc w:val="both"/>
        <w:rPr>
          <w:rFonts w:hint="eastAsia" w:ascii="黑体" w:hAnsi="宋体" w:eastAsia="黑体" w:cs="黑体"/>
          <w:b w:val="0"/>
          <w:bCs w:val="0"/>
          <w:kern w:val="0"/>
          <w:sz w:val="24"/>
          <w:szCs w:val="24"/>
        </w:rPr>
      </w:pPr>
      <w:bookmarkStart w:id="14" w:name="_Toc31312"/>
      <w:r>
        <w:rPr>
          <w:rFonts w:hint="eastAsia" w:ascii="黑体" w:hAnsi="宋体" w:eastAsia="黑体" w:cs="黑体"/>
          <w:b w:val="0"/>
          <w:bCs w:val="0"/>
          <w:kern w:val="0"/>
          <w:sz w:val="24"/>
          <w:szCs w:val="24"/>
          <w:lang w:val="en-US" w:eastAsia="zh-CN"/>
        </w:rPr>
        <w:t>3</w:t>
      </w:r>
      <w:r>
        <w:rPr>
          <w:rFonts w:hint="eastAsia" w:ascii="黑体" w:hAnsi="宋体" w:eastAsia="黑体" w:cs="黑体"/>
          <w:b w:val="0"/>
          <w:bCs w:val="0"/>
          <w:kern w:val="0"/>
          <w:sz w:val="24"/>
          <w:szCs w:val="24"/>
        </w:rPr>
        <w:t>.1.3 网络扫描需求</w:t>
      </w:r>
      <w:bookmarkEnd w:id="14"/>
    </w:p>
    <w:p w14:paraId="26B124A4">
      <w:pPr>
        <w:pStyle w:val="25"/>
        <w:keepNext w:val="0"/>
        <w:keepLines w:val="0"/>
        <w:widowControl/>
        <w:suppressLineNumbers w:val="0"/>
        <w:spacing w:line="360" w:lineRule="auto"/>
        <w:jc w:val="both"/>
        <w:rPr>
          <w:rFonts w:hint="eastAsia" w:ascii="宋体" w:hAnsi="宋体" w:eastAsia="宋体" w:cs="宋体"/>
          <w:kern w:val="0"/>
          <w:sz w:val="24"/>
          <w:szCs w:val="24"/>
        </w:rPr>
      </w:pPr>
      <w:r>
        <w:rPr>
          <w:rFonts w:hint="eastAsia" w:ascii="宋体" w:hAnsi="宋体" w:eastAsia="宋体" w:cs="宋体"/>
          <w:kern w:val="0"/>
          <w:sz w:val="24"/>
          <w:szCs w:val="24"/>
        </w:rPr>
        <w:t>系统需具备主动扫描能力，能够对指定网段执行</w:t>
      </w:r>
      <w:r>
        <w:rPr>
          <w:rFonts w:hint="default" w:ascii="Times New Roman" w:hAnsi="Times New Roman" w:eastAsia="宋体" w:cs="Times New Roman"/>
          <w:kern w:val="0"/>
          <w:sz w:val="24"/>
          <w:szCs w:val="24"/>
        </w:rPr>
        <w:t>ICMP Ping</w:t>
      </w:r>
      <w:r>
        <w:rPr>
          <w:rFonts w:hint="eastAsia" w:ascii="宋体" w:hAnsi="宋体" w:eastAsia="宋体" w:cs="宋体"/>
          <w:kern w:val="0"/>
          <w:sz w:val="24"/>
          <w:szCs w:val="24"/>
        </w:rPr>
        <w:t>扫描或</w:t>
      </w:r>
      <w:r>
        <w:rPr>
          <w:rFonts w:hint="default" w:ascii="Times New Roman" w:hAnsi="Times New Roman" w:eastAsia="宋体" w:cs="Times New Roman"/>
          <w:kern w:val="0"/>
          <w:sz w:val="24"/>
          <w:szCs w:val="24"/>
        </w:rPr>
        <w:t>ARP</w:t>
      </w:r>
      <w:r>
        <w:rPr>
          <w:rFonts w:hint="eastAsia" w:ascii="宋体" w:hAnsi="宋体" w:eastAsia="宋体" w:cs="宋体"/>
          <w:kern w:val="0"/>
          <w:sz w:val="24"/>
          <w:szCs w:val="24"/>
        </w:rPr>
        <w:t>扫描，以获取设备在线状态与网络占用情况。</w:t>
      </w:r>
      <w:r>
        <w:rPr>
          <w:rFonts w:hint="default" w:ascii="Times New Roman" w:hAnsi="Times New Roman" w:eastAsia="宋体" w:cs="Times New Roman"/>
          <w:kern w:val="0"/>
          <w:sz w:val="24"/>
          <w:szCs w:val="24"/>
        </w:rPr>
        <w:t>ICMP</w:t>
      </w:r>
      <w:r>
        <w:rPr>
          <w:rFonts w:hint="eastAsia" w:ascii="宋体" w:hAnsi="宋体" w:eastAsia="宋体" w:cs="宋体"/>
          <w:kern w:val="0"/>
          <w:sz w:val="24"/>
          <w:szCs w:val="24"/>
        </w:rPr>
        <w:t>适合进行广覆盖连通性检测，ARP适合局域网环境下的精细发现，两者结合能够提升扫描结果准确性。管理员可按网段、地址范围和任务策略发起扫描，系统应在不影响主流程操作的情况下后台执行任务。</w:t>
      </w:r>
    </w:p>
    <w:p w14:paraId="1FE856FB">
      <w:pPr>
        <w:pStyle w:val="25"/>
        <w:keepNext w:val="0"/>
        <w:keepLines w:val="0"/>
        <w:widowControl/>
        <w:suppressLineNumbers w:val="0"/>
        <w:spacing w:line="360" w:lineRule="auto"/>
        <w:ind w:left="0" w:leftChars="0" w:firstLine="420" w:firstLineChars="0"/>
        <w:jc w:val="both"/>
        <w:rPr>
          <w:rFonts w:hint="eastAsia" w:ascii="宋体" w:hAnsi="宋体" w:eastAsia="宋体" w:cs="宋体"/>
          <w:kern w:val="0"/>
          <w:sz w:val="24"/>
          <w:szCs w:val="24"/>
        </w:rPr>
      </w:pPr>
      <w:r>
        <w:rPr>
          <w:rFonts w:hint="eastAsia" w:ascii="宋体" w:hAnsi="宋体" w:eastAsia="宋体" w:cs="宋体"/>
          <w:kern w:val="0"/>
          <w:sz w:val="24"/>
          <w:szCs w:val="24"/>
        </w:rPr>
        <w:t>扫描任务应采用异步机制，避免前端页面因长耗时操作被阻塞。任务执行过程中应实时返回进度信息，包括已扫描数量、在线数量、离线数量、失败数量、当前阶段及预估完成度。前端应支持实时刷新或消息推送，使用户可及时掌握任务状态，无需反复手动查询。</w:t>
      </w:r>
    </w:p>
    <w:p w14:paraId="2880A8A8">
      <w:pPr>
        <w:pStyle w:val="25"/>
        <w:keepNext w:val="0"/>
        <w:keepLines w:val="0"/>
        <w:widowControl/>
        <w:suppressLineNumbers w:val="0"/>
        <w:spacing w:after="120" w:line="360" w:lineRule="auto"/>
        <w:ind w:left="0" w:leftChars="0" w:firstLine="420" w:firstLineChars="0"/>
        <w:jc w:val="both"/>
        <w:rPr>
          <w:rFonts w:hint="eastAsia" w:ascii="宋体" w:hAnsi="宋体" w:eastAsia="宋体" w:cs="宋体"/>
          <w:kern w:val="0"/>
          <w:sz w:val="24"/>
          <w:szCs w:val="24"/>
        </w:rPr>
      </w:pPr>
      <w:r>
        <w:rPr>
          <w:rFonts w:hint="eastAsia" w:ascii="宋体" w:hAnsi="宋体" w:eastAsia="宋体" w:cs="宋体"/>
          <w:kern w:val="0"/>
          <w:sz w:val="24"/>
          <w:szCs w:val="24"/>
        </w:rPr>
        <w:t>为保障任务稳定性，系统应支持超时控制、失败重试、并发限制与任务队列。对同一网段的重复任务需进行冲突控制，防止资源争用导致结果失真。扫描结束后，系统需自动回写结果到</w:t>
      </w:r>
      <w:r>
        <w:rPr>
          <w:rFonts w:hint="default" w:ascii="Times New Roman" w:hAnsi="Times New Roman" w:eastAsia="宋体" w:cs="Times New Roman"/>
          <w:kern w:val="0"/>
          <w:sz w:val="24"/>
          <w:szCs w:val="24"/>
        </w:rPr>
        <w:t>IP</w:t>
      </w:r>
      <w:r>
        <w:rPr>
          <w:rFonts w:hint="eastAsia" w:ascii="宋体" w:hAnsi="宋体" w:eastAsia="宋体" w:cs="宋体"/>
          <w:kern w:val="0"/>
          <w:sz w:val="24"/>
          <w:szCs w:val="24"/>
        </w:rPr>
        <w:t>明细表，并生成任务日志与结果快照，支持后续对比分析。该需求确保平台不仅“能扫”，而且“扫得稳、看得清、可追溯。</w:t>
      </w:r>
    </w:p>
    <w:tbl>
      <w:tblPr>
        <w:tblStyle w:val="15"/>
        <w:tblW w:w="1016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0" w:type="dxa"/>
          <w:bottom w:w="0" w:type="dxa"/>
          <w:right w:w="0" w:type="dxa"/>
        </w:tblCellMar>
      </w:tblPr>
      <w:tblGrid>
        <w:gridCol w:w="672"/>
        <w:gridCol w:w="974"/>
        <w:gridCol w:w="1168"/>
        <w:gridCol w:w="1760"/>
        <w:gridCol w:w="1520"/>
        <w:gridCol w:w="957"/>
        <w:gridCol w:w="3115"/>
      </w:tblGrid>
      <w:tr w14:paraId="7811CC1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672" w:type="dxa"/>
            <w:tcBorders>
              <w:top w:val="single" w:color="auto" w:sz="4" w:space="0"/>
              <w:left w:val="nil"/>
              <w:bottom w:val="single" w:color="auto" w:sz="4" w:space="0"/>
              <w:right w:val="single" w:color="auto" w:sz="4" w:space="0"/>
            </w:tcBorders>
            <w:shd w:val="clear" w:color="auto" w:fill="F0F0F0"/>
            <w:noWrap w:val="0"/>
            <w:tcMar>
              <w:top w:w="100" w:type="dxa"/>
              <w:left w:w="100" w:type="dxa"/>
              <w:bottom w:w="100" w:type="dxa"/>
              <w:right w:w="100" w:type="dxa"/>
            </w:tcMar>
            <w:vAlign w:val="center"/>
          </w:tcPr>
          <w:p w14:paraId="051EC7DA">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b w:val="0"/>
                <w:bCs w:val="0"/>
                <w:sz w:val="24"/>
                <w:szCs w:val="24"/>
              </w:rPr>
            </w:pPr>
            <w:r>
              <w:rPr>
                <w:rFonts w:hint="default" w:ascii="宋体" w:hAnsi="宋体" w:eastAsia="宋体" w:cs="宋体"/>
                <w:b w:val="0"/>
                <w:bCs w:val="0"/>
                <w:sz w:val="24"/>
                <w:szCs w:val="24"/>
              </w:rPr>
              <w:t>序号</w:t>
            </w:r>
          </w:p>
        </w:tc>
        <w:tc>
          <w:tcPr>
            <w:tcW w:w="974" w:type="dxa"/>
            <w:tcBorders>
              <w:top w:val="single" w:color="auto" w:sz="4" w:space="0"/>
              <w:left w:val="single" w:color="auto" w:sz="4" w:space="0"/>
              <w:bottom w:val="single" w:color="auto" w:sz="4" w:space="0"/>
              <w:right w:val="single" w:color="auto" w:sz="4" w:space="0"/>
            </w:tcBorders>
            <w:shd w:val="clear" w:color="auto" w:fill="F0F0F0"/>
            <w:noWrap w:val="0"/>
            <w:tcMar>
              <w:top w:w="100" w:type="dxa"/>
              <w:left w:w="100" w:type="dxa"/>
              <w:bottom w:w="100" w:type="dxa"/>
              <w:right w:w="100" w:type="dxa"/>
            </w:tcMar>
            <w:vAlign w:val="center"/>
          </w:tcPr>
          <w:p w14:paraId="6AF40B00">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b w:val="0"/>
                <w:bCs w:val="0"/>
                <w:sz w:val="24"/>
                <w:szCs w:val="24"/>
              </w:rPr>
            </w:pPr>
            <w:r>
              <w:rPr>
                <w:rFonts w:hint="default" w:ascii="宋体" w:hAnsi="宋体" w:eastAsia="宋体" w:cs="宋体"/>
                <w:b w:val="0"/>
                <w:bCs w:val="0"/>
                <w:sz w:val="24"/>
                <w:szCs w:val="24"/>
              </w:rPr>
              <w:t>功能模块</w:t>
            </w:r>
          </w:p>
        </w:tc>
        <w:tc>
          <w:tcPr>
            <w:tcW w:w="1160" w:type="dxa"/>
            <w:tcBorders>
              <w:top w:val="single" w:color="auto" w:sz="4" w:space="0"/>
              <w:left w:val="single" w:color="auto" w:sz="4" w:space="0"/>
              <w:bottom w:val="single" w:color="auto" w:sz="4" w:space="0"/>
              <w:right w:val="single" w:color="auto" w:sz="4" w:space="0"/>
            </w:tcBorders>
            <w:shd w:val="clear" w:color="auto" w:fill="F0F0F0"/>
            <w:noWrap w:val="0"/>
            <w:tcMar>
              <w:top w:w="100" w:type="dxa"/>
              <w:left w:w="100" w:type="dxa"/>
              <w:bottom w:w="100" w:type="dxa"/>
              <w:right w:w="100" w:type="dxa"/>
            </w:tcMar>
            <w:vAlign w:val="center"/>
          </w:tcPr>
          <w:p w14:paraId="51859206">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b w:val="0"/>
                <w:bCs w:val="0"/>
                <w:sz w:val="24"/>
                <w:szCs w:val="24"/>
              </w:rPr>
            </w:pPr>
            <w:r>
              <w:rPr>
                <w:rFonts w:hint="default" w:ascii="宋体" w:hAnsi="宋体" w:eastAsia="宋体" w:cs="宋体"/>
                <w:b w:val="0"/>
                <w:bCs w:val="0"/>
                <w:sz w:val="24"/>
                <w:szCs w:val="24"/>
              </w:rPr>
              <w:t>功能点</w:t>
            </w:r>
          </w:p>
        </w:tc>
        <w:tc>
          <w:tcPr>
            <w:tcW w:w="1758" w:type="dxa"/>
            <w:tcBorders>
              <w:top w:val="single" w:color="auto" w:sz="4" w:space="0"/>
              <w:left w:val="single" w:color="auto" w:sz="4" w:space="0"/>
              <w:bottom w:val="single" w:color="auto" w:sz="4" w:space="0"/>
              <w:right w:val="single" w:color="auto" w:sz="4" w:space="0"/>
            </w:tcBorders>
            <w:shd w:val="clear" w:color="auto" w:fill="F0F0F0"/>
            <w:noWrap w:val="0"/>
            <w:tcMar>
              <w:top w:w="100" w:type="dxa"/>
              <w:left w:w="100" w:type="dxa"/>
              <w:bottom w:w="100" w:type="dxa"/>
              <w:right w:w="100" w:type="dxa"/>
            </w:tcMar>
            <w:vAlign w:val="center"/>
          </w:tcPr>
          <w:p w14:paraId="5C3079FD">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b w:val="0"/>
                <w:bCs w:val="0"/>
                <w:sz w:val="24"/>
                <w:szCs w:val="24"/>
              </w:rPr>
            </w:pPr>
            <w:r>
              <w:rPr>
                <w:rFonts w:hint="default" w:ascii="宋体" w:hAnsi="宋体" w:eastAsia="宋体" w:cs="宋体"/>
                <w:b w:val="0"/>
                <w:bCs w:val="0"/>
                <w:sz w:val="24"/>
                <w:szCs w:val="24"/>
              </w:rPr>
              <w:t>主要输入</w:t>
            </w:r>
          </w:p>
        </w:tc>
        <w:tc>
          <w:tcPr>
            <w:tcW w:w="1518" w:type="dxa"/>
            <w:tcBorders>
              <w:top w:val="single" w:color="auto" w:sz="4" w:space="0"/>
              <w:left w:val="single" w:color="auto" w:sz="4" w:space="0"/>
              <w:bottom w:val="single" w:color="auto" w:sz="4" w:space="0"/>
              <w:right w:val="single" w:color="auto" w:sz="4" w:space="0"/>
            </w:tcBorders>
            <w:shd w:val="clear" w:color="auto" w:fill="F0F0F0"/>
            <w:noWrap w:val="0"/>
            <w:tcMar>
              <w:top w:w="100" w:type="dxa"/>
              <w:left w:w="100" w:type="dxa"/>
              <w:bottom w:w="100" w:type="dxa"/>
              <w:right w:w="100" w:type="dxa"/>
            </w:tcMar>
            <w:vAlign w:val="center"/>
          </w:tcPr>
          <w:p w14:paraId="3F679698">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b w:val="0"/>
                <w:bCs w:val="0"/>
                <w:sz w:val="24"/>
                <w:szCs w:val="24"/>
              </w:rPr>
            </w:pPr>
            <w:r>
              <w:rPr>
                <w:rFonts w:hint="default" w:ascii="宋体" w:hAnsi="宋体" w:eastAsia="宋体" w:cs="宋体"/>
                <w:b w:val="0"/>
                <w:bCs w:val="0"/>
                <w:sz w:val="24"/>
                <w:szCs w:val="24"/>
              </w:rPr>
              <w:t>主要输出</w:t>
            </w:r>
          </w:p>
        </w:tc>
        <w:tc>
          <w:tcPr>
            <w:tcW w:w="957" w:type="dxa"/>
            <w:tcBorders>
              <w:top w:val="single" w:color="auto" w:sz="4" w:space="0"/>
              <w:left w:val="single" w:color="auto" w:sz="4" w:space="0"/>
              <w:bottom w:val="single" w:color="auto" w:sz="4" w:space="0"/>
              <w:right w:val="single" w:color="auto" w:sz="4" w:space="0"/>
            </w:tcBorders>
            <w:shd w:val="clear" w:color="auto" w:fill="F0F0F0"/>
            <w:noWrap w:val="0"/>
            <w:tcMar>
              <w:top w:w="100" w:type="dxa"/>
              <w:left w:w="100" w:type="dxa"/>
              <w:bottom w:w="100" w:type="dxa"/>
              <w:right w:w="100" w:type="dxa"/>
            </w:tcMar>
            <w:vAlign w:val="center"/>
          </w:tcPr>
          <w:p w14:paraId="4140712E">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b w:val="0"/>
                <w:bCs w:val="0"/>
                <w:sz w:val="24"/>
                <w:szCs w:val="24"/>
              </w:rPr>
            </w:pPr>
            <w:r>
              <w:rPr>
                <w:rFonts w:hint="default" w:ascii="宋体" w:hAnsi="宋体" w:eastAsia="宋体" w:cs="宋体"/>
                <w:b w:val="0"/>
                <w:bCs w:val="0"/>
                <w:sz w:val="24"/>
                <w:szCs w:val="24"/>
              </w:rPr>
              <w:t>优先级</w:t>
            </w:r>
          </w:p>
        </w:tc>
        <w:tc>
          <w:tcPr>
            <w:tcW w:w="3115" w:type="dxa"/>
            <w:tcBorders>
              <w:top w:val="single" w:color="auto" w:sz="4" w:space="0"/>
              <w:left w:val="single" w:color="auto" w:sz="4" w:space="0"/>
              <w:bottom w:val="single" w:color="auto" w:sz="4" w:space="0"/>
              <w:right w:val="nil"/>
            </w:tcBorders>
            <w:shd w:val="clear" w:color="auto" w:fill="F0F0F0"/>
            <w:noWrap w:val="0"/>
            <w:tcMar>
              <w:top w:w="100" w:type="dxa"/>
              <w:left w:w="100" w:type="dxa"/>
              <w:bottom w:w="100" w:type="dxa"/>
              <w:right w:w="100" w:type="dxa"/>
            </w:tcMar>
            <w:vAlign w:val="center"/>
          </w:tcPr>
          <w:p w14:paraId="3267F4F2">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b w:val="0"/>
                <w:bCs w:val="0"/>
                <w:sz w:val="24"/>
                <w:szCs w:val="24"/>
              </w:rPr>
            </w:pPr>
            <w:r>
              <w:rPr>
                <w:rFonts w:hint="default" w:ascii="宋体" w:hAnsi="宋体" w:eastAsia="宋体" w:cs="宋体"/>
                <w:b w:val="0"/>
                <w:bCs w:val="0"/>
                <w:sz w:val="24"/>
                <w:szCs w:val="24"/>
              </w:rPr>
              <w:t>验收标准</w:t>
            </w:r>
          </w:p>
        </w:tc>
      </w:tr>
      <w:tr w14:paraId="4DA67B6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672" w:type="dxa"/>
            <w:tcBorders>
              <w:top w:val="single" w:color="auto" w:sz="4" w:space="0"/>
              <w:left w:val="nil"/>
              <w:bottom w:val="single" w:color="auto" w:sz="4" w:space="0"/>
              <w:right w:val="single" w:color="auto" w:sz="4" w:space="0"/>
            </w:tcBorders>
            <w:noWrap w:val="0"/>
            <w:tcMar>
              <w:top w:w="100" w:type="dxa"/>
              <w:left w:w="100" w:type="dxa"/>
              <w:bottom w:w="100" w:type="dxa"/>
              <w:right w:w="100" w:type="dxa"/>
            </w:tcMar>
            <w:vAlign w:val="center"/>
          </w:tcPr>
          <w:p w14:paraId="28EC0B19">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FR-01</w:t>
            </w:r>
          </w:p>
        </w:tc>
        <w:tc>
          <w:tcPr>
            <w:tcW w:w="974"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4D05ACF4">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4"/>
                <w:szCs w:val="24"/>
              </w:rPr>
            </w:pPr>
            <w:r>
              <w:rPr>
                <w:rFonts w:hint="default" w:ascii="宋体" w:hAnsi="宋体" w:eastAsia="宋体" w:cs="宋体"/>
                <w:sz w:val="24"/>
                <w:szCs w:val="24"/>
              </w:rPr>
              <w:t>用户认证与权限</w:t>
            </w:r>
          </w:p>
        </w:tc>
        <w:tc>
          <w:tcPr>
            <w:tcW w:w="1160"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024533B1">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4"/>
                <w:szCs w:val="24"/>
              </w:rPr>
            </w:pPr>
            <w:r>
              <w:rPr>
                <w:rFonts w:hint="default" w:ascii="宋体" w:hAnsi="宋体" w:eastAsia="宋体" w:cs="宋体"/>
                <w:sz w:val="24"/>
                <w:szCs w:val="24"/>
              </w:rPr>
              <w:t>用户登录</w:t>
            </w:r>
          </w:p>
        </w:tc>
        <w:tc>
          <w:tcPr>
            <w:tcW w:w="1758"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0D83EB2D">
            <w:pPr>
              <w:keepNext w:val="0"/>
              <w:keepLines w:val="0"/>
              <w:widowControl/>
              <w:suppressLineNumbers w:val="0"/>
              <w:snapToGrid w:val="0"/>
              <w:spacing w:before="100" w:beforeAutospacing="0" w:after="100" w:afterAutospacing="0" w:line="240" w:lineRule="auto"/>
              <w:ind w:left="0" w:leftChars="0" w:right="0" w:rightChars="0" w:firstLine="0" w:firstLineChars="0"/>
              <w:jc w:val="left"/>
              <w:rPr>
                <w:rFonts w:hint="default" w:ascii="宋体" w:hAnsi="宋体" w:eastAsia="宋体" w:cs="宋体"/>
                <w:sz w:val="24"/>
                <w:szCs w:val="24"/>
              </w:rPr>
            </w:pPr>
            <w:r>
              <w:rPr>
                <w:rFonts w:hint="default" w:ascii="宋体" w:hAnsi="宋体" w:eastAsia="宋体" w:cs="宋体"/>
                <w:sz w:val="24"/>
                <w:szCs w:val="24"/>
              </w:rPr>
              <w:t>用户名、密码</w:t>
            </w:r>
          </w:p>
        </w:tc>
        <w:tc>
          <w:tcPr>
            <w:tcW w:w="1518"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4401BFF5">
            <w:pPr>
              <w:keepNext w:val="0"/>
              <w:keepLines w:val="0"/>
              <w:widowControl/>
              <w:suppressLineNumbers w:val="0"/>
              <w:snapToGrid w:val="0"/>
              <w:spacing w:before="100" w:beforeAutospacing="0" w:after="100" w:afterAutospacing="0" w:line="240" w:lineRule="auto"/>
              <w:ind w:left="0" w:leftChars="0" w:right="0" w:rightChars="0" w:firstLine="0" w:firstLineChars="0"/>
              <w:jc w:val="left"/>
              <w:rPr>
                <w:rFonts w:hint="default" w:ascii="宋体" w:hAnsi="宋体" w:eastAsia="宋体" w:cs="宋体"/>
                <w:sz w:val="24"/>
                <w:szCs w:val="24"/>
              </w:rPr>
            </w:pPr>
            <w:r>
              <w:rPr>
                <w:rFonts w:hint="default" w:ascii="Times New Roman" w:hAnsi="Times New Roman" w:eastAsia="宋体" w:cs="Times New Roman"/>
                <w:sz w:val="24"/>
                <w:szCs w:val="24"/>
              </w:rPr>
              <w:t>token</w:t>
            </w:r>
            <w:r>
              <w:rPr>
                <w:rFonts w:hint="default" w:ascii="宋体" w:hAnsi="宋体" w:eastAsia="宋体" w:cs="宋体"/>
                <w:sz w:val="24"/>
                <w:szCs w:val="24"/>
              </w:rPr>
              <w:t>、用户信息</w:t>
            </w:r>
          </w:p>
        </w:tc>
        <w:tc>
          <w:tcPr>
            <w:tcW w:w="957"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5543CA05">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4"/>
                <w:szCs w:val="24"/>
              </w:rPr>
            </w:pPr>
            <w:r>
              <w:rPr>
                <w:rFonts w:hint="default" w:ascii="宋体" w:hAnsi="宋体" w:eastAsia="宋体" w:cs="宋体"/>
                <w:sz w:val="24"/>
                <w:szCs w:val="24"/>
              </w:rPr>
              <w:t>高</w:t>
            </w:r>
          </w:p>
        </w:tc>
        <w:tc>
          <w:tcPr>
            <w:tcW w:w="3115"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486F4298">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4"/>
                <w:szCs w:val="24"/>
              </w:rPr>
            </w:pPr>
            <w:r>
              <w:rPr>
                <w:rFonts w:hint="default" w:ascii="宋体" w:hAnsi="宋体" w:eastAsia="宋体" w:cs="宋体"/>
                <w:sz w:val="24"/>
                <w:szCs w:val="24"/>
              </w:rPr>
              <w:t>登录成功返回</w:t>
            </w:r>
            <w:r>
              <w:rPr>
                <w:rFonts w:hint="default" w:ascii="Times New Roman" w:hAnsi="Times New Roman" w:eastAsia="宋体" w:cs="Times New Roman"/>
                <w:sz w:val="24"/>
                <w:szCs w:val="24"/>
              </w:rPr>
              <w:t>code=0</w:t>
            </w:r>
            <w:r>
              <w:rPr>
                <w:rFonts w:hint="default" w:ascii="宋体" w:hAnsi="宋体" w:eastAsia="宋体" w:cs="宋体"/>
                <w:sz w:val="24"/>
                <w:szCs w:val="24"/>
              </w:rPr>
              <w:t>且可访问受保护接口</w:t>
            </w:r>
          </w:p>
        </w:tc>
      </w:tr>
      <w:tr w14:paraId="3924719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672" w:type="dxa"/>
            <w:tcBorders>
              <w:top w:val="single" w:color="auto" w:sz="4" w:space="0"/>
              <w:left w:val="nil"/>
              <w:bottom w:val="single" w:color="auto" w:sz="4" w:space="0"/>
              <w:right w:val="single" w:color="auto" w:sz="4" w:space="0"/>
            </w:tcBorders>
            <w:noWrap w:val="0"/>
            <w:tcMar>
              <w:top w:w="100" w:type="dxa"/>
              <w:left w:w="100" w:type="dxa"/>
              <w:bottom w:w="100" w:type="dxa"/>
              <w:right w:w="100" w:type="dxa"/>
            </w:tcMar>
            <w:vAlign w:val="center"/>
          </w:tcPr>
          <w:p w14:paraId="31BCE6B6">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FR-02</w:t>
            </w:r>
          </w:p>
        </w:tc>
        <w:tc>
          <w:tcPr>
            <w:tcW w:w="974"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69E57C98">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4"/>
                <w:szCs w:val="24"/>
              </w:rPr>
            </w:pPr>
            <w:r>
              <w:rPr>
                <w:rFonts w:hint="default" w:ascii="宋体" w:hAnsi="宋体" w:eastAsia="宋体" w:cs="宋体"/>
                <w:sz w:val="24"/>
                <w:szCs w:val="24"/>
              </w:rPr>
              <w:t>用户认证与权限</w:t>
            </w:r>
          </w:p>
        </w:tc>
        <w:tc>
          <w:tcPr>
            <w:tcW w:w="1160"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58522782">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4"/>
                <w:szCs w:val="24"/>
              </w:rPr>
            </w:pPr>
            <w:r>
              <w:rPr>
                <w:rFonts w:hint="default" w:ascii="宋体" w:hAnsi="宋体" w:eastAsia="宋体" w:cs="宋体"/>
                <w:sz w:val="24"/>
                <w:szCs w:val="24"/>
              </w:rPr>
              <w:t>退出登录</w:t>
            </w:r>
          </w:p>
        </w:tc>
        <w:tc>
          <w:tcPr>
            <w:tcW w:w="1758"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6F268DA0">
            <w:pPr>
              <w:keepNext w:val="0"/>
              <w:keepLines w:val="0"/>
              <w:widowControl/>
              <w:suppressLineNumbers w:val="0"/>
              <w:snapToGrid w:val="0"/>
              <w:spacing w:before="100" w:beforeAutospacing="0" w:after="100" w:afterAutospacing="0" w:line="240" w:lineRule="auto"/>
              <w:ind w:left="0" w:leftChars="0" w:right="0" w:rightChars="0" w:firstLine="0" w:firstLineChars="0"/>
              <w:jc w:val="left"/>
              <w:rPr>
                <w:rFonts w:hint="default" w:ascii="宋体" w:hAnsi="宋体" w:eastAsia="宋体" w:cs="宋体"/>
                <w:sz w:val="24"/>
                <w:szCs w:val="24"/>
              </w:rPr>
            </w:pPr>
            <w:r>
              <w:rPr>
                <w:rFonts w:hint="eastAsia" w:cs="Times New Roman"/>
                <w:sz w:val="24"/>
                <w:szCs w:val="24"/>
                <w:lang w:val="en-US" w:eastAsia="zh-CN"/>
              </w:rPr>
              <w:t>T</w:t>
            </w:r>
            <w:r>
              <w:rPr>
                <w:rFonts w:hint="default" w:ascii="Times New Roman" w:hAnsi="Times New Roman" w:eastAsia="宋体" w:cs="Times New Roman"/>
                <w:sz w:val="24"/>
                <w:szCs w:val="24"/>
              </w:rPr>
              <w:t>oken</w:t>
            </w:r>
          </w:p>
        </w:tc>
        <w:tc>
          <w:tcPr>
            <w:tcW w:w="1518"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3DC10826">
            <w:pPr>
              <w:keepNext w:val="0"/>
              <w:keepLines w:val="0"/>
              <w:widowControl/>
              <w:suppressLineNumbers w:val="0"/>
              <w:snapToGrid w:val="0"/>
              <w:spacing w:before="100" w:beforeAutospacing="0" w:after="100" w:afterAutospacing="0" w:line="240" w:lineRule="auto"/>
              <w:ind w:left="0" w:leftChars="0" w:right="0" w:rightChars="0" w:firstLine="0" w:firstLineChars="0"/>
              <w:jc w:val="left"/>
              <w:rPr>
                <w:rFonts w:hint="default" w:ascii="宋体" w:hAnsi="宋体" w:eastAsia="宋体" w:cs="宋体"/>
                <w:sz w:val="24"/>
                <w:szCs w:val="24"/>
              </w:rPr>
            </w:pPr>
            <w:r>
              <w:rPr>
                <w:rFonts w:hint="default" w:ascii="宋体" w:hAnsi="宋体" w:eastAsia="宋体" w:cs="宋体"/>
                <w:sz w:val="24"/>
                <w:szCs w:val="24"/>
              </w:rPr>
              <w:t>退出结果</w:t>
            </w:r>
          </w:p>
        </w:tc>
        <w:tc>
          <w:tcPr>
            <w:tcW w:w="957"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5AAE3E30">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4"/>
                <w:szCs w:val="24"/>
              </w:rPr>
            </w:pPr>
            <w:r>
              <w:rPr>
                <w:rFonts w:hint="default" w:ascii="宋体" w:hAnsi="宋体" w:eastAsia="宋体" w:cs="宋体"/>
                <w:sz w:val="24"/>
                <w:szCs w:val="24"/>
              </w:rPr>
              <w:t>中</w:t>
            </w:r>
          </w:p>
        </w:tc>
        <w:tc>
          <w:tcPr>
            <w:tcW w:w="3115"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7A8BEAE2">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4"/>
                <w:szCs w:val="24"/>
              </w:rPr>
            </w:pPr>
            <w:r>
              <w:rPr>
                <w:rFonts w:hint="default" w:ascii="宋体" w:hAnsi="宋体" w:eastAsia="宋体" w:cs="宋体"/>
                <w:sz w:val="24"/>
                <w:szCs w:val="24"/>
              </w:rPr>
              <w:t>退出后</w:t>
            </w:r>
            <w:r>
              <w:rPr>
                <w:rFonts w:hint="default" w:ascii="Times New Roman" w:hAnsi="Times New Roman" w:eastAsia="宋体" w:cs="Times New Roman"/>
                <w:sz w:val="24"/>
                <w:szCs w:val="24"/>
              </w:rPr>
              <w:t>token</w:t>
            </w:r>
            <w:r>
              <w:rPr>
                <w:rFonts w:hint="default" w:ascii="宋体" w:hAnsi="宋体" w:eastAsia="宋体" w:cs="宋体"/>
                <w:sz w:val="24"/>
                <w:szCs w:val="24"/>
              </w:rPr>
              <w:t>失效，再访问受保护接口返回401</w:t>
            </w:r>
          </w:p>
        </w:tc>
      </w:tr>
      <w:tr w14:paraId="4611308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672" w:type="dxa"/>
            <w:tcBorders>
              <w:top w:val="single" w:color="auto" w:sz="4" w:space="0"/>
              <w:left w:val="nil"/>
              <w:bottom w:val="single" w:color="auto" w:sz="4" w:space="0"/>
              <w:right w:val="single" w:color="auto" w:sz="4" w:space="0"/>
            </w:tcBorders>
            <w:noWrap w:val="0"/>
            <w:tcMar>
              <w:top w:w="100" w:type="dxa"/>
              <w:left w:w="100" w:type="dxa"/>
              <w:bottom w:w="100" w:type="dxa"/>
              <w:right w:w="100" w:type="dxa"/>
            </w:tcMar>
            <w:vAlign w:val="center"/>
          </w:tcPr>
          <w:p w14:paraId="4596161E">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FR-03</w:t>
            </w:r>
          </w:p>
        </w:tc>
        <w:tc>
          <w:tcPr>
            <w:tcW w:w="974"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7A03D6EA">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4"/>
                <w:szCs w:val="24"/>
              </w:rPr>
            </w:pPr>
            <w:r>
              <w:rPr>
                <w:rFonts w:hint="default" w:ascii="宋体" w:hAnsi="宋体" w:eastAsia="宋体" w:cs="宋体"/>
                <w:sz w:val="24"/>
                <w:szCs w:val="24"/>
              </w:rPr>
              <w:t>用户认证与权限</w:t>
            </w:r>
          </w:p>
        </w:tc>
        <w:tc>
          <w:tcPr>
            <w:tcW w:w="1160"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25C23C39">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4"/>
                <w:szCs w:val="24"/>
              </w:rPr>
            </w:pPr>
            <w:r>
              <w:rPr>
                <w:rFonts w:hint="default" w:ascii="宋体" w:hAnsi="宋体" w:eastAsia="宋体" w:cs="宋体"/>
                <w:sz w:val="24"/>
                <w:szCs w:val="24"/>
              </w:rPr>
              <w:t>用户管理</w:t>
            </w:r>
          </w:p>
        </w:tc>
        <w:tc>
          <w:tcPr>
            <w:tcW w:w="1758"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62263185">
            <w:pPr>
              <w:keepNext w:val="0"/>
              <w:keepLines w:val="0"/>
              <w:widowControl/>
              <w:suppressLineNumbers w:val="0"/>
              <w:snapToGrid w:val="0"/>
              <w:spacing w:before="100" w:beforeAutospacing="0" w:after="100" w:afterAutospacing="0" w:line="240" w:lineRule="auto"/>
              <w:ind w:left="0" w:leftChars="0" w:right="0" w:rightChars="0" w:firstLine="0" w:firstLineChars="0"/>
              <w:jc w:val="left"/>
              <w:rPr>
                <w:rFonts w:hint="default" w:ascii="宋体" w:hAnsi="宋体" w:eastAsia="宋体" w:cs="宋体"/>
                <w:sz w:val="24"/>
                <w:szCs w:val="24"/>
              </w:rPr>
            </w:pPr>
            <w:r>
              <w:rPr>
                <w:rFonts w:hint="default" w:ascii="宋体" w:hAnsi="宋体" w:eastAsia="宋体" w:cs="宋体"/>
                <w:sz w:val="24"/>
                <w:szCs w:val="24"/>
              </w:rPr>
              <w:t>用户名、角色、启用状态</w:t>
            </w:r>
          </w:p>
        </w:tc>
        <w:tc>
          <w:tcPr>
            <w:tcW w:w="1518"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4F3F0A1C">
            <w:pPr>
              <w:keepNext w:val="0"/>
              <w:keepLines w:val="0"/>
              <w:widowControl/>
              <w:suppressLineNumbers w:val="0"/>
              <w:snapToGrid w:val="0"/>
              <w:spacing w:before="100" w:beforeAutospacing="0" w:after="100" w:afterAutospacing="0" w:line="240" w:lineRule="auto"/>
              <w:ind w:left="0" w:leftChars="0" w:right="0" w:rightChars="0" w:firstLine="0" w:firstLineChars="0"/>
              <w:jc w:val="left"/>
              <w:rPr>
                <w:rFonts w:hint="default" w:ascii="宋体" w:hAnsi="宋体" w:eastAsia="宋体" w:cs="宋体"/>
                <w:sz w:val="24"/>
                <w:szCs w:val="24"/>
              </w:rPr>
            </w:pPr>
            <w:r>
              <w:rPr>
                <w:rFonts w:hint="default" w:ascii="宋体" w:hAnsi="宋体" w:eastAsia="宋体" w:cs="宋体"/>
                <w:sz w:val="24"/>
                <w:szCs w:val="24"/>
              </w:rPr>
              <w:t>用户列表/新增结果/状态更新结果</w:t>
            </w:r>
          </w:p>
        </w:tc>
        <w:tc>
          <w:tcPr>
            <w:tcW w:w="957"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117CAA50">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4"/>
                <w:szCs w:val="24"/>
              </w:rPr>
            </w:pPr>
            <w:r>
              <w:rPr>
                <w:rFonts w:hint="default" w:ascii="宋体" w:hAnsi="宋体" w:eastAsia="宋体" w:cs="宋体"/>
                <w:sz w:val="24"/>
                <w:szCs w:val="24"/>
              </w:rPr>
              <w:t>中</w:t>
            </w:r>
          </w:p>
        </w:tc>
        <w:tc>
          <w:tcPr>
            <w:tcW w:w="3115"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25CDA2A7">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4"/>
                <w:szCs w:val="24"/>
              </w:rPr>
            </w:pPr>
            <w:r>
              <w:rPr>
                <w:rFonts w:hint="default" w:ascii="宋体" w:hAnsi="宋体" w:eastAsia="宋体" w:cs="宋体"/>
                <w:sz w:val="24"/>
                <w:szCs w:val="24"/>
              </w:rPr>
              <w:t>管理员可增删改查用户，只读用户无写权限</w:t>
            </w:r>
          </w:p>
        </w:tc>
      </w:tr>
      <w:tr w14:paraId="25ADBD8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672" w:type="dxa"/>
            <w:tcBorders>
              <w:top w:val="single" w:color="auto" w:sz="4" w:space="0"/>
              <w:left w:val="nil"/>
              <w:bottom w:val="single" w:color="auto" w:sz="4" w:space="0"/>
              <w:right w:val="single" w:color="auto" w:sz="4" w:space="0"/>
            </w:tcBorders>
            <w:noWrap w:val="0"/>
            <w:tcMar>
              <w:top w:w="100" w:type="dxa"/>
              <w:left w:w="100" w:type="dxa"/>
              <w:bottom w:w="100" w:type="dxa"/>
              <w:right w:w="100" w:type="dxa"/>
            </w:tcMar>
            <w:vAlign w:val="center"/>
          </w:tcPr>
          <w:p w14:paraId="4ABDBC8C">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FR-04</w:t>
            </w:r>
          </w:p>
        </w:tc>
        <w:tc>
          <w:tcPr>
            <w:tcW w:w="974"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01F738AF">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4"/>
                <w:szCs w:val="24"/>
              </w:rPr>
            </w:pPr>
            <w:r>
              <w:rPr>
                <w:rFonts w:hint="default" w:ascii="Times New Roman" w:hAnsi="Times New Roman" w:eastAsia="宋体" w:cs="Times New Roman"/>
                <w:sz w:val="24"/>
                <w:szCs w:val="24"/>
              </w:rPr>
              <w:t>IP</w:t>
            </w:r>
            <w:r>
              <w:rPr>
                <w:rFonts w:hint="default" w:ascii="宋体" w:hAnsi="宋体" w:eastAsia="宋体" w:cs="宋体"/>
                <w:sz w:val="24"/>
                <w:szCs w:val="24"/>
              </w:rPr>
              <w:t>池管理</w:t>
            </w:r>
          </w:p>
        </w:tc>
        <w:tc>
          <w:tcPr>
            <w:tcW w:w="1160"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57D65E81">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4"/>
                <w:szCs w:val="24"/>
              </w:rPr>
            </w:pPr>
            <w:r>
              <w:rPr>
                <w:rFonts w:hint="default" w:ascii="宋体" w:hAnsi="宋体" w:eastAsia="宋体" w:cs="宋体"/>
                <w:sz w:val="24"/>
                <w:szCs w:val="24"/>
              </w:rPr>
              <w:t>新增</w:t>
            </w:r>
            <w:r>
              <w:rPr>
                <w:rFonts w:hint="default" w:ascii="Times New Roman" w:hAnsi="Times New Roman" w:eastAsia="宋体" w:cs="Times New Roman"/>
                <w:sz w:val="24"/>
                <w:szCs w:val="24"/>
              </w:rPr>
              <w:t>IP</w:t>
            </w:r>
            <w:r>
              <w:rPr>
                <w:rFonts w:hint="default" w:ascii="宋体" w:hAnsi="宋体" w:eastAsia="宋体" w:cs="宋体"/>
                <w:sz w:val="24"/>
                <w:szCs w:val="24"/>
              </w:rPr>
              <w:t>池</w:t>
            </w:r>
          </w:p>
        </w:tc>
        <w:tc>
          <w:tcPr>
            <w:tcW w:w="1758"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0883C42E">
            <w:pPr>
              <w:keepNext w:val="0"/>
              <w:keepLines w:val="0"/>
              <w:widowControl/>
              <w:suppressLineNumbers w:val="0"/>
              <w:snapToGrid w:val="0"/>
              <w:spacing w:before="100" w:beforeAutospacing="0" w:after="100" w:afterAutospacing="0" w:line="240" w:lineRule="auto"/>
              <w:ind w:left="0" w:leftChars="0" w:right="0" w:rightChars="0" w:firstLine="0" w:firstLineChars="0"/>
              <w:jc w:val="left"/>
              <w:rPr>
                <w:rFonts w:hint="default" w:ascii="宋体" w:hAnsi="宋体" w:eastAsia="宋体" w:cs="宋体"/>
                <w:sz w:val="24"/>
                <w:szCs w:val="24"/>
              </w:rPr>
            </w:pPr>
            <w:r>
              <w:rPr>
                <w:rFonts w:hint="default" w:ascii="宋体" w:hAnsi="宋体" w:eastAsia="宋体" w:cs="宋体"/>
                <w:sz w:val="24"/>
                <w:szCs w:val="24"/>
              </w:rPr>
              <w:t>名称、网段类型、起止</w:t>
            </w:r>
            <w:r>
              <w:rPr>
                <w:rFonts w:hint="default" w:ascii="Times New Roman" w:hAnsi="Times New Roman" w:eastAsia="宋体" w:cs="Times New Roman"/>
                <w:sz w:val="24"/>
                <w:szCs w:val="24"/>
              </w:rPr>
              <w:t>IP/CIDR</w:t>
            </w:r>
            <w:r>
              <w:rPr>
                <w:rFonts w:hint="default" w:ascii="宋体" w:hAnsi="宋体" w:eastAsia="宋体" w:cs="宋体"/>
                <w:sz w:val="24"/>
                <w:szCs w:val="24"/>
              </w:rPr>
              <w:t>、网关、</w:t>
            </w:r>
            <w:r>
              <w:rPr>
                <w:rFonts w:hint="default" w:ascii="Times New Roman" w:hAnsi="Times New Roman" w:eastAsia="宋体" w:cs="Times New Roman"/>
                <w:sz w:val="24"/>
                <w:szCs w:val="24"/>
              </w:rPr>
              <w:t>DNS</w:t>
            </w:r>
          </w:p>
        </w:tc>
        <w:tc>
          <w:tcPr>
            <w:tcW w:w="1518"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15AF7703">
            <w:pPr>
              <w:keepNext w:val="0"/>
              <w:keepLines w:val="0"/>
              <w:widowControl/>
              <w:suppressLineNumbers w:val="0"/>
              <w:snapToGrid w:val="0"/>
              <w:spacing w:before="100" w:beforeAutospacing="0" w:after="100" w:afterAutospacing="0" w:line="240" w:lineRule="auto"/>
              <w:ind w:left="0" w:leftChars="0" w:right="0" w:rightChars="0" w:firstLine="0" w:firstLineChars="0"/>
              <w:jc w:val="left"/>
              <w:rPr>
                <w:rFonts w:hint="default" w:ascii="宋体" w:hAnsi="宋体" w:eastAsia="宋体" w:cs="宋体"/>
                <w:sz w:val="24"/>
                <w:szCs w:val="24"/>
              </w:rPr>
            </w:pPr>
            <w:r>
              <w:rPr>
                <w:rFonts w:hint="default" w:ascii="Times New Roman" w:hAnsi="Times New Roman" w:eastAsia="宋体" w:cs="Times New Roman"/>
                <w:sz w:val="24"/>
                <w:szCs w:val="24"/>
              </w:rPr>
              <w:t>poolId</w:t>
            </w:r>
            <w:r>
              <w:rPr>
                <w:rFonts w:hint="default" w:ascii="宋体" w:hAnsi="宋体" w:eastAsia="宋体" w:cs="宋体"/>
                <w:sz w:val="24"/>
                <w:szCs w:val="24"/>
              </w:rPr>
              <w:t>、总IP数</w:t>
            </w:r>
          </w:p>
        </w:tc>
        <w:tc>
          <w:tcPr>
            <w:tcW w:w="957"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32459082">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4"/>
                <w:szCs w:val="24"/>
              </w:rPr>
            </w:pPr>
            <w:r>
              <w:rPr>
                <w:rFonts w:hint="default" w:ascii="宋体" w:hAnsi="宋体" w:eastAsia="宋体" w:cs="宋体"/>
                <w:sz w:val="24"/>
                <w:szCs w:val="24"/>
              </w:rPr>
              <w:t>高</w:t>
            </w:r>
          </w:p>
        </w:tc>
        <w:tc>
          <w:tcPr>
            <w:tcW w:w="3115"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37CF7727">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4"/>
                <w:szCs w:val="24"/>
              </w:rPr>
            </w:pPr>
            <w:r>
              <w:rPr>
                <w:rFonts w:hint="default" w:ascii="宋体" w:hAnsi="宋体" w:eastAsia="宋体" w:cs="宋体"/>
                <w:sz w:val="24"/>
                <w:szCs w:val="24"/>
              </w:rPr>
              <w:t>新增成功并可在列表查询到</w:t>
            </w:r>
          </w:p>
        </w:tc>
      </w:tr>
      <w:tr w14:paraId="402BB62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672" w:type="dxa"/>
            <w:tcBorders>
              <w:top w:val="single" w:color="auto" w:sz="4" w:space="0"/>
              <w:left w:val="nil"/>
              <w:bottom w:val="single" w:color="auto" w:sz="4" w:space="0"/>
              <w:right w:val="single" w:color="auto" w:sz="4" w:space="0"/>
            </w:tcBorders>
            <w:noWrap w:val="0"/>
            <w:tcMar>
              <w:top w:w="100" w:type="dxa"/>
              <w:left w:w="100" w:type="dxa"/>
              <w:bottom w:w="100" w:type="dxa"/>
              <w:right w:w="100" w:type="dxa"/>
            </w:tcMar>
            <w:vAlign w:val="center"/>
          </w:tcPr>
          <w:p w14:paraId="18AD6DD7">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FR-05</w:t>
            </w:r>
          </w:p>
        </w:tc>
        <w:tc>
          <w:tcPr>
            <w:tcW w:w="974"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3F97809F">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1"/>
                <w:szCs w:val="21"/>
              </w:rPr>
            </w:pPr>
            <w:r>
              <w:rPr>
                <w:rFonts w:hint="default" w:ascii="Times New Roman" w:hAnsi="Times New Roman" w:eastAsia="宋体" w:cs="Times New Roman"/>
                <w:sz w:val="21"/>
                <w:szCs w:val="21"/>
              </w:rPr>
              <w:t>I</w:t>
            </w:r>
            <w:r>
              <w:rPr>
                <w:rFonts w:hint="default" w:ascii="宋体" w:hAnsi="宋体" w:eastAsia="宋体" w:cs="宋体"/>
                <w:sz w:val="21"/>
                <w:szCs w:val="21"/>
              </w:rPr>
              <w:t>P池管理</w:t>
            </w:r>
          </w:p>
        </w:tc>
        <w:tc>
          <w:tcPr>
            <w:tcW w:w="1160"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0630D6D7">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1"/>
                <w:szCs w:val="21"/>
              </w:rPr>
            </w:pPr>
            <w:r>
              <w:rPr>
                <w:rFonts w:hint="default" w:ascii="宋体" w:hAnsi="宋体" w:eastAsia="宋体" w:cs="宋体"/>
                <w:sz w:val="21"/>
                <w:szCs w:val="21"/>
              </w:rPr>
              <w:t>查询/修改/删除</w:t>
            </w:r>
            <w:r>
              <w:rPr>
                <w:rFonts w:hint="default" w:ascii="Times New Roman" w:hAnsi="Times New Roman" w:eastAsia="宋体" w:cs="Times New Roman"/>
                <w:sz w:val="21"/>
                <w:szCs w:val="21"/>
              </w:rPr>
              <w:t>IP</w:t>
            </w:r>
            <w:r>
              <w:rPr>
                <w:rFonts w:hint="default" w:ascii="宋体" w:hAnsi="宋体" w:eastAsia="宋体" w:cs="宋体"/>
                <w:sz w:val="21"/>
                <w:szCs w:val="21"/>
              </w:rPr>
              <w:t>池</w:t>
            </w:r>
          </w:p>
        </w:tc>
        <w:tc>
          <w:tcPr>
            <w:tcW w:w="1758"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2C2FBF2B">
            <w:pPr>
              <w:keepNext w:val="0"/>
              <w:keepLines w:val="0"/>
              <w:widowControl/>
              <w:suppressLineNumbers w:val="0"/>
              <w:snapToGrid w:val="0"/>
              <w:spacing w:before="100" w:beforeAutospacing="0" w:after="100" w:afterAutospacing="0" w:line="240" w:lineRule="auto"/>
              <w:ind w:left="0" w:leftChars="0" w:right="0" w:rightChars="0" w:firstLine="0" w:firstLineChars="0"/>
              <w:jc w:val="left"/>
              <w:rPr>
                <w:rFonts w:hint="default" w:ascii="宋体" w:hAnsi="宋体" w:eastAsia="宋体" w:cs="宋体"/>
                <w:sz w:val="21"/>
                <w:szCs w:val="21"/>
              </w:rPr>
            </w:pPr>
            <w:r>
              <w:rPr>
                <w:rFonts w:hint="default" w:ascii="Times New Roman" w:hAnsi="Times New Roman" w:eastAsia="宋体" w:cs="Times New Roman"/>
                <w:sz w:val="21"/>
                <w:szCs w:val="21"/>
              </w:rPr>
              <w:t>poolId</w:t>
            </w:r>
            <w:r>
              <w:rPr>
                <w:rFonts w:hint="default" w:ascii="宋体" w:hAnsi="宋体" w:eastAsia="宋体" w:cs="宋体"/>
                <w:sz w:val="21"/>
                <w:szCs w:val="21"/>
              </w:rPr>
              <w:t>、查询参数、更新字段</w:t>
            </w:r>
          </w:p>
        </w:tc>
        <w:tc>
          <w:tcPr>
            <w:tcW w:w="1520"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07132D2A">
            <w:pPr>
              <w:keepNext w:val="0"/>
              <w:keepLines w:val="0"/>
              <w:widowControl/>
              <w:suppressLineNumbers w:val="0"/>
              <w:snapToGrid w:val="0"/>
              <w:spacing w:before="100" w:beforeAutospacing="0" w:after="100" w:afterAutospacing="0" w:line="240" w:lineRule="auto"/>
              <w:ind w:left="0" w:leftChars="0" w:right="0" w:rightChars="0" w:firstLine="0" w:firstLineChars="0"/>
              <w:jc w:val="left"/>
              <w:rPr>
                <w:rFonts w:hint="default" w:ascii="宋体" w:hAnsi="宋体" w:eastAsia="宋体" w:cs="宋体"/>
                <w:sz w:val="21"/>
                <w:szCs w:val="21"/>
              </w:rPr>
            </w:pPr>
            <w:r>
              <w:rPr>
                <w:rFonts w:hint="default" w:ascii="宋体" w:hAnsi="宋体" w:eastAsia="宋体" w:cs="宋体"/>
                <w:sz w:val="21"/>
                <w:szCs w:val="21"/>
              </w:rPr>
              <w:t>池详情/更新结果/删除结果</w:t>
            </w:r>
          </w:p>
        </w:tc>
        <w:tc>
          <w:tcPr>
            <w:tcW w:w="957"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68322443">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1"/>
                <w:szCs w:val="21"/>
              </w:rPr>
            </w:pPr>
            <w:r>
              <w:rPr>
                <w:rFonts w:hint="default" w:ascii="宋体" w:hAnsi="宋体" w:eastAsia="宋体" w:cs="宋体"/>
                <w:sz w:val="21"/>
                <w:szCs w:val="21"/>
              </w:rPr>
              <w:t>高</w:t>
            </w:r>
          </w:p>
        </w:tc>
        <w:tc>
          <w:tcPr>
            <w:tcW w:w="3115"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6D1AEEB1">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1"/>
                <w:szCs w:val="21"/>
              </w:rPr>
            </w:pPr>
            <w:r>
              <w:rPr>
                <w:rFonts w:hint="default" w:ascii="Times New Roman" w:hAnsi="Times New Roman" w:eastAsia="宋体" w:cs="Times New Roman"/>
                <w:sz w:val="21"/>
                <w:szCs w:val="21"/>
              </w:rPr>
              <w:t>CRUD</w:t>
            </w:r>
            <w:r>
              <w:rPr>
                <w:rFonts w:hint="default" w:ascii="宋体" w:hAnsi="宋体" w:eastAsia="宋体" w:cs="宋体"/>
                <w:sz w:val="21"/>
                <w:szCs w:val="21"/>
              </w:rPr>
              <w:t>接口均返回正确状态和数据</w:t>
            </w:r>
          </w:p>
        </w:tc>
      </w:tr>
      <w:tr w14:paraId="1B9CE47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672" w:type="dxa"/>
            <w:tcBorders>
              <w:top w:val="single" w:color="auto" w:sz="4" w:space="0"/>
              <w:left w:val="nil"/>
              <w:bottom w:val="single" w:color="auto" w:sz="4" w:space="0"/>
              <w:right w:val="single" w:color="auto" w:sz="4" w:space="0"/>
            </w:tcBorders>
            <w:noWrap w:val="0"/>
            <w:tcMar>
              <w:top w:w="100" w:type="dxa"/>
              <w:left w:w="100" w:type="dxa"/>
              <w:bottom w:w="100" w:type="dxa"/>
              <w:right w:w="100" w:type="dxa"/>
            </w:tcMar>
            <w:vAlign w:val="center"/>
          </w:tcPr>
          <w:p w14:paraId="2257D3BF">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FR-06</w:t>
            </w:r>
          </w:p>
        </w:tc>
        <w:tc>
          <w:tcPr>
            <w:tcW w:w="974"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2FFC4CCB">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1"/>
                <w:szCs w:val="21"/>
              </w:rPr>
            </w:pPr>
            <w:r>
              <w:rPr>
                <w:rFonts w:hint="default" w:ascii="宋体" w:hAnsi="宋体" w:eastAsia="宋体" w:cs="宋体"/>
                <w:sz w:val="21"/>
                <w:szCs w:val="21"/>
              </w:rPr>
              <w:t>IP池管理</w:t>
            </w:r>
          </w:p>
        </w:tc>
        <w:tc>
          <w:tcPr>
            <w:tcW w:w="1160"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701F145C">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1"/>
                <w:szCs w:val="21"/>
              </w:rPr>
            </w:pPr>
            <w:r>
              <w:rPr>
                <w:rFonts w:hint="default" w:ascii="宋体" w:hAnsi="宋体" w:eastAsia="宋体" w:cs="宋体"/>
                <w:sz w:val="21"/>
                <w:szCs w:val="21"/>
              </w:rPr>
              <w:t>池状态控制</w:t>
            </w:r>
          </w:p>
        </w:tc>
        <w:tc>
          <w:tcPr>
            <w:tcW w:w="1758"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3CA04CD8">
            <w:pPr>
              <w:keepNext w:val="0"/>
              <w:keepLines w:val="0"/>
              <w:widowControl/>
              <w:suppressLineNumbers w:val="0"/>
              <w:snapToGrid w:val="0"/>
              <w:spacing w:before="100" w:beforeAutospacing="0" w:after="100" w:afterAutospacing="0" w:line="240" w:lineRule="auto"/>
              <w:ind w:left="0" w:leftChars="0" w:right="0" w:rightChars="0" w:firstLine="0" w:firstLineChars="0"/>
              <w:jc w:val="left"/>
              <w:rPr>
                <w:rFonts w:hint="default" w:ascii="宋体" w:hAnsi="宋体" w:eastAsia="宋体" w:cs="宋体"/>
                <w:sz w:val="21"/>
                <w:szCs w:val="21"/>
              </w:rPr>
            </w:pPr>
            <w:r>
              <w:rPr>
                <w:rFonts w:hint="default" w:ascii="Times New Roman" w:hAnsi="Times New Roman" w:eastAsia="宋体" w:cs="Times New Roman"/>
                <w:sz w:val="21"/>
                <w:szCs w:val="21"/>
              </w:rPr>
              <w:t>poolId</w:t>
            </w:r>
            <w:r>
              <w:rPr>
                <w:rFonts w:hint="default" w:ascii="宋体" w:hAnsi="宋体" w:eastAsia="宋体" w:cs="宋体"/>
                <w:sz w:val="21"/>
                <w:szCs w:val="21"/>
              </w:rPr>
              <w:t>、</w:t>
            </w:r>
            <w:r>
              <w:rPr>
                <w:rFonts w:hint="default" w:ascii="Times New Roman" w:hAnsi="Times New Roman" w:eastAsia="宋体" w:cs="Times New Roman"/>
                <w:sz w:val="21"/>
                <w:szCs w:val="21"/>
              </w:rPr>
              <w:t>enabled</w:t>
            </w:r>
          </w:p>
        </w:tc>
        <w:tc>
          <w:tcPr>
            <w:tcW w:w="1520"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026CA9B8">
            <w:pPr>
              <w:keepNext w:val="0"/>
              <w:keepLines w:val="0"/>
              <w:widowControl/>
              <w:suppressLineNumbers w:val="0"/>
              <w:snapToGrid w:val="0"/>
              <w:spacing w:before="100" w:beforeAutospacing="0" w:after="100" w:afterAutospacing="0" w:line="240" w:lineRule="auto"/>
              <w:ind w:left="0" w:leftChars="0" w:right="0" w:rightChars="0" w:firstLine="0" w:firstLineChars="0"/>
              <w:jc w:val="left"/>
              <w:rPr>
                <w:rFonts w:hint="default" w:ascii="宋体" w:hAnsi="宋体" w:eastAsia="宋体" w:cs="宋体"/>
                <w:sz w:val="21"/>
                <w:szCs w:val="21"/>
              </w:rPr>
            </w:pPr>
            <w:r>
              <w:rPr>
                <w:rFonts w:hint="default" w:ascii="宋体" w:hAnsi="宋体" w:eastAsia="宋体" w:cs="宋体"/>
                <w:sz w:val="21"/>
                <w:szCs w:val="21"/>
              </w:rPr>
              <w:t>状态更新结果</w:t>
            </w:r>
          </w:p>
        </w:tc>
        <w:tc>
          <w:tcPr>
            <w:tcW w:w="957"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30A43B8D">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1"/>
                <w:szCs w:val="21"/>
              </w:rPr>
            </w:pPr>
            <w:r>
              <w:rPr>
                <w:rFonts w:hint="default" w:ascii="宋体" w:hAnsi="宋体" w:eastAsia="宋体" w:cs="宋体"/>
                <w:sz w:val="21"/>
                <w:szCs w:val="21"/>
              </w:rPr>
              <w:t>中</w:t>
            </w:r>
          </w:p>
        </w:tc>
        <w:tc>
          <w:tcPr>
            <w:tcW w:w="3115"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20B8395B">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1"/>
                <w:szCs w:val="21"/>
              </w:rPr>
            </w:pPr>
            <w:r>
              <w:rPr>
                <w:rFonts w:hint="default" w:ascii="宋体" w:hAnsi="宋体" w:eastAsia="宋体" w:cs="宋体"/>
                <w:sz w:val="21"/>
                <w:szCs w:val="21"/>
              </w:rPr>
              <w:t>可启用/禁用，状态字段变化正确</w:t>
            </w:r>
          </w:p>
        </w:tc>
      </w:tr>
      <w:tr w14:paraId="11DA32F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672" w:type="dxa"/>
            <w:tcBorders>
              <w:top w:val="single" w:color="auto" w:sz="4" w:space="0"/>
              <w:left w:val="nil"/>
              <w:bottom w:val="single" w:color="auto" w:sz="4" w:space="0"/>
              <w:right w:val="single" w:color="auto" w:sz="4" w:space="0"/>
            </w:tcBorders>
            <w:noWrap w:val="0"/>
            <w:tcMar>
              <w:top w:w="100" w:type="dxa"/>
              <w:left w:w="100" w:type="dxa"/>
              <w:bottom w:w="100" w:type="dxa"/>
              <w:right w:w="100" w:type="dxa"/>
            </w:tcMar>
            <w:vAlign w:val="center"/>
          </w:tcPr>
          <w:p w14:paraId="48604CF3">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FR-07</w:t>
            </w:r>
          </w:p>
        </w:tc>
        <w:tc>
          <w:tcPr>
            <w:tcW w:w="974"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157B123C">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1"/>
                <w:szCs w:val="21"/>
              </w:rPr>
            </w:pPr>
            <w:r>
              <w:rPr>
                <w:rFonts w:hint="default" w:ascii="宋体" w:hAnsi="宋体" w:eastAsia="宋体" w:cs="宋体"/>
                <w:sz w:val="21"/>
                <w:szCs w:val="21"/>
              </w:rPr>
              <w:t>静态绑定管理</w:t>
            </w:r>
          </w:p>
        </w:tc>
        <w:tc>
          <w:tcPr>
            <w:tcW w:w="1160"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65BAF850">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1"/>
                <w:szCs w:val="21"/>
              </w:rPr>
            </w:pPr>
            <w:r>
              <w:rPr>
                <w:rFonts w:hint="default" w:ascii="宋体" w:hAnsi="宋体" w:eastAsia="宋体" w:cs="宋体"/>
                <w:sz w:val="21"/>
                <w:szCs w:val="21"/>
              </w:rPr>
              <w:t>新增静态绑定</w:t>
            </w:r>
          </w:p>
        </w:tc>
        <w:tc>
          <w:tcPr>
            <w:tcW w:w="1758"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407D073E">
            <w:pPr>
              <w:keepNext w:val="0"/>
              <w:keepLines w:val="0"/>
              <w:widowControl/>
              <w:suppressLineNumbers w:val="0"/>
              <w:snapToGrid w:val="0"/>
              <w:spacing w:before="100" w:beforeAutospacing="0" w:after="100" w:afterAutospacing="0" w:line="240" w:lineRule="auto"/>
              <w:ind w:left="0" w:leftChars="0" w:right="0" w:rightChars="0" w:firstLine="0" w:firstLineChars="0"/>
              <w:jc w:val="left"/>
              <w:rPr>
                <w:rFonts w:hint="default" w:ascii="宋体" w:hAnsi="宋体" w:eastAsia="宋体" w:cs="宋体"/>
                <w:sz w:val="21"/>
                <w:szCs w:val="21"/>
              </w:rPr>
            </w:pPr>
            <w:r>
              <w:rPr>
                <w:rFonts w:hint="default" w:ascii="Times New Roman" w:hAnsi="Times New Roman" w:eastAsia="宋体" w:cs="Times New Roman"/>
                <w:sz w:val="21"/>
                <w:szCs w:val="21"/>
              </w:rPr>
              <w:t>poolId、ip、expectedMac</w:t>
            </w:r>
            <w:r>
              <w:rPr>
                <w:rFonts w:hint="default" w:ascii="宋体" w:hAnsi="宋体" w:eastAsia="宋体" w:cs="宋体"/>
                <w:sz w:val="21"/>
                <w:szCs w:val="21"/>
              </w:rPr>
              <w:t>、设备信息</w:t>
            </w:r>
          </w:p>
        </w:tc>
        <w:tc>
          <w:tcPr>
            <w:tcW w:w="1520"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0DDFA1FC">
            <w:pPr>
              <w:keepNext w:val="0"/>
              <w:keepLines w:val="0"/>
              <w:widowControl/>
              <w:suppressLineNumbers w:val="0"/>
              <w:snapToGrid w:val="0"/>
              <w:spacing w:before="100" w:beforeAutospacing="0" w:after="100" w:afterAutospacing="0" w:line="240" w:lineRule="auto"/>
              <w:ind w:left="0" w:leftChars="0" w:right="0" w:rightChars="0" w:firstLine="0" w:firstLineChars="0"/>
              <w:jc w:val="left"/>
              <w:rPr>
                <w:rFonts w:hint="default" w:ascii="宋体" w:hAnsi="宋体" w:eastAsia="宋体" w:cs="宋体"/>
                <w:sz w:val="21"/>
                <w:szCs w:val="21"/>
              </w:rPr>
            </w:pPr>
            <w:r>
              <w:rPr>
                <w:rFonts w:hint="default" w:ascii="Times New Roman" w:hAnsi="Times New Roman" w:eastAsia="宋体" w:cs="Times New Roman"/>
                <w:sz w:val="21"/>
                <w:szCs w:val="21"/>
              </w:rPr>
              <w:t>bindingId</w:t>
            </w:r>
            <w:r>
              <w:rPr>
                <w:rFonts w:hint="default" w:ascii="宋体" w:hAnsi="宋体" w:eastAsia="宋体" w:cs="宋体"/>
                <w:sz w:val="21"/>
                <w:szCs w:val="21"/>
              </w:rPr>
              <w:t>、冲突标记</w:t>
            </w:r>
          </w:p>
        </w:tc>
        <w:tc>
          <w:tcPr>
            <w:tcW w:w="957"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6B42BA81">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1"/>
                <w:szCs w:val="21"/>
              </w:rPr>
            </w:pPr>
            <w:r>
              <w:rPr>
                <w:rFonts w:hint="default" w:ascii="宋体" w:hAnsi="宋体" w:eastAsia="宋体" w:cs="宋体"/>
                <w:sz w:val="21"/>
                <w:szCs w:val="21"/>
              </w:rPr>
              <w:t>高</w:t>
            </w:r>
          </w:p>
        </w:tc>
        <w:tc>
          <w:tcPr>
            <w:tcW w:w="3115"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78736384">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1"/>
                <w:szCs w:val="21"/>
              </w:rPr>
            </w:pPr>
            <w:r>
              <w:rPr>
                <w:rFonts w:hint="default" w:ascii="宋体" w:hAnsi="宋体" w:eastAsia="宋体" w:cs="宋体"/>
                <w:sz w:val="21"/>
                <w:szCs w:val="21"/>
              </w:rPr>
              <w:t>绑定成功，重复绑定冲突返回</w:t>
            </w:r>
            <w:r>
              <w:rPr>
                <w:rFonts w:hint="default" w:ascii="Times New Roman" w:hAnsi="Times New Roman" w:eastAsia="宋体" w:cs="Times New Roman"/>
                <w:sz w:val="21"/>
                <w:szCs w:val="21"/>
              </w:rPr>
              <w:t>409</w:t>
            </w:r>
          </w:p>
        </w:tc>
      </w:tr>
      <w:tr w14:paraId="7D93FA3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672" w:type="dxa"/>
            <w:tcBorders>
              <w:top w:val="single" w:color="auto" w:sz="4" w:space="0"/>
              <w:left w:val="nil"/>
              <w:bottom w:val="single" w:color="auto" w:sz="4" w:space="0"/>
              <w:right w:val="single" w:color="auto" w:sz="4" w:space="0"/>
            </w:tcBorders>
            <w:noWrap w:val="0"/>
            <w:tcMar>
              <w:top w:w="100" w:type="dxa"/>
              <w:left w:w="100" w:type="dxa"/>
              <w:bottom w:w="100" w:type="dxa"/>
              <w:right w:w="100" w:type="dxa"/>
            </w:tcMar>
            <w:vAlign w:val="center"/>
          </w:tcPr>
          <w:p w14:paraId="62E29853">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FR-08</w:t>
            </w:r>
          </w:p>
        </w:tc>
        <w:tc>
          <w:tcPr>
            <w:tcW w:w="974"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78B0AE78">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1"/>
                <w:szCs w:val="21"/>
              </w:rPr>
            </w:pPr>
            <w:r>
              <w:rPr>
                <w:rFonts w:hint="default" w:ascii="宋体" w:hAnsi="宋体" w:eastAsia="宋体" w:cs="宋体"/>
                <w:sz w:val="21"/>
                <w:szCs w:val="21"/>
              </w:rPr>
              <w:t>静态绑定管理</w:t>
            </w:r>
          </w:p>
        </w:tc>
        <w:tc>
          <w:tcPr>
            <w:tcW w:w="1160"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5403174D">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1"/>
                <w:szCs w:val="21"/>
              </w:rPr>
            </w:pPr>
            <w:r>
              <w:rPr>
                <w:rFonts w:hint="default" w:ascii="宋体" w:hAnsi="宋体" w:eastAsia="宋体" w:cs="宋体"/>
                <w:sz w:val="21"/>
                <w:szCs w:val="21"/>
              </w:rPr>
              <w:t>查询/修改/解绑绑定</w:t>
            </w:r>
          </w:p>
        </w:tc>
        <w:tc>
          <w:tcPr>
            <w:tcW w:w="1758"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2C6443E9">
            <w:pPr>
              <w:keepNext w:val="0"/>
              <w:keepLines w:val="0"/>
              <w:widowControl/>
              <w:suppressLineNumbers w:val="0"/>
              <w:snapToGrid w:val="0"/>
              <w:spacing w:before="100" w:beforeAutospacing="0" w:after="100" w:afterAutospacing="0" w:line="240" w:lineRule="auto"/>
              <w:ind w:left="0" w:leftChars="0" w:right="0" w:rightChars="0" w:firstLine="0" w:firstLineChars="0"/>
              <w:jc w:val="left"/>
              <w:rPr>
                <w:rFonts w:hint="default" w:ascii="宋体" w:hAnsi="宋体" w:eastAsia="宋体" w:cs="宋体"/>
                <w:sz w:val="21"/>
                <w:szCs w:val="21"/>
              </w:rPr>
            </w:pPr>
            <w:r>
              <w:rPr>
                <w:rFonts w:hint="default" w:ascii="Times New Roman" w:hAnsi="Times New Roman" w:eastAsia="宋体" w:cs="Times New Roman"/>
                <w:sz w:val="21"/>
                <w:szCs w:val="21"/>
              </w:rPr>
              <w:t>poolId、bindingId</w:t>
            </w:r>
            <w:r>
              <w:rPr>
                <w:rFonts w:hint="default" w:ascii="宋体" w:hAnsi="宋体" w:eastAsia="宋体" w:cs="宋体"/>
                <w:sz w:val="21"/>
                <w:szCs w:val="21"/>
              </w:rPr>
              <w:t>、更新字段</w:t>
            </w:r>
          </w:p>
        </w:tc>
        <w:tc>
          <w:tcPr>
            <w:tcW w:w="1520"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56135AEF">
            <w:pPr>
              <w:keepNext w:val="0"/>
              <w:keepLines w:val="0"/>
              <w:widowControl/>
              <w:suppressLineNumbers w:val="0"/>
              <w:snapToGrid w:val="0"/>
              <w:spacing w:before="100" w:beforeAutospacing="0" w:after="100" w:afterAutospacing="0" w:line="240" w:lineRule="auto"/>
              <w:ind w:left="0" w:leftChars="0" w:right="0" w:rightChars="0" w:firstLine="0" w:firstLineChars="0"/>
              <w:jc w:val="left"/>
              <w:rPr>
                <w:rFonts w:hint="default" w:ascii="宋体" w:hAnsi="宋体" w:eastAsia="宋体" w:cs="宋体"/>
                <w:sz w:val="21"/>
                <w:szCs w:val="21"/>
              </w:rPr>
            </w:pPr>
            <w:r>
              <w:rPr>
                <w:rFonts w:hint="default" w:ascii="宋体" w:hAnsi="宋体" w:eastAsia="宋体" w:cs="宋体"/>
                <w:sz w:val="21"/>
                <w:szCs w:val="21"/>
              </w:rPr>
              <w:t>绑定列表/更新结果/解绑结果</w:t>
            </w:r>
          </w:p>
        </w:tc>
        <w:tc>
          <w:tcPr>
            <w:tcW w:w="957"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1ECBFFD6">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1"/>
                <w:szCs w:val="21"/>
              </w:rPr>
            </w:pPr>
            <w:r>
              <w:rPr>
                <w:rFonts w:hint="default" w:ascii="宋体" w:hAnsi="宋体" w:eastAsia="宋体" w:cs="宋体"/>
                <w:sz w:val="21"/>
                <w:szCs w:val="21"/>
              </w:rPr>
              <w:t>中</w:t>
            </w:r>
          </w:p>
        </w:tc>
        <w:tc>
          <w:tcPr>
            <w:tcW w:w="3115"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733D56DD">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1"/>
                <w:szCs w:val="21"/>
              </w:rPr>
            </w:pPr>
            <w:r>
              <w:rPr>
                <w:rFonts w:hint="default" w:ascii="宋体" w:hAnsi="宋体" w:eastAsia="宋体" w:cs="宋体"/>
                <w:sz w:val="21"/>
                <w:szCs w:val="21"/>
              </w:rPr>
              <w:t>绑定可查询、可修改、可解绑</w:t>
            </w:r>
          </w:p>
        </w:tc>
      </w:tr>
      <w:tr w14:paraId="2D4447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672" w:type="dxa"/>
            <w:tcBorders>
              <w:top w:val="single" w:color="auto" w:sz="4" w:space="0"/>
              <w:left w:val="nil"/>
              <w:bottom w:val="single" w:color="auto" w:sz="4" w:space="0"/>
              <w:right w:val="single" w:color="auto" w:sz="4" w:space="0"/>
            </w:tcBorders>
            <w:noWrap w:val="0"/>
            <w:tcMar>
              <w:top w:w="100" w:type="dxa"/>
              <w:left w:w="100" w:type="dxa"/>
              <w:bottom w:w="100" w:type="dxa"/>
              <w:right w:w="100" w:type="dxa"/>
            </w:tcMar>
            <w:vAlign w:val="center"/>
          </w:tcPr>
          <w:p w14:paraId="06F8FE36">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FR-09</w:t>
            </w:r>
          </w:p>
        </w:tc>
        <w:tc>
          <w:tcPr>
            <w:tcW w:w="974"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4D39940B">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1"/>
                <w:szCs w:val="21"/>
              </w:rPr>
            </w:pPr>
            <w:r>
              <w:rPr>
                <w:rFonts w:hint="default" w:ascii="宋体" w:hAnsi="宋体" w:eastAsia="宋体" w:cs="宋体"/>
                <w:sz w:val="21"/>
                <w:szCs w:val="21"/>
              </w:rPr>
              <w:t>扫描任务管理</w:t>
            </w:r>
          </w:p>
        </w:tc>
        <w:tc>
          <w:tcPr>
            <w:tcW w:w="1160"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486A11D6">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1"/>
                <w:szCs w:val="21"/>
              </w:rPr>
            </w:pPr>
            <w:r>
              <w:rPr>
                <w:rFonts w:hint="default" w:ascii="宋体" w:hAnsi="宋体" w:eastAsia="宋体" w:cs="宋体"/>
                <w:sz w:val="21"/>
                <w:szCs w:val="21"/>
              </w:rPr>
              <w:t>创建任务</w:t>
            </w:r>
          </w:p>
        </w:tc>
        <w:tc>
          <w:tcPr>
            <w:tcW w:w="1758"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3772EC3D">
            <w:pPr>
              <w:keepNext w:val="0"/>
              <w:keepLines w:val="0"/>
              <w:widowControl/>
              <w:suppressLineNumbers w:val="0"/>
              <w:snapToGrid w:val="0"/>
              <w:spacing w:before="100" w:beforeAutospacing="0" w:after="100" w:afterAutospacing="0" w:line="240" w:lineRule="auto"/>
              <w:ind w:left="0" w:leftChars="0" w:right="0" w:rightChars="0" w:firstLine="0" w:firstLineChars="0"/>
              <w:jc w:val="left"/>
              <w:rPr>
                <w:rFonts w:hint="default" w:ascii="宋体" w:hAnsi="宋体" w:eastAsia="宋体" w:cs="宋体"/>
                <w:sz w:val="21"/>
                <w:szCs w:val="21"/>
              </w:rPr>
            </w:pPr>
            <w:r>
              <w:rPr>
                <w:rFonts w:hint="default" w:ascii="Times New Roman" w:hAnsi="Times New Roman" w:eastAsia="宋体" w:cs="Times New Roman"/>
                <w:sz w:val="21"/>
                <w:szCs w:val="21"/>
              </w:rPr>
              <w:t>poolId</w:t>
            </w:r>
            <w:r>
              <w:rPr>
                <w:rFonts w:hint="default" w:ascii="宋体" w:hAnsi="宋体" w:eastAsia="宋体" w:cs="宋体"/>
                <w:sz w:val="21"/>
                <w:szCs w:val="21"/>
              </w:rPr>
              <w:t>、扫描参数</w:t>
            </w:r>
          </w:p>
        </w:tc>
        <w:tc>
          <w:tcPr>
            <w:tcW w:w="1520"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138BB816">
            <w:pPr>
              <w:keepNext w:val="0"/>
              <w:keepLines w:val="0"/>
              <w:widowControl/>
              <w:suppressLineNumbers w:val="0"/>
              <w:snapToGrid w:val="0"/>
              <w:spacing w:before="100" w:beforeAutospacing="0" w:after="100" w:afterAutospacing="0" w:line="240" w:lineRule="auto"/>
              <w:ind w:left="0" w:leftChars="0" w:right="0" w:rightChars="0" w:firstLine="0" w:firstLineChars="0"/>
              <w:jc w:val="left"/>
              <w:rPr>
                <w:rFonts w:hint="default" w:ascii="宋体" w:hAnsi="宋体" w:eastAsia="宋体" w:cs="宋体"/>
                <w:sz w:val="21"/>
                <w:szCs w:val="21"/>
              </w:rPr>
            </w:pPr>
            <w:r>
              <w:rPr>
                <w:rFonts w:hint="default" w:ascii="Times New Roman" w:hAnsi="Times New Roman" w:eastAsia="宋体" w:cs="Times New Roman"/>
                <w:sz w:val="21"/>
                <w:szCs w:val="21"/>
              </w:rPr>
              <w:t>taskId</w:t>
            </w:r>
            <w:r>
              <w:rPr>
                <w:rFonts w:hint="default" w:ascii="宋体" w:hAnsi="宋体" w:eastAsia="宋体" w:cs="宋体"/>
                <w:sz w:val="21"/>
                <w:szCs w:val="21"/>
              </w:rPr>
              <w:t>、pending态</w:t>
            </w:r>
          </w:p>
        </w:tc>
        <w:tc>
          <w:tcPr>
            <w:tcW w:w="957"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30C3C2BD">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1"/>
                <w:szCs w:val="21"/>
              </w:rPr>
            </w:pPr>
            <w:r>
              <w:rPr>
                <w:rFonts w:hint="default" w:ascii="宋体" w:hAnsi="宋体" w:eastAsia="宋体" w:cs="宋体"/>
                <w:sz w:val="21"/>
                <w:szCs w:val="21"/>
              </w:rPr>
              <w:t>高</w:t>
            </w:r>
          </w:p>
        </w:tc>
        <w:tc>
          <w:tcPr>
            <w:tcW w:w="3115"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6173FECA">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1"/>
                <w:szCs w:val="21"/>
              </w:rPr>
            </w:pPr>
            <w:r>
              <w:rPr>
                <w:rFonts w:hint="default" w:ascii="宋体" w:hAnsi="宋体" w:eastAsia="宋体" w:cs="宋体"/>
                <w:sz w:val="21"/>
                <w:szCs w:val="21"/>
              </w:rPr>
              <w:t>任务创建成功并可查询</w:t>
            </w:r>
          </w:p>
        </w:tc>
      </w:tr>
      <w:tr w14:paraId="5D0503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672" w:type="dxa"/>
            <w:tcBorders>
              <w:top w:val="single" w:color="auto" w:sz="4" w:space="0"/>
              <w:left w:val="nil"/>
              <w:bottom w:val="single" w:color="auto" w:sz="4" w:space="0"/>
              <w:right w:val="single" w:color="auto" w:sz="4" w:space="0"/>
            </w:tcBorders>
            <w:noWrap w:val="0"/>
            <w:tcMar>
              <w:top w:w="100" w:type="dxa"/>
              <w:left w:w="100" w:type="dxa"/>
              <w:bottom w:w="100" w:type="dxa"/>
              <w:right w:w="100" w:type="dxa"/>
            </w:tcMar>
            <w:vAlign w:val="center"/>
          </w:tcPr>
          <w:p w14:paraId="7CE62357">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FR-10</w:t>
            </w:r>
          </w:p>
        </w:tc>
        <w:tc>
          <w:tcPr>
            <w:tcW w:w="974"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478699DF">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1"/>
                <w:szCs w:val="21"/>
              </w:rPr>
            </w:pPr>
            <w:r>
              <w:rPr>
                <w:rFonts w:hint="default" w:ascii="宋体" w:hAnsi="宋体" w:eastAsia="宋体" w:cs="宋体"/>
                <w:sz w:val="21"/>
                <w:szCs w:val="21"/>
              </w:rPr>
              <w:t>扫描任务管理</w:t>
            </w:r>
          </w:p>
        </w:tc>
        <w:tc>
          <w:tcPr>
            <w:tcW w:w="1160"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123C2289">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1"/>
                <w:szCs w:val="21"/>
              </w:rPr>
            </w:pPr>
            <w:r>
              <w:rPr>
                <w:rFonts w:hint="default" w:ascii="宋体" w:hAnsi="宋体" w:eastAsia="宋体" w:cs="宋体"/>
                <w:sz w:val="21"/>
                <w:szCs w:val="21"/>
              </w:rPr>
              <w:t>触发/暂停/终止任务</w:t>
            </w:r>
          </w:p>
        </w:tc>
        <w:tc>
          <w:tcPr>
            <w:tcW w:w="1758"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70D06170">
            <w:pPr>
              <w:keepNext w:val="0"/>
              <w:keepLines w:val="0"/>
              <w:widowControl/>
              <w:suppressLineNumbers w:val="0"/>
              <w:snapToGrid w:val="0"/>
              <w:spacing w:before="100" w:beforeAutospacing="0" w:after="100" w:afterAutospacing="0" w:line="240" w:lineRule="auto"/>
              <w:ind w:left="0" w:leftChars="0" w:right="0" w:rightChars="0" w:firstLine="0" w:firstLineChars="0"/>
              <w:jc w:val="left"/>
              <w:rPr>
                <w:rFonts w:hint="default" w:ascii="宋体" w:hAnsi="宋体" w:eastAsia="宋体" w:cs="宋体"/>
                <w:sz w:val="21"/>
                <w:szCs w:val="21"/>
              </w:rPr>
            </w:pPr>
            <w:r>
              <w:rPr>
                <w:rFonts w:hint="default" w:ascii="Times New Roman" w:hAnsi="Times New Roman" w:eastAsia="宋体" w:cs="Times New Roman"/>
                <w:sz w:val="21"/>
                <w:szCs w:val="21"/>
              </w:rPr>
              <w:t>taskId</w:t>
            </w:r>
          </w:p>
        </w:tc>
        <w:tc>
          <w:tcPr>
            <w:tcW w:w="1520"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47B2E23B">
            <w:pPr>
              <w:keepNext w:val="0"/>
              <w:keepLines w:val="0"/>
              <w:widowControl/>
              <w:suppressLineNumbers w:val="0"/>
              <w:snapToGrid w:val="0"/>
              <w:spacing w:before="100" w:beforeAutospacing="0" w:after="100" w:afterAutospacing="0" w:line="240" w:lineRule="auto"/>
              <w:ind w:left="0" w:leftChars="0" w:right="0" w:rightChars="0" w:firstLine="0" w:firstLineChars="0"/>
              <w:jc w:val="left"/>
              <w:rPr>
                <w:rFonts w:hint="default" w:ascii="宋体" w:hAnsi="宋体" w:eastAsia="宋体" w:cs="宋体"/>
                <w:sz w:val="21"/>
                <w:szCs w:val="21"/>
              </w:rPr>
            </w:pPr>
            <w:r>
              <w:rPr>
                <w:rFonts w:hint="default" w:ascii="宋体" w:hAnsi="宋体" w:eastAsia="宋体" w:cs="宋体"/>
                <w:sz w:val="21"/>
                <w:szCs w:val="21"/>
              </w:rPr>
              <w:t>任务状态变化</w:t>
            </w:r>
          </w:p>
        </w:tc>
        <w:tc>
          <w:tcPr>
            <w:tcW w:w="957"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320D7D57">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1"/>
                <w:szCs w:val="21"/>
              </w:rPr>
            </w:pPr>
            <w:r>
              <w:rPr>
                <w:rFonts w:hint="default" w:ascii="宋体" w:hAnsi="宋体" w:eastAsia="宋体" w:cs="宋体"/>
                <w:sz w:val="21"/>
                <w:szCs w:val="21"/>
              </w:rPr>
              <w:t>高</w:t>
            </w:r>
          </w:p>
        </w:tc>
        <w:tc>
          <w:tcPr>
            <w:tcW w:w="3115"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20F72911">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1"/>
                <w:szCs w:val="21"/>
              </w:rPr>
            </w:pPr>
            <w:r>
              <w:rPr>
                <w:rFonts w:hint="default" w:ascii="宋体" w:hAnsi="宋体" w:eastAsia="宋体" w:cs="宋体"/>
                <w:sz w:val="21"/>
                <w:szCs w:val="21"/>
              </w:rPr>
              <w:t>状态按规则流转</w:t>
            </w:r>
            <w:r>
              <w:rPr>
                <w:rFonts w:hint="default" w:ascii="Times New Roman" w:hAnsi="Times New Roman" w:eastAsia="宋体" w:cs="Times New Roman"/>
                <w:sz w:val="21"/>
                <w:szCs w:val="21"/>
              </w:rPr>
              <w:t>（running/paused/cancelled）</w:t>
            </w:r>
          </w:p>
        </w:tc>
      </w:tr>
      <w:tr w14:paraId="4DB4B6A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672" w:type="dxa"/>
            <w:tcBorders>
              <w:top w:val="single" w:color="auto" w:sz="4" w:space="0"/>
              <w:left w:val="nil"/>
              <w:bottom w:val="single" w:color="auto" w:sz="4" w:space="0"/>
              <w:right w:val="single" w:color="auto" w:sz="4" w:space="0"/>
            </w:tcBorders>
            <w:noWrap w:val="0"/>
            <w:tcMar>
              <w:top w:w="100" w:type="dxa"/>
              <w:left w:w="100" w:type="dxa"/>
              <w:bottom w:w="100" w:type="dxa"/>
              <w:right w:w="100" w:type="dxa"/>
            </w:tcMar>
            <w:vAlign w:val="center"/>
          </w:tcPr>
          <w:p w14:paraId="7A88FD9A">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FR-11</w:t>
            </w:r>
          </w:p>
        </w:tc>
        <w:tc>
          <w:tcPr>
            <w:tcW w:w="974"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3D3BDD6A">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1"/>
                <w:szCs w:val="21"/>
              </w:rPr>
            </w:pPr>
            <w:r>
              <w:rPr>
                <w:rFonts w:hint="default" w:ascii="宋体" w:hAnsi="宋体" w:eastAsia="宋体" w:cs="宋体"/>
                <w:sz w:val="21"/>
                <w:szCs w:val="21"/>
              </w:rPr>
              <w:t>扫描任务管理</w:t>
            </w:r>
          </w:p>
        </w:tc>
        <w:tc>
          <w:tcPr>
            <w:tcW w:w="1160"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3E05AC1B">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1"/>
                <w:szCs w:val="21"/>
              </w:rPr>
            </w:pPr>
            <w:r>
              <w:rPr>
                <w:rFonts w:hint="default" w:ascii="宋体" w:hAnsi="宋体" w:eastAsia="宋体" w:cs="宋体"/>
                <w:sz w:val="21"/>
                <w:szCs w:val="21"/>
              </w:rPr>
              <w:t>任务进度与日志查询</w:t>
            </w:r>
          </w:p>
        </w:tc>
        <w:tc>
          <w:tcPr>
            <w:tcW w:w="1758"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756F7C0C">
            <w:pPr>
              <w:keepNext w:val="0"/>
              <w:keepLines w:val="0"/>
              <w:widowControl/>
              <w:suppressLineNumbers w:val="0"/>
              <w:snapToGrid w:val="0"/>
              <w:spacing w:before="100" w:beforeAutospacing="0" w:after="100" w:afterAutospacing="0" w:line="240" w:lineRule="auto"/>
              <w:ind w:left="0" w:leftChars="0" w:right="0" w:rightChars="0" w:firstLine="0" w:firstLineChars="0"/>
              <w:jc w:val="left"/>
              <w:rPr>
                <w:rFonts w:hint="default" w:ascii="宋体" w:hAnsi="宋体" w:eastAsia="宋体" w:cs="宋体"/>
                <w:sz w:val="21"/>
                <w:szCs w:val="21"/>
              </w:rPr>
            </w:pPr>
            <w:r>
              <w:rPr>
                <w:rFonts w:hint="default" w:ascii="Times New Roman" w:hAnsi="Times New Roman" w:eastAsia="宋体" w:cs="Times New Roman"/>
                <w:sz w:val="21"/>
                <w:szCs w:val="21"/>
              </w:rPr>
              <w:t>taskId</w:t>
            </w:r>
          </w:p>
        </w:tc>
        <w:tc>
          <w:tcPr>
            <w:tcW w:w="1520"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4471F0C3">
            <w:pPr>
              <w:keepNext w:val="0"/>
              <w:keepLines w:val="0"/>
              <w:widowControl/>
              <w:suppressLineNumbers w:val="0"/>
              <w:snapToGrid w:val="0"/>
              <w:spacing w:before="100" w:beforeAutospacing="0" w:after="100" w:afterAutospacing="0" w:line="240" w:lineRule="auto"/>
              <w:ind w:left="0" w:leftChars="0" w:right="0" w:rightChars="0" w:firstLine="0" w:firstLineChars="0"/>
              <w:jc w:val="left"/>
              <w:rPr>
                <w:rFonts w:hint="default" w:ascii="宋体" w:hAnsi="宋体" w:eastAsia="宋体" w:cs="宋体"/>
                <w:sz w:val="21"/>
                <w:szCs w:val="21"/>
              </w:rPr>
            </w:pPr>
            <w:r>
              <w:rPr>
                <w:rFonts w:hint="default" w:ascii="宋体" w:hAnsi="宋体" w:eastAsia="宋体" w:cs="宋体"/>
                <w:sz w:val="21"/>
                <w:szCs w:val="21"/>
              </w:rPr>
              <w:t>进度、统计、日志记录</w:t>
            </w:r>
          </w:p>
        </w:tc>
        <w:tc>
          <w:tcPr>
            <w:tcW w:w="957"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54F72972">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1"/>
                <w:szCs w:val="21"/>
              </w:rPr>
            </w:pPr>
            <w:r>
              <w:rPr>
                <w:rFonts w:hint="default" w:ascii="宋体" w:hAnsi="宋体" w:eastAsia="宋体" w:cs="宋体"/>
                <w:sz w:val="21"/>
                <w:szCs w:val="21"/>
              </w:rPr>
              <w:t>高</w:t>
            </w:r>
          </w:p>
        </w:tc>
        <w:tc>
          <w:tcPr>
            <w:tcW w:w="3115"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768BBC90">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1"/>
                <w:szCs w:val="21"/>
              </w:rPr>
            </w:pPr>
            <w:r>
              <w:rPr>
                <w:rFonts w:hint="default" w:ascii="宋体" w:hAnsi="宋体" w:eastAsia="宋体" w:cs="宋体"/>
                <w:sz w:val="21"/>
                <w:szCs w:val="21"/>
              </w:rPr>
              <w:t>可查看</w:t>
            </w:r>
            <w:r>
              <w:rPr>
                <w:rFonts w:hint="default" w:ascii="Times New Roman" w:hAnsi="Times New Roman" w:eastAsia="宋体" w:cs="Times New Roman"/>
                <w:sz w:val="21"/>
                <w:szCs w:val="21"/>
              </w:rPr>
              <w:t>progress、onlineCount、conflictCount</w:t>
            </w:r>
            <w:r>
              <w:rPr>
                <w:rFonts w:hint="default" w:ascii="宋体" w:hAnsi="宋体" w:eastAsia="宋体" w:cs="宋体"/>
                <w:sz w:val="21"/>
                <w:szCs w:val="21"/>
              </w:rPr>
              <w:t>及日志</w:t>
            </w:r>
          </w:p>
        </w:tc>
      </w:tr>
      <w:tr w14:paraId="1FFF8DB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672" w:type="dxa"/>
            <w:tcBorders>
              <w:top w:val="single" w:color="auto" w:sz="4" w:space="0"/>
              <w:left w:val="nil"/>
              <w:bottom w:val="single" w:color="auto" w:sz="4" w:space="0"/>
              <w:right w:val="single" w:color="auto" w:sz="4" w:space="0"/>
            </w:tcBorders>
            <w:noWrap w:val="0"/>
            <w:tcMar>
              <w:top w:w="100" w:type="dxa"/>
              <w:left w:w="100" w:type="dxa"/>
              <w:bottom w:w="100" w:type="dxa"/>
              <w:right w:w="100" w:type="dxa"/>
            </w:tcMar>
            <w:vAlign w:val="center"/>
          </w:tcPr>
          <w:p w14:paraId="09DF2A16">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FR-12</w:t>
            </w:r>
          </w:p>
        </w:tc>
        <w:tc>
          <w:tcPr>
            <w:tcW w:w="974"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21C4E713">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1"/>
                <w:szCs w:val="21"/>
              </w:rPr>
            </w:pPr>
            <w:r>
              <w:rPr>
                <w:rFonts w:hint="default" w:ascii="宋体" w:hAnsi="宋体" w:eastAsia="宋体" w:cs="宋体"/>
                <w:sz w:val="21"/>
                <w:szCs w:val="21"/>
              </w:rPr>
              <w:t>占用分析与报表</w:t>
            </w:r>
          </w:p>
        </w:tc>
        <w:tc>
          <w:tcPr>
            <w:tcW w:w="1168"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52A6C1BD">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1"/>
                <w:szCs w:val="21"/>
              </w:rPr>
            </w:pPr>
            <w:r>
              <w:rPr>
                <w:rFonts w:hint="default" w:ascii="宋体" w:hAnsi="宋体" w:eastAsia="宋体" w:cs="宋体"/>
                <w:sz w:val="21"/>
                <w:szCs w:val="21"/>
              </w:rPr>
              <w:t>占用查询/历史/报表导出</w:t>
            </w:r>
          </w:p>
        </w:tc>
        <w:tc>
          <w:tcPr>
            <w:tcW w:w="1760"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7DA52EC8">
            <w:pPr>
              <w:keepNext w:val="0"/>
              <w:keepLines w:val="0"/>
              <w:widowControl/>
              <w:suppressLineNumbers w:val="0"/>
              <w:snapToGrid w:val="0"/>
              <w:spacing w:before="100" w:beforeAutospacing="0" w:after="100" w:afterAutospacing="0" w:line="240" w:lineRule="auto"/>
              <w:ind w:left="0" w:leftChars="0" w:right="0" w:rightChars="0" w:firstLine="0" w:firstLineChars="0"/>
              <w:jc w:val="left"/>
              <w:rPr>
                <w:rFonts w:hint="default" w:ascii="宋体" w:hAnsi="宋体" w:eastAsia="宋体" w:cs="宋体"/>
                <w:sz w:val="21"/>
                <w:szCs w:val="21"/>
              </w:rPr>
            </w:pPr>
            <w:r>
              <w:rPr>
                <w:rFonts w:hint="default" w:ascii="宋体" w:hAnsi="宋体" w:eastAsia="宋体" w:cs="宋体"/>
                <w:sz w:val="21"/>
                <w:szCs w:val="21"/>
              </w:rPr>
              <w:t>筛选条件</w:t>
            </w:r>
          </w:p>
        </w:tc>
        <w:tc>
          <w:tcPr>
            <w:tcW w:w="1520"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7EE66BA7">
            <w:pPr>
              <w:keepNext w:val="0"/>
              <w:keepLines w:val="0"/>
              <w:widowControl/>
              <w:suppressLineNumbers w:val="0"/>
              <w:snapToGrid w:val="0"/>
              <w:spacing w:before="100" w:beforeAutospacing="0" w:after="100" w:afterAutospacing="0" w:line="240" w:lineRule="auto"/>
              <w:ind w:left="0" w:leftChars="0" w:right="0" w:rightChars="0" w:firstLine="0" w:firstLineChars="0"/>
              <w:jc w:val="left"/>
              <w:rPr>
                <w:rFonts w:hint="default" w:ascii="宋体" w:hAnsi="宋体" w:eastAsia="宋体" w:cs="宋体"/>
                <w:sz w:val="21"/>
                <w:szCs w:val="21"/>
              </w:rPr>
            </w:pPr>
            <w:r>
              <w:rPr>
                <w:rFonts w:hint="default" w:ascii="宋体" w:hAnsi="宋体" w:eastAsia="宋体" w:cs="宋体"/>
                <w:sz w:val="21"/>
                <w:szCs w:val="21"/>
              </w:rPr>
              <w:t>占用明细、历史记录、</w:t>
            </w:r>
            <w:r>
              <w:rPr>
                <w:rFonts w:hint="default" w:ascii="Times New Roman" w:hAnsi="Times New Roman" w:eastAsia="宋体" w:cs="Times New Roman"/>
                <w:sz w:val="21"/>
                <w:szCs w:val="21"/>
              </w:rPr>
              <w:t>Excel/PDF</w:t>
            </w:r>
          </w:p>
        </w:tc>
        <w:tc>
          <w:tcPr>
            <w:tcW w:w="957"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309123CC">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1"/>
                <w:szCs w:val="21"/>
              </w:rPr>
            </w:pPr>
            <w:r>
              <w:rPr>
                <w:rFonts w:hint="default" w:ascii="宋体" w:hAnsi="宋体" w:eastAsia="宋体" w:cs="宋体"/>
                <w:sz w:val="21"/>
                <w:szCs w:val="21"/>
              </w:rPr>
              <w:t>中</w:t>
            </w:r>
          </w:p>
        </w:tc>
        <w:tc>
          <w:tcPr>
            <w:tcW w:w="3115"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53FD9D0A">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宋体" w:hAnsi="宋体" w:eastAsia="宋体" w:cs="宋体"/>
                <w:sz w:val="21"/>
                <w:szCs w:val="21"/>
              </w:rPr>
            </w:pPr>
            <w:r>
              <w:rPr>
                <w:rFonts w:hint="default" w:ascii="宋体" w:hAnsi="宋体" w:eastAsia="宋体" w:cs="宋体"/>
                <w:sz w:val="21"/>
                <w:szCs w:val="21"/>
              </w:rPr>
              <w:t>查询结果正确且导出文件可下载</w:t>
            </w:r>
          </w:p>
        </w:tc>
      </w:tr>
    </w:tbl>
    <w:p w14:paraId="36787262">
      <w:pPr>
        <w:pStyle w:val="25"/>
        <w:keepNext w:val="0"/>
        <w:keepLines w:val="0"/>
        <w:widowControl/>
        <w:suppressLineNumbers w:val="0"/>
        <w:spacing w:line="360" w:lineRule="auto"/>
        <w:jc w:val="center"/>
        <w:rPr>
          <w:rFonts w:hint="eastAsia" w:ascii="黑体" w:hAnsi="黑体" w:eastAsia="黑体" w:cs="黑体"/>
          <w:kern w:val="0"/>
          <w:sz w:val="21"/>
          <w:szCs w:val="21"/>
          <w:lang w:val="en-US" w:eastAsia="zh-CN"/>
        </w:rPr>
      </w:pPr>
    </w:p>
    <w:p w14:paraId="5EE8207E">
      <w:pPr>
        <w:pStyle w:val="25"/>
        <w:keepNext w:val="0"/>
        <w:keepLines w:val="0"/>
        <w:widowControl/>
        <w:suppressLineNumbers w:val="0"/>
        <w:spacing w:line="360" w:lineRule="auto"/>
        <w:jc w:val="center"/>
        <w:rPr>
          <w:rFonts w:hint="eastAsia" w:ascii="黑体" w:hAnsi="黑体" w:eastAsia="黑体" w:cs="黑体"/>
          <w:kern w:val="0"/>
          <w:sz w:val="21"/>
          <w:szCs w:val="21"/>
          <w:lang w:val="en-US" w:eastAsia="zh-CN"/>
        </w:rPr>
      </w:pPr>
      <w:r>
        <w:rPr>
          <w:rFonts w:hint="eastAsia" w:ascii="黑体" w:hAnsi="黑体" w:eastAsia="黑体" w:cs="黑体"/>
          <w:kern w:val="0"/>
          <w:sz w:val="21"/>
          <w:szCs w:val="21"/>
          <w:lang w:val="en-US" w:eastAsia="zh-CN"/>
        </w:rPr>
        <w:t>表</w:t>
      </w:r>
      <w:r>
        <w:rPr>
          <w:rFonts w:hint="default" w:ascii="Times New Roman" w:hAnsi="Times New Roman" w:eastAsia="黑体" w:cs="Times New Roman"/>
          <w:kern w:val="0"/>
          <w:sz w:val="21"/>
          <w:szCs w:val="21"/>
          <w:lang w:val="en-US" w:eastAsia="zh-CN"/>
        </w:rPr>
        <w:t xml:space="preserve">2.1 </w:t>
      </w:r>
      <w:r>
        <w:rPr>
          <w:rFonts w:hint="eastAsia" w:ascii="黑体" w:hAnsi="黑体" w:eastAsia="黑体" w:cs="黑体"/>
          <w:kern w:val="0"/>
          <w:sz w:val="21"/>
          <w:szCs w:val="21"/>
          <w:lang w:val="en-US" w:eastAsia="zh-CN"/>
        </w:rPr>
        <w:t>功能需求表</w:t>
      </w:r>
    </w:p>
    <w:p w14:paraId="6B5DAE41">
      <w:pPr>
        <w:pStyle w:val="3"/>
        <w:keepNext w:val="0"/>
        <w:keepLines w:val="0"/>
        <w:widowControl/>
        <w:suppressLineNumbers w:val="0"/>
        <w:spacing w:line="240" w:lineRule="atLeast"/>
        <w:jc w:val="both"/>
        <w:rPr>
          <w:rFonts w:hint="eastAsia" w:ascii="黑体" w:hAnsi="宋体" w:eastAsia="黑体" w:cs="黑体"/>
          <w:b w:val="0"/>
          <w:bCs w:val="0"/>
          <w:kern w:val="0"/>
          <w:sz w:val="28"/>
          <w:szCs w:val="28"/>
        </w:rPr>
      </w:pPr>
      <w:bookmarkStart w:id="15" w:name="_Toc30906"/>
      <w:r>
        <w:rPr>
          <w:rFonts w:hint="eastAsia" w:ascii="黑体" w:hAnsi="宋体" w:eastAsia="黑体" w:cs="黑体"/>
          <w:b w:val="0"/>
          <w:bCs w:val="0"/>
          <w:kern w:val="0"/>
          <w:sz w:val="28"/>
          <w:szCs w:val="28"/>
          <w:lang w:val="en-US" w:eastAsia="zh-CN"/>
        </w:rPr>
        <w:t>3</w:t>
      </w:r>
      <w:r>
        <w:rPr>
          <w:rFonts w:hint="eastAsia" w:ascii="黑体" w:hAnsi="宋体" w:eastAsia="黑体" w:cs="黑体"/>
          <w:b w:val="0"/>
          <w:bCs w:val="0"/>
          <w:kern w:val="0"/>
          <w:sz w:val="28"/>
          <w:szCs w:val="28"/>
        </w:rPr>
        <w:t>.2 非功能需求分析</w:t>
      </w:r>
      <w:bookmarkEnd w:id="15"/>
    </w:p>
    <w:p w14:paraId="01FDED2D">
      <w:pPr>
        <w:pStyle w:val="4"/>
        <w:keepNext w:val="0"/>
        <w:keepLines w:val="0"/>
        <w:widowControl/>
        <w:suppressLineNumbers w:val="0"/>
        <w:spacing w:line="240" w:lineRule="atLeast"/>
        <w:jc w:val="both"/>
        <w:rPr>
          <w:rFonts w:hint="eastAsia" w:ascii="黑体" w:hAnsi="宋体" w:eastAsia="黑体" w:cs="黑体"/>
          <w:b w:val="0"/>
          <w:bCs w:val="0"/>
          <w:kern w:val="0"/>
          <w:sz w:val="24"/>
          <w:szCs w:val="24"/>
        </w:rPr>
      </w:pPr>
      <w:bookmarkStart w:id="16" w:name="_Toc10912"/>
      <w:r>
        <w:rPr>
          <w:rFonts w:hint="eastAsia" w:ascii="黑体" w:hAnsi="宋体" w:eastAsia="黑体" w:cs="黑体"/>
          <w:b w:val="0"/>
          <w:bCs w:val="0"/>
          <w:kern w:val="0"/>
          <w:sz w:val="24"/>
          <w:szCs w:val="24"/>
          <w:lang w:val="en-US" w:eastAsia="zh-CN"/>
        </w:rPr>
        <w:t>3</w:t>
      </w:r>
      <w:r>
        <w:rPr>
          <w:rFonts w:hint="eastAsia" w:ascii="黑体" w:hAnsi="宋体" w:eastAsia="黑体" w:cs="黑体"/>
          <w:b w:val="0"/>
          <w:bCs w:val="0"/>
          <w:kern w:val="0"/>
          <w:sz w:val="24"/>
          <w:szCs w:val="24"/>
        </w:rPr>
        <w:t>.2.1 性能需求</w:t>
      </w:r>
      <w:bookmarkEnd w:id="16"/>
    </w:p>
    <w:p w14:paraId="71AB08F6">
      <w:pPr>
        <w:pStyle w:val="25"/>
        <w:keepNext w:val="0"/>
        <w:keepLines w:val="0"/>
        <w:widowControl/>
        <w:suppressLineNumbers w:val="0"/>
        <w:spacing w:line="360" w:lineRule="auto"/>
        <w:jc w:val="both"/>
        <w:rPr>
          <w:rFonts w:hint="eastAsia" w:ascii="宋体" w:hAnsi="宋体" w:eastAsia="宋体" w:cs="宋体"/>
          <w:kern w:val="0"/>
          <w:sz w:val="24"/>
          <w:szCs w:val="24"/>
        </w:rPr>
      </w:pPr>
      <w:r>
        <w:rPr>
          <w:rFonts w:hint="eastAsia" w:ascii="宋体" w:hAnsi="宋体" w:eastAsia="宋体" w:cs="宋体"/>
          <w:kern w:val="0"/>
          <w:sz w:val="24"/>
          <w:szCs w:val="24"/>
        </w:rPr>
        <w:t>系统应满足中小规模企业网络场景下的响应与处理要求。对于典型</w:t>
      </w:r>
      <w:r>
        <w:rPr>
          <w:rFonts w:hint="default" w:ascii="Times New Roman" w:hAnsi="Times New Roman" w:eastAsia="宋体" w:cs="Times New Roman"/>
          <w:kern w:val="0"/>
          <w:sz w:val="24"/>
          <w:szCs w:val="24"/>
        </w:rPr>
        <w:t>C</w:t>
      </w:r>
      <w:r>
        <w:rPr>
          <w:rFonts w:hint="eastAsia" w:ascii="宋体" w:hAnsi="宋体" w:eastAsia="宋体" w:cs="宋体"/>
          <w:kern w:val="0"/>
          <w:sz w:val="24"/>
          <w:szCs w:val="24"/>
        </w:rPr>
        <w:t>类网段（约254个</w:t>
      </w:r>
      <w:r>
        <w:rPr>
          <w:rFonts w:hint="eastAsia" w:ascii="黑体" w:hAnsi="宋体" w:eastAsia="黑体" w:cs="黑体"/>
          <w:kern w:val="0"/>
          <w:sz w:val="24"/>
          <w:szCs w:val="24"/>
        </w:rPr>
        <w:t>IP</w:t>
      </w:r>
      <w:r>
        <w:rPr>
          <w:rFonts w:hint="eastAsia" w:ascii="宋体" w:hAnsi="宋体" w:eastAsia="宋体" w:cs="宋体"/>
          <w:kern w:val="0"/>
          <w:sz w:val="24"/>
          <w:szCs w:val="24"/>
        </w:rPr>
        <w:t>），平台应在合理时间内完成一次完整扫描，且在扫描期间保持页面可操作与状态可查看。常用查询接口（如网段列表、地址筛选、任务详情）需具备较快响应，避免高频操作卡顿影响运维效率。</w:t>
      </w:r>
    </w:p>
    <w:p w14:paraId="27FE7570">
      <w:pPr>
        <w:pStyle w:val="25"/>
        <w:keepNext w:val="0"/>
        <w:keepLines w:val="0"/>
        <w:widowControl/>
        <w:suppressLineNumbers w:val="0"/>
        <w:spacing w:line="360" w:lineRule="auto"/>
        <w:ind w:left="0" w:leftChars="0" w:firstLine="420" w:firstLineChars="0"/>
        <w:jc w:val="both"/>
        <w:rPr>
          <w:rFonts w:hint="eastAsia" w:ascii="宋体" w:hAnsi="宋体" w:eastAsia="宋体" w:cs="宋体"/>
          <w:kern w:val="0"/>
          <w:sz w:val="24"/>
          <w:szCs w:val="24"/>
        </w:rPr>
      </w:pPr>
      <w:r>
        <w:rPr>
          <w:rFonts w:hint="eastAsia" w:ascii="宋体" w:hAnsi="宋体" w:eastAsia="宋体" w:cs="宋体"/>
          <w:kern w:val="0"/>
          <w:sz w:val="24"/>
          <w:szCs w:val="24"/>
        </w:rPr>
        <w:t>前端页面应通过分页加载、条件过滤、按需渲染等方式控制首屏压力，保证核心页面在常见数据量下保持流畅交互。后端应通过任务异步化、并发数限制与数据库索引优化控制系统负载峰值，避免出现“单个任务拖慢整体服务”的情况。对高频查询路径（网段</w:t>
      </w:r>
      <w:r>
        <w:rPr>
          <w:rFonts w:hint="default" w:ascii="Times New Roman" w:hAnsi="Times New Roman" w:eastAsia="宋体" w:cs="Times New Roman"/>
          <w:kern w:val="0"/>
          <w:sz w:val="24"/>
          <w:szCs w:val="24"/>
        </w:rPr>
        <w:t>ID</w:t>
      </w:r>
      <w:r>
        <w:rPr>
          <w:rFonts w:hint="eastAsia" w:ascii="宋体" w:hAnsi="宋体" w:eastAsia="宋体" w:cs="宋体"/>
          <w:kern w:val="0"/>
          <w:sz w:val="24"/>
          <w:szCs w:val="24"/>
        </w:rPr>
        <w:t>+状态+更新时间）建立联合索引，可显著提升检索性能与统计效率。</w:t>
      </w:r>
    </w:p>
    <w:p w14:paraId="7C10815B">
      <w:pPr>
        <w:pStyle w:val="25"/>
        <w:keepNext w:val="0"/>
        <w:keepLines w:val="0"/>
        <w:widowControl/>
        <w:suppressLineNumbers w:val="0"/>
        <w:spacing w:line="360" w:lineRule="auto"/>
        <w:ind w:left="0" w:leftChars="0" w:firstLine="420" w:firstLineChars="0"/>
        <w:jc w:val="both"/>
        <w:rPr>
          <w:rFonts w:hint="default" w:ascii="Times New Roman" w:hAnsi="Times New Roman" w:eastAsia="宋体" w:cs="Times New Roman"/>
          <w:kern w:val="0"/>
          <w:sz w:val="24"/>
          <w:szCs w:val="24"/>
        </w:rPr>
      </w:pPr>
      <w:r>
        <w:rPr>
          <w:rFonts w:hint="eastAsia" w:ascii="宋体" w:hAnsi="宋体" w:eastAsia="宋体" w:cs="宋体"/>
          <w:kern w:val="0"/>
          <w:sz w:val="24"/>
          <w:szCs w:val="24"/>
        </w:rPr>
        <w:t>同时，系统应具备基本可扩展能力。在地址规模增加、扫描频次提升时，可通过调整任务粒度、分批执行策略与缓存机制维持稳定性能。毕业设计阶段虽不要求工业级高并发，但需保证在目标场景下“可用、可测、可复现”，并为后续扩展保留优化空间。</w:t>
      </w:r>
    </w:p>
    <w:p w14:paraId="4F659099">
      <w:pPr>
        <w:pStyle w:val="4"/>
        <w:keepNext w:val="0"/>
        <w:keepLines w:val="0"/>
        <w:widowControl/>
        <w:suppressLineNumbers w:val="0"/>
        <w:spacing w:line="240" w:lineRule="atLeast"/>
        <w:jc w:val="both"/>
        <w:rPr>
          <w:rFonts w:hint="eastAsia" w:ascii="黑体" w:hAnsi="宋体" w:eastAsia="黑体" w:cs="黑体"/>
          <w:b w:val="0"/>
          <w:bCs w:val="0"/>
          <w:kern w:val="0"/>
          <w:sz w:val="24"/>
          <w:szCs w:val="24"/>
        </w:rPr>
      </w:pPr>
    </w:p>
    <w:p w14:paraId="7264B552">
      <w:pPr>
        <w:pStyle w:val="4"/>
        <w:keepNext w:val="0"/>
        <w:keepLines w:val="0"/>
        <w:widowControl/>
        <w:suppressLineNumbers w:val="0"/>
        <w:spacing w:line="240" w:lineRule="atLeast"/>
        <w:jc w:val="both"/>
        <w:rPr>
          <w:rFonts w:hint="eastAsia" w:ascii="黑体" w:hAnsi="宋体" w:eastAsia="黑体" w:cs="黑体"/>
          <w:b w:val="0"/>
          <w:bCs w:val="0"/>
          <w:kern w:val="0"/>
          <w:sz w:val="24"/>
          <w:szCs w:val="24"/>
        </w:rPr>
      </w:pPr>
      <w:bookmarkStart w:id="17" w:name="_Toc17586"/>
      <w:r>
        <w:rPr>
          <w:rFonts w:hint="eastAsia" w:ascii="黑体" w:hAnsi="宋体" w:eastAsia="黑体" w:cs="黑体"/>
          <w:b w:val="0"/>
          <w:bCs w:val="0"/>
          <w:kern w:val="0"/>
          <w:sz w:val="24"/>
          <w:szCs w:val="24"/>
          <w:lang w:val="en-US" w:eastAsia="zh-CN"/>
        </w:rPr>
        <w:t>3</w:t>
      </w:r>
      <w:r>
        <w:rPr>
          <w:rFonts w:hint="eastAsia" w:ascii="黑体" w:hAnsi="宋体" w:eastAsia="黑体" w:cs="黑体"/>
          <w:b w:val="0"/>
          <w:bCs w:val="0"/>
          <w:kern w:val="0"/>
          <w:sz w:val="24"/>
          <w:szCs w:val="24"/>
        </w:rPr>
        <w:t>.2.2 安全性需求</w:t>
      </w:r>
      <w:bookmarkEnd w:id="17"/>
    </w:p>
    <w:p w14:paraId="3B7CFCF9">
      <w:pPr>
        <w:keepNext w:val="0"/>
        <w:keepLines w:val="0"/>
        <w:widowControl/>
        <w:suppressLineNumbers w:val="0"/>
        <w:spacing w:line="360" w:lineRule="auto"/>
        <w:ind w:left="0" w:firstLine="420" w:firstLineChars="0"/>
        <w:rPr>
          <w:rFonts w:hint="eastAsia" w:ascii="宋体" w:hAnsi="宋体" w:eastAsia="宋体" w:cs="宋体"/>
          <w:kern w:val="0"/>
          <w:sz w:val="24"/>
          <w:szCs w:val="24"/>
        </w:rPr>
      </w:pPr>
      <w:r>
        <w:rPr>
          <w:rFonts w:hint="eastAsia" w:ascii="宋体" w:hAnsi="宋体" w:eastAsia="宋体" w:cs="宋体"/>
          <w:kern w:val="0"/>
          <w:sz w:val="24"/>
          <w:szCs w:val="24"/>
        </w:rPr>
        <w:t>系统安全性应覆盖账号安全、接口安全、数据安全与操作安全四个层面。账号层面需采用加密存储密码、验证码校验、登录失败限制与会话过期控制，降低账号泄露与暴力破解风险。接口层面需执行身份认证与权限校验，禁止未授权访问核心业务接口。</w:t>
      </w:r>
    </w:p>
    <w:p w14:paraId="48C1B612">
      <w:pPr>
        <w:keepNext w:val="0"/>
        <w:keepLines w:val="0"/>
        <w:widowControl/>
        <w:suppressLineNumbers w:val="0"/>
        <w:spacing w:line="360" w:lineRule="auto"/>
        <w:rPr>
          <w:rFonts w:hint="eastAsia" w:ascii="宋体" w:hAnsi="宋体" w:eastAsia="宋体" w:cs="宋体"/>
          <w:kern w:val="0"/>
          <w:sz w:val="24"/>
          <w:szCs w:val="24"/>
        </w:rPr>
      </w:pPr>
      <w:r>
        <w:rPr>
          <w:rFonts w:hint="eastAsia" w:ascii="宋体" w:hAnsi="宋体" w:eastAsia="宋体" w:cs="宋体"/>
          <w:kern w:val="0"/>
          <w:sz w:val="24"/>
          <w:szCs w:val="24"/>
        </w:rPr>
        <w:t xml:space="preserve"> </w:t>
      </w:r>
      <w:r>
        <w:rPr>
          <w:rFonts w:hint="eastAsia" w:ascii="宋体" w:hAnsi="宋体" w:cs="宋体"/>
          <w:kern w:val="0"/>
          <w:sz w:val="24"/>
          <w:szCs w:val="24"/>
          <w:lang w:val="en-US" w:eastAsia="zh-CN"/>
        </w:rPr>
        <w:tab/>
      </w:r>
      <w:r>
        <w:rPr>
          <w:rFonts w:hint="eastAsia" w:ascii="宋体" w:hAnsi="宋体" w:eastAsia="宋体" w:cs="宋体"/>
          <w:kern w:val="0"/>
          <w:sz w:val="24"/>
          <w:szCs w:val="24"/>
        </w:rPr>
        <w:t>数据层面，系统需定期备份数据库，保证在异常情况下可快速恢复。对网段删除、批量修改、状态重置等高风险操作应设置二次确认，并记录完整操作日志，包含操作人、时间、对象、动作与结果。通过日志审计机制，可在出现误操作或争议时快速定位责任链路。</w:t>
      </w:r>
    </w:p>
    <w:p w14:paraId="0700B7DD">
      <w:pPr>
        <w:keepNext w:val="0"/>
        <w:keepLines w:val="0"/>
        <w:widowControl/>
        <w:suppressLineNumbers w:val="0"/>
        <w:spacing w:after="0" w:line="360" w:lineRule="auto"/>
        <w:rPr>
          <w:rFonts w:hint="eastAsia" w:ascii="宋体" w:hAnsi="宋体" w:eastAsia="宋体" w:cs="宋体"/>
          <w:kern w:val="0"/>
          <w:sz w:val="24"/>
          <w:szCs w:val="24"/>
        </w:rPr>
      </w:pPr>
      <w:r>
        <w:rPr>
          <w:rFonts w:hint="eastAsia" w:ascii="宋体" w:hAnsi="宋体" w:eastAsia="宋体" w:cs="宋体"/>
          <w:kern w:val="0"/>
          <w:sz w:val="24"/>
          <w:szCs w:val="24"/>
        </w:rPr>
        <w:t xml:space="preserve"> </w:t>
      </w:r>
      <w:r>
        <w:rPr>
          <w:rFonts w:hint="eastAsia" w:ascii="宋体" w:hAnsi="宋体" w:cs="宋体"/>
          <w:kern w:val="0"/>
          <w:sz w:val="24"/>
          <w:szCs w:val="24"/>
          <w:lang w:val="en-US" w:eastAsia="zh-CN"/>
        </w:rPr>
        <w:tab/>
      </w:r>
      <w:r>
        <w:rPr>
          <w:rFonts w:hint="eastAsia" w:ascii="宋体" w:hAnsi="宋体" w:eastAsia="宋体" w:cs="宋体"/>
          <w:kern w:val="0"/>
          <w:sz w:val="24"/>
          <w:szCs w:val="24"/>
        </w:rPr>
        <w:t>输入安全方面，应对网段参数、IP字段、备注内容等进行合法性校验与边界限制，防止非法输入导致数据污染或系统异常。扫描任务执行中也应限制参数范围与任务频率，避免恶意提交造成资源耗尽。通过“最小权限+关键审计+参数校验+备份恢复”的组合策略，系统可在毕业设计要求内实现较完整的基础安全防护能力。</w:t>
      </w:r>
    </w:p>
    <w:tbl>
      <w:tblPr>
        <w:tblStyle w:val="15"/>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021"/>
        <w:gridCol w:w="1451"/>
        <w:gridCol w:w="1996"/>
        <w:gridCol w:w="3363"/>
        <w:gridCol w:w="691"/>
      </w:tblGrid>
      <w:tr w14:paraId="28D03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1089" w:type="dxa"/>
            <w:tcBorders>
              <w:top w:val="single" w:color="auto" w:sz="4" w:space="0"/>
              <w:left w:val="nil"/>
              <w:bottom w:val="single" w:color="auto" w:sz="4" w:space="0"/>
              <w:right w:val="single" w:color="auto" w:sz="4" w:space="0"/>
            </w:tcBorders>
            <w:noWrap w:val="0"/>
            <w:tcMar>
              <w:top w:w="100" w:type="dxa"/>
              <w:left w:w="100" w:type="dxa"/>
              <w:bottom w:w="100" w:type="dxa"/>
              <w:right w:w="100" w:type="dxa"/>
            </w:tcMar>
            <w:vAlign w:val="center"/>
          </w:tcPr>
          <w:p w14:paraId="4B734683">
            <w:pPr>
              <w:keepNext/>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黑体" w:hAnsi="宋体" w:eastAsia="黑体" w:cs="黑体"/>
                <w:b w:val="0"/>
                <w:bCs w:val="0"/>
                <w:sz w:val="24"/>
                <w:szCs w:val="24"/>
              </w:rPr>
            </w:pPr>
            <w:r>
              <w:rPr>
                <w:rFonts w:hint="default" w:ascii="黑体" w:hAnsi="宋体" w:eastAsia="黑体" w:cs="黑体"/>
                <w:b w:val="0"/>
                <w:bCs w:val="0"/>
                <w:sz w:val="24"/>
                <w:szCs w:val="24"/>
              </w:rPr>
              <w:t>类别</w:t>
            </w:r>
          </w:p>
        </w:tc>
        <w:tc>
          <w:tcPr>
            <w:tcW w:w="1569"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48F2C094">
            <w:pPr>
              <w:keepNext/>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黑体" w:hAnsi="宋体" w:eastAsia="黑体" w:cs="黑体"/>
                <w:b w:val="0"/>
                <w:bCs w:val="0"/>
                <w:sz w:val="24"/>
                <w:szCs w:val="24"/>
              </w:rPr>
            </w:pPr>
            <w:r>
              <w:rPr>
                <w:rFonts w:hint="default" w:ascii="黑体" w:hAnsi="宋体" w:eastAsia="黑体" w:cs="黑体"/>
                <w:b w:val="0"/>
                <w:bCs w:val="0"/>
                <w:sz w:val="24"/>
                <w:szCs w:val="24"/>
              </w:rPr>
              <w:t>指标项</w:t>
            </w:r>
          </w:p>
        </w:tc>
        <w:tc>
          <w:tcPr>
            <w:tcW w:w="2066"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4997EB80">
            <w:pPr>
              <w:keepNext/>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黑体" w:hAnsi="宋体" w:eastAsia="黑体" w:cs="黑体"/>
                <w:b w:val="0"/>
                <w:bCs w:val="0"/>
                <w:sz w:val="24"/>
                <w:szCs w:val="24"/>
              </w:rPr>
            </w:pPr>
            <w:r>
              <w:rPr>
                <w:rFonts w:hint="default" w:ascii="黑体" w:hAnsi="宋体" w:eastAsia="黑体" w:cs="黑体"/>
                <w:b w:val="0"/>
                <w:bCs w:val="0"/>
                <w:sz w:val="24"/>
                <w:szCs w:val="24"/>
              </w:rPr>
              <w:t>目标值</w:t>
            </w:r>
          </w:p>
        </w:tc>
        <w:tc>
          <w:tcPr>
            <w:tcW w:w="3079"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0F769E92">
            <w:pPr>
              <w:keepNext/>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黑体" w:hAnsi="宋体" w:eastAsia="黑体" w:cs="黑体"/>
                <w:b w:val="0"/>
                <w:bCs w:val="0"/>
                <w:sz w:val="24"/>
                <w:szCs w:val="24"/>
              </w:rPr>
            </w:pPr>
            <w:r>
              <w:rPr>
                <w:rFonts w:hint="default" w:ascii="黑体" w:hAnsi="宋体" w:eastAsia="黑体" w:cs="黑体"/>
                <w:b w:val="0"/>
                <w:bCs w:val="0"/>
                <w:sz w:val="24"/>
                <w:szCs w:val="24"/>
              </w:rPr>
              <w:t>项目实现</w:t>
            </w:r>
          </w:p>
        </w:tc>
        <w:tc>
          <w:tcPr>
            <w:tcW w:w="720"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29981442">
            <w:pPr>
              <w:keepNext/>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黑体" w:hAnsi="宋体" w:eastAsia="黑体" w:cs="黑体"/>
                <w:b w:val="0"/>
                <w:bCs w:val="0"/>
                <w:sz w:val="24"/>
                <w:szCs w:val="24"/>
              </w:rPr>
            </w:pPr>
            <w:r>
              <w:rPr>
                <w:rFonts w:hint="default" w:ascii="黑体" w:hAnsi="宋体" w:eastAsia="黑体" w:cs="黑体"/>
                <w:b w:val="0"/>
                <w:bCs w:val="0"/>
                <w:sz w:val="24"/>
                <w:szCs w:val="24"/>
              </w:rPr>
              <w:t>是否满足</w:t>
            </w:r>
          </w:p>
        </w:tc>
      </w:tr>
      <w:tr w14:paraId="4CBCC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089" w:type="dxa"/>
            <w:tcBorders>
              <w:top w:val="single" w:color="auto" w:sz="4" w:space="0"/>
              <w:left w:val="nil"/>
              <w:bottom w:val="single" w:color="auto" w:sz="4" w:space="0"/>
              <w:right w:val="single" w:color="auto" w:sz="4" w:space="0"/>
            </w:tcBorders>
            <w:noWrap w:val="0"/>
            <w:tcMar>
              <w:top w:w="100" w:type="dxa"/>
              <w:left w:w="100" w:type="dxa"/>
              <w:bottom w:w="100" w:type="dxa"/>
              <w:right w:w="100" w:type="dxa"/>
            </w:tcMar>
            <w:vAlign w:val="center"/>
          </w:tcPr>
          <w:p w14:paraId="0345556F">
            <w:pPr>
              <w:keepNext/>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性能</w:t>
            </w:r>
          </w:p>
        </w:tc>
        <w:tc>
          <w:tcPr>
            <w:tcW w:w="1569"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42AD7EFE">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单次扫描超时</w:t>
            </w:r>
          </w:p>
        </w:tc>
        <w:tc>
          <w:tcPr>
            <w:tcW w:w="2066"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071BDFDD">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default" w:ascii="Times New Roman" w:hAnsi="Times New Roman" w:eastAsia="宋体" w:cs="Times New Roman"/>
                <w:sz w:val="21"/>
                <w:szCs w:val="21"/>
              </w:rPr>
              <w:t>300~30000ms</w:t>
            </w:r>
            <w:r>
              <w:rPr>
                <w:rFonts w:hint="eastAsia" w:ascii="宋体" w:hAnsi="宋体" w:eastAsia="宋体" w:cs="宋体"/>
                <w:sz w:val="21"/>
                <w:szCs w:val="21"/>
              </w:rPr>
              <w:t>可配置</w:t>
            </w:r>
          </w:p>
        </w:tc>
        <w:tc>
          <w:tcPr>
            <w:tcW w:w="3079"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07A4084E">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支持</w:t>
            </w:r>
            <w:r>
              <w:rPr>
                <w:rFonts w:hint="default" w:ascii="Times New Roman" w:hAnsi="Times New Roman" w:eastAsia="宋体" w:cs="Times New Roman"/>
                <w:sz w:val="21"/>
                <w:szCs w:val="21"/>
              </w:rPr>
              <w:t>timeoutMs</w:t>
            </w:r>
            <w:r>
              <w:rPr>
                <w:rFonts w:hint="eastAsia" w:ascii="宋体" w:hAnsi="宋体" w:eastAsia="宋体" w:cs="宋体"/>
                <w:sz w:val="21"/>
                <w:szCs w:val="21"/>
              </w:rPr>
              <w:t>参数并校验范围</w:t>
            </w:r>
          </w:p>
        </w:tc>
        <w:tc>
          <w:tcPr>
            <w:tcW w:w="720"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60A4B60C">
            <w:pPr>
              <w:keepNext/>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满足</w:t>
            </w:r>
          </w:p>
        </w:tc>
      </w:tr>
      <w:tr w14:paraId="4478A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089" w:type="dxa"/>
            <w:tcBorders>
              <w:top w:val="single" w:color="auto" w:sz="4" w:space="0"/>
              <w:left w:val="nil"/>
              <w:bottom w:val="single" w:color="auto" w:sz="4" w:space="0"/>
              <w:right w:val="single" w:color="auto" w:sz="4" w:space="0"/>
            </w:tcBorders>
            <w:noWrap w:val="0"/>
            <w:tcMar>
              <w:top w:w="100" w:type="dxa"/>
              <w:left w:w="100" w:type="dxa"/>
              <w:bottom w:w="100" w:type="dxa"/>
              <w:right w:w="100" w:type="dxa"/>
            </w:tcMar>
            <w:vAlign w:val="center"/>
          </w:tcPr>
          <w:p w14:paraId="66E27A92">
            <w:pPr>
              <w:keepNext/>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性能</w:t>
            </w:r>
          </w:p>
        </w:tc>
        <w:tc>
          <w:tcPr>
            <w:tcW w:w="1569"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7CEC6F0E">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扫描并发数</w:t>
            </w:r>
          </w:p>
        </w:tc>
        <w:tc>
          <w:tcPr>
            <w:tcW w:w="2066"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4DD5ADB5">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default" w:ascii="Times New Roman" w:hAnsi="Times New Roman" w:eastAsia="宋体" w:cs="Times New Roman"/>
                <w:sz w:val="21"/>
                <w:szCs w:val="21"/>
              </w:rPr>
              <w:t>1~128</w:t>
            </w:r>
            <w:r>
              <w:rPr>
                <w:rFonts w:hint="eastAsia" w:ascii="宋体" w:hAnsi="宋体" w:eastAsia="宋体" w:cs="宋体"/>
                <w:sz w:val="21"/>
                <w:szCs w:val="21"/>
              </w:rPr>
              <w:t>可配置</w:t>
            </w:r>
          </w:p>
        </w:tc>
        <w:tc>
          <w:tcPr>
            <w:tcW w:w="3079"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3B82E10E">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支持</w:t>
            </w:r>
            <w:r>
              <w:rPr>
                <w:rFonts w:hint="default" w:ascii="Times New Roman" w:hAnsi="Times New Roman" w:eastAsia="宋体" w:cs="Times New Roman"/>
                <w:sz w:val="21"/>
                <w:szCs w:val="21"/>
              </w:rPr>
              <w:t>concurrency</w:t>
            </w:r>
            <w:r>
              <w:rPr>
                <w:rFonts w:hint="eastAsia" w:ascii="宋体" w:hAnsi="宋体" w:eastAsia="宋体" w:cs="宋体"/>
                <w:sz w:val="21"/>
                <w:szCs w:val="21"/>
              </w:rPr>
              <w:t>参数并校验范围</w:t>
            </w:r>
          </w:p>
        </w:tc>
        <w:tc>
          <w:tcPr>
            <w:tcW w:w="720"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44112CAD">
            <w:pPr>
              <w:keepNext/>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满足</w:t>
            </w:r>
          </w:p>
        </w:tc>
      </w:tr>
      <w:tr w14:paraId="2C909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089" w:type="dxa"/>
            <w:tcBorders>
              <w:top w:val="single" w:color="auto" w:sz="4" w:space="0"/>
              <w:left w:val="nil"/>
              <w:bottom w:val="single" w:color="auto" w:sz="4" w:space="0"/>
              <w:right w:val="single" w:color="auto" w:sz="4" w:space="0"/>
            </w:tcBorders>
            <w:noWrap w:val="0"/>
            <w:tcMar>
              <w:top w:w="100" w:type="dxa"/>
              <w:left w:w="100" w:type="dxa"/>
              <w:bottom w:w="100" w:type="dxa"/>
              <w:right w:w="100" w:type="dxa"/>
            </w:tcMar>
            <w:vAlign w:val="center"/>
          </w:tcPr>
          <w:p w14:paraId="6D2129EE">
            <w:pPr>
              <w:keepNext/>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性能</w:t>
            </w:r>
          </w:p>
        </w:tc>
        <w:tc>
          <w:tcPr>
            <w:tcW w:w="1569"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12F89A4E">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重试次数</w:t>
            </w:r>
          </w:p>
        </w:tc>
        <w:tc>
          <w:tcPr>
            <w:tcW w:w="2066"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69C9EA04">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default" w:ascii="Times New Roman" w:hAnsi="Times New Roman" w:eastAsia="宋体" w:cs="Times New Roman"/>
                <w:sz w:val="21"/>
                <w:szCs w:val="21"/>
              </w:rPr>
              <w:t>0~5</w:t>
            </w:r>
            <w:r>
              <w:rPr>
                <w:rFonts w:hint="eastAsia" w:ascii="宋体" w:hAnsi="宋体" w:eastAsia="宋体" w:cs="宋体"/>
                <w:sz w:val="21"/>
                <w:szCs w:val="21"/>
              </w:rPr>
              <w:t>可配置</w:t>
            </w:r>
          </w:p>
        </w:tc>
        <w:tc>
          <w:tcPr>
            <w:tcW w:w="3079"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55372FD3">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支持</w:t>
            </w:r>
            <w:r>
              <w:rPr>
                <w:rFonts w:hint="default" w:ascii="Times New Roman" w:hAnsi="Times New Roman" w:eastAsia="宋体" w:cs="Times New Roman"/>
                <w:sz w:val="21"/>
                <w:szCs w:val="21"/>
              </w:rPr>
              <w:t>retryCount</w:t>
            </w:r>
            <w:r>
              <w:rPr>
                <w:rFonts w:hint="eastAsia" w:ascii="宋体" w:hAnsi="宋体" w:eastAsia="宋体" w:cs="宋体"/>
                <w:sz w:val="21"/>
                <w:szCs w:val="21"/>
              </w:rPr>
              <w:t>并校验范围</w:t>
            </w:r>
          </w:p>
        </w:tc>
        <w:tc>
          <w:tcPr>
            <w:tcW w:w="720"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4E29BE9A">
            <w:pPr>
              <w:keepNext/>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满足</w:t>
            </w:r>
          </w:p>
        </w:tc>
      </w:tr>
      <w:tr w14:paraId="287E0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089" w:type="dxa"/>
            <w:tcBorders>
              <w:top w:val="single" w:color="auto" w:sz="4" w:space="0"/>
              <w:left w:val="nil"/>
              <w:bottom w:val="single" w:color="auto" w:sz="4" w:space="0"/>
              <w:right w:val="single" w:color="auto" w:sz="4" w:space="0"/>
            </w:tcBorders>
            <w:noWrap w:val="0"/>
            <w:tcMar>
              <w:top w:w="100" w:type="dxa"/>
              <w:left w:w="100" w:type="dxa"/>
              <w:bottom w:w="100" w:type="dxa"/>
              <w:right w:w="100" w:type="dxa"/>
            </w:tcMar>
            <w:vAlign w:val="center"/>
          </w:tcPr>
          <w:p w14:paraId="6156E747">
            <w:pPr>
              <w:keepNext/>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性能</w:t>
            </w:r>
          </w:p>
        </w:tc>
        <w:tc>
          <w:tcPr>
            <w:tcW w:w="1569"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5F6232DE">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单任务目标规模</w:t>
            </w:r>
          </w:p>
        </w:tc>
        <w:tc>
          <w:tcPr>
            <w:tcW w:w="2066"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4760E7E0">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不超过</w:t>
            </w:r>
            <w:r>
              <w:rPr>
                <w:rFonts w:hint="default" w:ascii="Times New Roman" w:hAnsi="Times New Roman" w:eastAsia="宋体" w:cs="Times New Roman"/>
                <w:sz w:val="21"/>
                <w:szCs w:val="21"/>
              </w:rPr>
              <w:t>65536</w:t>
            </w:r>
            <w:r>
              <w:rPr>
                <w:rFonts w:hint="eastAsia" w:ascii="宋体" w:hAnsi="宋体" w:eastAsia="宋体" w:cs="宋体"/>
                <w:sz w:val="21"/>
                <w:szCs w:val="21"/>
              </w:rPr>
              <w:t>个IP</w:t>
            </w:r>
          </w:p>
        </w:tc>
        <w:tc>
          <w:tcPr>
            <w:tcW w:w="3079"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032639B1">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任务与</w:t>
            </w:r>
            <w:r>
              <w:rPr>
                <w:rFonts w:hint="default" w:ascii="Times New Roman" w:hAnsi="Times New Roman" w:eastAsia="宋体" w:cs="Times New Roman"/>
                <w:sz w:val="21"/>
                <w:szCs w:val="21"/>
              </w:rPr>
              <w:t>IP</w:t>
            </w:r>
            <w:r>
              <w:rPr>
                <w:rFonts w:hint="eastAsia" w:ascii="宋体" w:hAnsi="宋体" w:eastAsia="宋体" w:cs="宋体"/>
                <w:sz w:val="21"/>
                <w:szCs w:val="21"/>
              </w:rPr>
              <w:t>池均设置上限</w:t>
            </w:r>
            <w:r>
              <w:rPr>
                <w:rFonts w:hint="default" w:ascii="Times New Roman" w:hAnsi="Times New Roman" w:eastAsia="宋体" w:cs="Times New Roman"/>
                <w:sz w:val="21"/>
                <w:szCs w:val="21"/>
              </w:rPr>
              <w:t>MAX_TASK_IPS/MAX_POOL_IPS</w:t>
            </w:r>
          </w:p>
        </w:tc>
        <w:tc>
          <w:tcPr>
            <w:tcW w:w="720"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59AF9CB1">
            <w:pPr>
              <w:keepNext/>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满足</w:t>
            </w:r>
          </w:p>
        </w:tc>
      </w:tr>
      <w:tr w14:paraId="20230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089" w:type="dxa"/>
            <w:tcBorders>
              <w:top w:val="single" w:color="auto" w:sz="4" w:space="0"/>
              <w:left w:val="nil"/>
              <w:bottom w:val="single" w:color="auto" w:sz="4" w:space="0"/>
              <w:right w:val="single" w:color="auto" w:sz="4" w:space="0"/>
            </w:tcBorders>
            <w:noWrap w:val="0"/>
            <w:tcMar>
              <w:top w:w="100" w:type="dxa"/>
              <w:left w:w="100" w:type="dxa"/>
              <w:bottom w:w="100" w:type="dxa"/>
              <w:right w:w="100" w:type="dxa"/>
            </w:tcMar>
            <w:vAlign w:val="center"/>
          </w:tcPr>
          <w:p w14:paraId="3A27849B">
            <w:pPr>
              <w:keepNext/>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可靠性</w:t>
            </w:r>
          </w:p>
        </w:tc>
        <w:tc>
          <w:tcPr>
            <w:tcW w:w="1569"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692A875B">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同池并发冲突控制</w:t>
            </w:r>
          </w:p>
        </w:tc>
        <w:tc>
          <w:tcPr>
            <w:tcW w:w="2066"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7B0E9914">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同一池同一时刻仅1个运行任务</w:t>
            </w:r>
          </w:p>
        </w:tc>
        <w:tc>
          <w:tcPr>
            <w:tcW w:w="3079"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088F3BC6">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池级锁+运行态检查</w:t>
            </w:r>
          </w:p>
        </w:tc>
        <w:tc>
          <w:tcPr>
            <w:tcW w:w="720"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5AE53ED2">
            <w:pPr>
              <w:keepNext/>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满足</w:t>
            </w:r>
          </w:p>
        </w:tc>
      </w:tr>
      <w:tr w14:paraId="228FA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089" w:type="dxa"/>
            <w:tcBorders>
              <w:top w:val="single" w:color="auto" w:sz="4" w:space="0"/>
              <w:left w:val="nil"/>
              <w:bottom w:val="single" w:color="auto" w:sz="4" w:space="0"/>
              <w:right w:val="single" w:color="auto" w:sz="4" w:space="0"/>
            </w:tcBorders>
            <w:noWrap w:val="0"/>
            <w:tcMar>
              <w:top w:w="100" w:type="dxa"/>
              <w:left w:w="100" w:type="dxa"/>
              <w:bottom w:w="100" w:type="dxa"/>
              <w:right w:w="100" w:type="dxa"/>
            </w:tcMar>
            <w:vAlign w:val="center"/>
          </w:tcPr>
          <w:p w14:paraId="4C24A220">
            <w:pPr>
              <w:keepNext/>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可靠性</w:t>
            </w:r>
          </w:p>
        </w:tc>
        <w:tc>
          <w:tcPr>
            <w:tcW w:w="1569"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66518477">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任务可中断</w:t>
            </w:r>
          </w:p>
        </w:tc>
        <w:tc>
          <w:tcPr>
            <w:tcW w:w="2066"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28A83C9B">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支持暂停/终止</w:t>
            </w:r>
          </w:p>
        </w:tc>
        <w:tc>
          <w:tcPr>
            <w:tcW w:w="3079"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39DAA3DC">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提供</w:t>
            </w:r>
            <w:r>
              <w:rPr>
                <w:rFonts w:hint="default" w:ascii="Times New Roman" w:hAnsi="Times New Roman" w:eastAsia="宋体" w:cs="Times New Roman"/>
                <w:sz w:val="21"/>
                <w:szCs w:val="21"/>
              </w:rPr>
              <w:t>pause/terminate</w:t>
            </w:r>
            <w:r>
              <w:rPr>
                <w:rFonts w:hint="eastAsia" w:ascii="宋体" w:hAnsi="宋体" w:eastAsia="宋体" w:cs="宋体"/>
                <w:sz w:val="21"/>
                <w:szCs w:val="21"/>
              </w:rPr>
              <w:t>接口与控制标记</w:t>
            </w:r>
          </w:p>
        </w:tc>
        <w:tc>
          <w:tcPr>
            <w:tcW w:w="720"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2B4A250F">
            <w:pPr>
              <w:keepNext/>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满足</w:t>
            </w:r>
          </w:p>
        </w:tc>
      </w:tr>
      <w:tr w14:paraId="45B9E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089" w:type="dxa"/>
            <w:tcBorders>
              <w:top w:val="single" w:color="auto" w:sz="4" w:space="0"/>
              <w:left w:val="nil"/>
              <w:bottom w:val="single" w:color="auto" w:sz="4" w:space="0"/>
              <w:right w:val="single" w:color="auto" w:sz="4" w:space="0"/>
            </w:tcBorders>
            <w:noWrap w:val="0"/>
            <w:tcMar>
              <w:top w:w="100" w:type="dxa"/>
              <w:left w:w="100" w:type="dxa"/>
              <w:bottom w:w="100" w:type="dxa"/>
              <w:right w:w="100" w:type="dxa"/>
            </w:tcMar>
            <w:vAlign w:val="center"/>
          </w:tcPr>
          <w:p w14:paraId="25960AD0">
            <w:pPr>
              <w:keepNext/>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安全性</w:t>
            </w:r>
          </w:p>
        </w:tc>
        <w:tc>
          <w:tcPr>
            <w:tcW w:w="1569"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65B2FC59">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接口鉴权</w:t>
            </w:r>
          </w:p>
        </w:tc>
        <w:tc>
          <w:tcPr>
            <w:tcW w:w="2066"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2D219CD9">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受保护接口必须携带</w:t>
            </w:r>
            <w:r>
              <w:rPr>
                <w:rFonts w:hint="default" w:ascii="Times New Roman" w:hAnsi="Times New Roman" w:eastAsia="宋体" w:cs="Times New Roman"/>
                <w:sz w:val="21"/>
                <w:szCs w:val="21"/>
              </w:rPr>
              <w:t>Bearer token</w:t>
            </w:r>
          </w:p>
        </w:tc>
        <w:tc>
          <w:tcPr>
            <w:tcW w:w="3079"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0E8B8790">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default" w:ascii="Times New Roman" w:hAnsi="Times New Roman" w:eastAsia="宋体" w:cs="Times New Roman"/>
                <w:sz w:val="21"/>
                <w:szCs w:val="21"/>
              </w:rPr>
              <w:t>/api</w:t>
            </w:r>
            <w:r>
              <w:rPr>
                <w:rFonts w:hint="eastAsia" w:ascii="宋体" w:hAnsi="宋体" w:eastAsia="宋体" w:cs="宋体"/>
                <w:sz w:val="21"/>
                <w:szCs w:val="21"/>
              </w:rPr>
              <w:t>统一鉴权中间件</w:t>
            </w:r>
          </w:p>
        </w:tc>
        <w:tc>
          <w:tcPr>
            <w:tcW w:w="720"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38C6F7FD">
            <w:pPr>
              <w:keepNext/>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满足</w:t>
            </w:r>
          </w:p>
        </w:tc>
      </w:tr>
      <w:tr w14:paraId="1E602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089" w:type="dxa"/>
            <w:tcBorders>
              <w:top w:val="single" w:color="auto" w:sz="4" w:space="0"/>
              <w:left w:val="nil"/>
              <w:bottom w:val="single" w:color="auto" w:sz="4" w:space="0"/>
              <w:right w:val="single" w:color="auto" w:sz="4" w:space="0"/>
            </w:tcBorders>
            <w:noWrap w:val="0"/>
            <w:tcMar>
              <w:top w:w="100" w:type="dxa"/>
              <w:left w:w="100" w:type="dxa"/>
              <w:bottom w:w="100" w:type="dxa"/>
              <w:right w:w="100" w:type="dxa"/>
            </w:tcMar>
            <w:vAlign w:val="center"/>
          </w:tcPr>
          <w:p w14:paraId="044135E5">
            <w:pPr>
              <w:keepNext/>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安全性</w:t>
            </w:r>
          </w:p>
        </w:tc>
        <w:tc>
          <w:tcPr>
            <w:tcW w:w="1569"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26932272">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权限控制</w:t>
            </w:r>
          </w:p>
        </w:tc>
        <w:tc>
          <w:tcPr>
            <w:tcW w:w="2066"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2D014E47">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只读账号禁止写操作</w:t>
            </w:r>
          </w:p>
        </w:tc>
        <w:tc>
          <w:tcPr>
            <w:tcW w:w="3079"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64E1F83F">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default" w:ascii="Times New Roman" w:hAnsi="Times New Roman" w:eastAsia="宋体" w:cs="Times New Roman"/>
                <w:sz w:val="21"/>
                <w:szCs w:val="21"/>
              </w:rPr>
              <w:t>admin</w:t>
            </w:r>
            <w:r>
              <w:rPr>
                <w:rFonts w:hint="eastAsia" w:ascii="宋体" w:hAnsi="宋体" w:eastAsia="宋体" w:cs="宋体"/>
                <w:sz w:val="21"/>
                <w:szCs w:val="21"/>
              </w:rPr>
              <w:t>可写，</w:t>
            </w:r>
            <w:r>
              <w:rPr>
                <w:rFonts w:hint="default" w:ascii="Times New Roman" w:hAnsi="Times New Roman" w:eastAsia="宋体" w:cs="Times New Roman"/>
                <w:sz w:val="21"/>
                <w:szCs w:val="21"/>
              </w:rPr>
              <w:t>readonly</w:t>
            </w:r>
            <w:r>
              <w:rPr>
                <w:rFonts w:hint="eastAsia" w:ascii="宋体" w:hAnsi="宋体" w:eastAsia="宋体" w:cs="宋体"/>
                <w:sz w:val="21"/>
                <w:szCs w:val="21"/>
              </w:rPr>
              <w:t>仅GET</w:t>
            </w:r>
          </w:p>
        </w:tc>
        <w:tc>
          <w:tcPr>
            <w:tcW w:w="720"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50FD3691">
            <w:pPr>
              <w:keepNext/>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满足</w:t>
            </w:r>
          </w:p>
        </w:tc>
      </w:tr>
      <w:tr w14:paraId="1780A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089" w:type="dxa"/>
            <w:tcBorders>
              <w:top w:val="single" w:color="auto" w:sz="4" w:space="0"/>
              <w:left w:val="nil"/>
              <w:bottom w:val="single" w:color="auto" w:sz="4" w:space="0"/>
              <w:right w:val="single" w:color="auto" w:sz="4" w:space="0"/>
            </w:tcBorders>
            <w:noWrap w:val="0"/>
            <w:tcMar>
              <w:top w:w="100" w:type="dxa"/>
              <w:left w:w="100" w:type="dxa"/>
              <w:bottom w:w="100" w:type="dxa"/>
              <w:right w:w="100" w:type="dxa"/>
            </w:tcMar>
            <w:vAlign w:val="center"/>
          </w:tcPr>
          <w:p w14:paraId="19E9ECBF">
            <w:pPr>
              <w:keepNext/>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安全性</w:t>
            </w:r>
          </w:p>
        </w:tc>
        <w:tc>
          <w:tcPr>
            <w:tcW w:w="1569"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5720FA58">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密码存储</w:t>
            </w:r>
          </w:p>
        </w:tc>
        <w:tc>
          <w:tcPr>
            <w:tcW w:w="2066"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225EE5BE">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明文密码禁止落库</w:t>
            </w:r>
          </w:p>
        </w:tc>
        <w:tc>
          <w:tcPr>
            <w:tcW w:w="3079"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2AB0EA0A">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default" w:ascii="Times New Roman" w:hAnsi="Times New Roman" w:eastAsia="宋体" w:cs="Times New Roman"/>
                <w:sz w:val="21"/>
                <w:szCs w:val="21"/>
              </w:rPr>
              <w:t>pbkdf2</w:t>
            </w:r>
            <w:r>
              <w:rPr>
                <w:rFonts w:hint="eastAsia" w:ascii="宋体" w:hAnsi="宋体" w:eastAsia="宋体" w:cs="宋体"/>
                <w:sz w:val="21"/>
                <w:szCs w:val="21"/>
              </w:rPr>
              <w:t>加盐哈希存储</w:t>
            </w:r>
          </w:p>
        </w:tc>
        <w:tc>
          <w:tcPr>
            <w:tcW w:w="720"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6DFD87B8">
            <w:pPr>
              <w:keepNext/>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满足</w:t>
            </w:r>
          </w:p>
        </w:tc>
      </w:tr>
      <w:tr w14:paraId="516D5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089" w:type="dxa"/>
            <w:tcBorders>
              <w:top w:val="single" w:color="auto" w:sz="4" w:space="0"/>
              <w:left w:val="nil"/>
              <w:bottom w:val="single" w:color="auto" w:sz="4" w:space="0"/>
              <w:right w:val="single" w:color="auto" w:sz="4" w:space="0"/>
            </w:tcBorders>
            <w:noWrap w:val="0"/>
            <w:tcMar>
              <w:top w:w="100" w:type="dxa"/>
              <w:left w:w="100" w:type="dxa"/>
              <w:bottom w:w="100" w:type="dxa"/>
              <w:right w:w="100" w:type="dxa"/>
            </w:tcMar>
            <w:vAlign w:val="center"/>
          </w:tcPr>
          <w:p w14:paraId="3BBB1640">
            <w:pPr>
              <w:keepNext/>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可追踪性</w:t>
            </w:r>
          </w:p>
        </w:tc>
        <w:tc>
          <w:tcPr>
            <w:tcW w:w="1569"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4F81A8D8">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请求链路标识</w:t>
            </w:r>
          </w:p>
        </w:tc>
        <w:tc>
          <w:tcPr>
            <w:tcW w:w="2066"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3F98888D">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每次请求具备</w:t>
            </w:r>
            <w:r>
              <w:rPr>
                <w:rFonts w:hint="default" w:ascii="Times New Roman" w:hAnsi="Times New Roman" w:eastAsia="宋体" w:cs="Times New Roman"/>
                <w:sz w:val="21"/>
                <w:szCs w:val="21"/>
              </w:rPr>
              <w:t>requestId</w:t>
            </w:r>
          </w:p>
        </w:tc>
        <w:tc>
          <w:tcPr>
            <w:tcW w:w="3079"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35981DB0">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返回</w:t>
            </w:r>
            <w:r>
              <w:rPr>
                <w:rFonts w:hint="default" w:ascii="Times New Roman" w:hAnsi="Times New Roman" w:eastAsia="宋体" w:cs="Times New Roman"/>
                <w:sz w:val="21"/>
                <w:szCs w:val="21"/>
              </w:rPr>
              <w:t>X-Request-Id</w:t>
            </w:r>
          </w:p>
        </w:tc>
        <w:tc>
          <w:tcPr>
            <w:tcW w:w="720"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0A564EB1">
            <w:pPr>
              <w:keepNext/>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满足</w:t>
            </w:r>
          </w:p>
        </w:tc>
      </w:tr>
      <w:tr w14:paraId="54CBF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089" w:type="dxa"/>
            <w:tcBorders>
              <w:top w:val="single" w:color="auto" w:sz="4" w:space="0"/>
              <w:left w:val="nil"/>
              <w:bottom w:val="single" w:color="auto" w:sz="4" w:space="0"/>
              <w:right w:val="single" w:color="auto" w:sz="4" w:space="0"/>
            </w:tcBorders>
            <w:noWrap w:val="0"/>
            <w:tcMar>
              <w:top w:w="100" w:type="dxa"/>
              <w:left w:w="100" w:type="dxa"/>
              <w:bottom w:w="100" w:type="dxa"/>
              <w:right w:w="100" w:type="dxa"/>
            </w:tcMar>
            <w:vAlign w:val="center"/>
          </w:tcPr>
          <w:p w14:paraId="0D3323B7">
            <w:pPr>
              <w:keepNext/>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可审计性</w:t>
            </w:r>
          </w:p>
        </w:tc>
        <w:tc>
          <w:tcPr>
            <w:tcW w:w="1569"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01A3543E">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关键操作审计</w:t>
            </w:r>
          </w:p>
        </w:tc>
        <w:tc>
          <w:tcPr>
            <w:tcW w:w="2066"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332938A2">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记录用户、方法、路径、状态</w:t>
            </w:r>
          </w:p>
        </w:tc>
        <w:tc>
          <w:tcPr>
            <w:tcW w:w="3079"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5881CFF3">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审计中间件写入</w:t>
            </w:r>
            <w:r>
              <w:rPr>
                <w:rFonts w:hint="default" w:ascii="Times New Roman" w:hAnsi="Times New Roman" w:eastAsia="宋体" w:cs="Times New Roman"/>
                <w:sz w:val="21"/>
                <w:szCs w:val="21"/>
              </w:rPr>
              <w:t>sys_audit_log</w:t>
            </w:r>
          </w:p>
        </w:tc>
        <w:tc>
          <w:tcPr>
            <w:tcW w:w="720"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219FB366">
            <w:pPr>
              <w:keepNext/>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满足</w:t>
            </w:r>
          </w:p>
        </w:tc>
      </w:tr>
      <w:tr w14:paraId="47EB1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089" w:type="dxa"/>
            <w:tcBorders>
              <w:top w:val="single" w:color="auto" w:sz="4" w:space="0"/>
              <w:left w:val="nil"/>
              <w:bottom w:val="single" w:color="auto" w:sz="4" w:space="0"/>
              <w:right w:val="single" w:color="auto" w:sz="4" w:space="0"/>
            </w:tcBorders>
            <w:noWrap w:val="0"/>
            <w:tcMar>
              <w:top w:w="100" w:type="dxa"/>
              <w:left w:w="100" w:type="dxa"/>
              <w:bottom w:w="100" w:type="dxa"/>
              <w:right w:w="100" w:type="dxa"/>
            </w:tcMar>
            <w:vAlign w:val="center"/>
          </w:tcPr>
          <w:p w14:paraId="287D6094">
            <w:pPr>
              <w:keepNext/>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可维护性</w:t>
            </w:r>
          </w:p>
        </w:tc>
        <w:tc>
          <w:tcPr>
            <w:tcW w:w="1569"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6308EA85">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统一返回格式</w:t>
            </w:r>
          </w:p>
        </w:tc>
        <w:tc>
          <w:tcPr>
            <w:tcW w:w="2066"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1F68D8C1">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接口返回结构一致</w:t>
            </w:r>
          </w:p>
        </w:tc>
        <w:tc>
          <w:tcPr>
            <w:tcW w:w="3079"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51B78BB1">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统一</w:t>
            </w:r>
            <w:r>
              <w:rPr>
                <w:rFonts w:hint="default" w:ascii="Times New Roman" w:hAnsi="Times New Roman" w:eastAsia="宋体" w:cs="Times New Roman"/>
                <w:sz w:val="21"/>
                <w:szCs w:val="21"/>
              </w:rPr>
              <w:t>code/message/data</w:t>
            </w:r>
            <w:r>
              <w:rPr>
                <w:rFonts w:hint="eastAsia" w:ascii="宋体" w:hAnsi="宋体" w:eastAsia="宋体" w:cs="宋体"/>
                <w:sz w:val="21"/>
                <w:szCs w:val="21"/>
              </w:rPr>
              <w:t>响应模型</w:t>
            </w:r>
          </w:p>
        </w:tc>
        <w:tc>
          <w:tcPr>
            <w:tcW w:w="720"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21487C17">
            <w:pPr>
              <w:keepNext/>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满足</w:t>
            </w:r>
          </w:p>
        </w:tc>
      </w:tr>
      <w:tr w14:paraId="1AF2B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089" w:type="dxa"/>
            <w:tcBorders>
              <w:top w:val="single" w:color="auto" w:sz="4" w:space="0"/>
              <w:left w:val="nil"/>
              <w:bottom w:val="single" w:color="auto" w:sz="4" w:space="0"/>
              <w:right w:val="single" w:color="auto" w:sz="4" w:space="0"/>
            </w:tcBorders>
            <w:noWrap w:val="0"/>
            <w:tcMar>
              <w:top w:w="100" w:type="dxa"/>
              <w:left w:w="100" w:type="dxa"/>
              <w:bottom w:w="100" w:type="dxa"/>
              <w:right w:w="100" w:type="dxa"/>
            </w:tcMar>
            <w:vAlign w:val="center"/>
          </w:tcPr>
          <w:p w14:paraId="695E2D17">
            <w:pPr>
              <w:keepNext/>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运维性</w:t>
            </w:r>
          </w:p>
        </w:tc>
        <w:tc>
          <w:tcPr>
            <w:tcW w:w="1569"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111D2F88">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健康检查</w:t>
            </w:r>
          </w:p>
        </w:tc>
        <w:tc>
          <w:tcPr>
            <w:tcW w:w="2066"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215A3E88">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服务可探活</w:t>
            </w:r>
          </w:p>
        </w:tc>
        <w:tc>
          <w:tcPr>
            <w:tcW w:w="3079" w:type="dxa"/>
            <w:tcBorders>
              <w:top w:val="single" w:color="auto" w:sz="4" w:space="0"/>
              <w:left w:val="single" w:color="auto" w:sz="4" w:space="0"/>
              <w:bottom w:val="single" w:color="auto" w:sz="4" w:space="0"/>
              <w:right w:val="single" w:color="auto" w:sz="4" w:space="0"/>
            </w:tcBorders>
            <w:noWrap w:val="0"/>
            <w:tcMar>
              <w:top w:w="100" w:type="dxa"/>
              <w:left w:w="100" w:type="dxa"/>
              <w:bottom w:w="100" w:type="dxa"/>
              <w:right w:w="100" w:type="dxa"/>
            </w:tcMar>
            <w:vAlign w:val="center"/>
          </w:tcPr>
          <w:p w14:paraId="5B655888">
            <w:pPr>
              <w:keepNext/>
              <w:keepLines w:val="0"/>
              <w:widowControl/>
              <w:suppressLineNumbers w:val="0"/>
              <w:snapToGrid w:val="0"/>
              <w:spacing w:before="100" w:beforeAutospacing="0" w:after="100" w:afterAutospacing="0"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提供</w:t>
            </w:r>
            <w:r>
              <w:rPr>
                <w:rFonts w:hint="default" w:ascii="Times New Roman" w:hAnsi="Times New Roman" w:eastAsia="宋体" w:cs="Times New Roman"/>
                <w:sz w:val="21"/>
                <w:szCs w:val="21"/>
              </w:rPr>
              <w:t>/health</w:t>
            </w:r>
            <w:r>
              <w:rPr>
                <w:rFonts w:hint="eastAsia" w:ascii="宋体" w:hAnsi="宋体" w:eastAsia="宋体" w:cs="宋体"/>
                <w:sz w:val="21"/>
                <w:szCs w:val="21"/>
              </w:rPr>
              <w:t>接口</w:t>
            </w:r>
          </w:p>
        </w:tc>
        <w:tc>
          <w:tcPr>
            <w:tcW w:w="720" w:type="dxa"/>
            <w:tcBorders>
              <w:top w:val="single" w:color="auto" w:sz="4" w:space="0"/>
              <w:left w:val="single" w:color="auto" w:sz="4" w:space="0"/>
              <w:bottom w:val="single" w:color="auto" w:sz="4" w:space="0"/>
              <w:right w:val="nil"/>
            </w:tcBorders>
            <w:noWrap w:val="0"/>
            <w:tcMar>
              <w:top w:w="100" w:type="dxa"/>
              <w:left w:w="100" w:type="dxa"/>
              <w:bottom w:w="100" w:type="dxa"/>
              <w:right w:w="100" w:type="dxa"/>
            </w:tcMar>
            <w:vAlign w:val="center"/>
          </w:tcPr>
          <w:p w14:paraId="1AF0EE42">
            <w:pPr>
              <w:keepNext/>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满足</w:t>
            </w:r>
          </w:p>
        </w:tc>
      </w:tr>
    </w:tbl>
    <w:p w14:paraId="774B7AED">
      <w:pPr>
        <w:pStyle w:val="25"/>
        <w:keepNext w:val="0"/>
        <w:keepLines w:val="0"/>
        <w:widowControl/>
        <w:suppressLineNumbers w:val="0"/>
        <w:spacing w:line="360" w:lineRule="auto"/>
        <w:jc w:val="center"/>
        <w:rPr>
          <w:rFonts w:hint="eastAsia" w:ascii="黑体" w:hAnsi="黑体" w:eastAsia="黑体" w:cs="黑体"/>
          <w:kern w:val="0"/>
          <w:sz w:val="21"/>
          <w:szCs w:val="21"/>
          <w:lang w:val="en-US" w:eastAsia="zh-CN"/>
        </w:rPr>
      </w:pPr>
    </w:p>
    <w:p w14:paraId="1BFA9BFD">
      <w:pPr>
        <w:pStyle w:val="25"/>
        <w:keepNext w:val="0"/>
        <w:keepLines w:val="0"/>
        <w:widowControl/>
        <w:suppressLineNumbers w:val="0"/>
        <w:spacing w:line="360" w:lineRule="auto"/>
        <w:jc w:val="center"/>
        <w:rPr>
          <w:rFonts w:hint="eastAsia" w:ascii="黑体" w:hAnsi="黑体" w:eastAsia="黑体" w:cs="黑体"/>
          <w:kern w:val="0"/>
          <w:sz w:val="21"/>
          <w:szCs w:val="21"/>
          <w:lang w:val="en-US" w:eastAsia="zh-CN"/>
        </w:rPr>
      </w:pPr>
      <w:r>
        <w:rPr>
          <w:rFonts w:hint="eastAsia" w:ascii="黑体" w:hAnsi="黑体" w:eastAsia="黑体" w:cs="黑体"/>
          <w:kern w:val="0"/>
          <w:sz w:val="21"/>
          <w:szCs w:val="21"/>
          <w:lang w:val="en-US" w:eastAsia="zh-CN"/>
        </w:rPr>
        <w:t>表</w:t>
      </w:r>
      <w:r>
        <w:rPr>
          <w:rFonts w:hint="default" w:ascii="Times New Roman" w:hAnsi="Times New Roman" w:eastAsia="黑体" w:cs="Times New Roman"/>
          <w:kern w:val="0"/>
          <w:sz w:val="21"/>
          <w:szCs w:val="21"/>
          <w:lang w:val="en-US" w:eastAsia="zh-CN"/>
        </w:rPr>
        <w:t>2.</w:t>
      </w:r>
      <w:r>
        <w:rPr>
          <w:rFonts w:hint="eastAsia" w:eastAsia="黑体" w:cs="Times New Roman"/>
          <w:kern w:val="0"/>
          <w:sz w:val="21"/>
          <w:szCs w:val="21"/>
          <w:lang w:val="en-US" w:eastAsia="zh-CN"/>
        </w:rPr>
        <w:t>2</w:t>
      </w:r>
      <w:r>
        <w:rPr>
          <w:rFonts w:hint="default" w:ascii="Times New Roman" w:hAnsi="Times New Roman" w:eastAsia="黑体" w:cs="Times New Roman"/>
          <w:kern w:val="0"/>
          <w:sz w:val="21"/>
          <w:szCs w:val="21"/>
          <w:lang w:val="en-US" w:eastAsia="zh-CN"/>
        </w:rPr>
        <w:t xml:space="preserve"> </w:t>
      </w:r>
      <w:r>
        <w:rPr>
          <w:rFonts w:hint="eastAsia" w:eastAsia="黑体" w:cs="Times New Roman"/>
          <w:kern w:val="0"/>
          <w:sz w:val="21"/>
          <w:szCs w:val="21"/>
          <w:lang w:val="en-US" w:eastAsia="zh-CN"/>
        </w:rPr>
        <w:t>非</w:t>
      </w:r>
      <w:r>
        <w:rPr>
          <w:rFonts w:hint="eastAsia" w:ascii="黑体" w:hAnsi="黑体" w:eastAsia="黑体" w:cs="黑体"/>
          <w:kern w:val="0"/>
          <w:sz w:val="21"/>
          <w:szCs w:val="21"/>
          <w:lang w:val="en-US" w:eastAsia="zh-CN"/>
        </w:rPr>
        <w:t>功能需求表</w:t>
      </w:r>
    </w:p>
    <w:p w14:paraId="274C99CF">
      <w:pPr>
        <w:keepNext w:val="0"/>
        <w:keepLines w:val="0"/>
        <w:widowControl/>
        <w:suppressLineNumbers w:val="0"/>
        <w:spacing w:line="360" w:lineRule="auto"/>
        <w:rPr>
          <w:rFonts w:hint="eastAsia" w:ascii="宋体" w:hAnsi="宋体" w:eastAsia="宋体" w:cs="宋体"/>
          <w:kern w:val="0"/>
          <w:sz w:val="24"/>
          <w:szCs w:val="24"/>
        </w:rPr>
      </w:pPr>
    </w:p>
    <w:p w14:paraId="5F44CACF">
      <w:pPr>
        <w:pStyle w:val="2"/>
        <w:keepNext w:val="0"/>
        <w:keepLines w:val="0"/>
        <w:widowControl/>
        <w:suppressLineNumbers w:val="0"/>
        <w:spacing w:line="240" w:lineRule="atLeast"/>
        <w:jc w:val="center"/>
        <w:rPr>
          <w:rFonts w:hint="eastAsia" w:ascii="黑体" w:hAnsi="宋体" w:eastAsia="黑体" w:cs="黑体"/>
          <w:b w:val="0"/>
          <w:bCs w:val="0"/>
          <w:kern w:val="44"/>
          <w:sz w:val="32"/>
          <w:szCs w:val="32"/>
        </w:rPr>
      </w:pPr>
      <w:bookmarkStart w:id="18" w:name="_Toc417"/>
      <w:r>
        <w:rPr>
          <w:rFonts w:hint="eastAsia" w:ascii="黑体" w:hAnsi="宋体" w:eastAsia="黑体" w:cs="黑体"/>
          <w:b w:val="0"/>
          <w:bCs w:val="0"/>
          <w:kern w:val="44"/>
          <w:sz w:val="32"/>
          <w:szCs w:val="32"/>
        </w:rPr>
        <w:t>第</w:t>
      </w:r>
      <w:r>
        <w:rPr>
          <w:rFonts w:hint="eastAsia" w:ascii="黑体" w:hAnsi="宋体" w:eastAsia="黑体" w:cs="黑体"/>
          <w:b w:val="0"/>
          <w:bCs w:val="0"/>
          <w:kern w:val="44"/>
          <w:sz w:val="32"/>
          <w:szCs w:val="32"/>
          <w:lang w:val="en-US" w:eastAsia="zh-CN"/>
        </w:rPr>
        <w:t>4</w:t>
      </w:r>
      <w:r>
        <w:rPr>
          <w:rFonts w:hint="eastAsia" w:ascii="黑体" w:hAnsi="宋体" w:eastAsia="黑体" w:cs="黑体"/>
          <w:b w:val="0"/>
          <w:bCs w:val="0"/>
          <w:kern w:val="44"/>
          <w:sz w:val="32"/>
          <w:szCs w:val="32"/>
        </w:rPr>
        <w:t>章 系统总体设计</w:t>
      </w:r>
      <w:bookmarkEnd w:id="18"/>
    </w:p>
    <w:p w14:paraId="6B83397C">
      <w:pPr>
        <w:pStyle w:val="3"/>
        <w:keepNext w:val="0"/>
        <w:keepLines w:val="0"/>
        <w:widowControl/>
        <w:suppressLineNumbers w:val="0"/>
        <w:spacing w:line="240" w:lineRule="atLeast"/>
        <w:jc w:val="both"/>
        <w:rPr>
          <w:rFonts w:hint="eastAsia" w:ascii="黑体" w:hAnsi="宋体" w:eastAsia="黑体" w:cs="黑体"/>
          <w:b w:val="0"/>
          <w:bCs w:val="0"/>
          <w:kern w:val="0"/>
          <w:sz w:val="28"/>
          <w:szCs w:val="28"/>
        </w:rPr>
      </w:pPr>
      <w:bookmarkStart w:id="19" w:name="_Toc6678"/>
      <w:r>
        <w:rPr>
          <w:rFonts w:hint="eastAsia" w:ascii="黑体" w:hAnsi="宋体" w:eastAsia="黑体" w:cs="黑体"/>
          <w:b w:val="0"/>
          <w:bCs w:val="0"/>
          <w:kern w:val="0"/>
          <w:sz w:val="28"/>
          <w:szCs w:val="28"/>
          <w:lang w:val="en-US" w:eastAsia="zh-CN"/>
        </w:rPr>
        <w:t>4</w:t>
      </w:r>
      <w:r>
        <w:rPr>
          <w:rFonts w:hint="eastAsia" w:ascii="黑体" w:hAnsi="宋体" w:eastAsia="黑体" w:cs="黑体"/>
          <w:b w:val="0"/>
          <w:bCs w:val="0"/>
          <w:kern w:val="0"/>
          <w:sz w:val="28"/>
          <w:szCs w:val="28"/>
        </w:rPr>
        <w:t>.1 系统架构设计</w:t>
      </w:r>
      <w:bookmarkEnd w:id="19"/>
    </w:p>
    <w:p w14:paraId="52AABDA5">
      <w:pPr>
        <w:pStyle w:val="4"/>
        <w:keepNext w:val="0"/>
        <w:keepLines w:val="0"/>
        <w:widowControl/>
        <w:suppressLineNumbers w:val="0"/>
        <w:spacing w:line="240" w:lineRule="atLeast"/>
        <w:jc w:val="both"/>
        <w:rPr>
          <w:rFonts w:hint="eastAsia" w:ascii="黑体" w:hAnsi="宋体" w:eastAsia="黑体" w:cs="黑体"/>
          <w:b w:val="0"/>
          <w:bCs w:val="0"/>
          <w:kern w:val="0"/>
          <w:sz w:val="24"/>
          <w:szCs w:val="24"/>
        </w:rPr>
      </w:pPr>
      <w:bookmarkStart w:id="20" w:name="_Toc20702"/>
      <w:r>
        <w:rPr>
          <w:rFonts w:hint="eastAsia" w:ascii="黑体" w:hAnsi="宋体" w:eastAsia="黑体" w:cs="黑体"/>
          <w:b w:val="0"/>
          <w:bCs w:val="0"/>
          <w:kern w:val="0"/>
          <w:sz w:val="24"/>
          <w:szCs w:val="24"/>
          <w:lang w:val="en-US" w:eastAsia="zh-CN"/>
        </w:rPr>
        <w:t>4</w:t>
      </w:r>
      <w:r>
        <w:rPr>
          <w:rFonts w:hint="eastAsia" w:ascii="黑体" w:hAnsi="宋体" w:eastAsia="黑体" w:cs="黑体"/>
          <w:b w:val="0"/>
          <w:bCs w:val="0"/>
          <w:kern w:val="0"/>
          <w:sz w:val="24"/>
          <w:szCs w:val="24"/>
        </w:rPr>
        <w:t>.1.1 B/S架构选择</w:t>
      </w:r>
      <w:bookmarkEnd w:id="20"/>
    </w:p>
    <w:p w14:paraId="36D258F3">
      <w:pPr>
        <w:keepNext w:val="0"/>
        <w:keepLines w:val="0"/>
        <w:widowControl/>
        <w:suppressLineNumbers w:val="0"/>
        <w:spacing w:before="0" w:beforeAutospacing="0" w:after="0" w:afterAutospacing="0" w:line="360" w:lineRule="auto"/>
        <w:ind w:left="0" w:leftChars="0" w:right="0" w:rightChars="0" w:firstLine="420" w:firstLineChars="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本系统采用 </w:t>
      </w:r>
      <w:r>
        <w:rPr>
          <w:rFonts w:hint="default" w:ascii="Times New Roman" w:hAnsi="Times New Roman" w:eastAsia="宋体" w:cs="Times New Roman"/>
          <w:kern w:val="0"/>
          <w:sz w:val="24"/>
          <w:szCs w:val="24"/>
        </w:rPr>
        <w:t>B/S</w:t>
      </w:r>
      <w:r>
        <w:rPr>
          <w:rFonts w:hint="eastAsia" w:ascii="宋体" w:hAnsi="宋体" w:eastAsia="宋体" w:cs="宋体"/>
          <w:kern w:val="0"/>
          <w:sz w:val="24"/>
          <w:szCs w:val="24"/>
        </w:rPr>
        <w:t>（</w:t>
      </w:r>
      <w:r>
        <w:rPr>
          <w:rFonts w:hint="default" w:ascii="Times New Roman" w:hAnsi="Times New Roman" w:eastAsia="宋体" w:cs="Times New Roman"/>
          <w:kern w:val="0"/>
          <w:sz w:val="24"/>
          <w:szCs w:val="24"/>
        </w:rPr>
        <w:t>Browser/Server</w:t>
      </w:r>
      <w:r>
        <w:rPr>
          <w:rFonts w:hint="eastAsia" w:ascii="宋体" w:hAnsi="宋体" w:eastAsia="宋体" w:cs="宋体"/>
          <w:kern w:val="0"/>
          <w:sz w:val="24"/>
          <w:szCs w:val="24"/>
        </w:rPr>
        <w:t>）架构，即浏览器/服务器模式。该模式下，用户通过浏览器即可访问系统，无需在终端安装专用客户端，能够显著降低部署和维护成本。对于毕业设计场景及中小规模网络管理场景，B/S 架构在可用性、维护效率和功能扩展方面具有明显优势。</w:t>
      </w:r>
    </w:p>
    <w:p w14:paraId="3F9C56D9">
      <w:pPr>
        <w:keepNext w:val="0"/>
        <w:keepLines w:val="0"/>
        <w:widowControl/>
        <w:suppressLineNumbers w:val="0"/>
        <w:spacing w:before="0" w:beforeAutospacing="0" w:after="0" w:afterAutospacing="0" w:line="360" w:lineRule="auto"/>
        <w:ind w:left="0" w:leftChars="0" w:right="0" w:rightChars="0" w:firstLine="420" w:firstLineChars="0"/>
        <w:jc w:val="left"/>
        <w:rPr>
          <w:rFonts w:hint="eastAsia" w:ascii="宋体" w:hAnsi="宋体" w:eastAsia="宋体" w:cs="宋体"/>
          <w:kern w:val="0"/>
          <w:sz w:val="24"/>
          <w:szCs w:val="24"/>
        </w:rPr>
      </w:pPr>
      <w:r>
        <w:rPr>
          <w:rFonts w:hint="eastAsia" w:ascii="宋体" w:hAnsi="宋体" w:eastAsia="宋体" w:cs="宋体"/>
          <w:kern w:val="0"/>
          <w:sz w:val="24"/>
          <w:szCs w:val="24"/>
        </w:rPr>
        <w:t>从运维角度看，IP池管理与占用扫描平台属于高频管理系统，使用者可能来自不同部门或不同设备环境。</w:t>
      </w:r>
      <w:r>
        <w:rPr>
          <w:rFonts w:hint="default" w:ascii="Times New Roman" w:hAnsi="Times New Roman" w:eastAsia="宋体" w:cs="Times New Roman"/>
          <w:kern w:val="0"/>
          <w:sz w:val="24"/>
          <w:szCs w:val="24"/>
        </w:rPr>
        <w:t>B/S</w:t>
      </w:r>
      <w:r>
        <w:rPr>
          <w:rFonts w:hint="eastAsia" w:ascii="宋体" w:hAnsi="宋体" w:eastAsia="宋体" w:cs="宋体"/>
          <w:kern w:val="0"/>
          <w:sz w:val="24"/>
          <w:szCs w:val="24"/>
        </w:rPr>
        <w:t xml:space="preserve"> 架构只需统一维护服务端应用，客户端通过标准浏览器访问，可避免版本分裂和升级不一致问题。系统更新时，管理员仅需在服务器端发布新版本，用户刷新页面即可使用最新功能，适合快速迭代和持续优化。</w:t>
      </w:r>
    </w:p>
    <w:p w14:paraId="4B198637">
      <w:pPr>
        <w:keepNext w:val="0"/>
        <w:keepLines w:val="0"/>
        <w:widowControl/>
        <w:suppressLineNumbers w:val="0"/>
        <w:spacing w:before="0" w:beforeAutospacing="0" w:after="0" w:afterAutospacing="0" w:line="360" w:lineRule="auto"/>
        <w:ind w:left="0" w:leftChars="0" w:right="0" w:rightChars="0" w:firstLine="420" w:firstLineChars="0"/>
        <w:jc w:val="left"/>
        <w:rPr>
          <w:rFonts w:hint="eastAsia" w:ascii="宋体" w:hAnsi="宋体" w:eastAsia="宋体" w:cs="宋体"/>
          <w:kern w:val="0"/>
          <w:sz w:val="24"/>
          <w:szCs w:val="24"/>
        </w:rPr>
      </w:pPr>
      <w:r>
        <w:rPr>
          <w:rFonts w:hint="eastAsia" w:ascii="宋体" w:hAnsi="宋体" w:eastAsia="宋体" w:cs="宋体"/>
          <w:kern w:val="0"/>
          <w:sz w:val="24"/>
          <w:szCs w:val="24"/>
        </w:rPr>
        <w:t>从安全与权限控制角度看，</w:t>
      </w:r>
      <w:r>
        <w:rPr>
          <w:rFonts w:hint="default" w:ascii="Times New Roman" w:hAnsi="Times New Roman" w:eastAsia="宋体" w:cs="Times New Roman"/>
          <w:kern w:val="0"/>
          <w:sz w:val="24"/>
          <w:szCs w:val="24"/>
        </w:rPr>
        <w:t>B/S</w:t>
      </w:r>
      <w:r>
        <w:rPr>
          <w:rFonts w:hint="eastAsia" w:ascii="宋体" w:hAnsi="宋体" w:eastAsia="宋体" w:cs="宋体"/>
          <w:kern w:val="0"/>
          <w:sz w:val="24"/>
          <w:szCs w:val="24"/>
        </w:rPr>
        <w:t xml:space="preserve"> 模式便于在服务端统一实现认证鉴权、接口拦截与日志审计。关键业务规则集中在后端执行，能够减少客户端被篡改带来的安全风险。通过角色权限模型，系统可实现“管理员可配置、普通用户可查询”的边界控制，确保核心数据不被越权修改。</w:t>
      </w:r>
    </w:p>
    <w:p w14:paraId="796DFED2">
      <w:pPr>
        <w:pStyle w:val="25"/>
        <w:keepNext w:val="0"/>
        <w:keepLines w:val="0"/>
        <w:widowControl/>
        <w:suppressLineNumbers w:val="0"/>
        <w:spacing w:line="360" w:lineRule="auto"/>
        <w:jc w:val="both"/>
        <w:rPr>
          <w:rFonts w:hint="eastAsia" w:ascii="宋体" w:hAnsi="宋体" w:eastAsia="宋体" w:cs="宋体"/>
          <w:kern w:val="0"/>
          <w:sz w:val="24"/>
          <w:szCs w:val="24"/>
        </w:rPr>
      </w:pPr>
      <w:r>
        <w:rPr>
          <w:rFonts w:hint="eastAsia" w:ascii="宋体" w:hAnsi="宋体" w:eastAsia="宋体" w:cs="宋体"/>
          <w:kern w:val="0"/>
          <w:sz w:val="24"/>
          <w:szCs w:val="24"/>
        </w:rPr>
        <w:t>综合可维护性、可扩展性和实际部署需求，</w:t>
      </w:r>
      <w:r>
        <w:rPr>
          <w:rFonts w:hint="default" w:ascii="Times New Roman" w:hAnsi="Times New Roman" w:eastAsia="宋体" w:cs="Times New Roman"/>
          <w:kern w:val="0"/>
          <w:sz w:val="24"/>
          <w:szCs w:val="24"/>
        </w:rPr>
        <w:t>B/S</w:t>
      </w:r>
      <w:r>
        <w:rPr>
          <w:rFonts w:hint="eastAsia" w:ascii="宋体" w:hAnsi="宋体" w:eastAsia="宋体" w:cs="宋体"/>
          <w:kern w:val="0"/>
          <w:sz w:val="24"/>
          <w:szCs w:val="24"/>
        </w:rPr>
        <w:t xml:space="preserve"> 架构能够满足本系统“开发周期可控、上线维护方便、功能演进灵活”的设计目标，因此作为本课题系统总体架构的基础方案。</w:t>
      </w:r>
    </w:p>
    <w:p w14:paraId="2FB6F254">
      <w:pPr>
        <w:pStyle w:val="25"/>
        <w:keepNext w:val="0"/>
        <w:keepLines w:val="0"/>
        <w:widowControl/>
        <w:suppressLineNumbers w:val="0"/>
        <w:spacing w:line="360" w:lineRule="auto"/>
        <w:jc w:val="center"/>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4167505" cy="2429510"/>
            <wp:effectExtent l="0" t="0" r="4445" b="8890"/>
            <wp:docPr id="13" name="图片 13" descr="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系统架构图"/>
                    <pic:cNvPicPr>
                      <a:picLocks noChangeAspect="1"/>
                    </pic:cNvPicPr>
                  </pic:nvPicPr>
                  <pic:blipFill>
                    <a:blip r:embed="rId12"/>
                    <a:stretch>
                      <a:fillRect/>
                    </a:stretch>
                  </pic:blipFill>
                  <pic:spPr>
                    <a:xfrm>
                      <a:off x="0" y="0"/>
                      <a:ext cx="4167505" cy="2429510"/>
                    </a:xfrm>
                    <a:prstGeom prst="rect">
                      <a:avLst/>
                    </a:prstGeom>
                  </pic:spPr>
                </pic:pic>
              </a:graphicData>
            </a:graphic>
          </wp:inline>
        </w:drawing>
      </w:r>
    </w:p>
    <w:p w14:paraId="3D5853FC">
      <w:pPr>
        <w:pStyle w:val="27"/>
        <w:keepNext w:val="0"/>
        <w:keepLines w:val="0"/>
        <w:widowControl/>
        <w:suppressLineNumbers w:val="0"/>
        <w:spacing w:after="120" w:afterAutospacing="0" w:line="240" w:lineRule="atLeast"/>
        <w:ind w:left="0" w:right="0"/>
        <w:rPr>
          <w:rFonts w:hint="eastAsia" w:ascii="宋体" w:hAnsi="宋体" w:eastAsia="宋体" w:cs="宋体"/>
          <w:kern w:val="0"/>
          <w:sz w:val="21"/>
          <w:szCs w:val="21"/>
          <w:lang w:val="en-US" w:eastAsia="zh-CN"/>
        </w:rPr>
      </w:pPr>
      <w:r>
        <w:rPr>
          <w:rFonts w:hint="eastAsia" w:ascii="宋体" w:hAnsi="宋体" w:eastAsia="宋体" w:cs="宋体"/>
          <w:kern w:val="0"/>
          <w:sz w:val="21"/>
          <w:szCs w:val="21"/>
        </w:rPr>
        <w:t>图</w:t>
      </w:r>
      <w:r>
        <w:rPr>
          <w:rFonts w:hint="default" w:ascii="Times New Roman" w:hAnsi="Times New Roman" w:eastAsia="宋体" w:cs="Times New Roman"/>
          <w:kern w:val="0"/>
          <w:sz w:val="21"/>
          <w:szCs w:val="21"/>
        </w:rPr>
        <w:t>3-</w:t>
      </w:r>
      <w:r>
        <w:rPr>
          <w:rFonts w:hint="eastAsia" w:cs="Times New Roman"/>
          <w:kern w:val="0"/>
          <w:sz w:val="21"/>
          <w:szCs w:val="21"/>
          <w:lang w:val="en-US" w:eastAsia="zh-CN"/>
        </w:rPr>
        <w:t>1</w:t>
      </w:r>
      <w:r>
        <w:rPr>
          <w:rFonts w:hint="default" w:ascii="Times New Roman" w:hAnsi="Times New Roman" w:eastAsia="宋体" w:cs="Times New Roman"/>
          <w:kern w:val="0"/>
          <w:sz w:val="21"/>
          <w:szCs w:val="21"/>
        </w:rPr>
        <w:t xml:space="preserve"> </w:t>
      </w:r>
      <w:r>
        <w:rPr>
          <w:rFonts w:hint="eastAsia" w:cs="Times New Roman"/>
          <w:kern w:val="0"/>
          <w:sz w:val="21"/>
          <w:szCs w:val="21"/>
          <w:lang w:val="en-US" w:eastAsia="zh-CN"/>
        </w:rPr>
        <w:t>系统</w:t>
      </w:r>
      <w:r>
        <w:rPr>
          <w:rFonts w:hint="eastAsia" w:ascii="宋体" w:hAnsi="宋体" w:eastAsia="宋体" w:cs="宋体"/>
          <w:kern w:val="0"/>
          <w:sz w:val="21"/>
          <w:szCs w:val="21"/>
        </w:rPr>
        <w:t>结构</w:t>
      </w:r>
      <w:r>
        <w:rPr>
          <w:rFonts w:hint="eastAsia" w:ascii="宋体" w:hAnsi="宋体" w:cs="宋体"/>
          <w:kern w:val="0"/>
          <w:sz w:val="21"/>
          <w:szCs w:val="21"/>
          <w:lang w:val="en-US" w:eastAsia="zh-CN"/>
        </w:rPr>
        <w:t>总图</w:t>
      </w:r>
    </w:p>
    <w:p w14:paraId="141DC5B2">
      <w:pPr>
        <w:pStyle w:val="25"/>
        <w:keepNext w:val="0"/>
        <w:keepLines w:val="0"/>
        <w:widowControl/>
        <w:suppressLineNumbers w:val="0"/>
        <w:spacing w:line="360" w:lineRule="auto"/>
        <w:jc w:val="center"/>
        <w:rPr>
          <w:rFonts w:hint="eastAsia" w:ascii="宋体" w:hAnsi="宋体" w:eastAsia="宋体" w:cs="宋体"/>
          <w:kern w:val="0"/>
          <w:sz w:val="24"/>
          <w:szCs w:val="24"/>
          <w:lang w:eastAsia="zh-CN"/>
        </w:rPr>
      </w:pPr>
    </w:p>
    <w:p w14:paraId="4DC11174">
      <w:pPr>
        <w:pStyle w:val="4"/>
        <w:keepNext w:val="0"/>
        <w:keepLines w:val="0"/>
        <w:widowControl/>
        <w:suppressLineNumbers w:val="0"/>
        <w:spacing w:line="240" w:lineRule="atLeast"/>
        <w:jc w:val="both"/>
        <w:rPr>
          <w:rFonts w:hint="eastAsia" w:ascii="黑体" w:hAnsi="宋体" w:eastAsia="黑体" w:cs="黑体"/>
          <w:b w:val="0"/>
          <w:bCs w:val="0"/>
          <w:kern w:val="0"/>
          <w:sz w:val="24"/>
          <w:szCs w:val="24"/>
        </w:rPr>
      </w:pPr>
      <w:bookmarkStart w:id="21" w:name="_Toc8768"/>
      <w:r>
        <w:rPr>
          <w:rFonts w:hint="eastAsia" w:ascii="黑体" w:hAnsi="宋体" w:eastAsia="黑体" w:cs="黑体"/>
          <w:b w:val="0"/>
          <w:bCs w:val="0"/>
          <w:kern w:val="0"/>
          <w:sz w:val="24"/>
          <w:szCs w:val="24"/>
          <w:lang w:val="en-US" w:eastAsia="zh-CN"/>
        </w:rPr>
        <w:t>4</w:t>
      </w:r>
      <w:r>
        <w:rPr>
          <w:rFonts w:hint="eastAsia" w:ascii="黑体" w:hAnsi="宋体" w:eastAsia="黑体" w:cs="黑体"/>
          <w:b w:val="0"/>
          <w:bCs w:val="0"/>
          <w:kern w:val="0"/>
          <w:sz w:val="24"/>
          <w:szCs w:val="24"/>
        </w:rPr>
        <w:t>.1.2 技术栈选型</w:t>
      </w:r>
      <w:bookmarkEnd w:id="21"/>
    </w:p>
    <w:p w14:paraId="16013905">
      <w:pPr>
        <w:keepNext w:val="0"/>
        <w:keepLines w:val="0"/>
        <w:widowControl/>
        <w:suppressLineNumbers w:val="0"/>
        <w:spacing w:before="0" w:beforeAutospacing="0" w:after="0" w:afterAutospacing="0" w:line="360" w:lineRule="auto"/>
        <w:ind w:left="0" w:leftChars="0" w:right="0" w:rightChars="0" w:firstLine="420" w:firstLineChars="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前端采用 </w:t>
      </w:r>
      <w:r>
        <w:rPr>
          <w:rFonts w:hint="default" w:ascii="Times New Roman" w:hAnsi="Times New Roman" w:eastAsia="宋体" w:cs="Times New Roman"/>
          <w:kern w:val="0"/>
          <w:sz w:val="24"/>
          <w:szCs w:val="24"/>
        </w:rPr>
        <w:t>Vue3</w:t>
      </w:r>
      <w:r>
        <w:rPr>
          <w:rFonts w:hint="eastAsia" w:ascii="宋体" w:hAnsi="宋体" w:eastAsia="宋体" w:cs="宋体"/>
          <w:kern w:val="0"/>
          <w:sz w:val="24"/>
          <w:szCs w:val="24"/>
        </w:rPr>
        <w:t xml:space="preserve"> 框架，后端采用 </w:t>
      </w:r>
      <w:r>
        <w:rPr>
          <w:rFonts w:hint="default" w:ascii="Times New Roman" w:hAnsi="Times New Roman" w:eastAsia="宋体" w:cs="Times New Roman"/>
          <w:kern w:val="0"/>
          <w:sz w:val="24"/>
          <w:szCs w:val="24"/>
        </w:rPr>
        <w:t>Node.js</w:t>
      </w:r>
      <w:r>
        <w:rPr>
          <w:rFonts w:hint="eastAsia" w:ascii="宋体" w:hAnsi="宋体" w:eastAsia="宋体" w:cs="宋体"/>
          <w:kern w:val="0"/>
          <w:sz w:val="24"/>
          <w:szCs w:val="24"/>
        </w:rPr>
        <w:t>（</w:t>
      </w:r>
      <w:r>
        <w:rPr>
          <w:rFonts w:hint="default" w:ascii="Times New Roman" w:hAnsi="Times New Roman" w:eastAsia="宋体" w:cs="Times New Roman"/>
          <w:kern w:val="0"/>
          <w:sz w:val="24"/>
          <w:szCs w:val="24"/>
        </w:rPr>
        <w:t>Express</w:t>
      </w:r>
      <w:r>
        <w:rPr>
          <w:rFonts w:hint="eastAsia" w:ascii="宋体" w:hAnsi="宋体" w:eastAsia="宋体" w:cs="宋体"/>
          <w:kern w:val="0"/>
          <w:sz w:val="24"/>
          <w:szCs w:val="24"/>
        </w:rPr>
        <w:t xml:space="preserve">），数据库采用 </w:t>
      </w:r>
      <w:r>
        <w:rPr>
          <w:rFonts w:hint="default" w:ascii="Times New Roman" w:hAnsi="Times New Roman" w:eastAsia="宋体" w:cs="Times New Roman"/>
          <w:kern w:val="0"/>
          <w:sz w:val="24"/>
          <w:szCs w:val="24"/>
        </w:rPr>
        <w:t>MySQL 8.0</w:t>
      </w:r>
      <w:r>
        <w:rPr>
          <w:rFonts w:hint="eastAsia" w:ascii="宋体" w:hAnsi="宋体" w:eastAsia="宋体" w:cs="宋体"/>
          <w:kern w:val="0"/>
          <w:sz w:val="24"/>
          <w:szCs w:val="24"/>
        </w:rPr>
        <w:t xml:space="preserve">，前后端通过 </w:t>
      </w:r>
      <w:r>
        <w:rPr>
          <w:rFonts w:hint="default" w:ascii="Times New Roman" w:hAnsi="Times New Roman" w:eastAsia="宋体" w:cs="Times New Roman"/>
          <w:kern w:val="0"/>
          <w:sz w:val="24"/>
          <w:szCs w:val="24"/>
        </w:rPr>
        <w:t>RESTful API</w:t>
      </w:r>
      <w:r>
        <w:rPr>
          <w:rFonts w:hint="eastAsia" w:ascii="宋体" w:hAnsi="宋体" w:eastAsia="宋体" w:cs="宋体"/>
          <w:kern w:val="0"/>
          <w:sz w:val="24"/>
          <w:szCs w:val="24"/>
        </w:rPr>
        <w:t xml:space="preserve"> 进行通信。该技术组合具有生态成熟、学习成本可控、工程实践丰富等特点，能够在毕业设计周期内实现稳定交付。</w:t>
      </w:r>
    </w:p>
    <w:p w14:paraId="2955BFFA">
      <w:pPr>
        <w:keepNext w:val="0"/>
        <w:keepLines w:val="0"/>
        <w:widowControl/>
        <w:suppressLineNumbers w:val="0"/>
        <w:spacing w:before="0" w:beforeAutospacing="0" w:after="0" w:afterAutospacing="0" w:line="360" w:lineRule="auto"/>
        <w:ind w:left="0" w:leftChars="0" w:right="0" w:rightChars="0" w:firstLine="420" w:firstLineChars="0"/>
        <w:jc w:val="left"/>
        <w:rPr>
          <w:rFonts w:hint="eastAsia" w:ascii="宋体" w:hAnsi="宋体" w:eastAsia="宋体" w:cs="宋体"/>
          <w:kern w:val="0"/>
          <w:sz w:val="24"/>
          <w:szCs w:val="24"/>
        </w:rPr>
      </w:pPr>
      <w:r>
        <w:rPr>
          <w:rFonts w:hint="eastAsia" w:ascii="宋体" w:hAnsi="宋体" w:eastAsia="宋体" w:cs="宋体"/>
          <w:kern w:val="0"/>
          <w:sz w:val="24"/>
          <w:szCs w:val="24"/>
        </w:rPr>
        <w:t>在前端技术方面，</w:t>
      </w:r>
      <w:r>
        <w:rPr>
          <w:rFonts w:hint="default" w:ascii="Times New Roman" w:hAnsi="Times New Roman" w:eastAsia="宋体" w:cs="Times New Roman"/>
          <w:kern w:val="0"/>
          <w:sz w:val="24"/>
          <w:szCs w:val="24"/>
        </w:rPr>
        <w:t>Vue3</w:t>
      </w:r>
      <w:r>
        <w:rPr>
          <w:rFonts w:hint="eastAsia" w:ascii="宋体" w:hAnsi="宋体" w:eastAsia="宋体" w:cs="宋体"/>
          <w:kern w:val="0"/>
          <w:sz w:val="24"/>
          <w:szCs w:val="24"/>
        </w:rPr>
        <w:t xml:space="preserve"> 的组合式 </w:t>
      </w:r>
      <w:r>
        <w:rPr>
          <w:rFonts w:hint="default" w:ascii="Times New Roman" w:hAnsi="Times New Roman" w:eastAsia="宋体" w:cs="Times New Roman"/>
          <w:kern w:val="0"/>
          <w:sz w:val="24"/>
          <w:szCs w:val="24"/>
        </w:rPr>
        <w:t xml:space="preserve">API </w:t>
      </w:r>
      <w:r>
        <w:rPr>
          <w:rFonts w:hint="eastAsia" w:ascii="宋体" w:hAnsi="宋体" w:eastAsia="宋体" w:cs="宋体"/>
          <w:kern w:val="0"/>
          <w:sz w:val="24"/>
          <w:szCs w:val="24"/>
        </w:rPr>
        <w:t xml:space="preserve">有利于复杂页面逻辑拆分，便于实现网段列表、IP明细、任务状态看板等模块化界面。结合 </w:t>
      </w:r>
      <w:r>
        <w:rPr>
          <w:rFonts w:hint="default" w:ascii="Times New Roman" w:hAnsi="Times New Roman" w:eastAsia="宋体" w:cs="Times New Roman"/>
          <w:kern w:val="0"/>
          <w:sz w:val="24"/>
          <w:szCs w:val="24"/>
        </w:rPr>
        <w:t>Element Plus</w:t>
      </w:r>
      <w:r>
        <w:rPr>
          <w:rFonts w:hint="eastAsia" w:ascii="宋体" w:hAnsi="宋体" w:eastAsia="宋体" w:cs="宋体"/>
          <w:kern w:val="0"/>
          <w:sz w:val="24"/>
          <w:szCs w:val="24"/>
        </w:rPr>
        <w:t xml:space="preserve"> 组件库，可快速构建表格、分页、表单、弹窗和通知等常用管理界面能力，提高开发效率并保持界面一致性。对于扫描任务进度展示、状态刷新等场景，前端可通过轮询或消息推送机制实现实时更新，增强交互体验。</w:t>
      </w:r>
    </w:p>
    <w:p w14:paraId="7AB72141">
      <w:pPr>
        <w:keepNext w:val="0"/>
        <w:keepLines w:val="0"/>
        <w:widowControl/>
        <w:suppressLineNumbers w:val="0"/>
        <w:spacing w:before="0" w:beforeAutospacing="0" w:after="0" w:afterAutospacing="0" w:line="360" w:lineRule="auto"/>
        <w:ind w:left="0" w:leftChars="0" w:right="0" w:rightChars="0" w:firstLine="420" w:firstLineChars="0"/>
        <w:jc w:val="left"/>
        <w:rPr>
          <w:rFonts w:hint="eastAsia" w:ascii="宋体" w:hAnsi="宋体" w:eastAsia="宋体" w:cs="宋体"/>
          <w:kern w:val="0"/>
          <w:sz w:val="24"/>
          <w:szCs w:val="24"/>
        </w:rPr>
      </w:pPr>
      <w:r>
        <w:rPr>
          <w:rFonts w:hint="eastAsia" w:ascii="宋体" w:hAnsi="宋体" w:eastAsia="宋体" w:cs="宋体"/>
          <w:kern w:val="0"/>
          <w:sz w:val="24"/>
          <w:szCs w:val="24"/>
        </w:rPr>
        <w:t>在后端技术方面，</w:t>
      </w:r>
      <w:r>
        <w:rPr>
          <w:rFonts w:hint="default" w:ascii="Times New Roman" w:hAnsi="Times New Roman" w:eastAsia="宋体" w:cs="Times New Roman"/>
          <w:kern w:val="0"/>
          <w:sz w:val="24"/>
          <w:szCs w:val="24"/>
        </w:rPr>
        <w:t xml:space="preserve">Node.js </w:t>
      </w:r>
      <w:r>
        <w:rPr>
          <w:rFonts w:hint="eastAsia" w:ascii="宋体" w:hAnsi="宋体" w:eastAsia="宋体" w:cs="宋体"/>
          <w:kern w:val="0"/>
          <w:sz w:val="24"/>
          <w:szCs w:val="24"/>
        </w:rPr>
        <w:t xml:space="preserve">具备非阻塞 </w:t>
      </w:r>
      <w:r>
        <w:rPr>
          <w:rFonts w:hint="default" w:ascii="Times New Roman" w:hAnsi="Times New Roman" w:eastAsia="宋体" w:cs="Times New Roman"/>
          <w:kern w:val="0"/>
          <w:sz w:val="24"/>
          <w:szCs w:val="24"/>
        </w:rPr>
        <w:t>I/O</w:t>
      </w:r>
      <w:r>
        <w:rPr>
          <w:rFonts w:hint="eastAsia" w:ascii="宋体" w:hAnsi="宋体" w:eastAsia="宋体" w:cs="宋体"/>
          <w:kern w:val="0"/>
          <w:sz w:val="24"/>
          <w:szCs w:val="24"/>
        </w:rPr>
        <w:t xml:space="preserve"> 特性，适合处理网络探测、日志写入、批量数据处理等任务型业务。</w:t>
      </w:r>
      <w:r>
        <w:rPr>
          <w:rFonts w:hint="default" w:ascii="Times New Roman" w:hAnsi="Times New Roman" w:eastAsia="宋体" w:cs="Times New Roman"/>
          <w:kern w:val="0"/>
          <w:sz w:val="24"/>
          <w:szCs w:val="24"/>
        </w:rPr>
        <w:t>Express</w:t>
      </w:r>
      <w:r>
        <w:rPr>
          <w:rFonts w:hint="eastAsia" w:ascii="宋体" w:hAnsi="宋体" w:eastAsia="宋体" w:cs="宋体"/>
          <w:kern w:val="0"/>
          <w:sz w:val="24"/>
          <w:szCs w:val="24"/>
        </w:rPr>
        <w:t>框架结构清晰，便于组织认证中间件、参数校验、业务路由和异常处理逻辑。通过统一返回结构与错误码规范，系统可提升接口可维护性和前后端协作效率。</w:t>
      </w:r>
    </w:p>
    <w:p w14:paraId="66C16AB5">
      <w:pPr>
        <w:pStyle w:val="25"/>
        <w:keepNext w:val="0"/>
        <w:keepLines w:val="0"/>
        <w:widowControl/>
        <w:suppressLineNumbers w:val="0"/>
        <w:spacing w:line="360" w:lineRule="auto"/>
        <w:jc w:val="both"/>
        <w:rPr>
          <w:rFonts w:hint="default" w:ascii="Times New Roman" w:hAnsi="Times New Roman" w:eastAsia="宋体" w:cs="Times New Roman"/>
          <w:kern w:val="0"/>
          <w:sz w:val="24"/>
          <w:szCs w:val="24"/>
        </w:rPr>
      </w:pPr>
      <w:r>
        <w:rPr>
          <w:rFonts w:hint="eastAsia" w:ascii="宋体" w:hAnsi="宋体" w:eastAsia="宋体" w:cs="宋体"/>
          <w:kern w:val="0"/>
          <w:sz w:val="24"/>
          <w:szCs w:val="24"/>
        </w:rPr>
        <w:t>在数据存储方面，</w:t>
      </w:r>
      <w:r>
        <w:rPr>
          <w:rFonts w:hint="default" w:ascii="Times New Roman" w:hAnsi="Times New Roman" w:eastAsia="宋体" w:cs="Times New Roman"/>
          <w:kern w:val="0"/>
          <w:sz w:val="24"/>
          <w:szCs w:val="24"/>
        </w:rPr>
        <w:t>MySQL 8.0</w:t>
      </w:r>
      <w:r>
        <w:rPr>
          <w:rFonts w:hint="eastAsia" w:ascii="宋体" w:hAnsi="宋体" w:eastAsia="宋体" w:cs="宋体"/>
          <w:kern w:val="0"/>
          <w:sz w:val="24"/>
          <w:szCs w:val="24"/>
        </w:rPr>
        <w:t>适用于结构化数据管理，能够有效支撑网段、地址、任务、结果、日志等核心实体关系。借助索引优化、事务控制和约束机制，可保证数据一致性与查询性能。该技术路线稳定可靠，能够满足平台当前需求并支持后续扩展。</w:t>
      </w:r>
    </w:p>
    <w:p w14:paraId="3037035B">
      <w:pPr>
        <w:pStyle w:val="3"/>
        <w:keepNext w:val="0"/>
        <w:keepLines w:val="0"/>
        <w:widowControl/>
        <w:suppressLineNumbers w:val="0"/>
        <w:spacing w:line="240" w:lineRule="atLeast"/>
        <w:jc w:val="both"/>
        <w:rPr>
          <w:rFonts w:hint="eastAsia" w:ascii="黑体" w:hAnsi="宋体" w:eastAsia="黑体" w:cs="黑体"/>
          <w:b w:val="0"/>
          <w:bCs w:val="0"/>
          <w:kern w:val="0"/>
          <w:sz w:val="28"/>
          <w:szCs w:val="28"/>
        </w:rPr>
      </w:pPr>
      <w:bookmarkStart w:id="22" w:name="_Toc10847"/>
      <w:r>
        <w:rPr>
          <w:rFonts w:hint="eastAsia" w:ascii="黑体" w:hAnsi="宋体" w:eastAsia="黑体" w:cs="黑体"/>
          <w:b w:val="0"/>
          <w:bCs w:val="0"/>
          <w:kern w:val="0"/>
          <w:sz w:val="28"/>
          <w:szCs w:val="28"/>
          <w:lang w:val="en-US" w:eastAsia="zh-CN"/>
        </w:rPr>
        <w:t>4</w:t>
      </w:r>
      <w:r>
        <w:rPr>
          <w:rFonts w:hint="eastAsia" w:ascii="黑体" w:hAnsi="宋体" w:eastAsia="黑体" w:cs="黑体"/>
          <w:b w:val="0"/>
          <w:bCs w:val="0"/>
          <w:kern w:val="0"/>
          <w:sz w:val="28"/>
          <w:szCs w:val="28"/>
        </w:rPr>
        <w:t>.2 功能模块设计</w:t>
      </w:r>
      <w:bookmarkEnd w:id="22"/>
    </w:p>
    <w:p w14:paraId="1B36D524">
      <w:pPr>
        <w:pStyle w:val="4"/>
        <w:keepNext w:val="0"/>
        <w:keepLines w:val="0"/>
        <w:widowControl/>
        <w:suppressLineNumbers w:val="0"/>
        <w:spacing w:line="240" w:lineRule="atLeast"/>
        <w:jc w:val="both"/>
        <w:rPr>
          <w:rFonts w:hint="eastAsia" w:ascii="黑体" w:hAnsi="宋体" w:eastAsia="黑体" w:cs="黑体"/>
          <w:b w:val="0"/>
          <w:bCs w:val="0"/>
          <w:kern w:val="0"/>
          <w:sz w:val="24"/>
          <w:szCs w:val="24"/>
        </w:rPr>
      </w:pPr>
      <w:bookmarkStart w:id="23" w:name="_Toc17630"/>
      <w:r>
        <w:rPr>
          <w:rFonts w:hint="eastAsia" w:ascii="黑体" w:hAnsi="宋体" w:eastAsia="黑体" w:cs="黑体"/>
          <w:b w:val="0"/>
          <w:bCs w:val="0"/>
          <w:kern w:val="0"/>
          <w:sz w:val="24"/>
          <w:szCs w:val="24"/>
          <w:lang w:val="en-US" w:eastAsia="zh-CN"/>
        </w:rPr>
        <w:t>4</w:t>
      </w:r>
      <w:r>
        <w:rPr>
          <w:rFonts w:hint="eastAsia" w:ascii="黑体" w:hAnsi="宋体" w:eastAsia="黑体" w:cs="黑体"/>
          <w:b w:val="0"/>
          <w:bCs w:val="0"/>
          <w:kern w:val="0"/>
          <w:sz w:val="24"/>
          <w:szCs w:val="24"/>
        </w:rPr>
        <w:t>.2.1 模块划分</w:t>
      </w:r>
      <w:bookmarkEnd w:id="23"/>
    </w:p>
    <w:p w14:paraId="652F29B6">
      <w:pPr>
        <w:keepNext w:val="0"/>
        <w:keepLines w:val="0"/>
        <w:widowControl/>
        <w:suppressLineNumbers w:val="0"/>
        <w:spacing w:before="0" w:beforeAutospacing="0" w:after="0" w:afterAutospacing="0" w:line="360" w:lineRule="auto"/>
        <w:ind w:left="0" w:leftChars="0" w:right="0" w:rightChars="0" w:firstLine="420" w:firstLineChars="0"/>
        <w:jc w:val="left"/>
        <w:rPr>
          <w:rFonts w:hint="eastAsia" w:ascii="宋体" w:hAnsi="宋体" w:eastAsia="宋体" w:cs="宋体"/>
          <w:kern w:val="0"/>
          <w:sz w:val="24"/>
          <w:szCs w:val="24"/>
        </w:rPr>
      </w:pPr>
      <w:r>
        <w:rPr>
          <w:rFonts w:hint="eastAsia" w:ascii="宋体" w:hAnsi="宋体" w:eastAsia="宋体" w:cs="宋体"/>
          <w:kern w:val="0"/>
          <w:sz w:val="24"/>
          <w:szCs w:val="24"/>
        </w:rPr>
        <w:t>结合业务需求与系统边界，本系统划分为用户与权限模块、IP池管理模块、扫描任务模块、结果展示模块、日志审计模块五个核心模块，各模块职责明确、协同工作。</w:t>
      </w:r>
    </w:p>
    <w:p w14:paraId="179AB51D">
      <w:pPr>
        <w:keepNext w:val="0"/>
        <w:keepLines w:val="0"/>
        <w:widowControl/>
        <w:suppressLineNumbers w:val="0"/>
        <w:spacing w:before="0" w:beforeAutospacing="0" w:after="0" w:afterAutospacing="0" w:line="360" w:lineRule="auto"/>
        <w:ind w:left="0" w:leftChars="0" w:right="0" w:rightChars="0" w:firstLine="420" w:firstLineChars="0"/>
        <w:jc w:val="left"/>
        <w:rPr>
          <w:rFonts w:hint="eastAsia" w:ascii="宋体" w:hAnsi="宋体" w:eastAsia="宋体" w:cs="宋体"/>
          <w:kern w:val="0"/>
          <w:sz w:val="24"/>
          <w:szCs w:val="24"/>
        </w:rPr>
      </w:pPr>
      <w:r>
        <w:rPr>
          <w:rFonts w:hint="eastAsia" w:ascii="宋体" w:hAnsi="宋体" w:eastAsia="宋体" w:cs="宋体"/>
          <w:kern w:val="0"/>
          <w:sz w:val="24"/>
          <w:szCs w:val="24"/>
        </w:rPr>
        <w:t>用户与权限模块负责用户认证、角色鉴权、菜单授权与会话管理。该模块确保不同角色访问不同功能，控制高风险操作权限，避免越权访问。通过登录校验、接口拦截和权限判断机制，保障平台入口安全。</w:t>
      </w:r>
    </w:p>
    <w:p w14:paraId="5C845B2C">
      <w:pPr>
        <w:keepNext w:val="0"/>
        <w:keepLines w:val="0"/>
        <w:widowControl/>
        <w:suppressLineNumbers w:val="0"/>
        <w:spacing w:before="0" w:beforeAutospacing="0" w:after="0" w:afterAutospacing="0" w:line="360" w:lineRule="auto"/>
        <w:ind w:left="0" w:leftChars="0" w:right="0" w:rightChars="0" w:firstLine="420" w:firstLineChars="0"/>
        <w:jc w:val="left"/>
        <w:rPr>
          <w:rFonts w:hint="eastAsia" w:ascii="宋体" w:hAnsi="宋体" w:eastAsia="宋体" w:cs="宋体"/>
          <w:kern w:val="0"/>
          <w:sz w:val="24"/>
          <w:szCs w:val="24"/>
        </w:rPr>
      </w:pPr>
      <w:r>
        <w:rPr>
          <w:rFonts w:hint="default" w:ascii="Times New Roman" w:hAnsi="Times New Roman" w:eastAsia="宋体" w:cs="Times New Roman"/>
          <w:kern w:val="0"/>
          <w:sz w:val="24"/>
          <w:szCs w:val="24"/>
        </w:rPr>
        <w:t>IP</w:t>
      </w:r>
      <w:r>
        <w:rPr>
          <w:rFonts w:hint="eastAsia" w:ascii="宋体" w:hAnsi="宋体" w:eastAsia="宋体" w:cs="宋体"/>
          <w:kern w:val="0"/>
          <w:sz w:val="24"/>
          <w:szCs w:val="24"/>
        </w:rPr>
        <w:t>池管理模块负责网段配置、地址初始化、</w:t>
      </w:r>
      <w:r>
        <w:rPr>
          <w:rFonts w:hint="default" w:ascii="Times New Roman" w:hAnsi="Times New Roman" w:eastAsia="宋体" w:cs="Times New Roman"/>
          <w:kern w:val="0"/>
          <w:sz w:val="24"/>
          <w:szCs w:val="24"/>
        </w:rPr>
        <w:t>IP</w:t>
      </w:r>
      <w:r>
        <w:rPr>
          <w:rFonts w:hint="eastAsia" w:ascii="宋体" w:hAnsi="宋体" w:eastAsia="宋体" w:cs="宋体"/>
          <w:kern w:val="0"/>
          <w:sz w:val="24"/>
          <w:szCs w:val="24"/>
        </w:rPr>
        <w:t xml:space="preserve">明细维护与批量管理。管理员可创建网段、维护地址属性、设置状态标签并执行查询筛选。模块内置 </w:t>
      </w:r>
      <w:r>
        <w:rPr>
          <w:rFonts w:hint="default" w:ascii="Times New Roman" w:hAnsi="Times New Roman" w:eastAsia="宋体" w:cs="Times New Roman"/>
          <w:kern w:val="0"/>
          <w:sz w:val="24"/>
          <w:szCs w:val="24"/>
        </w:rPr>
        <w:t>CIDR</w:t>
      </w:r>
      <w:r>
        <w:rPr>
          <w:rFonts w:hint="eastAsia" w:ascii="宋体" w:hAnsi="宋体" w:eastAsia="宋体" w:cs="宋体"/>
          <w:kern w:val="0"/>
          <w:sz w:val="24"/>
          <w:szCs w:val="24"/>
        </w:rPr>
        <w:t xml:space="preserve"> 合法性校验、网段冲突校验和字段约束，以提升数据准确性和规范性。</w:t>
      </w:r>
    </w:p>
    <w:p w14:paraId="0529AF6C">
      <w:pPr>
        <w:keepNext w:val="0"/>
        <w:keepLines w:val="0"/>
        <w:widowControl/>
        <w:suppressLineNumbers w:val="0"/>
        <w:spacing w:before="0" w:beforeAutospacing="0" w:after="0" w:afterAutospacing="0" w:line="360" w:lineRule="auto"/>
        <w:ind w:left="0" w:leftChars="0" w:right="0" w:rightChars="0" w:firstLine="420" w:firstLineChars="0"/>
        <w:jc w:val="left"/>
        <w:rPr>
          <w:rFonts w:hint="eastAsia" w:ascii="宋体" w:hAnsi="宋体" w:eastAsia="宋体" w:cs="宋体"/>
          <w:kern w:val="0"/>
          <w:sz w:val="24"/>
          <w:szCs w:val="24"/>
        </w:rPr>
      </w:pPr>
      <w:r>
        <w:rPr>
          <w:rFonts w:hint="eastAsia" w:ascii="宋体" w:hAnsi="宋体" w:eastAsia="宋体" w:cs="宋体"/>
          <w:kern w:val="0"/>
          <w:sz w:val="24"/>
          <w:szCs w:val="24"/>
        </w:rPr>
        <w:t>扫描任务模块负责任务创建、策略配置、异步执行、状态跟踪和结果回写。用户可选择目标网段并发起扫描，系统在后台执行探测并实时反馈进度。模块通过并发控制与队列管理防止资源竞争，确保任务稳定执行。</w:t>
      </w:r>
    </w:p>
    <w:p w14:paraId="42200493">
      <w:pPr>
        <w:keepNext w:val="0"/>
        <w:keepLines w:val="0"/>
        <w:widowControl/>
        <w:suppressLineNumbers w:val="0"/>
        <w:spacing w:before="0" w:beforeAutospacing="0" w:after="0" w:afterAutospacing="0" w:line="360" w:lineRule="auto"/>
        <w:ind w:left="0" w:leftChars="0" w:right="0" w:rightChars="0" w:firstLine="420" w:firstLineChars="0"/>
        <w:jc w:val="left"/>
        <w:rPr>
          <w:rFonts w:hint="eastAsia" w:ascii="宋体" w:hAnsi="宋体" w:eastAsia="宋体" w:cs="宋体"/>
          <w:kern w:val="0"/>
          <w:sz w:val="24"/>
          <w:szCs w:val="24"/>
        </w:rPr>
      </w:pPr>
      <w:r>
        <w:rPr>
          <w:rFonts w:hint="eastAsia" w:ascii="宋体" w:hAnsi="宋体" w:eastAsia="宋体" w:cs="宋体"/>
          <w:kern w:val="0"/>
          <w:sz w:val="24"/>
          <w:szCs w:val="24"/>
        </w:rPr>
        <w:t>结果展示模块负责统计总览、明细列表、历史轨迹和条件检索。系统将扫描结果与地址主数据融合展示，支持快速定位异常地址、查看状态变化和导出分析数据，提升运维决策效率。</w:t>
      </w:r>
    </w:p>
    <w:p w14:paraId="49C6411F">
      <w:pPr>
        <w:pStyle w:val="25"/>
        <w:keepNext w:val="0"/>
        <w:keepLines w:val="0"/>
        <w:widowControl/>
        <w:suppressLineNumbers w:val="0"/>
        <w:spacing w:line="360" w:lineRule="auto"/>
        <w:jc w:val="both"/>
        <w:rPr>
          <w:rFonts w:hint="default" w:ascii="Times New Roman" w:hAnsi="Times New Roman" w:eastAsia="宋体" w:cs="Times New Roman"/>
          <w:kern w:val="0"/>
          <w:sz w:val="24"/>
          <w:szCs w:val="24"/>
        </w:rPr>
      </w:pPr>
      <w:r>
        <w:rPr>
          <w:rFonts w:hint="eastAsia" w:ascii="宋体" w:hAnsi="宋体" w:eastAsia="宋体" w:cs="宋体"/>
          <w:kern w:val="0"/>
          <w:sz w:val="24"/>
          <w:szCs w:val="24"/>
        </w:rPr>
        <w:t>日志审计模块负责记录关键操作与系统事件，包括登录行为、配置变更、任务执行和异常日志。该模块为问题排查、责任追踪和系统优化提供依据，是平台可靠运行的重要支撑。</w:t>
      </w:r>
    </w:p>
    <w:p w14:paraId="3559CC36">
      <w:pPr>
        <w:pStyle w:val="4"/>
        <w:keepNext w:val="0"/>
        <w:keepLines w:val="0"/>
        <w:widowControl/>
        <w:suppressLineNumbers w:val="0"/>
        <w:spacing w:line="240" w:lineRule="atLeast"/>
        <w:jc w:val="both"/>
        <w:rPr>
          <w:rFonts w:hint="eastAsia" w:ascii="黑体" w:hAnsi="宋体" w:eastAsia="黑体" w:cs="黑体"/>
          <w:b w:val="0"/>
          <w:bCs w:val="0"/>
          <w:kern w:val="0"/>
          <w:sz w:val="24"/>
          <w:szCs w:val="24"/>
        </w:rPr>
      </w:pPr>
      <w:bookmarkStart w:id="24" w:name="_Toc9659"/>
      <w:r>
        <w:rPr>
          <w:rFonts w:hint="eastAsia" w:ascii="黑体" w:hAnsi="宋体" w:eastAsia="黑体" w:cs="黑体"/>
          <w:b w:val="0"/>
          <w:bCs w:val="0"/>
          <w:kern w:val="0"/>
          <w:sz w:val="24"/>
          <w:szCs w:val="24"/>
          <w:lang w:val="en-US" w:eastAsia="zh-CN"/>
        </w:rPr>
        <w:t>4</w:t>
      </w:r>
      <w:r>
        <w:rPr>
          <w:rFonts w:hint="eastAsia" w:ascii="黑体" w:hAnsi="宋体" w:eastAsia="黑体" w:cs="黑体"/>
          <w:b w:val="0"/>
          <w:bCs w:val="0"/>
          <w:kern w:val="0"/>
          <w:sz w:val="24"/>
          <w:szCs w:val="24"/>
        </w:rPr>
        <w:t>.2.2 核心流程设计</w:t>
      </w:r>
      <w:bookmarkEnd w:id="24"/>
    </w:p>
    <w:p w14:paraId="4D69BA8A">
      <w:pPr>
        <w:keepNext w:val="0"/>
        <w:keepLines w:val="0"/>
        <w:widowControl/>
        <w:suppressLineNumbers w:val="0"/>
        <w:spacing w:before="0" w:beforeAutospacing="0" w:after="0" w:afterAutospacing="0" w:line="360" w:lineRule="auto"/>
        <w:ind w:left="0" w:leftChars="0" w:right="0" w:rightChars="0" w:firstLine="420" w:firstLineChars="0"/>
        <w:jc w:val="left"/>
        <w:rPr>
          <w:rFonts w:hint="eastAsia" w:ascii="宋体" w:hAnsi="宋体" w:eastAsia="宋体" w:cs="宋体"/>
          <w:kern w:val="0"/>
          <w:sz w:val="24"/>
          <w:szCs w:val="24"/>
        </w:rPr>
      </w:pPr>
      <w:r>
        <w:rPr>
          <w:rFonts w:hint="eastAsia" w:ascii="宋体" w:hAnsi="宋体" w:eastAsia="宋体" w:cs="宋体"/>
          <w:kern w:val="0"/>
          <w:sz w:val="24"/>
          <w:szCs w:val="24"/>
        </w:rPr>
        <w:t>系统核心业务流程可概括为：用户登录 → 权限校验 → 网段管理 → 发起扫描任务 → 后台执行探测 → 回写扫描结果 → 前端展示状态 → 历史追踪与审计。该流程覆盖了从数据准备到状态验证再到结果复盘的完整链路。</w:t>
      </w:r>
    </w:p>
    <w:p w14:paraId="79E7E2BB">
      <w:pPr>
        <w:keepNext w:val="0"/>
        <w:keepLines w:val="0"/>
        <w:widowControl/>
        <w:suppressLineNumbers w:val="0"/>
        <w:spacing w:before="0" w:beforeAutospacing="0" w:after="0" w:afterAutospacing="0" w:line="360" w:lineRule="auto"/>
        <w:ind w:left="0" w:leftChars="0" w:right="0" w:rightChars="0" w:firstLine="420" w:firstLineChars="0"/>
        <w:jc w:val="left"/>
        <w:rPr>
          <w:rFonts w:hint="eastAsia" w:ascii="宋体" w:hAnsi="宋体" w:eastAsia="宋体" w:cs="宋体"/>
          <w:kern w:val="0"/>
          <w:sz w:val="24"/>
          <w:szCs w:val="24"/>
        </w:rPr>
      </w:pPr>
      <w:r>
        <w:rPr>
          <w:rFonts w:hint="eastAsia" w:ascii="宋体" w:hAnsi="宋体" w:eastAsia="宋体" w:cs="宋体"/>
          <w:kern w:val="0"/>
          <w:sz w:val="24"/>
          <w:szCs w:val="24"/>
        </w:rPr>
        <w:t>在登录阶段，系统首先校验账号、密码和验证码信息，认证成功后签发会话凭证并加载角色权限。用户进入系统后，可在IP池管理页面创建或维护网段，系统自动生成地址范围并初始化状态，为后续扫描提供结构化基础数据。</w:t>
      </w:r>
    </w:p>
    <w:p w14:paraId="03D7B397">
      <w:pPr>
        <w:keepNext w:val="0"/>
        <w:keepLines w:val="0"/>
        <w:widowControl/>
        <w:suppressLineNumbers w:val="0"/>
        <w:spacing w:before="0" w:beforeAutospacing="0" w:after="0" w:afterAutospacing="0" w:line="360" w:lineRule="auto"/>
        <w:ind w:left="0" w:leftChars="0" w:right="0" w:rightChars="0" w:firstLine="420" w:firstLineChars="0"/>
        <w:jc w:val="left"/>
        <w:rPr>
          <w:rFonts w:hint="eastAsia" w:ascii="宋体" w:hAnsi="宋体" w:eastAsia="宋体" w:cs="宋体"/>
          <w:kern w:val="0"/>
          <w:sz w:val="24"/>
          <w:szCs w:val="24"/>
        </w:rPr>
      </w:pPr>
      <w:r>
        <w:rPr>
          <w:rFonts w:hint="eastAsia" w:ascii="宋体" w:hAnsi="宋体" w:eastAsia="宋体" w:cs="宋体"/>
          <w:kern w:val="0"/>
          <w:sz w:val="24"/>
          <w:szCs w:val="24"/>
        </w:rPr>
        <w:t>在任务执行阶段，用户选择目标网段及扫描策略提交任务，后端将任务写入队列并分配执行器。执行器按设定并发数进行探测，采集在线状态、响应时间、失败原因等信息。任务运行中，系统持续更新进度并推送至前端，用户可实时查看执行情况。</w:t>
      </w:r>
    </w:p>
    <w:p w14:paraId="193429F1">
      <w:pPr>
        <w:keepNext w:val="0"/>
        <w:keepLines w:val="0"/>
        <w:widowControl/>
        <w:suppressLineNumbers w:val="0"/>
        <w:spacing w:before="0" w:beforeAutospacing="0" w:after="0" w:afterAutospacing="0" w:line="360" w:lineRule="auto"/>
        <w:ind w:left="0" w:leftChars="0" w:right="0" w:rightChars="0" w:firstLine="420" w:firstLineChars="0"/>
        <w:jc w:val="left"/>
        <w:rPr>
          <w:rFonts w:hint="eastAsia" w:ascii="宋体" w:hAnsi="宋体" w:eastAsia="宋体" w:cs="宋体"/>
          <w:kern w:val="0"/>
          <w:sz w:val="24"/>
          <w:szCs w:val="24"/>
        </w:rPr>
      </w:pPr>
      <w:r>
        <w:rPr>
          <w:rFonts w:hint="eastAsia" w:ascii="宋体" w:hAnsi="宋体" w:eastAsia="宋体" w:cs="宋体"/>
          <w:kern w:val="0"/>
          <w:sz w:val="24"/>
          <w:szCs w:val="24"/>
        </w:rPr>
        <w:t>在结果处理阶段，系统将有效结果写回</w:t>
      </w:r>
      <w:r>
        <w:rPr>
          <w:rFonts w:hint="default" w:ascii="Times New Roman" w:hAnsi="Times New Roman" w:eastAsia="宋体" w:cs="Times New Roman"/>
          <w:kern w:val="0"/>
          <w:sz w:val="24"/>
          <w:szCs w:val="24"/>
        </w:rPr>
        <w:t xml:space="preserve"> IP </w:t>
      </w:r>
      <w:r>
        <w:rPr>
          <w:rFonts w:hint="eastAsia" w:ascii="宋体" w:hAnsi="宋体" w:eastAsia="宋体" w:cs="宋体"/>
          <w:kern w:val="0"/>
          <w:sz w:val="24"/>
          <w:szCs w:val="24"/>
        </w:rPr>
        <w:t>明细表，更新地址占用状态，并将本次任务快照写入历史表。若出现超时或失败，系统记录异常原因并保留可重试入口，避免因单次网络波动导致数据失真。最终，前端展示最新状态，管理员可通过历史记录完成差异对比与问题复盘。</w:t>
      </w:r>
    </w:p>
    <w:p w14:paraId="6ED16395">
      <w:pPr>
        <w:pStyle w:val="25"/>
        <w:keepNext w:val="0"/>
        <w:keepLines w:val="0"/>
        <w:widowControl/>
        <w:suppressLineNumbers w:val="0"/>
        <w:spacing w:line="360" w:lineRule="auto"/>
        <w:jc w:val="both"/>
        <w:rPr>
          <w:rFonts w:hint="eastAsia" w:ascii="宋体" w:hAnsi="宋体" w:eastAsia="宋体" w:cs="宋体"/>
          <w:kern w:val="0"/>
          <w:sz w:val="24"/>
          <w:szCs w:val="24"/>
        </w:rPr>
      </w:pPr>
      <w:r>
        <w:rPr>
          <w:rFonts w:hint="eastAsia" w:ascii="宋体" w:hAnsi="宋体" w:eastAsia="宋体" w:cs="宋体"/>
          <w:kern w:val="0"/>
          <w:sz w:val="24"/>
          <w:szCs w:val="24"/>
        </w:rPr>
        <w:t>该流程通过“数据先建模、任务后执行、结果可追踪”的设计思路，实现了系统闭环管理目标。</w:t>
      </w:r>
    </w:p>
    <w:p w14:paraId="6E34291A">
      <w:pPr>
        <w:pStyle w:val="25"/>
        <w:keepNext w:val="0"/>
        <w:keepLines w:val="0"/>
        <w:widowControl/>
        <w:suppressLineNumbers w:val="0"/>
        <w:spacing w:line="360" w:lineRule="auto"/>
        <w:jc w:val="both"/>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47640" cy="2861310"/>
            <wp:effectExtent l="0" t="0" r="10160" b="15240"/>
            <wp:docPr id="14" name="图片 14" descr="扫描流程核心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扫描流程核心图"/>
                    <pic:cNvPicPr>
                      <a:picLocks noChangeAspect="1"/>
                    </pic:cNvPicPr>
                  </pic:nvPicPr>
                  <pic:blipFill>
                    <a:blip r:embed="rId13"/>
                    <a:stretch>
                      <a:fillRect/>
                    </a:stretch>
                  </pic:blipFill>
                  <pic:spPr>
                    <a:xfrm>
                      <a:off x="0" y="0"/>
                      <a:ext cx="5247640" cy="2861310"/>
                    </a:xfrm>
                    <a:prstGeom prst="rect">
                      <a:avLst/>
                    </a:prstGeom>
                  </pic:spPr>
                </pic:pic>
              </a:graphicData>
            </a:graphic>
          </wp:inline>
        </w:drawing>
      </w:r>
    </w:p>
    <w:p w14:paraId="349D8A5E">
      <w:pPr>
        <w:pStyle w:val="25"/>
        <w:keepNext w:val="0"/>
        <w:keepLines w:val="0"/>
        <w:widowControl/>
        <w:suppressLineNumbers w:val="0"/>
        <w:spacing w:line="360" w:lineRule="auto"/>
        <w:ind w:left="2940" w:leftChars="0"/>
        <w:jc w:val="both"/>
        <w:rPr>
          <w:rFonts w:hint="eastAsia" w:ascii="宋体" w:hAnsi="宋体" w:eastAsia="宋体" w:cs="宋体"/>
          <w:kern w:val="0"/>
          <w:sz w:val="24"/>
          <w:szCs w:val="24"/>
          <w:lang w:eastAsia="zh-CN"/>
        </w:rPr>
      </w:pPr>
      <w:r>
        <w:rPr>
          <w:rFonts w:hint="eastAsia" w:ascii="宋体" w:hAnsi="宋体" w:eastAsia="宋体" w:cs="宋体"/>
          <w:kern w:val="0"/>
          <w:sz w:val="21"/>
          <w:szCs w:val="21"/>
        </w:rPr>
        <w:t>图3</w:t>
      </w:r>
      <w:r>
        <w:rPr>
          <w:rFonts w:hint="eastAsia" w:ascii="宋体" w:hAnsi="宋体" w:eastAsia="宋体" w:cs="宋体"/>
          <w:kern w:val="0"/>
          <w:sz w:val="21"/>
          <w:szCs w:val="21"/>
          <w:lang w:val="en-US" w:eastAsia="zh-CN"/>
        </w:rPr>
        <w:t>.</w:t>
      </w:r>
      <w:r>
        <w:rPr>
          <w:rFonts w:hint="eastAsia" w:ascii="宋体" w:hAnsi="宋体" w:eastAsia="宋体" w:cs="宋体"/>
          <w:kern w:val="0"/>
          <w:sz w:val="21"/>
          <w:szCs w:val="21"/>
        </w:rPr>
        <w:t>2</w:t>
      </w:r>
      <w:r>
        <w:rPr>
          <w:rFonts w:hint="eastAsia" w:ascii="宋体" w:hAnsi="宋体" w:eastAsia="宋体" w:cs="宋体"/>
          <w:kern w:val="0"/>
          <w:sz w:val="21"/>
          <w:szCs w:val="21"/>
          <w:lang w:val="en-US" w:eastAsia="zh-CN"/>
        </w:rPr>
        <w:t>.1</w:t>
      </w:r>
      <w:r>
        <w:rPr>
          <w:rFonts w:hint="eastAsia" w:ascii="宋体" w:hAnsi="宋体" w:eastAsia="宋体" w:cs="宋体"/>
          <w:kern w:val="0"/>
          <w:sz w:val="21"/>
          <w:szCs w:val="21"/>
        </w:rPr>
        <w:t xml:space="preserve"> 系统核心数据表结构</w:t>
      </w:r>
    </w:p>
    <w:p w14:paraId="4F6B985D">
      <w:pPr>
        <w:pStyle w:val="3"/>
        <w:keepNext w:val="0"/>
        <w:keepLines w:val="0"/>
        <w:widowControl/>
        <w:suppressLineNumbers w:val="0"/>
        <w:spacing w:line="240" w:lineRule="atLeast"/>
        <w:jc w:val="both"/>
        <w:rPr>
          <w:rFonts w:hint="eastAsia" w:ascii="黑体" w:hAnsi="宋体" w:eastAsia="黑体" w:cs="黑体"/>
          <w:b w:val="0"/>
          <w:bCs w:val="0"/>
          <w:kern w:val="0"/>
          <w:sz w:val="28"/>
          <w:szCs w:val="28"/>
        </w:rPr>
      </w:pPr>
      <w:bookmarkStart w:id="25" w:name="_Toc22349"/>
      <w:r>
        <w:rPr>
          <w:rFonts w:hint="eastAsia" w:ascii="黑体" w:hAnsi="宋体" w:eastAsia="黑体" w:cs="黑体"/>
          <w:b w:val="0"/>
          <w:bCs w:val="0"/>
          <w:kern w:val="0"/>
          <w:sz w:val="28"/>
          <w:szCs w:val="28"/>
          <w:lang w:val="en-US" w:eastAsia="zh-CN"/>
        </w:rPr>
        <w:t>4</w:t>
      </w:r>
      <w:r>
        <w:rPr>
          <w:rFonts w:hint="eastAsia" w:ascii="黑体" w:hAnsi="宋体" w:eastAsia="黑体" w:cs="黑体"/>
          <w:b w:val="0"/>
          <w:bCs w:val="0"/>
          <w:kern w:val="0"/>
          <w:sz w:val="28"/>
          <w:szCs w:val="28"/>
        </w:rPr>
        <w:t>.3 数据库设计</w:t>
      </w:r>
      <w:bookmarkEnd w:id="25"/>
    </w:p>
    <w:p w14:paraId="23FE3956">
      <w:pPr>
        <w:pStyle w:val="4"/>
        <w:keepNext w:val="0"/>
        <w:keepLines w:val="0"/>
        <w:widowControl/>
        <w:suppressLineNumbers w:val="0"/>
        <w:spacing w:line="240" w:lineRule="atLeast"/>
        <w:jc w:val="both"/>
        <w:rPr>
          <w:rFonts w:hint="eastAsia" w:ascii="黑体" w:hAnsi="宋体" w:eastAsia="黑体" w:cs="黑体"/>
          <w:b w:val="0"/>
          <w:bCs w:val="0"/>
          <w:kern w:val="0"/>
          <w:sz w:val="24"/>
          <w:szCs w:val="24"/>
        </w:rPr>
      </w:pPr>
      <w:bookmarkStart w:id="26" w:name="_Toc22153"/>
      <w:r>
        <w:rPr>
          <w:rFonts w:hint="eastAsia" w:ascii="黑体" w:hAnsi="宋体" w:eastAsia="黑体" w:cs="黑体"/>
          <w:b w:val="0"/>
          <w:bCs w:val="0"/>
          <w:kern w:val="0"/>
          <w:sz w:val="24"/>
          <w:szCs w:val="24"/>
          <w:lang w:val="en-US" w:eastAsia="zh-CN"/>
        </w:rPr>
        <w:t>4</w:t>
      </w:r>
      <w:r>
        <w:rPr>
          <w:rFonts w:hint="eastAsia" w:ascii="黑体" w:hAnsi="宋体" w:eastAsia="黑体" w:cs="黑体"/>
          <w:b w:val="0"/>
          <w:bCs w:val="0"/>
          <w:kern w:val="0"/>
          <w:sz w:val="24"/>
          <w:szCs w:val="24"/>
        </w:rPr>
        <w:t>.3.1 概念模型设计</w:t>
      </w:r>
      <w:bookmarkEnd w:id="26"/>
    </w:p>
    <w:p w14:paraId="75C6F7A0">
      <w:pPr>
        <w:keepNext w:val="0"/>
        <w:keepLines w:val="0"/>
        <w:widowControl/>
        <w:suppressLineNumbers w:val="0"/>
        <w:spacing w:before="0" w:beforeAutospacing="0" w:after="0" w:afterAutospacing="0" w:line="360" w:lineRule="auto"/>
        <w:ind w:left="0" w:leftChars="0" w:right="0" w:rightChars="0" w:firstLine="420" w:firstLineChars="0"/>
        <w:jc w:val="left"/>
        <w:rPr>
          <w:rFonts w:hint="eastAsia" w:ascii="宋体" w:hAnsi="宋体" w:eastAsia="宋体" w:cs="宋体"/>
          <w:kern w:val="0"/>
          <w:sz w:val="24"/>
          <w:szCs w:val="24"/>
        </w:rPr>
      </w:pPr>
      <w:r>
        <w:rPr>
          <w:rFonts w:hint="eastAsia" w:ascii="宋体" w:hAnsi="宋体" w:eastAsia="宋体" w:cs="宋体"/>
          <w:kern w:val="0"/>
          <w:sz w:val="24"/>
          <w:szCs w:val="24"/>
        </w:rPr>
        <w:t>根据系统业务需求，数据库概念结构围绕“用户、网段、IP地址、扫描任务、扫描结果、操作日志”六类核心实体展开。各实体之间存在明确关联关系：一个用户可创建多个网段；一个网段包含多个IP地址；一次扫描任务可关联多个扫描结果；关键操作写入日志用于审计。</w:t>
      </w:r>
    </w:p>
    <w:p w14:paraId="28530027">
      <w:pPr>
        <w:keepNext w:val="0"/>
        <w:keepLines w:val="0"/>
        <w:widowControl/>
        <w:suppressLineNumbers w:val="0"/>
        <w:spacing w:before="0" w:beforeAutospacing="0" w:after="0" w:afterAutospacing="0" w:line="360" w:lineRule="auto"/>
        <w:ind w:left="0" w:leftChars="0" w:right="0" w:rightChars="0" w:firstLine="420" w:firstLineChars="0"/>
        <w:jc w:val="left"/>
        <w:rPr>
          <w:rFonts w:hint="eastAsia" w:ascii="宋体" w:hAnsi="宋体" w:eastAsia="宋体" w:cs="宋体"/>
          <w:kern w:val="0"/>
          <w:sz w:val="24"/>
          <w:szCs w:val="24"/>
        </w:rPr>
      </w:pPr>
      <w:r>
        <w:rPr>
          <w:rFonts w:hint="eastAsia" w:ascii="宋体" w:hAnsi="宋体" w:eastAsia="宋体" w:cs="宋体"/>
          <w:kern w:val="0"/>
          <w:sz w:val="24"/>
          <w:szCs w:val="24"/>
        </w:rPr>
        <w:t>用户实体包含账号、密码哈希、角色、状态、创建时间等字段，主要用于登录认证和权限控制。网段实体包含网段CIDR、起始IP、结束IP、网段名称、负责人等字段，用于描述地址池边界与归属信息。IP地址实体包含所属网段、IP值、状态、设备信息、备注、更新时间等字段，是系统的核心管理对象。</w:t>
      </w:r>
    </w:p>
    <w:p w14:paraId="27C3419C">
      <w:pPr>
        <w:keepNext w:val="0"/>
        <w:keepLines w:val="0"/>
        <w:widowControl/>
        <w:suppressLineNumbers w:val="0"/>
        <w:spacing w:before="0" w:beforeAutospacing="0" w:after="0" w:afterAutospacing="0" w:line="360" w:lineRule="auto"/>
        <w:ind w:left="0" w:leftChars="0" w:right="0" w:rightChars="0" w:firstLine="420" w:firstLineChars="0"/>
        <w:jc w:val="left"/>
        <w:rPr>
          <w:rFonts w:hint="eastAsia" w:ascii="宋体" w:hAnsi="宋体" w:eastAsia="宋体" w:cs="宋体"/>
          <w:kern w:val="0"/>
          <w:sz w:val="24"/>
          <w:szCs w:val="24"/>
        </w:rPr>
      </w:pPr>
      <w:r>
        <w:rPr>
          <w:rFonts w:hint="eastAsia" w:ascii="宋体" w:hAnsi="宋体" w:eastAsia="宋体" w:cs="宋体"/>
          <w:kern w:val="0"/>
          <w:sz w:val="24"/>
          <w:szCs w:val="24"/>
        </w:rPr>
        <w:t>扫描任务实体包含任务编号、目标网段、扫描方式、任务状态、开始时间、结束时间、执行人等字段，用于记录任务生命周期。扫描结果实体包含任务编号、</w:t>
      </w:r>
      <w:r>
        <w:rPr>
          <w:rFonts w:hint="default" w:ascii="Times New Roman" w:hAnsi="Times New Roman" w:eastAsia="宋体" w:cs="Times New Roman"/>
          <w:kern w:val="0"/>
          <w:sz w:val="24"/>
          <w:szCs w:val="24"/>
        </w:rPr>
        <w:t>IP</w:t>
      </w:r>
      <w:r>
        <w:rPr>
          <w:rFonts w:hint="eastAsia" w:ascii="宋体" w:hAnsi="宋体" w:eastAsia="宋体" w:cs="宋体"/>
          <w:kern w:val="0"/>
          <w:sz w:val="24"/>
          <w:szCs w:val="24"/>
        </w:rPr>
        <w:t>地址、在线状态、响应时延、扫描时间、异常信息等字段，用于支撑统计分析与结果展示。操作日志实体包含操作人、操作类型、目标对象、操作结果、时间戳和来源IP等字段，用于安全审计与故障排查。</w:t>
      </w:r>
    </w:p>
    <w:p w14:paraId="3CFB272A">
      <w:pPr>
        <w:pStyle w:val="25"/>
        <w:keepNext w:val="0"/>
        <w:keepLines w:val="0"/>
        <w:widowControl/>
        <w:suppressLineNumbers w:val="0"/>
        <w:spacing w:line="360" w:lineRule="auto"/>
        <w:jc w:val="both"/>
        <w:rPr>
          <w:rFonts w:hint="default" w:ascii="Times New Roman" w:hAnsi="Times New Roman" w:eastAsia="宋体" w:cs="Times New Roman"/>
          <w:kern w:val="0"/>
          <w:sz w:val="24"/>
          <w:szCs w:val="24"/>
        </w:rPr>
      </w:pPr>
      <w:r>
        <w:rPr>
          <w:rFonts w:hint="eastAsia" w:ascii="宋体" w:hAnsi="宋体" w:eastAsia="宋体" w:cs="宋体"/>
          <w:kern w:val="0"/>
          <w:sz w:val="24"/>
          <w:szCs w:val="24"/>
        </w:rPr>
        <w:t>该概念结构保证了业务语义完整、实体边界清晰、关系路径可追踪，为后续逻辑表设计和接口开发提供统一数据基础。</w:t>
      </w:r>
    </w:p>
    <w:p w14:paraId="3E2ECF43">
      <w:pPr>
        <w:pStyle w:val="25"/>
        <w:keepNext w:val="0"/>
        <w:keepLines w:val="0"/>
        <w:widowControl/>
        <w:suppressLineNumbers w:val="0"/>
        <w:spacing w:line="360" w:lineRule="auto"/>
        <w:jc w:val="both"/>
      </w:pPr>
    </w:p>
    <w:p w14:paraId="2240CA9A">
      <w:pPr>
        <w:pStyle w:val="25"/>
        <w:keepNext w:val="0"/>
        <w:keepLines w:val="0"/>
        <w:widowControl/>
        <w:suppressLineNumbers w:val="0"/>
        <w:spacing w:line="360" w:lineRule="auto"/>
        <w:jc w:val="both"/>
      </w:pPr>
      <w:r>
        <w:drawing>
          <wp:inline distT="0" distB="0" distL="114300" distR="114300">
            <wp:extent cx="5272405" cy="2905125"/>
            <wp:effectExtent l="0" t="0" r="4445" b="9525"/>
            <wp:docPr id="15" name="图片 15" descr="0e5a266d97ee66e6dbdc589fdac93e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0e5a266d97ee66e6dbdc589fdac93ee4"/>
                    <pic:cNvPicPr>
                      <a:picLocks noChangeAspect="1"/>
                    </pic:cNvPicPr>
                  </pic:nvPicPr>
                  <pic:blipFill>
                    <a:blip r:embed="rId14"/>
                    <a:stretch>
                      <a:fillRect/>
                    </a:stretch>
                  </pic:blipFill>
                  <pic:spPr>
                    <a:xfrm>
                      <a:off x="0" y="0"/>
                      <a:ext cx="5272405" cy="2905125"/>
                    </a:xfrm>
                    <a:prstGeom prst="rect">
                      <a:avLst/>
                    </a:prstGeom>
                  </pic:spPr>
                </pic:pic>
              </a:graphicData>
            </a:graphic>
          </wp:inline>
        </w:drawing>
      </w:r>
    </w:p>
    <w:p w14:paraId="5A087BD1">
      <w:pPr>
        <w:keepNext w:val="0"/>
        <w:keepLines w:val="0"/>
        <w:widowControl/>
        <w:suppressLineNumbers w:val="0"/>
        <w:spacing w:before="0" w:beforeAutospacing="0" w:after="120" w:afterAutospacing="0" w:line="360" w:lineRule="auto"/>
        <w:ind w:left="2940" w:leftChars="0" w:right="0" w:rightChars="0" w:firstLine="420" w:firstLineChars="0"/>
        <w:jc w:val="both"/>
        <w:rPr>
          <w:rFonts w:hint="eastAsia" w:ascii="黑体" w:hAnsi="黑体" w:eastAsia="黑体" w:cs="黑体"/>
          <w:kern w:val="0"/>
          <w:sz w:val="21"/>
          <w:szCs w:val="21"/>
          <w:lang w:val="en-US" w:eastAsia="zh-CN" w:bidi="ar"/>
        </w:rPr>
      </w:pPr>
      <w:r>
        <w:rPr>
          <w:rFonts w:hint="eastAsia" w:ascii="黑体" w:hAnsi="黑体" w:eastAsia="黑体" w:cs="黑体"/>
          <w:kern w:val="0"/>
          <w:sz w:val="21"/>
          <w:szCs w:val="21"/>
          <w:lang w:val="en-US" w:eastAsia="zh-CN" w:bidi="ar"/>
        </w:rPr>
        <w:t>图3.3.1系统核心数据表E-R图</w:t>
      </w:r>
    </w:p>
    <w:p w14:paraId="66763278">
      <w:pPr>
        <w:keepNext w:val="0"/>
        <w:keepLines w:val="0"/>
        <w:widowControl/>
        <w:suppressLineNumbers w:val="0"/>
        <w:spacing w:before="0" w:beforeAutospacing="0" w:after="120" w:afterAutospacing="0" w:line="360" w:lineRule="auto"/>
        <w:ind w:right="0" w:rightChars="0"/>
        <w:jc w:val="both"/>
        <w:rPr>
          <w:rFonts w:hint="default" w:ascii="黑体" w:hAnsi="黑体" w:eastAsia="黑体" w:cs="黑体"/>
          <w:kern w:val="0"/>
          <w:sz w:val="21"/>
          <w:szCs w:val="21"/>
          <w:lang w:val="en-US" w:eastAsia="zh-CN" w:bidi="ar"/>
        </w:rPr>
      </w:pPr>
      <w:r>
        <w:drawing>
          <wp:inline distT="0" distB="0" distL="114300" distR="114300">
            <wp:extent cx="5526405" cy="970280"/>
            <wp:effectExtent l="0" t="0" r="17145" b="1270"/>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15"/>
                    <a:stretch>
                      <a:fillRect/>
                    </a:stretch>
                  </pic:blipFill>
                  <pic:spPr>
                    <a:xfrm>
                      <a:off x="0" y="0"/>
                      <a:ext cx="5526405" cy="970280"/>
                    </a:xfrm>
                    <a:prstGeom prst="rect">
                      <a:avLst/>
                    </a:prstGeom>
                    <a:noFill/>
                    <a:ln>
                      <a:noFill/>
                    </a:ln>
                  </pic:spPr>
                </pic:pic>
              </a:graphicData>
            </a:graphic>
          </wp:inline>
        </w:drawing>
      </w:r>
    </w:p>
    <w:p w14:paraId="5B852C83">
      <w:pPr>
        <w:pStyle w:val="25"/>
        <w:keepNext w:val="0"/>
        <w:keepLines w:val="0"/>
        <w:widowControl/>
        <w:suppressLineNumbers w:val="0"/>
        <w:spacing w:line="360" w:lineRule="auto"/>
        <w:jc w:val="both"/>
        <w:rPr>
          <w:rFonts w:hint="default" w:ascii="Times New Roman" w:hAnsi="Times New Roman" w:eastAsia="宋体" w:cs="Times New Roman"/>
          <w:kern w:val="0"/>
          <w:sz w:val="24"/>
          <w:szCs w:val="24"/>
        </w:rPr>
      </w:pPr>
      <w:r>
        <w:br w:type="textWrapping"/>
      </w:r>
      <w:r>
        <w:rPr>
          <w:rFonts w:hint="eastAsia" w:ascii="Times New Roman" w:hAnsi="Times New Roman" w:eastAsia="宋体" w:cs="Times New Roman"/>
          <w:kern w:val="0"/>
          <w:sz w:val="24"/>
          <w:szCs w:val="24"/>
        </w:rPr>
        <w:tab/>
      </w:r>
      <w:r>
        <w:rPr>
          <w:rFonts w:hint="default" w:ascii="Times New Roman" w:hAnsi="Times New Roman" w:eastAsia="宋体" w:cs="Times New Roman"/>
          <w:kern w:val="0"/>
          <w:sz w:val="24"/>
          <w:szCs w:val="24"/>
        </w:rPr>
        <w:t xml:space="preserve"> </w:t>
      </w:r>
      <w:r>
        <w:rPr>
          <w:rFonts w:hint="eastAsia" w:ascii="Times New Roman" w:hAnsi="Times New Roman" w:eastAsia="宋体" w:cs="Times New Roman"/>
          <w:kern w:val="0"/>
          <w:sz w:val="24"/>
          <w:szCs w:val="24"/>
        </w:rPr>
        <w:tab/>
      </w:r>
      <w:r>
        <w:rPr>
          <w:rFonts w:hint="eastAsia" w:ascii="Times New Roman" w:hAnsi="Times New Roman" w:eastAsia="宋体" w:cs="Times New Roman"/>
          <w:kern w:val="0"/>
          <w:sz w:val="24"/>
          <w:szCs w:val="24"/>
        </w:rPr>
        <w:tab/>
      </w:r>
      <w:r>
        <w:rPr>
          <w:rFonts w:hint="eastAsia" w:ascii="Times New Roman" w:hAnsi="Times New Roman" w:eastAsia="宋体" w:cs="Times New Roman"/>
          <w:kern w:val="0"/>
          <w:sz w:val="24"/>
          <w:szCs w:val="24"/>
        </w:rPr>
        <w:tab/>
      </w:r>
      <w:r>
        <w:rPr>
          <w:rFonts w:hint="eastAsia" w:ascii="Times New Roman" w:hAnsi="Times New Roman" w:eastAsia="宋体" w:cs="Times New Roman"/>
          <w:kern w:val="0"/>
          <w:sz w:val="24"/>
          <w:szCs w:val="24"/>
        </w:rPr>
        <w:tab/>
      </w:r>
      <w:r>
        <w:rPr>
          <w:rFonts w:hint="eastAsia" w:ascii="Times New Roman" w:hAnsi="Times New Roman" w:eastAsia="宋体" w:cs="Times New Roman"/>
          <w:kern w:val="0"/>
          <w:sz w:val="24"/>
          <w:szCs w:val="24"/>
        </w:rPr>
        <w:tab/>
      </w:r>
      <w:r>
        <w:rPr>
          <w:rFonts w:hint="eastAsia" w:ascii="Times New Roman" w:hAnsi="Times New Roman" w:eastAsia="宋体" w:cs="Times New Roman"/>
          <w:kern w:val="0"/>
          <w:sz w:val="24"/>
          <w:szCs w:val="24"/>
        </w:rPr>
        <w:tab/>
      </w:r>
      <w:r>
        <w:rPr>
          <w:rFonts w:hint="eastAsia" w:ascii="黑体" w:hAnsi="黑体" w:eastAsia="黑体" w:cs="黑体"/>
          <w:kern w:val="0"/>
          <w:sz w:val="21"/>
          <w:szCs w:val="21"/>
        </w:rPr>
        <w:t>图3</w:t>
      </w:r>
      <w:r>
        <w:rPr>
          <w:rFonts w:hint="eastAsia" w:ascii="黑体" w:hAnsi="黑体" w:eastAsia="黑体" w:cs="黑体"/>
          <w:kern w:val="0"/>
          <w:sz w:val="21"/>
          <w:szCs w:val="21"/>
          <w:lang w:val="en-US" w:eastAsia="zh-CN"/>
        </w:rPr>
        <w:t>.3.2</w:t>
      </w:r>
      <w:r>
        <w:rPr>
          <w:rFonts w:hint="eastAsia" w:ascii="黑体" w:hAnsi="黑体" w:eastAsia="黑体" w:cs="黑体"/>
          <w:kern w:val="0"/>
          <w:sz w:val="21"/>
          <w:szCs w:val="21"/>
        </w:rPr>
        <w:t xml:space="preserve"> 系统核心数据表结构</w:t>
      </w:r>
    </w:p>
    <w:p w14:paraId="59CC8BC4">
      <w:pPr>
        <w:pStyle w:val="4"/>
        <w:keepNext w:val="0"/>
        <w:keepLines w:val="0"/>
        <w:widowControl/>
        <w:suppressLineNumbers w:val="0"/>
        <w:spacing w:line="240" w:lineRule="atLeast"/>
        <w:jc w:val="both"/>
        <w:rPr>
          <w:rFonts w:hint="eastAsia" w:ascii="黑体" w:hAnsi="宋体" w:eastAsia="黑体" w:cs="黑体"/>
          <w:b w:val="0"/>
          <w:bCs w:val="0"/>
          <w:kern w:val="0"/>
          <w:sz w:val="24"/>
          <w:szCs w:val="24"/>
        </w:rPr>
      </w:pPr>
      <w:bookmarkStart w:id="27" w:name="_Toc11178"/>
      <w:r>
        <w:rPr>
          <w:rFonts w:hint="eastAsia" w:ascii="黑体" w:hAnsi="宋体" w:eastAsia="黑体" w:cs="黑体"/>
          <w:b w:val="0"/>
          <w:bCs w:val="0"/>
          <w:kern w:val="0"/>
          <w:sz w:val="24"/>
          <w:szCs w:val="24"/>
          <w:lang w:val="en-US" w:eastAsia="zh-CN"/>
        </w:rPr>
        <w:t>4</w:t>
      </w:r>
      <w:r>
        <w:rPr>
          <w:rFonts w:hint="eastAsia" w:ascii="黑体" w:hAnsi="宋体" w:eastAsia="黑体" w:cs="黑体"/>
          <w:b w:val="0"/>
          <w:bCs w:val="0"/>
          <w:kern w:val="0"/>
          <w:sz w:val="24"/>
          <w:szCs w:val="24"/>
        </w:rPr>
        <w:t>.3.2 数据表结构</w:t>
      </w:r>
      <w:bookmarkEnd w:id="27"/>
    </w:p>
    <w:p w14:paraId="77097D83">
      <w:pPr>
        <w:keepNext w:val="0"/>
        <w:keepLines w:val="0"/>
        <w:widowControl/>
        <w:suppressLineNumbers w:val="0"/>
        <w:spacing w:before="0" w:beforeAutospacing="0" w:after="0" w:afterAutospacing="0" w:line="360" w:lineRule="auto"/>
        <w:ind w:left="0" w:leftChars="0" w:right="0" w:rightChars="0" w:firstLine="420" w:firstLineChars="0"/>
        <w:jc w:val="left"/>
        <w:rPr>
          <w:rFonts w:hint="default" w:ascii="Times New Roman" w:hAnsi="Times New Roman" w:eastAsia="宋体" w:cs="Times New Roman"/>
          <w:kern w:val="0"/>
          <w:sz w:val="24"/>
          <w:szCs w:val="24"/>
        </w:rPr>
      </w:pPr>
      <w:r>
        <w:rPr>
          <w:rFonts w:hint="eastAsia" w:ascii="宋体" w:hAnsi="宋体" w:eastAsia="宋体" w:cs="宋体"/>
          <w:kern w:val="0"/>
          <w:sz w:val="24"/>
          <w:szCs w:val="24"/>
        </w:rPr>
        <w:t>在逻辑结构层面，系统将概念实体映射为关系表，并通过主键、外键与索引建立高效的数据访问路径。建议核心表包括:</w:t>
      </w:r>
      <w:r>
        <w:rPr>
          <w:rFonts w:hint="default" w:ascii="Times New Roman" w:hAnsi="Times New Roman" w:eastAsia="宋体" w:cs="Times New Roman"/>
          <w:kern w:val="0"/>
          <w:sz w:val="24"/>
          <w:szCs w:val="24"/>
        </w:rPr>
        <w:t>sys_user,ip_segment, ip_address,scan_task,scan_result,operate_log</w:t>
      </w:r>
    </w:p>
    <w:p w14:paraId="57CB152A">
      <w:pPr>
        <w:keepNext w:val="0"/>
        <w:keepLines w:val="0"/>
        <w:widowControl/>
        <w:suppressLineNumbers w:val="0"/>
        <w:spacing w:before="0" w:beforeAutospacing="0" w:after="0" w:afterAutospacing="0" w:line="360" w:lineRule="auto"/>
        <w:ind w:left="0" w:leftChars="0" w:right="0" w:rightChars="0" w:firstLine="420" w:firstLineChars="0"/>
        <w:jc w:val="left"/>
        <w:rPr>
          <w:rFonts w:hint="eastAsia" w:ascii="宋体" w:hAnsi="宋体" w:eastAsia="宋体" w:cs="宋体"/>
          <w:kern w:val="0"/>
          <w:sz w:val="24"/>
          <w:szCs w:val="24"/>
        </w:rPr>
      </w:pPr>
      <w:r>
        <w:rPr>
          <w:rFonts w:hint="default" w:ascii="Times New Roman" w:hAnsi="Times New Roman" w:eastAsia="宋体" w:cs="Times New Roman"/>
          <w:kern w:val="0"/>
          <w:sz w:val="24"/>
          <w:szCs w:val="24"/>
        </w:rPr>
        <w:t xml:space="preserve">sys_user </w:t>
      </w:r>
      <w:r>
        <w:rPr>
          <w:rFonts w:hint="eastAsia" w:ascii="宋体" w:hAnsi="宋体" w:eastAsia="宋体" w:cs="宋体"/>
          <w:kern w:val="0"/>
          <w:sz w:val="24"/>
          <w:szCs w:val="24"/>
        </w:rPr>
        <w:t>以用户</w:t>
      </w:r>
      <w:r>
        <w:rPr>
          <w:rFonts w:hint="default" w:ascii="Times New Roman" w:hAnsi="Times New Roman" w:eastAsia="宋体" w:cs="Times New Roman"/>
          <w:kern w:val="0"/>
          <w:sz w:val="24"/>
          <w:szCs w:val="24"/>
        </w:rPr>
        <w:t>ID</w:t>
      </w:r>
      <w:r>
        <w:rPr>
          <w:rFonts w:hint="eastAsia" w:ascii="宋体" w:hAnsi="宋体" w:eastAsia="宋体" w:cs="宋体"/>
          <w:kern w:val="0"/>
          <w:sz w:val="24"/>
          <w:szCs w:val="24"/>
        </w:rPr>
        <w:t>为主键，角色字段用于权限判定;</w:t>
      </w:r>
      <w:r>
        <w:rPr>
          <w:rFonts w:hint="default" w:ascii="Times New Roman" w:hAnsi="Times New Roman" w:eastAsia="宋体" w:cs="Times New Roman"/>
          <w:kern w:val="0"/>
          <w:sz w:val="24"/>
          <w:szCs w:val="24"/>
        </w:rPr>
        <w:t>ip_segment</w:t>
      </w:r>
      <w:r>
        <w:rPr>
          <w:rFonts w:hint="eastAsia" w:ascii="宋体" w:hAnsi="宋体" w:eastAsia="宋体" w:cs="宋体"/>
          <w:kern w:val="0"/>
          <w:sz w:val="24"/>
          <w:szCs w:val="24"/>
        </w:rPr>
        <w:t xml:space="preserve"> 以网段ID为主键，并维护</w:t>
      </w:r>
      <w:r>
        <w:rPr>
          <w:rFonts w:hint="default" w:ascii="Times New Roman" w:hAnsi="Times New Roman" w:eastAsia="宋体" w:cs="Times New Roman"/>
          <w:kern w:val="0"/>
          <w:sz w:val="24"/>
          <w:szCs w:val="24"/>
        </w:rPr>
        <w:t>CIDR</w:t>
      </w:r>
      <w:r>
        <w:rPr>
          <w:rFonts w:hint="eastAsia" w:ascii="宋体" w:hAnsi="宋体" w:eastAsia="宋体" w:cs="宋体"/>
          <w:kern w:val="0"/>
          <w:sz w:val="24"/>
          <w:szCs w:val="24"/>
        </w:rPr>
        <w:t xml:space="preserve">唯一约束，防止重复网段录入； </w:t>
      </w:r>
      <w:r>
        <w:rPr>
          <w:rFonts w:hint="default" w:ascii="Times New Roman" w:hAnsi="Times New Roman" w:eastAsia="宋体" w:cs="Times New Roman"/>
          <w:kern w:val="0"/>
          <w:sz w:val="24"/>
          <w:szCs w:val="24"/>
        </w:rPr>
        <w:t>ip_address</w:t>
      </w:r>
      <w:r>
        <w:rPr>
          <w:rFonts w:hint="eastAsia" w:ascii="宋体" w:hAnsi="宋体" w:eastAsia="宋体" w:cs="宋体"/>
          <w:kern w:val="0"/>
          <w:sz w:val="24"/>
          <w:szCs w:val="24"/>
        </w:rPr>
        <w:t xml:space="preserve"> 以地址ID为主键，外键关联网段ID，建议对“网段</w:t>
      </w:r>
      <w:r>
        <w:rPr>
          <w:rFonts w:hint="default" w:ascii="Times New Roman" w:hAnsi="Times New Roman" w:eastAsia="宋体" w:cs="Times New Roman"/>
          <w:kern w:val="0"/>
          <w:sz w:val="24"/>
          <w:szCs w:val="24"/>
        </w:rPr>
        <w:t>ID+IP</w:t>
      </w:r>
      <w:r>
        <w:rPr>
          <w:rFonts w:hint="eastAsia" w:ascii="宋体" w:hAnsi="宋体" w:eastAsia="宋体" w:cs="宋体"/>
          <w:kern w:val="0"/>
          <w:sz w:val="24"/>
          <w:szCs w:val="24"/>
        </w:rPr>
        <w:t xml:space="preserve">值”建立唯一索引，避免地址重复。 </w:t>
      </w:r>
      <w:r>
        <w:rPr>
          <w:rFonts w:hint="default" w:ascii="Times New Roman" w:hAnsi="Times New Roman" w:eastAsia="宋体" w:cs="Times New Roman"/>
          <w:kern w:val="0"/>
          <w:sz w:val="24"/>
          <w:szCs w:val="24"/>
        </w:rPr>
        <w:t>scan_task</w:t>
      </w:r>
      <w:r>
        <w:rPr>
          <w:rFonts w:hint="eastAsia" w:ascii="宋体" w:hAnsi="宋体" w:eastAsia="宋体" w:cs="宋体"/>
          <w:kern w:val="0"/>
          <w:sz w:val="24"/>
          <w:szCs w:val="24"/>
        </w:rPr>
        <w:t xml:space="preserve"> 记录任务状态流转，建议对状态与创建时间建立联合索引，提高任务列表查询效率。</w:t>
      </w:r>
    </w:p>
    <w:p w14:paraId="20821891">
      <w:pPr>
        <w:keepNext w:val="0"/>
        <w:keepLines w:val="0"/>
        <w:widowControl/>
        <w:suppressLineNumbers w:val="0"/>
        <w:spacing w:before="0" w:beforeAutospacing="0" w:after="0" w:afterAutospacing="0" w:line="360" w:lineRule="auto"/>
        <w:ind w:left="0" w:leftChars="0" w:right="0" w:rightChars="0" w:firstLine="420" w:firstLineChars="0"/>
        <w:jc w:val="left"/>
        <w:rPr>
          <w:rFonts w:hint="eastAsia" w:ascii="宋体" w:hAnsi="宋体" w:eastAsia="宋体" w:cs="宋体"/>
          <w:kern w:val="0"/>
          <w:sz w:val="24"/>
          <w:szCs w:val="24"/>
        </w:rPr>
      </w:pPr>
      <w:r>
        <w:rPr>
          <w:rFonts w:hint="default" w:ascii="Times New Roman" w:hAnsi="Times New Roman" w:eastAsia="宋体" w:cs="Times New Roman"/>
          <w:kern w:val="0"/>
          <w:sz w:val="24"/>
          <w:szCs w:val="24"/>
        </w:rPr>
        <w:t>scan_result</w:t>
      </w:r>
      <w:r>
        <w:rPr>
          <w:rFonts w:hint="eastAsia" w:ascii="宋体" w:hAnsi="宋体" w:eastAsia="宋体" w:cs="宋体"/>
          <w:kern w:val="0"/>
          <w:sz w:val="24"/>
          <w:szCs w:val="24"/>
        </w:rPr>
        <w:t xml:space="preserve"> 与 </w:t>
      </w:r>
      <w:r>
        <w:rPr>
          <w:rFonts w:hint="default" w:ascii="Times New Roman" w:hAnsi="Times New Roman" w:eastAsia="宋体" w:cs="Times New Roman"/>
          <w:kern w:val="0"/>
          <w:sz w:val="24"/>
          <w:szCs w:val="24"/>
        </w:rPr>
        <w:t>scan_task</w:t>
      </w:r>
      <w:r>
        <w:rPr>
          <w:rFonts w:hint="eastAsia" w:ascii="宋体" w:hAnsi="宋体" w:eastAsia="宋体" w:cs="宋体"/>
          <w:kern w:val="0"/>
          <w:sz w:val="24"/>
          <w:szCs w:val="24"/>
        </w:rPr>
        <w:t xml:space="preserve"> 通过任务</w:t>
      </w:r>
      <w:r>
        <w:rPr>
          <w:rFonts w:hint="default" w:ascii="Times New Roman" w:hAnsi="Times New Roman" w:eastAsia="宋体" w:cs="Times New Roman"/>
          <w:kern w:val="0"/>
          <w:sz w:val="24"/>
          <w:szCs w:val="24"/>
        </w:rPr>
        <w:t>ID</w:t>
      </w:r>
      <w:r>
        <w:rPr>
          <w:rFonts w:hint="eastAsia" w:ascii="宋体" w:hAnsi="宋体" w:eastAsia="宋体" w:cs="宋体"/>
          <w:kern w:val="0"/>
          <w:sz w:val="24"/>
          <w:szCs w:val="24"/>
        </w:rPr>
        <w:t>关联，建议对“任务</w:t>
      </w:r>
      <w:r>
        <w:rPr>
          <w:rFonts w:hint="default" w:ascii="Times New Roman" w:hAnsi="Times New Roman" w:eastAsia="宋体" w:cs="Times New Roman"/>
          <w:kern w:val="0"/>
          <w:sz w:val="24"/>
          <w:szCs w:val="24"/>
        </w:rPr>
        <w:t>ID+IP</w:t>
      </w:r>
      <w:r>
        <w:rPr>
          <w:rFonts w:hint="eastAsia" w:ascii="宋体" w:hAnsi="宋体" w:eastAsia="宋体" w:cs="宋体"/>
          <w:kern w:val="0"/>
          <w:sz w:val="24"/>
          <w:szCs w:val="24"/>
        </w:rPr>
        <w:t xml:space="preserve">地址”建立索引，以加快结果回写与详情查询。 </w:t>
      </w:r>
      <w:r>
        <w:rPr>
          <w:rFonts w:hint="default" w:ascii="Times New Roman" w:hAnsi="Times New Roman" w:eastAsia="宋体" w:cs="Times New Roman"/>
          <w:kern w:val="0"/>
          <w:sz w:val="24"/>
          <w:szCs w:val="24"/>
        </w:rPr>
        <w:t xml:space="preserve">operate_log </w:t>
      </w:r>
      <w:r>
        <w:rPr>
          <w:rFonts w:hint="eastAsia" w:ascii="宋体" w:hAnsi="宋体" w:eastAsia="宋体" w:cs="宋体"/>
          <w:kern w:val="0"/>
          <w:sz w:val="24"/>
          <w:szCs w:val="24"/>
        </w:rPr>
        <w:t>按时间顺序写入，建议对操作人、操作类型、时间戳建立组合索引，便于审计检索和问题追踪。</w:t>
      </w:r>
    </w:p>
    <w:p w14:paraId="3B164511">
      <w:pPr>
        <w:pStyle w:val="25"/>
        <w:keepNext w:val="0"/>
        <w:keepLines w:val="0"/>
        <w:widowControl/>
        <w:suppressLineNumbers w:val="0"/>
        <w:spacing w:line="360" w:lineRule="auto"/>
        <w:jc w:val="both"/>
        <w:rPr>
          <w:rFonts w:hint="default" w:ascii="Times New Roman" w:hAnsi="Times New Roman" w:eastAsia="宋体" w:cs="Times New Roman"/>
          <w:kern w:val="0"/>
          <w:sz w:val="24"/>
          <w:szCs w:val="24"/>
        </w:rPr>
      </w:pPr>
      <w:r>
        <w:rPr>
          <w:rFonts w:hint="eastAsia" w:ascii="宋体" w:hAnsi="宋体" w:eastAsia="宋体" w:cs="宋体"/>
          <w:kern w:val="0"/>
          <w:sz w:val="24"/>
          <w:szCs w:val="24"/>
        </w:rPr>
        <w:t>为保证数据一致性，系统在关键写操作中使用事务控制。例如任务完成后同时更新扫描结果与地址状态时，应确保两者原子提交，避免出现“结果已写入但状态未更新”的不一致问题。通过合理的表结构和索引策略，数据库能够兼顾写入效率、查询性能和后期扩展需求。</w:t>
      </w:r>
    </w:p>
    <w:p w14:paraId="72B54FC7">
      <w:pPr>
        <w:pStyle w:val="25"/>
        <w:keepNext w:val="0"/>
        <w:keepLines w:val="0"/>
        <w:widowControl/>
        <w:suppressLineNumbers w:val="0"/>
        <w:spacing w:line="360" w:lineRule="auto"/>
        <w:jc w:val="both"/>
        <w:rPr>
          <w:rFonts w:hint="eastAsia" w:cs="Times New Roman"/>
          <w:kern w:val="0"/>
          <w:sz w:val="24"/>
          <w:szCs w:val="24"/>
          <w:lang w:val="en-US" w:eastAsia="zh-CN"/>
        </w:rPr>
      </w:pPr>
      <w:r>
        <w:drawing>
          <wp:inline distT="0" distB="0" distL="114300" distR="114300">
            <wp:extent cx="5273040" cy="1209040"/>
            <wp:effectExtent l="0" t="0" r="3810" b="10160"/>
            <wp:docPr id="3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9"/>
                    <pic:cNvPicPr>
                      <a:picLocks noChangeAspect="1"/>
                    </pic:cNvPicPr>
                  </pic:nvPicPr>
                  <pic:blipFill>
                    <a:blip r:embed="rId16"/>
                    <a:stretch>
                      <a:fillRect/>
                    </a:stretch>
                  </pic:blipFill>
                  <pic:spPr>
                    <a:xfrm>
                      <a:off x="0" y="0"/>
                      <a:ext cx="5273040" cy="1209040"/>
                    </a:xfrm>
                    <a:prstGeom prst="rect">
                      <a:avLst/>
                    </a:prstGeom>
                    <a:noFill/>
                    <a:ln>
                      <a:noFill/>
                    </a:ln>
                  </pic:spPr>
                </pic:pic>
              </a:graphicData>
            </a:graphic>
          </wp:inline>
        </w:drawing>
      </w:r>
      <w:r>
        <w:rPr>
          <w:rFonts w:hint="default" w:ascii="Times New Roman" w:hAnsi="Times New Roman" w:eastAsia="宋体" w:cs="Times New Roman"/>
          <w:kern w:val="0"/>
          <w:sz w:val="24"/>
          <w:szCs w:val="24"/>
        </w:rPr>
        <w:t xml:space="preserve"> </w:t>
      </w:r>
      <w:r>
        <w:rPr>
          <w:rFonts w:hint="eastAsia" w:cs="Times New Roman"/>
          <w:kern w:val="0"/>
          <w:sz w:val="24"/>
          <w:szCs w:val="24"/>
          <w:lang w:val="en-US" w:eastAsia="zh-CN"/>
        </w:rPr>
        <w:tab/>
      </w:r>
      <w:r>
        <w:rPr>
          <w:rFonts w:hint="eastAsia" w:cs="Times New Roman"/>
          <w:kern w:val="0"/>
          <w:sz w:val="24"/>
          <w:szCs w:val="24"/>
          <w:lang w:val="en-US" w:eastAsia="zh-CN"/>
        </w:rPr>
        <w:tab/>
      </w:r>
      <w:r>
        <w:rPr>
          <w:rFonts w:hint="eastAsia" w:cs="Times New Roman"/>
          <w:kern w:val="0"/>
          <w:sz w:val="24"/>
          <w:szCs w:val="24"/>
          <w:lang w:val="en-US" w:eastAsia="zh-CN"/>
        </w:rPr>
        <w:tab/>
      </w:r>
      <w:r>
        <w:rPr>
          <w:rFonts w:hint="eastAsia" w:cs="Times New Roman"/>
          <w:kern w:val="0"/>
          <w:sz w:val="24"/>
          <w:szCs w:val="24"/>
          <w:lang w:val="en-US" w:eastAsia="zh-CN"/>
        </w:rPr>
        <w:tab/>
      </w:r>
      <w:r>
        <w:rPr>
          <w:rFonts w:hint="eastAsia" w:cs="Times New Roman"/>
          <w:kern w:val="0"/>
          <w:sz w:val="24"/>
          <w:szCs w:val="24"/>
          <w:lang w:val="en-US" w:eastAsia="zh-CN"/>
        </w:rPr>
        <w:tab/>
      </w:r>
      <w:r>
        <w:rPr>
          <w:rFonts w:hint="eastAsia" w:cs="Times New Roman"/>
          <w:kern w:val="0"/>
          <w:sz w:val="24"/>
          <w:szCs w:val="24"/>
          <w:lang w:val="en-US" w:eastAsia="zh-CN"/>
        </w:rPr>
        <w:tab/>
      </w:r>
      <w:r>
        <w:rPr>
          <w:rFonts w:hint="eastAsia" w:cs="Times New Roman"/>
          <w:kern w:val="0"/>
          <w:sz w:val="24"/>
          <w:szCs w:val="24"/>
          <w:lang w:val="en-US" w:eastAsia="zh-CN"/>
        </w:rPr>
        <w:tab/>
      </w:r>
      <w:r>
        <w:rPr>
          <w:rFonts w:hint="eastAsia" w:cs="Times New Roman"/>
          <w:kern w:val="0"/>
          <w:sz w:val="24"/>
          <w:szCs w:val="24"/>
          <w:lang w:val="en-US" w:eastAsia="zh-CN"/>
        </w:rPr>
        <w:tab/>
      </w:r>
    </w:p>
    <w:p w14:paraId="1875E553">
      <w:pPr>
        <w:pStyle w:val="25"/>
        <w:keepNext w:val="0"/>
        <w:keepLines w:val="0"/>
        <w:widowControl/>
        <w:suppressLineNumbers w:val="0"/>
        <w:spacing w:line="360" w:lineRule="auto"/>
        <w:ind w:left="2520" w:leftChars="0"/>
        <w:jc w:val="both"/>
        <w:rPr>
          <w:rFonts w:hint="eastAsia" w:ascii="黑体" w:hAnsi="黑体" w:eastAsia="黑体" w:cs="黑体"/>
          <w:kern w:val="0"/>
          <w:sz w:val="21"/>
          <w:szCs w:val="21"/>
        </w:rPr>
      </w:pPr>
      <w:r>
        <w:rPr>
          <w:rFonts w:hint="eastAsia" w:ascii="黑体" w:hAnsi="黑体" w:eastAsia="黑体" w:cs="黑体"/>
          <w:kern w:val="0"/>
          <w:sz w:val="21"/>
          <w:szCs w:val="21"/>
        </w:rPr>
        <w:t>图</w:t>
      </w:r>
      <w:r>
        <w:rPr>
          <w:rFonts w:hint="default" w:ascii="Times New Roman" w:hAnsi="Times New Roman" w:eastAsia="黑体" w:cs="Times New Roman"/>
          <w:kern w:val="0"/>
          <w:sz w:val="21"/>
          <w:szCs w:val="21"/>
        </w:rPr>
        <w:t>3</w:t>
      </w:r>
      <w:r>
        <w:rPr>
          <w:rFonts w:hint="eastAsia" w:eastAsia="黑体" w:cs="Times New Roman"/>
          <w:kern w:val="0"/>
          <w:sz w:val="21"/>
          <w:szCs w:val="21"/>
          <w:lang w:val="en-US" w:eastAsia="zh-CN"/>
        </w:rPr>
        <w:t>.</w:t>
      </w:r>
      <w:r>
        <w:rPr>
          <w:rFonts w:hint="default" w:ascii="Times New Roman" w:hAnsi="Times New Roman" w:eastAsia="黑体" w:cs="Times New Roman"/>
          <w:kern w:val="0"/>
          <w:sz w:val="21"/>
          <w:szCs w:val="21"/>
        </w:rPr>
        <w:t>3</w:t>
      </w:r>
      <w:r>
        <w:rPr>
          <w:rFonts w:hint="eastAsia" w:ascii="黑体" w:hAnsi="黑体" w:eastAsia="黑体" w:cs="黑体"/>
          <w:kern w:val="0"/>
          <w:sz w:val="21"/>
          <w:szCs w:val="21"/>
        </w:rPr>
        <w:t xml:space="preserve"> ip_pool表结构</w:t>
      </w:r>
    </w:p>
    <w:tbl>
      <w:tblPr>
        <w:tblStyle w:val="15"/>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183"/>
        <w:gridCol w:w="1683"/>
        <w:gridCol w:w="853"/>
        <w:gridCol w:w="3368"/>
        <w:gridCol w:w="1435"/>
      </w:tblGrid>
      <w:tr w14:paraId="1FF05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1545" w:type="dxa"/>
            <w:tcBorders>
              <w:top w:val="single" w:color="auto" w:sz="4" w:space="0"/>
              <w:left w:val="nil"/>
              <w:bottom w:val="single" w:color="auto" w:sz="4" w:space="0"/>
              <w:right w:val="single" w:color="auto" w:sz="4" w:space="0"/>
            </w:tcBorders>
            <w:shd w:val="clear" w:color="auto" w:fill="F2F2F2"/>
            <w:noWrap w:val="0"/>
            <w:tcMar>
              <w:top w:w="120" w:type="dxa"/>
              <w:left w:w="120" w:type="dxa"/>
              <w:bottom w:w="120" w:type="dxa"/>
              <w:right w:w="120" w:type="dxa"/>
            </w:tcMar>
            <w:vAlign w:val="center"/>
          </w:tcPr>
          <w:p w14:paraId="2CFC005B">
            <w:pPr>
              <w:keepNext/>
              <w:keepLines w:val="0"/>
              <w:widowControl/>
              <w:suppressLineNumbers w:val="0"/>
              <w:snapToGrid w:val="0"/>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表名</w:t>
            </w:r>
          </w:p>
        </w:tc>
        <w:tc>
          <w:tcPr>
            <w:tcW w:w="1792" w:type="dxa"/>
            <w:tcBorders>
              <w:top w:val="single" w:color="auto" w:sz="4" w:space="0"/>
              <w:left w:val="single" w:color="auto" w:sz="4" w:space="0"/>
              <w:bottom w:val="single" w:color="auto" w:sz="4" w:space="0"/>
              <w:right w:val="single" w:color="auto" w:sz="4" w:space="0"/>
            </w:tcBorders>
            <w:shd w:val="clear" w:color="auto" w:fill="F2F2F2"/>
            <w:noWrap w:val="0"/>
            <w:tcMar>
              <w:top w:w="120" w:type="dxa"/>
              <w:left w:w="120" w:type="dxa"/>
              <w:bottom w:w="120" w:type="dxa"/>
              <w:right w:w="120" w:type="dxa"/>
            </w:tcMar>
            <w:vAlign w:val="center"/>
          </w:tcPr>
          <w:p w14:paraId="566C2D91">
            <w:pPr>
              <w:keepNext/>
              <w:keepLines w:val="0"/>
              <w:widowControl/>
              <w:suppressLineNumbers w:val="0"/>
              <w:snapToGrid w:val="0"/>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用途</w:t>
            </w:r>
          </w:p>
        </w:tc>
        <w:tc>
          <w:tcPr>
            <w:tcW w:w="943" w:type="dxa"/>
            <w:tcBorders>
              <w:top w:val="single" w:color="auto" w:sz="4" w:space="0"/>
              <w:left w:val="single" w:color="auto" w:sz="4" w:space="0"/>
              <w:bottom w:val="single" w:color="auto" w:sz="4" w:space="0"/>
              <w:right w:val="single" w:color="auto" w:sz="4" w:space="0"/>
            </w:tcBorders>
            <w:shd w:val="clear" w:color="auto" w:fill="F2F2F2"/>
            <w:noWrap w:val="0"/>
            <w:tcMar>
              <w:top w:w="120" w:type="dxa"/>
              <w:left w:w="120" w:type="dxa"/>
              <w:bottom w:w="120" w:type="dxa"/>
              <w:right w:w="120" w:type="dxa"/>
            </w:tcMar>
            <w:vAlign w:val="center"/>
          </w:tcPr>
          <w:p w14:paraId="5DC278B2">
            <w:pPr>
              <w:keepNext/>
              <w:keepLines w:val="0"/>
              <w:widowControl/>
              <w:suppressLineNumbers w:val="0"/>
              <w:snapToGrid w:val="0"/>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主键</w:t>
            </w:r>
          </w:p>
        </w:tc>
        <w:tc>
          <w:tcPr>
            <w:tcW w:w="3493" w:type="dxa"/>
            <w:tcBorders>
              <w:top w:val="single" w:color="auto" w:sz="4" w:space="0"/>
              <w:left w:val="single" w:color="auto" w:sz="4" w:space="0"/>
              <w:bottom w:val="single" w:color="auto" w:sz="4" w:space="0"/>
              <w:right w:val="single" w:color="auto" w:sz="4" w:space="0"/>
            </w:tcBorders>
            <w:shd w:val="clear" w:color="auto" w:fill="F2F2F2"/>
            <w:noWrap w:val="0"/>
            <w:tcMar>
              <w:top w:w="120" w:type="dxa"/>
              <w:left w:w="120" w:type="dxa"/>
              <w:bottom w:w="120" w:type="dxa"/>
              <w:right w:w="120" w:type="dxa"/>
            </w:tcMar>
            <w:vAlign w:val="center"/>
          </w:tcPr>
          <w:p w14:paraId="6498874F">
            <w:pPr>
              <w:keepNext/>
              <w:keepLines w:val="0"/>
              <w:widowControl/>
              <w:suppressLineNumbers w:val="0"/>
              <w:snapToGrid w:val="0"/>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关键字段（示例）</w:t>
            </w:r>
          </w:p>
        </w:tc>
        <w:tc>
          <w:tcPr>
            <w:tcW w:w="1968" w:type="dxa"/>
            <w:tcBorders>
              <w:top w:val="single" w:color="auto" w:sz="4" w:space="0"/>
              <w:left w:val="single" w:color="auto" w:sz="4" w:space="0"/>
              <w:bottom w:val="single" w:color="auto" w:sz="4" w:space="0"/>
              <w:right w:val="nil"/>
            </w:tcBorders>
            <w:shd w:val="clear" w:color="auto" w:fill="F2F2F2"/>
            <w:noWrap w:val="0"/>
            <w:tcMar>
              <w:top w:w="120" w:type="dxa"/>
              <w:left w:w="120" w:type="dxa"/>
              <w:bottom w:w="120" w:type="dxa"/>
              <w:right w:w="120" w:type="dxa"/>
            </w:tcMar>
            <w:vAlign w:val="center"/>
          </w:tcPr>
          <w:p w14:paraId="417E9488">
            <w:pPr>
              <w:keepNext/>
              <w:keepLines w:val="0"/>
              <w:widowControl/>
              <w:suppressLineNumbers w:val="0"/>
              <w:snapToGrid w:val="0"/>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说明</w:t>
            </w:r>
          </w:p>
        </w:tc>
      </w:tr>
      <w:tr w14:paraId="37413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45" w:type="dxa"/>
            <w:tcBorders>
              <w:top w:val="single" w:color="auto" w:sz="4" w:space="0"/>
              <w:left w:val="nil"/>
              <w:bottom w:val="single" w:color="auto" w:sz="4" w:space="0"/>
              <w:right w:val="single" w:color="auto" w:sz="4" w:space="0"/>
            </w:tcBorders>
            <w:noWrap w:val="0"/>
            <w:tcMar>
              <w:top w:w="120" w:type="dxa"/>
              <w:left w:w="120" w:type="dxa"/>
              <w:bottom w:w="120" w:type="dxa"/>
              <w:right w:w="120" w:type="dxa"/>
            </w:tcMar>
            <w:vAlign w:val="center"/>
          </w:tcPr>
          <w:p w14:paraId="2769DAA9">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sys_user</w:t>
            </w:r>
          </w:p>
        </w:tc>
        <w:tc>
          <w:tcPr>
            <w:tcW w:w="1792" w:type="dxa"/>
            <w:tcBorders>
              <w:top w:val="single" w:color="auto" w:sz="4" w:space="0"/>
              <w:left w:val="single" w:color="auto" w:sz="4" w:space="0"/>
              <w:bottom w:val="single" w:color="auto" w:sz="4" w:space="0"/>
              <w:right w:val="single" w:color="auto" w:sz="4" w:space="0"/>
            </w:tcBorders>
            <w:noWrap w:val="0"/>
            <w:tcMar>
              <w:top w:w="120" w:type="dxa"/>
              <w:left w:w="120" w:type="dxa"/>
              <w:bottom w:w="120" w:type="dxa"/>
              <w:right w:w="120" w:type="dxa"/>
            </w:tcMar>
            <w:vAlign w:val="center"/>
          </w:tcPr>
          <w:p w14:paraId="7119C785">
            <w:pPr>
              <w:keepNext/>
              <w:keepLines w:val="0"/>
              <w:widowControl/>
              <w:suppressLineNumbers w:val="0"/>
              <w:snapToGrid w:val="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系统用户表</w:t>
            </w:r>
          </w:p>
        </w:tc>
        <w:tc>
          <w:tcPr>
            <w:tcW w:w="943" w:type="dxa"/>
            <w:tcBorders>
              <w:top w:val="single" w:color="auto" w:sz="4" w:space="0"/>
              <w:left w:val="single" w:color="auto" w:sz="4" w:space="0"/>
              <w:bottom w:val="single" w:color="auto" w:sz="4" w:space="0"/>
              <w:right w:val="single" w:color="auto" w:sz="4" w:space="0"/>
            </w:tcBorders>
            <w:noWrap w:val="0"/>
            <w:tcMar>
              <w:top w:w="120" w:type="dxa"/>
              <w:left w:w="120" w:type="dxa"/>
              <w:bottom w:w="120" w:type="dxa"/>
              <w:right w:w="120" w:type="dxa"/>
            </w:tcMar>
            <w:vAlign w:val="center"/>
          </w:tcPr>
          <w:p w14:paraId="286848FB">
            <w:pPr>
              <w:keepNext/>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id</w:t>
            </w:r>
          </w:p>
        </w:tc>
        <w:tc>
          <w:tcPr>
            <w:tcW w:w="3493" w:type="dxa"/>
            <w:tcBorders>
              <w:top w:val="single" w:color="auto" w:sz="4" w:space="0"/>
              <w:left w:val="single" w:color="auto" w:sz="4" w:space="0"/>
              <w:bottom w:val="single" w:color="auto" w:sz="4" w:space="0"/>
              <w:right w:val="single" w:color="auto" w:sz="4" w:space="0"/>
            </w:tcBorders>
            <w:noWrap w:val="0"/>
            <w:tcMar>
              <w:top w:w="120" w:type="dxa"/>
              <w:left w:w="120" w:type="dxa"/>
              <w:bottom w:w="120" w:type="dxa"/>
              <w:right w:w="120" w:type="dxa"/>
            </w:tcMar>
            <w:vAlign w:val="center"/>
          </w:tcPr>
          <w:p w14:paraId="2642D9AE">
            <w:pPr>
              <w:keepNext/>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username,password_hash,role,is_active,created_at</w:t>
            </w:r>
          </w:p>
        </w:tc>
        <w:tc>
          <w:tcPr>
            <w:tcW w:w="1968" w:type="dxa"/>
            <w:tcBorders>
              <w:top w:val="single" w:color="auto" w:sz="4" w:space="0"/>
              <w:left w:val="single" w:color="auto" w:sz="4" w:space="0"/>
              <w:bottom w:val="single" w:color="auto" w:sz="4" w:space="0"/>
              <w:right w:val="nil"/>
            </w:tcBorders>
            <w:noWrap w:val="0"/>
            <w:tcMar>
              <w:top w:w="120" w:type="dxa"/>
              <w:left w:w="120" w:type="dxa"/>
              <w:bottom w:w="120" w:type="dxa"/>
              <w:right w:w="120" w:type="dxa"/>
            </w:tcMar>
            <w:vAlign w:val="center"/>
          </w:tcPr>
          <w:p w14:paraId="5EC7E70C">
            <w:pPr>
              <w:keepNext/>
              <w:keepLines w:val="0"/>
              <w:widowControl/>
              <w:suppressLineNumbers w:val="0"/>
              <w:snapToGrid w:val="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存储登录用户与角色</w:t>
            </w:r>
          </w:p>
        </w:tc>
      </w:tr>
      <w:tr w14:paraId="085DF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45" w:type="dxa"/>
            <w:tcBorders>
              <w:top w:val="single" w:color="auto" w:sz="4" w:space="0"/>
              <w:left w:val="nil"/>
              <w:bottom w:val="single" w:color="auto" w:sz="4" w:space="0"/>
              <w:right w:val="single" w:color="auto" w:sz="4" w:space="0"/>
            </w:tcBorders>
            <w:noWrap w:val="0"/>
            <w:tcMar>
              <w:top w:w="120" w:type="dxa"/>
              <w:left w:w="120" w:type="dxa"/>
              <w:bottom w:w="120" w:type="dxa"/>
              <w:right w:w="120" w:type="dxa"/>
            </w:tcMar>
            <w:vAlign w:val="center"/>
          </w:tcPr>
          <w:p w14:paraId="30CC34EC">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sys_token</w:t>
            </w:r>
          </w:p>
        </w:tc>
        <w:tc>
          <w:tcPr>
            <w:tcW w:w="1792" w:type="dxa"/>
            <w:tcBorders>
              <w:top w:val="single" w:color="auto" w:sz="4" w:space="0"/>
              <w:left w:val="single" w:color="auto" w:sz="4" w:space="0"/>
              <w:bottom w:val="single" w:color="auto" w:sz="4" w:space="0"/>
              <w:right w:val="single" w:color="auto" w:sz="4" w:space="0"/>
            </w:tcBorders>
            <w:noWrap w:val="0"/>
            <w:tcMar>
              <w:top w:w="120" w:type="dxa"/>
              <w:left w:w="120" w:type="dxa"/>
              <w:bottom w:w="120" w:type="dxa"/>
              <w:right w:w="120" w:type="dxa"/>
            </w:tcMar>
            <w:vAlign w:val="center"/>
          </w:tcPr>
          <w:p w14:paraId="22049D20">
            <w:pPr>
              <w:keepNext/>
              <w:keepLines w:val="0"/>
              <w:widowControl/>
              <w:suppressLineNumbers w:val="0"/>
              <w:snapToGrid w:val="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令牌表</w:t>
            </w:r>
          </w:p>
        </w:tc>
        <w:tc>
          <w:tcPr>
            <w:tcW w:w="943" w:type="dxa"/>
            <w:tcBorders>
              <w:top w:val="single" w:color="auto" w:sz="4" w:space="0"/>
              <w:left w:val="single" w:color="auto" w:sz="4" w:space="0"/>
              <w:bottom w:val="single" w:color="auto" w:sz="4" w:space="0"/>
              <w:right w:val="single" w:color="auto" w:sz="4" w:space="0"/>
            </w:tcBorders>
            <w:noWrap w:val="0"/>
            <w:tcMar>
              <w:top w:w="120" w:type="dxa"/>
              <w:left w:w="120" w:type="dxa"/>
              <w:bottom w:w="120" w:type="dxa"/>
              <w:right w:w="120" w:type="dxa"/>
            </w:tcMar>
            <w:vAlign w:val="center"/>
          </w:tcPr>
          <w:p w14:paraId="2C7444E6">
            <w:pPr>
              <w:keepNext/>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id</w:t>
            </w:r>
          </w:p>
        </w:tc>
        <w:tc>
          <w:tcPr>
            <w:tcW w:w="3493" w:type="dxa"/>
            <w:tcBorders>
              <w:top w:val="single" w:color="auto" w:sz="4" w:space="0"/>
              <w:left w:val="single" w:color="auto" w:sz="4" w:space="0"/>
              <w:bottom w:val="single" w:color="auto" w:sz="4" w:space="0"/>
              <w:right w:val="single" w:color="auto" w:sz="4" w:space="0"/>
            </w:tcBorders>
            <w:noWrap w:val="0"/>
            <w:tcMar>
              <w:top w:w="120" w:type="dxa"/>
              <w:left w:w="120" w:type="dxa"/>
              <w:bottom w:w="120" w:type="dxa"/>
              <w:right w:w="120" w:type="dxa"/>
            </w:tcMar>
            <w:vAlign w:val="center"/>
          </w:tcPr>
          <w:p w14:paraId="749DAD58">
            <w:pPr>
              <w:keepNext/>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user_id,token,expires_at,revoked_at</w:t>
            </w:r>
          </w:p>
        </w:tc>
        <w:tc>
          <w:tcPr>
            <w:tcW w:w="1968" w:type="dxa"/>
            <w:tcBorders>
              <w:top w:val="single" w:color="auto" w:sz="4" w:space="0"/>
              <w:left w:val="single" w:color="auto" w:sz="4" w:space="0"/>
              <w:bottom w:val="single" w:color="auto" w:sz="4" w:space="0"/>
              <w:right w:val="nil"/>
            </w:tcBorders>
            <w:noWrap w:val="0"/>
            <w:tcMar>
              <w:top w:w="120" w:type="dxa"/>
              <w:left w:w="120" w:type="dxa"/>
              <w:bottom w:w="120" w:type="dxa"/>
              <w:right w:w="120" w:type="dxa"/>
            </w:tcMar>
            <w:vAlign w:val="center"/>
          </w:tcPr>
          <w:p w14:paraId="679AD556">
            <w:pPr>
              <w:keepNext/>
              <w:keepLines w:val="0"/>
              <w:widowControl/>
              <w:suppressLineNumbers w:val="0"/>
              <w:snapToGrid w:val="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存储</w:t>
            </w:r>
            <w:r>
              <w:rPr>
                <w:rFonts w:hint="default" w:ascii="Times New Roman" w:hAnsi="Times New Roman" w:eastAsia="宋体" w:cs="Times New Roman"/>
                <w:sz w:val="21"/>
                <w:szCs w:val="21"/>
              </w:rPr>
              <w:t>Bearer</w:t>
            </w:r>
            <w:r>
              <w:rPr>
                <w:rFonts w:hint="eastAsia" w:ascii="宋体" w:hAnsi="宋体" w:eastAsia="宋体" w:cs="宋体"/>
                <w:sz w:val="21"/>
                <w:szCs w:val="21"/>
              </w:rPr>
              <w:t>令牌及失效状态</w:t>
            </w:r>
          </w:p>
        </w:tc>
      </w:tr>
      <w:tr w14:paraId="13CC3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45" w:type="dxa"/>
            <w:tcBorders>
              <w:top w:val="single" w:color="auto" w:sz="4" w:space="0"/>
              <w:left w:val="nil"/>
              <w:bottom w:val="single" w:color="auto" w:sz="4" w:space="0"/>
              <w:right w:val="single" w:color="auto" w:sz="4" w:space="0"/>
            </w:tcBorders>
            <w:noWrap w:val="0"/>
            <w:tcMar>
              <w:top w:w="120" w:type="dxa"/>
              <w:left w:w="120" w:type="dxa"/>
              <w:bottom w:w="120" w:type="dxa"/>
              <w:right w:w="120" w:type="dxa"/>
            </w:tcMar>
            <w:vAlign w:val="center"/>
          </w:tcPr>
          <w:p w14:paraId="22452B27">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sys_audit_log</w:t>
            </w:r>
          </w:p>
        </w:tc>
        <w:tc>
          <w:tcPr>
            <w:tcW w:w="1792" w:type="dxa"/>
            <w:tcBorders>
              <w:top w:val="single" w:color="auto" w:sz="4" w:space="0"/>
              <w:left w:val="single" w:color="auto" w:sz="4" w:space="0"/>
              <w:bottom w:val="single" w:color="auto" w:sz="4" w:space="0"/>
              <w:right w:val="single" w:color="auto" w:sz="4" w:space="0"/>
            </w:tcBorders>
            <w:noWrap w:val="0"/>
            <w:tcMar>
              <w:top w:w="120" w:type="dxa"/>
              <w:left w:w="120" w:type="dxa"/>
              <w:bottom w:w="120" w:type="dxa"/>
              <w:right w:w="120" w:type="dxa"/>
            </w:tcMar>
            <w:vAlign w:val="center"/>
          </w:tcPr>
          <w:p w14:paraId="2F09E133">
            <w:pPr>
              <w:keepNext/>
              <w:keepLines w:val="0"/>
              <w:widowControl/>
              <w:suppressLineNumbers w:val="0"/>
              <w:snapToGrid w:val="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审计日志表</w:t>
            </w:r>
          </w:p>
        </w:tc>
        <w:tc>
          <w:tcPr>
            <w:tcW w:w="943" w:type="dxa"/>
            <w:tcBorders>
              <w:top w:val="single" w:color="auto" w:sz="4" w:space="0"/>
              <w:left w:val="single" w:color="auto" w:sz="4" w:space="0"/>
              <w:bottom w:val="single" w:color="auto" w:sz="4" w:space="0"/>
              <w:right w:val="single" w:color="auto" w:sz="4" w:space="0"/>
            </w:tcBorders>
            <w:noWrap w:val="0"/>
            <w:tcMar>
              <w:top w:w="120" w:type="dxa"/>
              <w:left w:w="120" w:type="dxa"/>
              <w:bottom w:w="120" w:type="dxa"/>
              <w:right w:w="120" w:type="dxa"/>
            </w:tcMar>
            <w:vAlign w:val="center"/>
          </w:tcPr>
          <w:p w14:paraId="449056EC">
            <w:pPr>
              <w:keepNext/>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id</w:t>
            </w:r>
          </w:p>
        </w:tc>
        <w:tc>
          <w:tcPr>
            <w:tcW w:w="3493" w:type="dxa"/>
            <w:tcBorders>
              <w:top w:val="single" w:color="auto" w:sz="4" w:space="0"/>
              <w:left w:val="single" w:color="auto" w:sz="4" w:space="0"/>
              <w:bottom w:val="single" w:color="auto" w:sz="4" w:space="0"/>
              <w:right w:val="single" w:color="auto" w:sz="4" w:space="0"/>
            </w:tcBorders>
            <w:noWrap w:val="0"/>
            <w:tcMar>
              <w:top w:w="120" w:type="dxa"/>
              <w:left w:w="120" w:type="dxa"/>
              <w:bottom w:w="120" w:type="dxa"/>
              <w:right w:w="120" w:type="dxa"/>
            </w:tcMar>
            <w:vAlign w:val="center"/>
          </w:tcPr>
          <w:p w14:paraId="17B96E82">
            <w:pPr>
              <w:keepNext/>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user_id,action,method,path,status_code,created_at</w:t>
            </w:r>
          </w:p>
        </w:tc>
        <w:tc>
          <w:tcPr>
            <w:tcW w:w="1968" w:type="dxa"/>
            <w:tcBorders>
              <w:top w:val="single" w:color="auto" w:sz="4" w:space="0"/>
              <w:left w:val="single" w:color="auto" w:sz="4" w:space="0"/>
              <w:bottom w:val="single" w:color="auto" w:sz="4" w:space="0"/>
              <w:right w:val="nil"/>
            </w:tcBorders>
            <w:noWrap w:val="0"/>
            <w:tcMar>
              <w:top w:w="120" w:type="dxa"/>
              <w:left w:w="120" w:type="dxa"/>
              <w:bottom w:w="120" w:type="dxa"/>
              <w:right w:w="120" w:type="dxa"/>
            </w:tcMar>
            <w:vAlign w:val="center"/>
          </w:tcPr>
          <w:p w14:paraId="60D95820">
            <w:pPr>
              <w:keepNext/>
              <w:keepLines w:val="0"/>
              <w:widowControl/>
              <w:suppressLineNumbers w:val="0"/>
              <w:snapToGrid w:val="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记录接口访问与操作审计</w:t>
            </w:r>
          </w:p>
        </w:tc>
      </w:tr>
      <w:tr w14:paraId="510D2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45" w:type="dxa"/>
            <w:tcBorders>
              <w:top w:val="single" w:color="auto" w:sz="4" w:space="0"/>
              <w:left w:val="nil"/>
              <w:bottom w:val="single" w:color="auto" w:sz="4" w:space="0"/>
              <w:right w:val="single" w:color="auto" w:sz="4" w:space="0"/>
            </w:tcBorders>
            <w:noWrap w:val="0"/>
            <w:tcMar>
              <w:top w:w="120" w:type="dxa"/>
              <w:left w:w="120" w:type="dxa"/>
              <w:bottom w:w="120" w:type="dxa"/>
              <w:right w:w="120" w:type="dxa"/>
            </w:tcMar>
            <w:vAlign w:val="center"/>
          </w:tcPr>
          <w:p w14:paraId="3CD117F4">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ip_pool</w:t>
            </w:r>
          </w:p>
        </w:tc>
        <w:tc>
          <w:tcPr>
            <w:tcW w:w="1792" w:type="dxa"/>
            <w:tcBorders>
              <w:top w:val="single" w:color="auto" w:sz="4" w:space="0"/>
              <w:left w:val="single" w:color="auto" w:sz="4" w:space="0"/>
              <w:bottom w:val="single" w:color="auto" w:sz="4" w:space="0"/>
              <w:right w:val="single" w:color="auto" w:sz="4" w:space="0"/>
            </w:tcBorders>
            <w:noWrap w:val="0"/>
            <w:tcMar>
              <w:top w:w="120" w:type="dxa"/>
              <w:left w:w="120" w:type="dxa"/>
              <w:bottom w:w="120" w:type="dxa"/>
              <w:right w:w="120" w:type="dxa"/>
            </w:tcMar>
            <w:vAlign w:val="center"/>
          </w:tcPr>
          <w:p w14:paraId="7B9BDAEB">
            <w:pPr>
              <w:keepNext/>
              <w:keepLines w:val="0"/>
              <w:widowControl/>
              <w:suppressLineNumbers w:val="0"/>
              <w:snapToGrid w:val="0"/>
              <w:ind w:left="0" w:leftChars="0" w:right="0" w:rightChars="0" w:firstLine="0" w:firstLineChars="0"/>
              <w:jc w:val="left"/>
              <w:rPr>
                <w:rFonts w:hint="eastAsia" w:ascii="宋体" w:hAnsi="宋体" w:eastAsia="宋体" w:cs="宋体"/>
                <w:sz w:val="21"/>
                <w:szCs w:val="21"/>
              </w:rPr>
            </w:pPr>
            <w:r>
              <w:rPr>
                <w:rFonts w:hint="default" w:ascii="Times New Roman" w:hAnsi="Times New Roman" w:eastAsia="宋体" w:cs="Times New Roman"/>
                <w:sz w:val="21"/>
                <w:szCs w:val="21"/>
              </w:rPr>
              <w:t>IP</w:t>
            </w:r>
            <w:r>
              <w:rPr>
                <w:rFonts w:hint="eastAsia" w:ascii="宋体" w:hAnsi="宋体" w:eastAsia="宋体" w:cs="宋体"/>
                <w:sz w:val="21"/>
                <w:szCs w:val="21"/>
              </w:rPr>
              <w:t>池主表</w:t>
            </w:r>
          </w:p>
        </w:tc>
        <w:tc>
          <w:tcPr>
            <w:tcW w:w="943" w:type="dxa"/>
            <w:tcBorders>
              <w:top w:val="single" w:color="auto" w:sz="4" w:space="0"/>
              <w:left w:val="single" w:color="auto" w:sz="4" w:space="0"/>
              <w:bottom w:val="single" w:color="auto" w:sz="4" w:space="0"/>
              <w:right w:val="single" w:color="auto" w:sz="4" w:space="0"/>
            </w:tcBorders>
            <w:noWrap w:val="0"/>
            <w:tcMar>
              <w:top w:w="120" w:type="dxa"/>
              <w:left w:w="120" w:type="dxa"/>
              <w:bottom w:w="120" w:type="dxa"/>
              <w:right w:w="120" w:type="dxa"/>
            </w:tcMar>
            <w:vAlign w:val="center"/>
          </w:tcPr>
          <w:p w14:paraId="7A624770">
            <w:pPr>
              <w:keepNext/>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id</w:t>
            </w:r>
          </w:p>
        </w:tc>
        <w:tc>
          <w:tcPr>
            <w:tcW w:w="3493" w:type="dxa"/>
            <w:tcBorders>
              <w:top w:val="single" w:color="auto" w:sz="4" w:space="0"/>
              <w:left w:val="single" w:color="auto" w:sz="4" w:space="0"/>
              <w:bottom w:val="single" w:color="auto" w:sz="4" w:space="0"/>
              <w:right w:val="single" w:color="auto" w:sz="4" w:space="0"/>
            </w:tcBorders>
            <w:noWrap w:val="0"/>
            <w:tcMar>
              <w:top w:w="120" w:type="dxa"/>
              <w:left w:w="120" w:type="dxa"/>
              <w:bottom w:w="120" w:type="dxa"/>
              <w:right w:w="120" w:type="dxa"/>
            </w:tcMar>
            <w:vAlign w:val="center"/>
          </w:tcPr>
          <w:p w14:paraId="240B8159">
            <w:pPr>
              <w:keepNext/>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name,network_type,start_ip,end_ip,cidr,enabled</w:t>
            </w:r>
          </w:p>
        </w:tc>
        <w:tc>
          <w:tcPr>
            <w:tcW w:w="1968" w:type="dxa"/>
            <w:tcBorders>
              <w:top w:val="single" w:color="auto" w:sz="4" w:space="0"/>
              <w:left w:val="single" w:color="auto" w:sz="4" w:space="0"/>
              <w:bottom w:val="single" w:color="auto" w:sz="4" w:space="0"/>
              <w:right w:val="nil"/>
            </w:tcBorders>
            <w:noWrap w:val="0"/>
            <w:tcMar>
              <w:top w:w="120" w:type="dxa"/>
              <w:left w:w="120" w:type="dxa"/>
              <w:bottom w:w="120" w:type="dxa"/>
              <w:right w:w="120" w:type="dxa"/>
            </w:tcMar>
            <w:vAlign w:val="center"/>
          </w:tcPr>
          <w:p w14:paraId="768138D9">
            <w:pPr>
              <w:keepNext/>
              <w:keepLines w:val="0"/>
              <w:widowControl/>
              <w:suppressLineNumbers w:val="0"/>
              <w:snapToGrid w:val="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存储网段基础信息</w:t>
            </w:r>
          </w:p>
        </w:tc>
      </w:tr>
      <w:tr w14:paraId="59033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45" w:type="dxa"/>
            <w:tcBorders>
              <w:top w:val="single" w:color="auto" w:sz="4" w:space="0"/>
              <w:left w:val="nil"/>
              <w:bottom w:val="single" w:color="auto" w:sz="4" w:space="0"/>
              <w:right w:val="single" w:color="auto" w:sz="4" w:space="0"/>
            </w:tcBorders>
            <w:noWrap w:val="0"/>
            <w:tcMar>
              <w:top w:w="120" w:type="dxa"/>
              <w:left w:w="120" w:type="dxa"/>
              <w:bottom w:w="120" w:type="dxa"/>
              <w:right w:w="120" w:type="dxa"/>
            </w:tcMar>
            <w:vAlign w:val="center"/>
          </w:tcPr>
          <w:p w14:paraId="2B02C76C">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ip_registry</w:t>
            </w:r>
          </w:p>
        </w:tc>
        <w:tc>
          <w:tcPr>
            <w:tcW w:w="1792" w:type="dxa"/>
            <w:tcBorders>
              <w:top w:val="single" w:color="auto" w:sz="4" w:space="0"/>
              <w:left w:val="single" w:color="auto" w:sz="4" w:space="0"/>
              <w:bottom w:val="single" w:color="auto" w:sz="4" w:space="0"/>
              <w:right w:val="single" w:color="auto" w:sz="4" w:space="0"/>
            </w:tcBorders>
            <w:noWrap w:val="0"/>
            <w:tcMar>
              <w:top w:w="120" w:type="dxa"/>
              <w:left w:w="120" w:type="dxa"/>
              <w:bottom w:w="120" w:type="dxa"/>
              <w:right w:w="120" w:type="dxa"/>
            </w:tcMar>
            <w:vAlign w:val="center"/>
          </w:tcPr>
          <w:p w14:paraId="6888C0D8">
            <w:pPr>
              <w:keepNext/>
              <w:keepLines w:val="0"/>
              <w:widowControl/>
              <w:suppressLineNumbers w:val="0"/>
              <w:snapToGrid w:val="0"/>
              <w:ind w:left="0" w:leftChars="0" w:right="0" w:rightChars="0" w:firstLine="0" w:firstLineChars="0"/>
              <w:jc w:val="left"/>
              <w:rPr>
                <w:rFonts w:hint="eastAsia" w:ascii="宋体" w:hAnsi="宋体" w:eastAsia="宋体" w:cs="宋体"/>
                <w:sz w:val="21"/>
                <w:szCs w:val="21"/>
              </w:rPr>
            </w:pPr>
            <w:r>
              <w:rPr>
                <w:rFonts w:hint="default" w:ascii="Times New Roman" w:hAnsi="Times New Roman" w:eastAsia="宋体" w:cs="Times New Roman"/>
                <w:sz w:val="21"/>
                <w:szCs w:val="21"/>
              </w:rPr>
              <w:t>IP</w:t>
            </w:r>
            <w:r>
              <w:rPr>
                <w:rFonts w:hint="eastAsia" w:ascii="宋体" w:hAnsi="宋体" w:eastAsia="宋体" w:cs="宋体"/>
                <w:sz w:val="21"/>
                <w:szCs w:val="21"/>
              </w:rPr>
              <w:t>静态绑定表</w:t>
            </w:r>
          </w:p>
        </w:tc>
        <w:tc>
          <w:tcPr>
            <w:tcW w:w="943" w:type="dxa"/>
            <w:tcBorders>
              <w:top w:val="single" w:color="auto" w:sz="4" w:space="0"/>
              <w:left w:val="single" w:color="auto" w:sz="4" w:space="0"/>
              <w:bottom w:val="single" w:color="auto" w:sz="4" w:space="0"/>
              <w:right w:val="single" w:color="auto" w:sz="4" w:space="0"/>
            </w:tcBorders>
            <w:noWrap w:val="0"/>
            <w:tcMar>
              <w:top w:w="120" w:type="dxa"/>
              <w:left w:w="120" w:type="dxa"/>
              <w:bottom w:w="120" w:type="dxa"/>
              <w:right w:w="120" w:type="dxa"/>
            </w:tcMar>
            <w:vAlign w:val="center"/>
          </w:tcPr>
          <w:p w14:paraId="0B2C4CC0">
            <w:pPr>
              <w:keepNext/>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id</w:t>
            </w:r>
          </w:p>
        </w:tc>
        <w:tc>
          <w:tcPr>
            <w:tcW w:w="3493" w:type="dxa"/>
            <w:tcBorders>
              <w:top w:val="single" w:color="auto" w:sz="4" w:space="0"/>
              <w:left w:val="single" w:color="auto" w:sz="4" w:space="0"/>
              <w:bottom w:val="single" w:color="auto" w:sz="4" w:space="0"/>
              <w:right w:val="single" w:color="auto" w:sz="4" w:space="0"/>
            </w:tcBorders>
            <w:noWrap w:val="0"/>
            <w:tcMar>
              <w:top w:w="120" w:type="dxa"/>
              <w:left w:w="120" w:type="dxa"/>
              <w:bottom w:w="120" w:type="dxa"/>
              <w:right w:w="120" w:type="dxa"/>
            </w:tcMar>
            <w:vAlign w:val="center"/>
          </w:tcPr>
          <w:p w14:paraId="4F503E64">
            <w:pPr>
              <w:keepNext/>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pool_id,ip,expected_mac,device_name,owner,is_bound</w:t>
            </w:r>
          </w:p>
        </w:tc>
        <w:tc>
          <w:tcPr>
            <w:tcW w:w="1968" w:type="dxa"/>
            <w:tcBorders>
              <w:top w:val="single" w:color="auto" w:sz="4" w:space="0"/>
              <w:left w:val="single" w:color="auto" w:sz="4" w:space="0"/>
              <w:bottom w:val="single" w:color="auto" w:sz="4" w:space="0"/>
              <w:right w:val="nil"/>
            </w:tcBorders>
            <w:noWrap w:val="0"/>
            <w:tcMar>
              <w:top w:w="120" w:type="dxa"/>
              <w:left w:w="120" w:type="dxa"/>
              <w:bottom w:w="120" w:type="dxa"/>
              <w:right w:w="120" w:type="dxa"/>
            </w:tcMar>
            <w:vAlign w:val="center"/>
          </w:tcPr>
          <w:p w14:paraId="55BC9634">
            <w:pPr>
              <w:keepNext/>
              <w:keepLines w:val="0"/>
              <w:widowControl/>
              <w:suppressLineNumbers w:val="0"/>
              <w:snapToGrid w:val="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记录IP与设备/责任人绑定关系</w:t>
            </w:r>
          </w:p>
        </w:tc>
      </w:tr>
      <w:tr w14:paraId="434D2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45" w:type="dxa"/>
            <w:tcBorders>
              <w:top w:val="single" w:color="auto" w:sz="4" w:space="0"/>
              <w:left w:val="nil"/>
              <w:bottom w:val="single" w:color="auto" w:sz="4" w:space="0"/>
              <w:right w:val="single" w:color="auto" w:sz="4" w:space="0"/>
            </w:tcBorders>
            <w:noWrap w:val="0"/>
            <w:tcMar>
              <w:top w:w="120" w:type="dxa"/>
              <w:left w:w="120" w:type="dxa"/>
              <w:bottom w:w="120" w:type="dxa"/>
              <w:right w:w="120" w:type="dxa"/>
            </w:tcMar>
            <w:vAlign w:val="center"/>
          </w:tcPr>
          <w:p w14:paraId="1FC8A724">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ip_scan_result</w:t>
            </w:r>
          </w:p>
        </w:tc>
        <w:tc>
          <w:tcPr>
            <w:tcW w:w="1792" w:type="dxa"/>
            <w:tcBorders>
              <w:top w:val="single" w:color="auto" w:sz="4" w:space="0"/>
              <w:left w:val="single" w:color="auto" w:sz="4" w:space="0"/>
              <w:bottom w:val="single" w:color="auto" w:sz="4" w:space="0"/>
              <w:right w:val="single" w:color="auto" w:sz="4" w:space="0"/>
            </w:tcBorders>
            <w:noWrap w:val="0"/>
            <w:tcMar>
              <w:top w:w="120" w:type="dxa"/>
              <w:left w:w="120" w:type="dxa"/>
              <w:bottom w:w="120" w:type="dxa"/>
              <w:right w:w="120" w:type="dxa"/>
            </w:tcMar>
            <w:vAlign w:val="center"/>
          </w:tcPr>
          <w:p w14:paraId="00884B9F">
            <w:pPr>
              <w:keepNext/>
              <w:keepLines w:val="0"/>
              <w:widowControl/>
              <w:suppressLineNumbers w:val="0"/>
              <w:snapToGrid w:val="0"/>
              <w:ind w:left="0" w:leftChars="0" w:right="0" w:rightChars="0" w:firstLine="0" w:firstLineChars="0"/>
              <w:jc w:val="left"/>
              <w:rPr>
                <w:rFonts w:hint="eastAsia" w:ascii="宋体" w:hAnsi="宋体" w:eastAsia="宋体" w:cs="宋体"/>
                <w:sz w:val="21"/>
                <w:szCs w:val="21"/>
              </w:rPr>
            </w:pPr>
            <w:r>
              <w:rPr>
                <w:rFonts w:hint="default" w:ascii="Times New Roman" w:hAnsi="Times New Roman" w:eastAsia="宋体" w:cs="Times New Roman"/>
                <w:sz w:val="21"/>
                <w:szCs w:val="21"/>
              </w:rPr>
              <w:t>IP</w:t>
            </w:r>
            <w:r>
              <w:rPr>
                <w:rFonts w:hint="eastAsia" w:ascii="宋体" w:hAnsi="宋体" w:eastAsia="宋体" w:cs="宋体"/>
                <w:sz w:val="21"/>
                <w:szCs w:val="21"/>
              </w:rPr>
              <w:t>扫描结果表</w:t>
            </w:r>
          </w:p>
        </w:tc>
        <w:tc>
          <w:tcPr>
            <w:tcW w:w="943" w:type="dxa"/>
            <w:tcBorders>
              <w:top w:val="single" w:color="auto" w:sz="4" w:space="0"/>
              <w:left w:val="single" w:color="auto" w:sz="4" w:space="0"/>
              <w:bottom w:val="single" w:color="auto" w:sz="4" w:space="0"/>
              <w:right w:val="single" w:color="auto" w:sz="4" w:space="0"/>
            </w:tcBorders>
            <w:noWrap w:val="0"/>
            <w:tcMar>
              <w:top w:w="120" w:type="dxa"/>
              <w:left w:w="120" w:type="dxa"/>
              <w:bottom w:w="120" w:type="dxa"/>
              <w:right w:w="120" w:type="dxa"/>
            </w:tcMar>
            <w:vAlign w:val="center"/>
          </w:tcPr>
          <w:p w14:paraId="3678DC99">
            <w:pPr>
              <w:keepNext/>
              <w:keepLines w:val="0"/>
              <w:widowControl/>
              <w:suppressLineNumbers w:val="0"/>
              <w:snapToGrid w:val="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(复合唯一)</w:t>
            </w:r>
          </w:p>
          <w:p w14:paraId="76411112">
            <w:pPr>
              <w:keepNext/>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pool_id+ip</w:t>
            </w:r>
          </w:p>
        </w:tc>
        <w:tc>
          <w:tcPr>
            <w:tcW w:w="3493" w:type="dxa"/>
            <w:tcBorders>
              <w:top w:val="single" w:color="auto" w:sz="4" w:space="0"/>
              <w:left w:val="single" w:color="auto" w:sz="4" w:space="0"/>
              <w:bottom w:val="single" w:color="auto" w:sz="4" w:space="0"/>
              <w:right w:val="single" w:color="auto" w:sz="4" w:space="0"/>
            </w:tcBorders>
            <w:noWrap w:val="0"/>
            <w:tcMar>
              <w:top w:w="120" w:type="dxa"/>
              <w:left w:w="120" w:type="dxa"/>
              <w:bottom w:w="120" w:type="dxa"/>
              <w:right w:w="120" w:type="dxa"/>
            </w:tcMar>
            <w:vAlign w:val="center"/>
          </w:tcPr>
          <w:p w14:paraId="1F8C80B7">
            <w:pPr>
              <w:keepNext/>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pool_id,ip,is_alive,status_code,status_reason,task_id,last_scan_time</w:t>
            </w:r>
          </w:p>
        </w:tc>
        <w:tc>
          <w:tcPr>
            <w:tcW w:w="1968" w:type="dxa"/>
            <w:tcBorders>
              <w:top w:val="single" w:color="auto" w:sz="4" w:space="0"/>
              <w:left w:val="single" w:color="auto" w:sz="4" w:space="0"/>
              <w:bottom w:val="single" w:color="auto" w:sz="4" w:space="0"/>
              <w:right w:val="nil"/>
            </w:tcBorders>
            <w:noWrap w:val="0"/>
            <w:tcMar>
              <w:top w:w="120" w:type="dxa"/>
              <w:left w:w="120" w:type="dxa"/>
              <w:bottom w:w="120" w:type="dxa"/>
              <w:right w:w="120" w:type="dxa"/>
            </w:tcMar>
            <w:vAlign w:val="center"/>
          </w:tcPr>
          <w:p w14:paraId="2C38DC00">
            <w:pPr>
              <w:keepNext/>
              <w:keepLines w:val="0"/>
              <w:widowControl/>
              <w:suppressLineNumbers w:val="0"/>
              <w:snapToGrid w:val="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保存最新扫描状态</w:t>
            </w:r>
          </w:p>
        </w:tc>
      </w:tr>
      <w:tr w14:paraId="1898F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45" w:type="dxa"/>
            <w:tcBorders>
              <w:top w:val="single" w:color="auto" w:sz="4" w:space="0"/>
              <w:left w:val="nil"/>
              <w:bottom w:val="single" w:color="auto" w:sz="4" w:space="0"/>
              <w:right w:val="single" w:color="auto" w:sz="4" w:space="0"/>
            </w:tcBorders>
            <w:noWrap w:val="0"/>
            <w:tcMar>
              <w:top w:w="120" w:type="dxa"/>
              <w:left w:w="120" w:type="dxa"/>
              <w:bottom w:w="120" w:type="dxa"/>
              <w:right w:w="120" w:type="dxa"/>
            </w:tcMar>
            <w:vAlign w:val="center"/>
          </w:tcPr>
          <w:p w14:paraId="436E9EF2">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ip_occupancy_history</w:t>
            </w:r>
          </w:p>
        </w:tc>
        <w:tc>
          <w:tcPr>
            <w:tcW w:w="1792" w:type="dxa"/>
            <w:tcBorders>
              <w:top w:val="single" w:color="auto" w:sz="4" w:space="0"/>
              <w:left w:val="single" w:color="auto" w:sz="4" w:space="0"/>
              <w:bottom w:val="single" w:color="auto" w:sz="4" w:space="0"/>
              <w:right w:val="single" w:color="auto" w:sz="4" w:space="0"/>
            </w:tcBorders>
            <w:noWrap w:val="0"/>
            <w:tcMar>
              <w:top w:w="120" w:type="dxa"/>
              <w:left w:w="120" w:type="dxa"/>
              <w:bottom w:w="120" w:type="dxa"/>
              <w:right w:w="120" w:type="dxa"/>
            </w:tcMar>
            <w:vAlign w:val="center"/>
          </w:tcPr>
          <w:p w14:paraId="6208CBC4">
            <w:pPr>
              <w:keepNext/>
              <w:keepLines w:val="0"/>
              <w:widowControl/>
              <w:suppressLineNumbers w:val="0"/>
              <w:snapToGrid w:val="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占用历史表</w:t>
            </w:r>
          </w:p>
        </w:tc>
        <w:tc>
          <w:tcPr>
            <w:tcW w:w="943" w:type="dxa"/>
            <w:tcBorders>
              <w:top w:val="single" w:color="auto" w:sz="4" w:space="0"/>
              <w:left w:val="single" w:color="auto" w:sz="4" w:space="0"/>
              <w:bottom w:val="single" w:color="auto" w:sz="4" w:space="0"/>
              <w:right w:val="single" w:color="auto" w:sz="4" w:space="0"/>
            </w:tcBorders>
            <w:noWrap w:val="0"/>
            <w:tcMar>
              <w:top w:w="120" w:type="dxa"/>
              <w:left w:w="120" w:type="dxa"/>
              <w:bottom w:w="120" w:type="dxa"/>
              <w:right w:w="120" w:type="dxa"/>
            </w:tcMar>
            <w:vAlign w:val="center"/>
          </w:tcPr>
          <w:p w14:paraId="062AF525">
            <w:pPr>
              <w:keepNext/>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id</w:t>
            </w:r>
          </w:p>
        </w:tc>
        <w:tc>
          <w:tcPr>
            <w:tcW w:w="3493" w:type="dxa"/>
            <w:tcBorders>
              <w:top w:val="single" w:color="auto" w:sz="4" w:space="0"/>
              <w:left w:val="single" w:color="auto" w:sz="4" w:space="0"/>
              <w:bottom w:val="single" w:color="auto" w:sz="4" w:space="0"/>
              <w:right w:val="single" w:color="auto" w:sz="4" w:space="0"/>
            </w:tcBorders>
            <w:noWrap w:val="0"/>
            <w:tcMar>
              <w:top w:w="120" w:type="dxa"/>
              <w:left w:w="120" w:type="dxa"/>
              <w:bottom w:w="120" w:type="dxa"/>
              <w:right w:w="120" w:type="dxa"/>
            </w:tcMar>
            <w:vAlign w:val="center"/>
          </w:tcPr>
          <w:p w14:paraId="0F453D00">
            <w:pPr>
              <w:keepNext/>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pool_id,ip,event_type,old_status_code,new_status_code,event_time</w:t>
            </w:r>
          </w:p>
        </w:tc>
        <w:tc>
          <w:tcPr>
            <w:tcW w:w="1968" w:type="dxa"/>
            <w:tcBorders>
              <w:top w:val="single" w:color="auto" w:sz="4" w:space="0"/>
              <w:left w:val="single" w:color="auto" w:sz="4" w:space="0"/>
              <w:bottom w:val="single" w:color="auto" w:sz="4" w:space="0"/>
              <w:right w:val="nil"/>
            </w:tcBorders>
            <w:noWrap w:val="0"/>
            <w:tcMar>
              <w:top w:w="120" w:type="dxa"/>
              <w:left w:w="120" w:type="dxa"/>
              <w:bottom w:w="120" w:type="dxa"/>
              <w:right w:w="120" w:type="dxa"/>
            </w:tcMar>
            <w:vAlign w:val="center"/>
          </w:tcPr>
          <w:p w14:paraId="3D8C80B9">
            <w:pPr>
              <w:keepNext/>
              <w:keepLines w:val="0"/>
              <w:widowControl/>
              <w:suppressLineNumbers w:val="0"/>
              <w:snapToGrid w:val="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记录占用状态变更历史</w:t>
            </w:r>
          </w:p>
        </w:tc>
      </w:tr>
      <w:tr w14:paraId="44CA3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45" w:type="dxa"/>
            <w:tcBorders>
              <w:top w:val="single" w:color="auto" w:sz="4" w:space="0"/>
              <w:left w:val="nil"/>
              <w:bottom w:val="single" w:color="auto" w:sz="4" w:space="0"/>
              <w:right w:val="single" w:color="auto" w:sz="4" w:space="0"/>
            </w:tcBorders>
            <w:noWrap w:val="0"/>
            <w:tcMar>
              <w:top w:w="120" w:type="dxa"/>
              <w:left w:w="120" w:type="dxa"/>
              <w:bottom w:w="120" w:type="dxa"/>
              <w:right w:w="120" w:type="dxa"/>
            </w:tcMar>
            <w:vAlign w:val="center"/>
          </w:tcPr>
          <w:p w14:paraId="605F46AA">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scan_task</w:t>
            </w:r>
          </w:p>
        </w:tc>
        <w:tc>
          <w:tcPr>
            <w:tcW w:w="1792" w:type="dxa"/>
            <w:tcBorders>
              <w:top w:val="single" w:color="auto" w:sz="4" w:space="0"/>
              <w:left w:val="single" w:color="auto" w:sz="4" w:space="0"/>
              <w:bottom w:val="single" w:color="auto" w:sz="4" w:space="0"/>
              <w:right w:val="single" w:color="auto" w:sz="4" w:space="0"/>
            </w:tcBorders>
            <w:noWrap w:val="0"/>
            <w:tcMar>
              <w:top w:w="120" w:type="dxa"/>
              <w:left w:w="120" w:type="dxa"/>
              <w:bottom w:w="120" w:type="dxa"/>
              <w:right w:w="120" w:type="dxa"/>
            </w:tcMar>
            <w:vAlign w:val="center"/>
          </w:tcPr>
          <w:p w14:paraId="2C47CC05">
            <w:pPr>
              <w:keepNext/>
              <w:keepLines w:val="0"/>
              <w:widowControl/>
              <w:suppressLineNumbers w:val="0"/>
              <w:snapToGrid w:val="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扫描任务表</w:t>
            </w:r>
          </w:p>
        </w:tc>
        <w:tc>
          <w:tcPr>
            <w:tcW w:w="943" w:type="dxa"/>
            <w:tcBorders>
              <w:top w:val="single" w:color="auto" w:sz="4" w:space="0"/>
              <w:left w:val="single" w:color="auto" w:sz="4" w:space="0"/>
              <w:bottom w:val="single" w:color="auto" w:sz="4" w:space="0"/>
              <w:right w:val="single" w:color="auto" w:sz="4" w:space="0"/>
            </w:tcBorders>
            <w:noWrap w:val="0"/>
            <w:tcMar>
              <w:top w:w="120" w:type="dxa"/>
              <w:left w:w="120" w:type="dxa"/>
              <w:bottom w:w="120" w:type="dxa"/>
              <w:right w:w="120" w:type="dxa"/>
            </w:tcMar>
            <w:vAlign w:val="center"/>
          </w:tcPr>
          <w:p w14:paraId="1B0CC7D6">
            <w:pPr>
              <w:keepNext/>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id</w:t>
            </w:r>
          </w:p>
        </w:tc>
        <w:tc>
          <w:tcPr>
            <w:tcW w:w="3493" w:type="dxa"/>
            <w:tcBorders>
              <w:top w:val="single" w:color="auto" w:sz="4" w:space="0"/>
              <w:left w:val="single" w:color="auto" w:sz="4" w:space="0"/>
              <w:bottom w:val="single" w:color="auto" w:sz="4" w:space="0"/>
              <w:right w:val="single" w:color="auto" w:sz="4" w:space="0"/>
            </w:tcBorders>
            <w:noWrap w:val="0"/>
            <w:tcMar>
              <w:top w:w="120" w:type="dxa"/>
              <w:left w:w="120" w:type="dxa"/>
              <w:bottom w:w="120" w:type="dxa"/>
              <w:right w:w="120" w:type="dxa"/>
            </w:tcMar>
            <w:vAlign w:val="center"/>
          </w:tcPr>
          <w:p w14:paraId="77F729FE">
            <w:pPr>
              <w:keepNext/>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pool_id,status,progress,scope_type,scan_method,timeout_ms,retry_count</w:t>
            </w:r>
          </w:p>
        </w:tc>
        <w:tc>
          <w:tcPr>
            <w:tcW w:w="1968" w:type="dxa"/>
            <w:tcBorders>
              <w:top w:val="single" w:color="auto" w:sz="4" w:space="0"/>
              <w:left w:val="single" w:color="auto" w:sz="4" w:space="0"/>
              <w:bottom w:val="single" w:color="auto" w:sz="4" w:space="0"/>
              <w:right w:val="nil"/>
            </w:tcBorders>
            <w:noWrap w:val="0"/>
            <w:tcMar>
              <w:top w:w="120" w:type="dxa"/>
              <w:left w:w="120" w:type="dxa"/>
              <w:bottom w:w="120" w:type="dxa"/>
              <w:right w:w="120" w:type="dxa"/>
            </w:tcMar>
            <w:vAlign w:val="center"/>
          </w:tcPr>
          <w:p w14:paraId="741B3F48">
            <w:pPr>
              <w:keepNext/>
              <w:keepLines w:val="0"/>
              <w:widowControl/>
              <w:suppressLineNumbers w:val="0"/>
              <w:snapToGrid w:val="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记录任务元数据与进度</w:t>
            </w:r>
          </w:p>
        </w:tc>
      </w:tr>
      <w:tr w14:paraId="73A9C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45" w:type="dxa"/>
            <w:tcBorders>
              <w:top w:val="single" w:color="auto" w:sz="4" w:space="0"/>
              <w:left w:val="nil"/>
              <w:bottom w:val="single" w:color="auto" w:sz="4" w:space="0"/>
              <w:right w:val="single" w:color="auto" w:sz="4" w:space="0"/>
            </w:tcBorders>
            <w:noWrap w:val="0"/>
            <w:tcMar>
              <w:top w:w="120" w:type="dxa"/>
              <w:left w:w="120" w:type="dxa"/>
              <w:bottom w:w="120" w:type="dxa"/>
              <w:right w:w="120" w:type="dxa"/>
            </w:tcMar>
            <w:vAlign w:val="center"/>
          </w:tcPr>
          <w:p w14:paraId="3FC6BE0D">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scan_task_log</w:t>
            </w:r>
          </w:p>
        </w:tc>
        <w:tc>
          <w:tcPr>
            <w:tcW w:w="1792" w:type="dxa"/>
            <w:tcBorders>
              <w:top w:val="single" w:color="auto" w:sz="4" w:space="0"/>
              <w:left w:val="single" w:color="auto" w:sz="4" w:space="0"/>
              <w:bottom w:val="single" w:color="auto" w:sz="4" w:space="0"/>
              <w:right w:val="single" w:color="auto" w:sz="4" w:space="0"/>
            </w:tcBorders>
            <w:noWrap w:val="0"/>
            <w:tcMar>
              <w:top w:w="120" w:type="dxa"/>
              <w:left w:w="120" w:type="dxa"/>
              <w:bottom w:w="120" w:type="dxa"/>
              <w:right w:w="120" w:type="dxa"/>
            </w:tcMar>
            <w:vAlign w:val="center"/>
          </w:tcPr>
          <w:p w14:paraId="6E09EAC2">
            <w:pPr>
              <w:keepNext/>
              <w:keepLines w:val="0"/>
              <w:widowControl/>
              <w:suppressLineNumbers w:val="0"/>
              <w:snapToGrid w:val="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任务日志表</w:t>
            </w:r>
          </w:p>
        </w:tc>
        <w:tc>
          <w:tcPr>
            <w:tcW w:w="943" w:type="dxa"/>
            <w:tcBorders>
              <w:top w:val="single" w:color="auto" w:sz="4" w:space="0"/>
              <w:left w:val="single" w:color="auto" w:sz="4" w:space="0"/>
              <w:bottom w:val="single" w:color="auto" w:sz="4" w:space="0"/>
              <w:right w:val="single" w:color="auto" w:sz="4" w:space="0"/>
            </w:tcBorders>
            <w:noWrap w:val="0"/>
            <w:tcMar>
              <w:top w:w="120" w:type="dxa"/>
              <w:left w:w="120" w:type="dxa"/>
              <w:bottom w:w="120" w:type="dxa"/>
              <w:right w:w="120" w:type="dxa"/>
            </w:tcMar>
            <w:vAlign w:val="center"/>
          </w:tcPr>
          <w:p w14:paraId="06F79C51">
            <w:pPr>
              <w:keepNext/>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id</w:t>
            </w:r>
          </w:p>
        </w:tc>
        <w:tc>
          <w:tcPr>
            <w:tcW w:w="3493" w:type="dxa"/>
            <w:tcBorders>
              <w:top w:val="single" w:color="auto" w:sz="4" w:space="0"/>
              <w:left w:val="single" w:color="auto" w:sz="4" w:space="0"/>
              <w:bottom w:val="single" w:color="auto" w:sz="4" w:space="0"/>
              <w:right w:val="single" w:color="auto" w:sz="4" w:space="0"/>
            </w:tcBorders>
            <w:noWrap w:val="0"/>
            <w:tcMar>
              <w:top w:w="120" w:type="dxa"/>
              <w:left w:w="120" w:type="dxa"/>
              <w:bottom w:w="120" w:type="dxa"/>
              <w:right w:w="120" w:type="dxa"/>
            </w:tcMar>
            <w:vAlign w:val="center"/>
          </w:tcPr>
          <w:p w14:paraId="1658B2F6">
            <w:pPr>
              <w:keepNext/>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task_id,level,event_type,message,payload_json,created_at</w:t>
            </w:r>
          </w:p>
        </w:tc>
        <w:tc>
          <w:tcPr>
            <w:tcW w:w="1968" w:type="dxa"/>
            <w:tcBorders>
              <w:top w:val="single" w:color="auto" w:sz="4" w:space="0"/>
              <w:left w:val="single" w:color="auto" w:sz="4" w:space="0"/>
              <w:bottom w:val="single" w:color="auto" w:sz="4" w:space="0"/>
              <w:right w:val="nil"/>
            </w:tcBorders>
            <w:noWrap w:val="0"/>
            <w:tcMar>
              <w:top w:w="120" w:type="dxa"/>
              <w:left w:w="120" w:type="dxa"/>
              <w:bottom w:w="120" w:type="dxa"/>
              <w:right w:w="120" w:type="dxa"/>
            </w:tcMar>
            <w:vAlign w:val="center"/>
          </w:tcPr>
          <w:p w14:paraId="6AE54E23">
            <w:pPr>
              <w:keepNext/>
              <w:keepLines w:val="0"/>
              <w:widowControl/>
              <w:suppressLineNumbers w:val="0"/>
              <w:snapToGrid w:val="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记录任务执行过程日志</w:t>
            </w:r>
          </w:p>
        </w:tc>
      </w:tr>
      <w:tr w14:paraId="0BC6E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545" w:type="dxa"/>
            <w:tcBorders>
              <w:top w:val="single" w:color="auto" w:sz="4" w:space="0"/>
              <w:left w:val="nil"/>
              <w:bottom w:val="single" w:color="auto" w:sz="4" w:space="0"/>
              <w:right w:val="single" w:color="auto" w:sz="4" w:space="0"/>
            </w:tcBorders>
            <w:noWrap w:val="0"/>
            <w:tcMar>
              <w:top w:w="120" w:type="dxa"/>
              <w:left w:w="120" w:type="dxa"/>
              <w:bottom w:w="120" w:type="dxa"/>
              <w:right w:w="120" w:type="dxa"/>
            </w:tcMar>
            <w:vAlign w:val="center"/>
          </w:tcPr>
          <w:p w14:paraId="242C0B05">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sys_setting</w:t>
            </w:r>
          </w:p>
        </w:tc>
        <w:tc>
          <w:tcPr>
            <w:tcW w:w="1792" w:type="dxa"/>
            <w:tcBorders>
              <w:top w:val="single" w:color="auto" w:sz="4" w:space="0"/>
              <w:left w:val="single" w:color="auto" w:sz="4" w:space="0"/>
              <w:bottom w:val="single" w:color="auto" w:sz="4" w:space="0"/>
              <w:right w:val="single" w:color="auto" w:sz="4" w:space="0"/>
            </w:tcBorders>
            <w:noWrap w:val="0"/>
            <w:tcMar>
              <w:top w:w="120" w:type="dxa"/>
              <w:left w:w="120" w:type="dxa"/>
              <w:bottom w:w="120" w:type="dxa"/>
              <w:right w:w="120" w:type="dxa"/>
            </w:tcMar>
            <w:vAlign w:val="center"/>
          </w:tcPr>
          <w:p w14:paraId="5EFA140E">
            <w:pPr>
              <w:keepNext/>
              <w:keepLines w:val="0"/>
              <w:widowControl/>
              <w:suppressLineNumbers w:val="0"/>
              <w:snapToGrid w:val="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系统配置表</w:t>
            </w:r>
          </w:p>
        </w:tc>
        <w:tc>
          <w:tcPr>
            <w:tcW w:w="943" w:type="dxa"/>
            <w:tcBorders>
              <w:top w:val="single" w:color="auto" w:sz="4" w:space="0"/>
              <w:left w:val="single" w:color="auto" w:sz="4" w:space="0"/>
              <w:bottom w:val="single" w:color="auto" w:sz="4" w:space="0"/>
              <w:right w:val="single" w:color="auto" w:sz="4" w:space="0"/>
            </w:tcBorders>
            <w:noWrap w:val="0"/>
            <w:tcMar>
              <w:top w:w="120" w:type="dxa"/>
              <w:left w:w="120" w:type="dxa"/>
              <w:bottom w:w="120" w:type="dxa"/>
              <w:right w:w="120" w:type="dxa"/>
            </w:tcMar>
            <w:vAlign w:val="center"/>
          </w:tcPr>
          <w:p w14:paraId="7294711D">
            <w:pPr>
              <w:keepNext/>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id</w:t>
            </w:r>
          </w:p>
        </w:tc>
        <w:tc>
          <w:tcPr>
            <w:tcW w:w="3493" w:type="dxa"/>
            <w:tcBorders>
              <w:top w:val="single" w:color="auto" w:sz="4" w:space="0"/>
              <w:left w:val="single" w:color="auto" w:sz="4" w:space="0"/>
              <w:bottom w:val="single" w:color="auto" w:sz="4" w:space="0"/>
              <w:right w:val="single" w:color="auto" w:sz="4" w:space="0"/>
            </w:tcBorders>
            <w:noWrap w:val="0"/>
            <w:tcMar>
              <w:top w:w="120" w:type="dxa"/>
              <w:left w:w="120" w:type="dxa"/>
              <w:bottom w:w="120" w:type="dxa"/>
              <w:right w:w="120" w:type="dxa"/>
            </w:tcMar>
            <w:vAlign w:val="center"/>
          </w:tcPr>
          <w:p w14:paraId="47B631E0">
            <w:pPr>
              <w:keepNext/>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setting_key,setting_value,description,updated_at</w:t>
            </w:r>
          </w:p>
        </w:tc>
        <w:tc>
          <w:tcPr>
            <w:tcW w:w="1968" w:type="dxa"/>
            <w:tcBorders>
              <w:top w:val="single" w:color="auto" w:sz="4" w:space="0"/>
              <w:left w:val="single" w:color="auto" w:sz="4" w:space="0"/>
              <w:bottom w:val="single" w:color="auto" w:sz="4" w:space="0"/>
              <w:right w:val="nil"/>
            </w:tcBorders>
            <w:noWrap w:val="0"/>
            <w:tcMar>
              <w:top w:w="120" w:type="dxa"/>
              <w:left w:w="120" w:type="dxa"/>
              <w:bottom w:w="120" w:type="dxa"/>
              <w:right w:w="120" w:type="dxa"/>
            </w:tcMar>
            <w:vAlign w:val="center"/>
          </w:tcPr>
          <w:p w14:paraId="332FBE57">
            <w:pPr>
              <w:keepNext/>
              <w:keepLines w:val="0"/>
              <w:widowControl/>
              <w:suppressLineNumbers w:val="0"/>
              <w:snapToGrid w:val="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存储可配置系统参数</w:t>
            </w:r>
          </w:p>
        </w:tc>
      </w:tr>
    </w:tbl>
    <w:p w14:paraId="6229642A">
      <w:pPr>
        <w:pStyle w:val="25"/>
        <w:keepNext w:val="0"/>
        <w:keepLines w:val="0"/>
        <w:widowControl/>
        <w:suppressLineNumbers w:val="0"/>
        <w:spacing w:line="360" w:lineRule="auto"/>
        <w:jc w:val="center"/>
        <w:rPr>
          <w:rFonts w:hint="eastAsia" w:ascii="黑体" w:hAnsi="黑体" w:eastAsia="黑体" w:cs="黑体"/>
          <w:kern w:val="0"/>
          <w:sz w:val="21"/>
          <w:szCs w:val="21"/>
          <w:lang w:val="en-US" w:eastAsia="zh-CN"/>
        </w:rPr>
      </w:pPr>
    </w:p>
    <w:p w14:paraId="7E2011BC">
      <w:pPr>
        <w:pStyle w:val="25"/>
        <w:keepNext w:val="0"/>
        <w:keepLines w:val="0"/>
        <w:widowControl/>
        <w:suppressLineNumbers w:val="0"/>
        <w:spacing w:line="360" w:lineRule="auto"/>
        <w:ind w:left="2940" w:leftChars="0" w:firstLine="420" w:firstLineChars="0"/>
        <w:jc w:val="both"/>
        <w:rPr>
          <w:rFonts w:hint="eastAsia" w:ascii="黑体" w:hAnsi="黑体" w:eastAsia="黑体" w:cs="黑体"/>
          <w:kern w:val="0"/>
          <w:sz w:val="21"/>
          <w:szCs w:val="21"/>
          <w:lang w:val="en-US" w:eastAsia="zh-CN"/>
        </w:rPr>
      </w:pPr>
      <w:r>
        <w:rPr>
          <w:rFonts w:hint="eastAsia" w:ascii="黑体" w:hAnsi="黑体" w:eastAsia="黑体" w:cs="黑体"/>
          <w:kern w:val="0"/>
          <w:sz w:val="21"/>
          <w:szCs w:val="21"/>
          <w:lang w:val="en-US" w:eastAsia="zh-CN"/>
        </w:rPr>
        <w:t>表3</w:t>
      </w:r>
      <w:r>
        <w:rPr>
          <w:rFonts w:hint="default" w:ascii="Times New Roman" w:hAnsi="Times New Roman" w:eastAsia="黑体" w:cs="Times New Roman"/>
          <w:kern w:val="0"/>
          <w:sz w:val="21"/>
          <w:szCs w:val="21"/>
          <w:lang w:val="en-US" w:eastAsia="zh-CN"/>
        </w:rPr>
        <w:t>.</w:t>
      </w:r>
      <w:r>
        <w:rPr>
          <w:rFonts w:hint="eastAsia" w:eastAsia="黑体" w:cs="Times New Roman"/>
          <w:kern w:val="0"/>
          <w:sz w:val="21"/>
          <w:szCs w:val="21"/>
          <w:lang w:val="en-US" w:eastAsia="zh-CN"/>
        </w:rPr>
        <w:t>3</w:t>
      </w:r>
      <w:r>
        <w:rPr>
          <w:rFonts w:hint="default" w:ascii="Times New Roman" w:hAnsi="Times New Roman" w:eastAsia="黑体" w:cs="Times New Roman"/>
          <w:kern w:val="0"/>
          <w:sz w:val="21"/>
          <w:szCs w:val="21"/>
          <w:lang w:val="en-US" w:eastAsia="zh-CN"/>
        </w:rPr>
        <w:t xml:space="preserve"> </w:t>
      </w:r>
      <w:r>
        <w:rPr>
          <w:rFonts w:hint="eastAsia" w:eastAsia="黑体" w:cs="Times New Roman"/>
          <w:kern w:val="0"/>
          <w:sz w:val="21"/>
          <w:szCs w:val="21"/>
          <w:lang w:val="en-US" w:eastAsia="zh-CN"/>
        </w:rPr>
        <w:t>数据库表结构表</w:t>
      </w:r>
    </w:p>
    <w:p w14:paraId="112B3F0E">
      <w:pPr>
        <w:pStyle w:val="27"/>
        <w:keepNext w:val="0"/>
        <w:keepLines w:val="0"/>
        <w:widowControl/>
        <w:suppressLineNumbers w:val="0"/>
        <w:spacing w:after="120" w:afterAutospacing="0" w:line="240" w:lineRule="atLeast"/>
        <w:ind w:left="0" w:right="0"/>
        <w:jc w:val="both"/>
        <w:rPr>
          <w:rFonts w:hint="eastAsia" w:ascii="黑体" w:hAnsi="黑体" w:eastAsia="黑体" w:cs="黑体"/>
          <w:kern w:val="0"/>
          <w:sz w:val="21"/>
          <w:szCs w:val="21"/>
        </w:rPr>
      </w:pPr>
    </w:p>
    <w:p w14:paraId="432F1853">
      <w:pPr>
        <w:pStyle w:val="27"/>
        <w:keepNext w:val="0"/>
        <w:keepLines w:val="0"/>
        <w:widowControl/>
        <w:suppressLineNumbers w:val="0"/>
        <w:spacing w:after="120" w:afterAutospacing="0" w:line="240" w:lineRule="atLeast"/>
        <w:ind w:left="0" w:right="0"/>
        <w:rPr>
          <w:rFonts w:hint="eastAsia" w:ascii="宋体" w:hAnsi="宋体" w:eastAsia="宋体" w:cs="宋体"/>
          <w:kern w:val="0"/>
          <w:sz w:val="21"/>
          <w:szCs w:val="21"/>
        </w:rPr>
      </w:pPr>
      <w:r>
        <w:rPr>
          <w:rFonts w:hint="eastAsia" w:ascii="宋体" w:hAnsi="宋体" w:eastAsia="宋体" w:cs="宋体"/>
          <w:kern w:val="0"/>
          <w:sz w:val="21"/>
          <w:szCs w:val="21"/>
        </w:rPr>
        <w:t xml:space="preserve"> </w:t>
      </w:r>
    </w:p>
    <w:p w14:paraId="6C7C5E53">
      <w:pPr>
        <w:pStyle w:val="3"/>
        <w:keepNext w:val="0"/>
        <w:keepLines w:val="0"/>
        <w:widowControl/>
        <w:suppressLineNumbers w:val="0"/>
        <w:spacing w:line="240" w:lineRule="atLeast"/>
        <w:jc w:val="both"/>
        <w:rPr>
          <w:rFonts w:hint="eastAsia" w:ascii="黑体" w:hAnsi="宋体" w:eastAsia="黑体" w:cs="黑体"/>
          <w:b w:val="0"/>
          <w:bCs w:val="0"/>
          <w:kern w:val="0"/>
          <w:sz w:val="28"/>
          <w:szCs w:val="28"/>
        </w:rPr>
      </w:pPr>
    </w:p>
    <w:p w14:paraId="460583E4">
      <w:pPr>
        <w:pStyle w:val="3"/>
        <w:keepNext w:val="0"/>
        <w:keepLines w:val="0"/>
        <w:widowControl/>
        <w:suppressLineNumbers w:val="0"/>
        <w:spacing w:line="240" w:lineRule="atLeast"/>
        <w:jc w:val="both"/>
        <w:rPr>
          <w:rFonts w:hint="eastAsia" w:ascii="黑体" w:hAnsi="宋体" w:eastAsia="黑体" w:cs="黑体"/>
          <w:b w:val="0"/>
          <w:bCs w:val="0"/>
          <w:kern w:val="0"/>
          <w:sz w:val="28"/>
          <w:szCs w:val="28"/>
        </w:rPr>
      </w:pPr>
    </w:p>
    <w:p w14:paraId="394AF901">
      <w:pPr>
        <w:pStyle w:val="3"/>
        <w:keepNext w:val="0"/>
        <w:keepLines w:val="0"/>
        <w:widowControl/>
        <w:suppressLineNumbers w:val="0"/>
        <w:spacing w:line="240" w:lineRule="atLeast"/>
        <w:jc w:val="both"/>
        <w:rPr>
          <w:rFonts w:hint="eastAsia" w:ascii="黑体" w:hAnsi="宋体" w:eastAsia="黑体" w:cs="黑体"/>
          <w:b w:val="0"/>
          <w:bCs w:val="0"/>
          <w:kern w:val="0"/>
          <w:sz w:val="28"/>
          <w:szCs w:val="28"/>
        </w:rPr>
      </w:pPr>
    </w:p>
    <w:p w14:paraId="4951F360">
      <w:pPr>
        <w:pStyle w:val="3"/>
        <w:keepNext w:val="0"/>
        <w:keepLines w:val="0"/>
        <w:widowControl/>
        <w:suppressLineNumbers w:val="0"/>
        <w:spacing w:line="240" w:lineRule="atLeast"/>
        <w:jc w:val="both"/>
        <w:rPr>
          <w:rFonts w:hint="eastAsia" w:ascii="黑体" w:hAnsi="宋体" w:eastAsia="黑体" w:cs="黑体"/>
          <w:b w:val="0"/>
          <w:bCs w:val="0"/>
          <w:kern w:val="0"/>
          <w:sz w:val="28"/>
          <w:szCs w:val="28"/>
        </w:rPr>
      </w:pPr>
    </w:p>
    <w:p w14:paraId="0A14C159">
      <w:pPr>
        <w:pStyle w:val="3"/>
        <w:keepNext w:val="0"/>
        <w:keepLines w:val="0"/>
        <w:widowControl/>
        <w:suppressLineNumbers w:val="0"/>
        <w:spacing w:line="240" w:lineRule="atLeast"/>
        <w:jc w:val="both"/>
        <w:rPr>
          <w:rFonts w:hint="eastAsia" w:ascii="黑体" w:hAnsi="宋体" w:eastAsia="黑体" w:cs="黑体"/>
          <w:b w:val="0"/>
          <w:bCs w:val="0"/>
          <w:kern w:val="0"/>
          <w:sz w:val="28"/>
          <w:szCs w:val="28"/>
        </w:rPr>
      </w:pPr>
      <w:bookmarkStart w:id="28" w:name="_Toc18363"/>
      <w:r>
        <w:rPr>
          <w:rFonts w:hint="eastAsia" w:ascii="黑体" w:hAnsi="宋体" w:eastAsia="黑体" w:cs="黑体"/>
          <w:b w:val="0"/>
          <w:bCs w:val="0"/>
          <w:kern w:val="0"/>
          <w:sz w:val="28"/>
          <w:szCs w:val="28"/>
          <w:lang w:val="en-US" w:eastAsia="zh-CN"/>
        </w:rPr>
        <w:t>4</w:t>
      </w:r>
      <w:r>
        <w:rPr>
          <w:rFonts w:hint="eastAsia" w:ascii="黑体" w:hAnsi="宋体" w:eastAsia="黑体" w:cs="黑体"/>
          <w:b w:val="0"/>
          <w:bCs w:val="0"/>
          <w:kern w:val="0"/>
          <w:sz w:val="28"/>
          <w:szCs w:val="28"/>
        </w:rPr>
        <w:t>.4 接口与安全设计</w:t>
      </w:r>
      <w:bookmarkEnd w:id="28"/>
    </w:p>
    <w:p w14:paraId="6E54E121">
      <w:pPr>
        <w:pStyle w:val="4"/>
        <w:keepNext w:val="0"/>
        <w:keepLines w:val="0"/>
        <w:widowControl/>
        <w:suppressLineNumbers w:val="0"/>
        <w:ind w:firstLine="420" w:firstLineChars="0"/>
        <w:rPr>
          <w:rFonts w:hint="eastAsia" w:ascii="黑体" w:hAnsi="宋体" w:eastAsia="黑体" w:cs="黑体"/>
          <w:b w:val="0"/>
          <w:bCs w:val="0"/>
          <w:kern w:val="0"/>
          <w:sz w:val="24"/>
          <w:szCs w:val="24"/>
        </w:rPr>
      </w:pPr>
      <w:bookmarkStart w:id="29" w:name="_Toc9566"/>
      <w:r>
        <w:rPr>
          <w:rFonts w:hint="eastAsia" w:ascii="黑体" w:hAnsi="宋体" w:eastAsia="黑体" w:cs="黑体"/>
          <w:b w:val="0"/>
          <w:bCs w:val="0"/>
          <w:kern w:val="0"/>
          <w:sz w:val="24"/>
          <w:szCs w:val="24"/>
          <w:lang w:val="en-US" w:eastAsia="zh-CN"/>
        </w:rPr>
        <w:t>4</w:t>
      </w:r>
      <w:r>
        <w:rPr>
          <w:rFonts w:hint="eastAsia" w:ascii="黑体" w:hAnsi="宋体" w:eastAsia="黑体" w:cs="黑体"/>
          <w:b w:val="0"/>
          <w:bCs w:val="0"/>
          <w:kern w:val="0"/>
          <w:sz w:val="24"/>
          <w:szCs w:val="24"/>
        </w:rPr>
        <w:t>.4.1 接口设计</w:t>
      </w:r>
      <w:bookmarkEnd w:id="29"/>
    </w:p>
    <w:p w14:paraId="467500D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Times New Roman" w:hAnsi="Times New Roman" w:eastAsia="宋体" w:cs="Times New Roman"/>
          <w:kern w:val="0"/>
          <w:sz w:val="24"/>
          <w:szCs w:val="24"/>
        </w:rPr>
      </w:pPr>
      <w:r>
        <w:rPr>
          <w:rFonts w:hint="eastAsia" w:ascii="宋体" w:hAnsi="宋体" w:eastAsia="宋体" w:cs="宋体"/>
          <w:kern w:val="0"/>
          <w:sz w:val="24"/>
          <w:szCs w:val="24"/>
        </w:rPr>
        <w:t>系统接口按业务域划分为认证接口、网段接口、地址接口、任务接口和日志接口。认证接口负责登录、登出、会话校验；网段接口负责网段增删改查与冲突校验；地址接口负责</w:t>
      </w:r>
      <w:r>
        <w:rPr>
          <w:rFonts w:hint="default" w:ascii="Times New Roman" w:hAnsi="Times New Roman" w:eastAsia="宋体" w:cs="Times New Roman"/>
          <w:kern w:val="0"/>
          <w:sz w:val="24"/>
          <w:szCs w:val="24"/>
        </w:rPr>
        <w:t>IP</w:t>
      </w:r>
      <w:r>
        <w:rPr>
          <w:rFonts w:hint="eastAsia" w:ascii="宋体" w:hAnsi="宋体" w:eastAsia="宋体" w:cs="宋体"/>
          <w:kern w:val="0"/>
          <w:sz w:val="24"/>
          <w:szCs w:val="24"/>
        </w:rPr>
        <w:t>明细维护与状态更新；任务接口负责任务创建、状态查询、结果获取；日志接口负责审计数据检索。</w:t>
      </w:r>
    </w:p>
    <w:p w14:paraId="463784E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Times New Roman" w:hAnsi="Times New Roman" w:eastAsia="宋体" w:cs="Times New Roman"/>
          <w:kern w:val="0"/>
          <w:sz w:val="24"/>
          <w:szCs w:val="24"/>
        </w:rPr>
      </w:pPr>
      <w:r>
        <w:rPr>
          <w:rFonts w:hint="eastAsia" w:ascii="宋体" w:hAnsi="宋体" w:eastAsia="宋体" w:cs="宋体"/>
          <w:kern w:val="0"/>
          <w:sz w:val="24"/>
          <w:szCs w:val="24"/>
        </w:rPr>
        <w:t>接口遵循统一返回规范，建议包含状态码、消息、数据体与时间戳四个字段。通过统一结构，前端可稳定处理成功和异常分支，降低耦合。对分页查询接口，统一传入页码、页长、排序字段和筛选条件，保证数据展示一致性。</w:t>
      </w:r>
    </w:p>
    <w:p w14:paraId="54FC21F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rPr>
          <w:rFonts w:hint="eastAsia" w:ascii="宋体" w:hAnsi="宋体" w:eastAsia="宋体" w:cs="宋体"/>
          <w:kern w:val="0"/>
          <w:sz w:val="24"/>
          <w:szCs w:val="24"/>
        </w:rPr>
      </w:pPr>
      <w:r>
        <w:rPr>
          <w:rFonts w:hint="eastAsia" w:ascii="宋体" w:hAnsi="宋体" w:eastAsia="宋体" w:cs="宋体"/>
          <w:kern w:val="0"/>
          <w:sz w:val="24"/>
          <w:szCs w:val="24"/>
        </w:rPr>
        <w:t>在参数校验方面，后端应对</w:t>
      </w:r>
      <w:r>
        <w:rPr>
          <w:rFonts w:hint="default" w:ascii="Times New Roman" w:hAnsi="Times New Roman" w:eastAsia="宋体" w:cs="Times New Roman"/>
          <w:kern w:val="0"/>
          <w:sz w:val="24"/>
          <w:szCs w:val="24"/>
        </w:rPr>
        <w:t>CIDR</w:t>
      </w:r>
      <w:r>
        <w:rPr>
          <w:rFonts w:hint="eastAsia" w:ascii="宋体" w:hAnsi="宋体" w:eastAsia="宋体" w:cs="宋体"/>
          <w:kern w:val="0"/>
          <w:sz w:val="24"/>
          <w:szCs w:val="24"/>
        </w:rPr>
        <w:t>格式、</w:t>
      </w:r>
      <w:r>
        <w:rPr>
          <w:rFonts w:hint="default" w:ascii="Times New Roman" w:hAnsi="Times New Roman" w:eastAsia="宋体" w:cs="Times New Roman"/>
          <w:kern w:val="0"/>
          <w:sz w:val="24"/>
          <w:szCs w:val="24"/>
        </w:rPr>
        <w:t>IP</w:t>
      </w:r>
      <w:r>
        <w:rPr>
          <w:rFonts w:hint="eastAsia" w:ascii="宋体" w:hAnsi="宋体" w:eastAsia="宋体" w:cs="宋体"/>
          <w:kern w:val="0"/>
          <w:sz w:val="24"/>
          <w:szCs w:val="24"/>
        </w:rPr>
        <w:t>地址格式、任务参数范围进行严格校验。对于批量操作接口需限制单次数据量并增加失败明细返回，避免大批量写入导致系统波动。通过接口分层与规范化设计，可提升系统稳定性和可维护性。</w:t>
      </w:r>
    </w:p>
    <w:p w14:paraId="6DBA4C2B">
      <w:pPr>
        <w:pStyle w:val="4"/>
        <w:keepNext w:val="0"/>
        <w:keepLines w:val="0"/>
        <w:widowControl/>
        <w:suppressLineNumbers w:val="0"/>
        <w:ind w:firstLine="420" w:firstLineChars="0"/>
        <w:rPr>
          <w:rFonts w:hint="eastAsia" w:ascii="黑体" w:hAnsi="宋体" w:eastAsia="黑体" w:cs="黑体"/>
          <w:b w:val="0"/>
          <w:bCs w:val="0"/>
          <w:kern w:val="0"/>
          <w:sz w:val="24"/>
          <w:szCs w:val="24"/>
        </w:rPr>
      </w:pPr>
      <w:bookmarkStart w:id="30" w:name="_Toc10850"/>
      <w:r>
        <w:rPr>
          <w:rFonts w:hint="eastAsia" w:ascii="黑体" w:hAnsi="宋体" w:eastAsia="黑体" w:cs="黑体"/>
          <w:b w:val="0"/>
          <w:bCs w:val="0"/>
          <w:kern w:val="0"/>
          <w:sz w:val="24"/>
          <w:szCs w:val="24"/>
          <w:lang w:val="en-US" w:eastAsia="zh-CN"/>
        </w:rPr>
        <w:t>4</w:t>
      </w:r>
      <w:r>
        <w:rPr>
          <w:rFonts w:hint="eastAsia" w:ascii="黑体" w:hAnsi="宋体" w:eastAsia="黑体" w:cs="黑体"/>
          <w:b w:val="0"/>
          <w:bCs w:val="0"/>
          <w:kern w:val="0"/>
          <w:sz w:val="24"/>
          <w:szCs w:val="24"/>
        </w:rPr>
        <w:t>.4.2 安全设计</w:t>
      </w:r>
      <w:bookmarkEnd w:id="30"/>
    </w:p>
    <w:p w14:paraId="057CA590">
      <w:pPr>
        <w:keepNext w:val="0"/>
        <w:keepLines w:val="0"/>
        <w:widowControl/>
        <w:suppressLineNumbers w:val="0"/>
        <w:spacing w:before="0" w:beforeAutospacing="0" w:after="0" w:afterAutospacing="0" w:line="360" w:lineRule="auto"/>
        <w:ind w:left="0" w:leftChars="0" w:right="0" w:rightChars="0" w:firstLine="420" w:firstLineChars="0"/>
        <w:jc w:val="left"/>
        <w:rPr>
          <w:rFonts w:hint="eastAsia" w:ascii="Times New Roman" w:hAnsi="Times New Roman" w:eastAsia="宋体" w:cs="Times New Roman"/>
          <w:kern w:val="0"/>
          <w:sz w:val="24"/>
          <w:szCs w:val="24"/>
        </w:rPr>
      </w:pPr>
      <w:r>
        <w:rPr>
          <w:rFonts w:hint="eastAsia" w:ascii="宋体" w:hAnsi="宋体" w:eastAsia="宋体" w:cs="宋体"/>
          <w:kern w:val="0"/>
          <w:sz w:val="24"/>
          <w:szCs w:val="24"/>
        </w:rPr>
        <w:t>系统安全设计采用“身份认证+权限控制+操作审计+数据保护”四层策略。身份认证层通过密码哈希存储、验证码和会话过期机制保证账户安全；权限控制层通过角色与资源映射限制越权访问；操作审计层记录关键行为，支持责任追踪；数据保护层通过备份与恢复策略保障数据可靠性。</w:t>
      </w:r>
    </w:p>
    <w:p w14:paraId="39DAFF54">
      <w:pPr>
        <w:keepNext w:val="0"/>
        <w:keepLines w:val="0"/>
        <w:widowControl/>
        <w:suppressLineNumbers w:val="0"/>
        <w:spacing w:before="0" w:beforeAutospacing="0" w:after="0" w:afterAutospacing="0" w:line="360" w:lineRule="auto"/>
        <w:ind w:left="0" w:leftChars="0" w:right="0" w:rightChars="0" w:firstLine="420" w:firstLineChars="0"/>
        <w:jc w:val="left"/>
        <w:rPr>
          <w:rFonts w:hint="eastAsia" w:ascii="Times New Roman" w:hAnsi="Times New Roman" w:eastAsia="宋体" w:cs="Times New Roman"/>
          <w:kern w:val="0"/>
          <w:sz w:val="24"/>
          <w:szCs w:val="24"/>
        </w:rPr>
      </w:pPr>
      <w:r>
        <w:rPr>
          <w:rFonts w:hint="eastAsia" w:ascii="宋体" w:hAnsi="宋体" w:eastAsia="宋体" w:cs="宋体"/>
          <w:kern w:val="0"/>
          <w:sz w:val="24"/>
          <w:szCs w:val="24"/>
        </w:rPr>
        <w:t>对高风险操作（如删除网段、批量状态重置）应增加二次确认和权限校验，必要时可采用操作口令再次验证。接口访问应校验会话凭证有效性，对未登录或权限不足请求直接拦截。对异常访问行为（如短时间高频失败登录）可触发临时限制策略，降低攻击风险。</w:t>
      </w:r>
    </w:p>
    <w:p w14:paraId="752E5E7E">
      <w:pPr>
        <w:keepNext w:val="0"/>
        <w:keepLines w:val="0"/>
        <w:widowControl/>
        <w:suppressLineNumbers w:val="0"/>
        <w:spacing w:before="0" w:beforeAutospacing="0" w:after="0" w:afterAutospacing="0" w:line="360" w:lineRule="auto"/>
        <w:ind w:left="0" w:leftChars="0" w:right="0" w:rightChars="0" w:firstLine="420" w:firstLineChars="0"/>
        <w:jc w:val="left"/>
        <w:rPr>
          <w:rFonts w:hint="eastAsia" w:ascii="Times New Roman" w:hAnsi="Times New Roman" w:eastAsia="宋体" w:cs="Times New Roman"/>
          <w:kern w:val="0"/>
          <w:sz w:val="24"/>
          <w:szCs w:val="24"/>
        </w:rPr>
      </w:pPr>
      <w:r>
        <w:rPr>
          <w:rFonts w:hint="eastAsia" w:ascii="宋体" w:hAnsi="宋体" w:eastAsia="宋体" w:cs="宋体"/>
          <w:kern w:val="0"/>
          <w:sz w:val="24"/>
          <w:szCs w:val="24"/>
        </w:rPr>
        <w:t>数据库层应进行定期备份并执行恢复演练，确保在误操作或异常情况下可快速回滚。日志保留策略应满足论文场景下的追踪需求，至少覆盖关键业务周期。通过上述机制，系统能够在功能可用的基础上具备基础安全防护能力。</w:t>
      </w:r>
    </w:p>
    <w:p w14:paraId="58A821C2">
      <w:pPr>
        <w:keepNext w:val="0"/>
        <w:keepLines w:val="0"/>
        <w:widowControl/>
        <w:suppressLineNumbers w:val="0"/>
        <w:spacing w:before="0" w:beforeAutospacing="0" w:after="0" w:afterAutospacing="0" w:line="360" w:lineRule="auto"/>
        <w:ind w:right="0" w:rightChars="0"/>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1B7D9BE1">
      <w:pPr>
        <w:keepNext w:val="0"/>
        <w:keepLines w:val="0"/>
        <w:widowControl/>
        <w:suppressLineNumbers w:val="0"/>
        <w:rPr>
          <w:rFonts w:hint="eastAsia" w:ascii="Times New Roman" w:hAnsi="Times New Roman" w:eastAsia="宋体" w:cs="Times New Roman"/>
          <w:kern w:val="0"/>
          <w:sz w:val="24"/>
          <w:szCs w:val="24"/>
        </w:rPr>
      </w:pPr>
      <w:r>
        <w:rPr>
          <w:rFonts w:hint="eastAsia" w:ascii="Times New Roman" w:hAnsi="Times New Roman" w:eastAsia="宋体" w:cs="Times New Roman"/>
          <w:kern w:val="0"/>
          <w:sz w:val="24"/>
          <w:szCs w:val="24"/>
        </w:rPr>
        <w:t xml:space="preserve"> </w:t>
      </w:r>
    </w:p>
    <w:p w14:paraId="7499F424">
      <w:pPr>
        <w:pStyle w:val="27"/>
        <w:keepNext w:val="0"/>
        <w:keepLines w:val="0"/>
        <w:widowControl/>
        <w:suppressLineNumbers w:val="0"/>
        <w:spacing w:after="120" w:afterAutospacing="0" w:line="240" w:lineRule="atLeast"/>
        <w:ind w:left="0" w:right="0"/>
        <w:jc w:val="both"/>
        <w:rPr>
          <w:rFonts w:hint="eastAsia" w:ascii="宋体" w:hAnsi="宋体" w:eastAsia="宋体" w:cs="宋体"/>
          <w:kern w:val="0"/>
          <w:sz w:val="21"/>
          <w:szCs w:val="21"/>
        </w:rPr>
      </w:pPr>
      <w:r>
        <w:rPr>
          <w:rFonts w:hint="eastAsia" w:ascii="宋体" w:hAnsi="宋体" w:eastAsia="宋体" w:cs="宋体"/>
          <w:kern w:val="0"/>
          <w:sz w:val="21"/>
          <w:szCs w:val="21"/>
        </w:rPr>
        <w:t xml:space="preserve"> </w:t>
      </w:r>
    </w:p>
    <w:p w14:paraId="20D1FEFF">
      <w:pPr>
        <w:pStyle w:val="2"/>
        <w:keepNext w:val="0"/>
        <w:keepLines w:val="0"/>
        <w:widowControl/>
        <w:suppressLineNumbers w:val="0"/>
        <w:spacing w:line="240" w:lineRule="atLeast"/>
        <w:jc w:val="center"/>
        <w:rPr>
          <w:rFonts w:hint="eastAsia" w:ascii="黑体" w:hAnsi="宋体" w:eastAsia="黑体" w:cs="黑体"/>
          <w:b/>
          <w:bCs/>
          <w:kern w:val="44"/>
          <w:sz w:val="32"/>
          <w:szCs w:val="32"/>
        </w:rPr>
      </w:pPr>
      <w:bookmarkStart w:id="31" w:name="_Toc26430"/>
      <w:r>
        <w:rPr>
          <w:rFonts w:hint="eastAsia" w:ascii="黑体" w:hAnsi="宋体" w:eastAsia="黑体" w:cs="黑体"/>
          <w:b w:val="0"/>
          <w:bCs w:val="0"/>
          <w:kern w:val="44"/>
          <w:sz w:val="32"/>
          <w:szCs w:val="32"/>
        </w:rPr>
        <w:t>第</w:t>
      </w:r>
      <w:r>
        <w:rPr>
          <w:rFonts w:hint="eastAsia" w:ascii="黑体" w:hAnsi="宋体" w:eastAsia="黑体" w:cs="黑体"/>
          <w:b w:val="0"/>
          <w:bCs w:val="0"/>
          <w:kern w:val="44"/>
          <w:sz w:val="32"/>
          <w:szCs w:val="32"/>
          <w:lang w:val="en-US" w:eastAsia="zh-CN"/>
        </w:rPr>
        <w:t>5</w:t>
      </w:r>
      <w:r>
        <w:rPr>
          <w:rFonts w:hint="eastAsia" w:ascii="黑体" w:hAnsi="宋体" w:eastAsia="黑体" w:cs="黑体"/>
          <w:b w:val="0"/>
          <w:bCs w:val="0"/>
          <w:kern w:val="44"/>
          <w:sz w:val="32"/>
          <w:szCs w:val="32"/>
        </w:rPr>
        <w:t>章 系统详细设计与实现</w:t>
      </w:r>
      <w:bookmarkEnd w:id="31"/>
    </w:p>
    <w:p w14:paraId="113B3086">
      <w:pPr>
        <w:pStyle w:val="3"/>
        <w:keepNext w:val="0"/>
        <w:keepLines w:val="0"/>
        <w:widowControl/>
        <w:suppressLineNumbers w:val="0"/>
        <w:spacing w:line="240" w:lineRule="atLeast"/>
        <w:jc w:val="both"/>
        <w:rPr>
          <w:rFonts w:hint="eastAsia" w:ascii="黑体" w:hAnsi="宋体" w:eastAsia="黑体" w:cs="黑体"/>
          <w:b w:val="0"/>
          <w:bCs w:val="0"/>
          <w:kern w:val="0"/>
          <w:sz w:val="28"/>
          <w:szCs w:val="28"/>
        </w:rPr>
      </w:pPr>
      <w:bookmarkStart w:id="32" w:name="_Toc7139"/>
      <w:r>
        <w:rPr>
          <w:rFonts w:hint="eastAsia" w:ascii="黑体" w:hAnsi="宋体" w:eastAsia="黑体" w:cs="黑体"/>
          <w:b w:val="0"/>
          <w:bCs w:val="0"/>
          <w:kern w:val="0"/>
          <w:sz w:val="28"/>
          <w:szCs w:val="28"/>
          <w:lang w:val="en-US" w:eastAsia="zh-CN"/>
        </w:rPr>
        <w:t>5</w:t>
      </w:r>
      <w:r>
        <w:rPr>
          <w:rFonts w:hint="eastAsia" w:ascii="黑体" w:hAnsi="宋体" w:eastAsia="黑体" w:cs="黑体"/>
          <w:b w:val="0"/>
          <w:bCs w:val="0"/>
          <w:kern w:val="0"/>
          <w:sz w:val="28"/>
          <w:szCs w:val="28"/>
        </w:rPr>
        <w:t>.1 登录模块实现</w:t>
      </w:r>
      <w:bookmarkEnd w:id="32"/>
    </w:p>
    <w:p w14:paraId="18C90D87">
      <w:pPr>
        <w:pStyle w:val="4"/>
        <w:keepNext w:val="0"/>
        <w:keepLines w:val="0"/>
        <w:widowControl/>
        <w:suppressLineNumbers w:val="0"/>
        <w:spacing w:line="240" w:lineRule="atLeast"/>
        <w:ind w:firstLine="420" w:firstLineChars="0"/>
        <w:jc w:val="both"/>
        <w:rPr>
          <w:rFonts w:hint="eastAsia" w:ascii="黑体" w:hAnsi="宋体" w:eastAsia="黑体" w:cs="黑体"/>
          <w:b w:val="0"/>
          <w:bCs w:val="0"/>
          <w:kern w:val="0"/>
          <w:sz w:val="24"/>
          <w:szCs w:val="24"/>
        </w:rPr>
      </w:pPr>
      <w:bookmarkStart w:id="33" w:name="_Toc3955"/>
      <w:r>
        <w:rPr>
          <w:rFonts w:hint="eastAsia" w:ascii="黑体" w:hAnsi="宋体" w:eastAsia="黑体" w:cs="黑体"/>
          <w:b w:val="0"/>
          <w:bCs w:val="0"/>
          <w:kern w:val="0"/>
          <w:sz w:val="24"/>
          <w:szCs w:val="24"/>
          <w:lang w:val="en-US" w:eastAsia="zh-CN"/>
        </w:rPr>
        <w:t>5</w:t>
      </w:r>
      <w:r>
        <w:rPr>
          <w:rFonts w:hint="eastAsia" w:ascii="黑体" w:hAnsi="宋体" w:eastAsia="黑体" w:cs="黑体"/>
          <w:b w:val="0"/>
          <w:bCs w:val="0"/>
          <w:kern w:val="0"/>
          <w:sz w:val="24"/>
          <w:szCs w:val="24"/>
        </w:rPr>
        <w:t>.1.1 界面实现</w:t>
      </w:r>
      <w:bookmarkEnd w:id="33"/>
    </w:p>
    <w:p w14:paraId="69213EFD">
      <w:pPr>
        <w:keepNext w:val="0"/>
        <w:keepLines w:val="0"/>
        <w:widowControl/>
        <w:suppressLineNumbers w:val="0"/>
        <w:spacing w:before="0" w:beforeAutospacing="0" w:after="0" w:afterAutospacing="0" w:line="360" w:lineRule="auto"/>
        <w:ind w:left="0" w:leftChars="0" w:right="0" w:rightChars="0" w:firstLine="420" w:firstLineChars="0"/>
        <w:jc w:val="left"/>
        <w:rPr>
          <w:rFonts w:hint="eastAsia" w:ascii="Times New Roman" w:hAnsi="Times New Roman" w:eastAsia="宋体" w:cs="Times New Roman"/>
          <w:kern w:val="0"/>
          <w:sz w:val="24"/>
          <w:szCs w:val="24"/>
        </w:rPr>
      </w:pPr>
      <w:r>
        <w:rPr>
          <w:rFonts w:hint="eastAsia" w:ascii="宋体" w:hAnsi="宋体" w:eastAsia="宋体" w:cs="宋体"/>
          <w:kern w:val="0"/>
          <w:sz w:val="24"/>
          <w:szCs w:val="24"/>
        </w:rPr>
        <w:t>登录页面采用</w:t>
      </w:r>
      <w:r>
        <w:rPr>
          <w:rFonts w:hint="eastAsia" w:ascii="黑体" w:hAnsi="宋体" w:eastAsia="黑体" w:cs="黑体"/>
          <w:kern w:val="0"/>
          <w:sz w:val="24"/>
          <w:szCs w:val="24"/>
        </w:rPr>
        <w:t xml:space="preserve"> Vue</w:t>
      </w:r>
      <w:r>
        <w:rPr>
          <w:rFonts w:hint="eastAsia" w:ascii="宋体" w:hAnsi="宋体" w:eastAsia="宋体" w:cs="宋体"/>
          <w:kern w:val="0"/>
          <w:sz w:val="24"/>
          <w:szCs w:val="24"/>
        </w:rPr>
        <w:t xml:space="preserve"> 组件化方式开发，整体布局分为展示区域与表单区域两部分。展示区域用于呈现系统品牌信息和动态视觉效果，表单区域用于用户输入账号、密码、角色和验证码。页面通过响应式布局适配常见分辨率，确保在不同终端环境下仍保持良好的可读性与可操作性。</w:t>
      </w:r>
    </w:p>
    <w:p w14:paraId="7E88A64D">
      <w:pPr>
        <w:keepNext w:val="0"/>
        <w:keepLines w:val="0"/>
        <w:widowControl/>
        <w:suppressLineNumbers w:val="0"/>
        <w:spacing w:before="0" w:beforeAutospacing="0" w:after="0" w:afterAutospacing="0" w:line="360" w:lineRule="auto"/>
        <w:ind w:left="0" w:leftChars="0" w:right="0" w:rightChars="0" w:firstLine="420" w:firstLineChars="0"/>
        <w:jc w:val="left"/>
        <w:rPr>
          <w:rFonts w:hint="eastAsia" w:ascii="Times New Roman" w:hAnsi="Times New Roman" w:eastAsia="宋体" w:cs="Times New Roman"/>
          <w:kern w:val="0"/>
          <w:sz w:val="24"/>
          <w:szCs w:val="24"/>
        </w:rPr>
      </w:pPr>
      <w:r>
        <w:rPr>
          <w:rFonts w:hint="eastAsia" w:ascii="宋体" w:hAnsi="宋体" w:eastAsia="宋体" w:cs="宋体"/>
          <w:kern w:val="0"/>
          <w:sz w:val="24"/>
          <w:szCs w:val="24"/>
        </w:rPr>
        <w:t xml:space="preserve">为提升交互体验，页面背景引入 </w:t>
      </w:r>
      <w:r>
        <w:rPr>
          <w:rFonts w:hint="eastAsia" w:ascii="黑体" w:hAnsi="宋体" w:eastAsia="黑体" w:cs="黑体"/>
          <w:kern w:val="0"/>
          <w:sz w:val="24"/>
          <w:szCs w:val="24"/>
        </w:rPr>
        <w:t xml:space="preserve">Canvas </w:t>
      </w:r>
      <w:r>
        <w:rPr>
          <w:rFonts w:hint="eastAsia" w:ascii="宋体" w:hAnsi="宋体" w:eastAsia="宋体" w:cs="宋体"/>
          <w:kern w:val="0"/>
          <w:sz w:val="24"/>
          <w:szCs w:val="24"/>
        </w:rPr>
        <w:t>动画效果，在不影响主流程操作的前提下增强视觉表现。登录表单采用统一输入样式与校验提示机制，当用户输入为空或格式不满足要求时，系统会即时提示错误信息，减少无效提交。角色选择支持管理员与普通用户两种类型，登录成功后系统根据角色加载不同功能入口，实现“按角色进入、按权限使用”。</w:t>
      </w:r>
    </w:p>
    <w:p w14:paraId="3E27D064">
      <w:pPr>
        <w:pStyle w:val="25"/>
        <w:keepNext w:val="0"/>
        <w:keepLines w:val="0"/>
        <w:widowControl/>
        <w:suppressLineNumbers w:val="0"/>
        <w:spacing w:line="360" w:lineRule="auto"/>
        <w:jc w:val="both"/>
        <w:rPr>
          <w:rFonts w:hint="eastAsia" w:ascii="宋体" w:hAnsi="宋体" w:eastAsia="宋体" w:cs="宋体"/>
          <w:kern w:val="0"/>
          <w:sz w:val="24"/>
          <w:szCs w:val="24"/>
        </w:rPr>
      </w:pPr>
      <w:r>
        <w:rPr>
          <w:rFonts w:hint="eastAsia" w:ascii="宋体" w:hAnsi="宋体" w:eastAsia="宋体" w:cs="宋体"/>
          <w:kern w:val="0"/>
          <w:sz w:val="24"/>
          <w:szCs w:val="24"/>
        </w:rPr>
        <w:t>此外，登录界面在实现上强调“轻交互、强反馈”。用户提交后按钮进入加载状态，防止重复点击造成多次请求；认证失败时给出明确提示，认证成功后跳转至对应首页。通过前端交互控制与后端认证协同，登录模块在易用性和稳定性方面满足系统使用需求。</w:t>
      </w:r>
    </w:p>
    <w:p w14:paraId="0430FB9A">
      <w:pPr>
        <w:pStyle w:val="25"/>
        <w:keepNext w:val="0"/>
        <w:keepLines w:val="0"/>
        <w:widowControl/>
        <w:suppressLineNumbers w:val="0"/>
        <w:spacing w:line="360" w:lineRule="auto"/>
        <w:jc w:val="both"/>
      </w:pPr>
      <w:r>
        <w:drawing>
          <wp:inline distT="0" distB="0" distL="114300" distR="114300">
            <wp:extent cx="5268595" cy="2618105"/>
            <wp:effectExtent l="0" t="0" r="8255" b="1079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17"/>
                    <a:stretch>
                      <a:fillRect/>
                    </a:stretch>
                  </pic:blipFill>
                  <pic:spPr>
                    <a:xfrm>
                      <a:off x="0" y="0"/>
                      <a:ext cx="5268595" cy="2618105"/>
                    </a:xfrm>
                    <a:prstGeom prst="rect">
                      <a:avLst/>
                    </a:prstGeom>
                    <a:noFill/>
                    <a:ln>
                      <a:noFill/>
                    </a:ln>
                  </pic:spPr>
                </pic:pic>
              </a:graphicData>
            </a:graphic>
          </wp:inline>
        </w:drawing>
      </w:r>
    </w:p>
    <w:p w14:paraId="332F0C00">
      <w:pPr>
        <w:pStyle w:val="27"/>
        <w:keepNext w:val="0"/>
        <w:keepLines w:val="0"/>
        <w:widowControl/>
        <w:suppressLineNumbers w:val="0"/>
        <w:spacing w:after="120" w:afterAutospacing="0" w:line="240" w:lineRule="atLeast"/>
        <w:ind w:left="2940" w:leftChars="0" w:right="0" w:firstLine="420" w:firstLineChars="0"/>
        <w:jc w:val="both"/>
        <w:rPr>
          <w:rFonts w:hint="default" w:ascii="宋体" w:hAnsi="宋体" w:eastAsia="宋体" w:cs="宋体"/>
          <w:kern w:val="0"/>
          <w:sz w:val="21"/>
          <w:szCs w:val="21"/>
          <w:lang w:val="en-US" w:eastAsia="zh-CN"/>
        </w:rPr>
      </w:pPr>
      <w:r>
        <w:rPr>
          <w:rFonts w:hint="eastAsia" w:ascii="宋体" w:hAnsi="宋体" w:eastAsia="宋体" w:cs="宋体"/>
          <w:kern w:val="0"/>
          <w:sz w:val="21"/>
          <w:szCs w:val="21"/>
        </w:rPr>
        <w:t>图</w:t>
      </w:r>
      <w:r>
        <w:rPr>
          <w:rFonts w:hint="eastAsia" w:ascii="宋体" w:hAnsi="宋体" w:cs="宋体"/>
          <w:kern w:val="0"/>
          <w:sz w:val="21"/>
          <w:szCs w:val="21"/>
          <w:lang w:val="en-US" w:eastAsia="zh-CN"/>
        </w:rPr>
        <w:t>5</w:t>
      </w:r>
      <w:r>
        <w:rPr>
          <w:rFonts w:hint="default" w:ascii="Times New Roman" w:hAnsi="Times New Roman" w:eastAsia="宋体" w:cs="Times New Roman"/>
          <w:kern w:val="0"/>
          <w:sz w:val="21"/>
          <w:szCs w:val="21"/>
        </w:rPr>
        <w:t>-</w:t>
      </w:r>
      <w:r>
        <w:rPr>
          <w:rFonts w:hint="eastAsia" w:cs="Times New Roman"/>
          <w:kern w:val="0"/>
          <w:sz w:val="21"/>
          <w:szCs w:val="21"/>
          <w:lang w:val="en-US" w:eastAsia="zh-CN"/>
        </w:rPr>
        <w:t>1</w:t>
      </w:r>
      <w:r>
        <w:rPr>
          <w:rFonts w:hint="default" w:ascii="Times New Roman" w:hAnsi="Times New Roman" w:eastAsia="宋体" w:cs="Times New Roman"/>
          <w:kern w:val="0"/>
          <w:sz w:val="21"/>
          <w:szCs w:val="21"/>
        </w:rPr>
        <w:t xml:space="preserve"> </w:t>
      </w:r>
      <w:r>
        <w:rPr>
          <w:rFonts w:hint="eastAsia" w:cs="Times New Roman"/>
          <w:kern w:val="0"/>
          <w:sz w:val="21"/>
          <w:szCs w:val="21"/>
          <w:lang w:val="en-US" w:eastAsia="zh-CN"/>
        </w:rPr>
        <w:t>登录时序图</w:t>
      </w:r>
    </w:p>
    <w:p w14:paraId="1DD26276">
      <w:pPr>
        <w:pStyle w:val="25"/>
        <w:keepNext w:val="0"/>
        <w:keepLines w:val="0"/>
        <w:widowControl/>
        <w:suppressLineNumbers w:val="0"/>
        <w:spacing w:line="360" w:lineRule="auto"/>
        <w:jc w:val="both"/>
        <w:rPr>
          <w:rFonts w:hint="default"/>
        </w:rPr>
      </w:pPr>
    </w:p>
    <w:p w14:paraId="07D09BFC">
      <w:pPr>
        <w:pStyle w:val="4"/>
        <w:keepNext w:val="0"/>
        <w:keepLines w:val="0"/>
        <w:widowControl/>
        <w:suppressLineNumbers w:val="0"/>
        <w:spacing w:line="240" w:lineRule="atLeast"/>
        <w:jc w:val="both"/>
        <w:rPr>
          <w:rFonts w:hint="eastAsia" w:ascii="黑体" w:hAnsi="宋体" w:eastAsia="黑体" w:cs="黑体"/>
          <w:b w:val="0"/>
          <w:bCs w:val="0"/>
          <w:kern w:val="0"/>
          <w:sz w:val="24"/>
          <w:szCs w:val="24"/>
        </w:rPr>
      </w:pPr>
    </w:p>
    <w:p w14:paraId="10AEAA1A">
      <w:pPr>
        <w:pStyle w:val="4"/>
        <w:keepNext w:val="0"/>
        <w:keepLines w:val="0"/>
        <w:widowControl/>
        <w:suppressLineNumbers w:val="0"/>
        <w:spacing w:line="240" w:lineRule="atLeast"/>
        <w:jc w:val="both"/>
        <w:rPr>
          <w:rFonts w:hint="eastAsia" w:ascii="黑体" w:hAnsi="宋体" w:eastAsia="黑体" w:cs="黑体"/>
          <w:b w:val="0"/>
          <w:bCs w:val="0"/>
          <w:kern w:val="0"/>
          <w:sz w:val="24"/>
          <w:szCs w:val="24"/>
        </w:rPr>
      </w:pPr>
    </w:p>
    <w:p w14:paraId="62CB6F7B">
      <w:pPr>
        <w:pStyle w:val="4"/>
        <w:keepNext w:val="0"/>
        <w:keepLines w:val="0"/>
        <w:widowControl/>
        <w:suppressLineNumbers w:val="0"/>
        <w:spacing w:line="240" w:lineRule="atLeast"/>
        <w:jc w:val="both"/>
        <w:rPr>
          <w:rFonts w:hint="eastAsia" w:ascii="黑体" w:hAnsi="宋体" w:eastAsia="黑体" w:cs="黑体"/>
          <w:b w:val="0"/>
          <w:bCs w:val="0"/>
          <w:kern w:val="0"/>
          <w:sz w:val="24"/>
          <w:szCs w:val="24"/>
        </w:rPr>
      </w:pPr>
      <w:bookmarkStart w:id="34" w:name="_Toc18105"/>
      <w:r>
        <w:rPr>
          <w:rFonts w:hint="eastAsia" w:ascii="黑体" w:hAnsi="宋体" w:eastAsia="黑体" w:cs="黑体"/>
          <w:b w:val="0"/>
          <w:bCs w:val="0"/>
          <w:kern w:val="0"/>
          <w:sz w:val="24"/>
          <w:szCs w:val="24"/>
          <w:lang w:val="en-US" w:eastAsia="zh-CN"/>
        </w:rPr>
        <w:t>5</w:t>
      </w:r>
      <w:r>
        <w:rPr>
          <w:rFonts w:hint="eastAsia" w:ascii="黑体" w:hAnsi="宋体" w:eastAsia="黑体" w:cs="黑体"/>
          <w:b w:val="0"/>
          <w:bCs w:val="0"/>
          <w:kern w:val="0"/>
          <w:sz w:val="24"/>
          <w:szCs w:val="24"/>
        </w:rPr>
        <w:t>.1.2 验证码逻辑</w:t>
      </w:r>
      <w:bookmarkEnd w:id="34"/>
    </w:p>
    <w:p w14:paraId="7DE100DD">
      <w:pPr>
        <w:keepNext w:val="0"/>
        <w:keepLines w:val="0"/>
        <w:widowControl/>
        <w:suppressLineNumbers w:val="0"/>
        <w:spacing w:before="0" w:beforeAutospacing="0" w:after="0" w:afterAutospacing="0" w:line="360" w:lineRule="auto"/>
        <w:ind w:left="0" w:leftChars="0" w:right="0" w:rightChars="0" w:firstLine="420" w:firstLineChars="0"/>
        <w:jc w:val="left"/>
        <w:rPr>
          <w:rFonts w:hint="eastAsia" w:ascii="Times New Roman" w:hAnsi="Times New Roman" w:eastAsia="宋体" w:cs="Times New Roman"/>
          <w:kern w:val="0"/>
          <w:sz w:val="24"/>
          <w:szCs w:val="24"/>
        </w:rPr>
      </w:pPr>
      <w:r>
        <w:rPr>
          <w:rFonts w:hint="eastAsia" w:ascii="宋体" w:hAnsi="宋体" w:eastAsia="宋体" w:cs="宋体"/>
          <w:kern w:val="0"/>
          <w:sz w:val="24"/>
          <w:szCs w:val="24"/>
        </w:rPr>
        <w:t xml:space="preserve">为防止机器脚本进行批量尝试，系统在登录流程中加入前端验证码机制。验证码基于 </w:t>
      </w:r>
      <w:r>
        <w:rPr>
          <w:rFonts w:hint="eastAsia" w:ascii="黑体" w:hAnsi="宋体" w:eastAsia="黑体" w:cs="黑体"/>
          <w:kern w:val="0"/>
          <w:sz w:val="24"/>
          <w:szCs w:val="24"/>
        </w:rPr>
        <w:t>Canvas</w:t>
      </w:r>
      <w:r>
        <w:rPr>
          <w:rFonts w:hint="eastAsia" w:ascii="宋体" w:hAnsi="宋体" w:eastAsia="宋体" w:cs="宋体"/>
          <w:kern w:val="0"/>
          <w:sz w:val="24"/>
          <w:szCs w:val="24"/>
        </w:rPr>
        <w:t xml:space="preserve"> 绘制，采用随机数字与字符组合动态生成，并叠加干扰线、噪点等视觉元素，提高自动识别难度。每次页面初始化或用户点击验证码区域时，系统都会重新生成验证码内容，避免重复利用旧验证码进行攻击尝试。</w:t>
      </w:r>
    </w:p>
    <w:p w14:paraId="24EF5D53">
      <w:pPr>
        <w:keepNext w:val="0"/>
        <w:keepLines w:val="0"/>
        <w:widowControl/>
        <w:suppressLineNumbers w:val="0"/>
        <w:spacing w:before="0" w:beforeAutospacing="0" w:after="0" w:afterAutospacing="0" w:line="360" w:lineRule="auto"/>
        <w:ind w:left="0" w:leftChars="0" w:right="0" w:rightChars="0" w:firstLine="420" w:firstLineChars="0"/>
        <w:jc w:val="left"/>
        <w:rPr>
          <w:rFonts w:hint="eastAsia" w:ascii="Times New Roman" w:hAnsi="Times New Roman" w:eastAsia="宋体" w:cs="Times New Roman"/>
          <w:kern w:val="0"/>
          <w:sz w:val="24"/>
          <w:szCs w:val="24"/>
        </w:rPr>
      </w:pPr>
      <w:r>
        <w:rPr>
          <w:rFonts w:hint="eastAsia" w:ascii="宋体" w:hAnsi="宋体" w:eastAsia="宋体" w:cs="宋体"/>
          <w:kern w:val="0"/>
          <w:sz w:val="24"/>
          <w:szCs w:val="24"/>
        </w:rPr>
        <w:t>验证码校验流程为：用户输入验证码后，与当前会话内的生成结果进行比对；若不一致则拒绝登录并提示重新输入；若一致再进入账号密码校验阶段。该机制将“人机识别”前置到认证入口，有效降低暴力破解和批量碰撞风险。考虑用户体验，验证码字符长度和复杂度保持在可识别范围，兼顾安全性与可用性。</w:t>
      </w:r>
    </w:p>
    <w:p w14:paraId="15B193C5">
      <w:pPr>
        <w:pStyle w:val="25"/>
        <w:keepNext w:val="0"/>
        <w:keepLines w:val="0"/>
        <w:widowControl/>
        <w:suppressLineNumbers w:val="0"/>
        <w:spacing w:line="360" w:lineRule="auto"/>
        <w:jc w:val="both"/>
        <w:rPr>
          <w:rFonts w:hint="default" w:ascii="Times New Roman" w:hAnsi="Times New Roman" w:eastAsia="宋体" w:cs="Times New Roman"/>
          <w:kern w:val="0"/>
          <w:sz w:val="24"/>
          <w:szCs w:val="24"/>
        </w:rPr>
      </w:pPr>
      <w:r>
        <w:rPr>
          <w:rFonts w:hint="eastAsia" w:ascii="宋体" w:hAnsi="宋体" w:eastAsia="宋体" w:cs="宋体"/>
          <w:kern w:val="0"/>
          <w:sz w:val="24"/>
          <w:szCs w:val="24"/>
        </w:rPr>
        <w:t>在异常处理方面，系统对验证码输入错误次数进行记录。短时间内连续多次错误时，系统可触发刷新频率限制，进一步提高攻击成本。通过“动态生成—实时比对—失败限制”的闭环逻辑，验证码模块为登录安全提供了第一道防线。</w:t>
      </w:r>
    </w:p>
    <w:p w14:paraId="67BEA2E4">
      <w:pPr>
        <w:pStyle w:val="3"/>
        <w:keepNext w:val="0"/>
        <w:keepLines w:val="0"/>
        <w:widowControl/>
        <w:suppressLineNumbers w:val="0"/>
        <w:spacing w:line="240" w:lineRule="atLeast"/>
        <w:jc w:val="both"/>
        <w:rPr>
          <w:rFonts w:hint="eastAsia" w:ascii="黑体" w:hAnsi="宋体" w:eastAsia="黑体" w:cs="黑体"/>
          <w:b w:val="0"/>
          <w:bCs w:val="0"/>
          <w:kern w:val="0"/>
          <w:sz w:val="28"/>
          <w:szCs w:val="28"/>
        </w:rPr>
      </w:pPr>
      <w:bookmarkStart w:id="35" w:name="_Toc22461"/>
      <w:r>
        <w:rPr>
          <w:rFonts w:hint="eastAsia" w:ascii="黑体" w:hAnsi="宋体" w:eastAsia="黑体" w:cs="黑体"/>
          <w:b w:val="0"/>
          <w:bCs w:val="0"/>
          <w:kern w:val="0"/>
          <w:sz w:val="28"/>
          <w:szCs w:val="28"/>
          <w:lang w:val="en-US" w:eastAsia="zh-CN"/>
        </w:rPr>
        <w:t>5</w:t>
      </w:r>
      <w:r>
        <w:rPr>
          <w:rFonts w:hint="eastAsia" w:ascii="黑体" w:hAnsi="宋体" w:eastAsia="黑体" w:cs="黑体"/>
          <w:b w:val="0"/>
          <w:bCs w:val="0"/>
          <w:kern w:val="0"/>
          <w:sz w:val="28"/>
          <w:szCs w:val="28"/>
        </w:rPr>
        <w:t>.2 仪表盘与IP管理模块实现</w:t>
      </w:r>
      <w:bookmarkEnd w:id="35"/>
    </w:p>
    <w:p w14:paraId="0D6E1E01">
      <w:pPr>
        <w:pStyle w:val="4"/>
        <w:keepNext w:val="0"/>
        <w:keepLines w:val="0"/>
        <w:widowControl/>
        <w:suppressLineNumbers w:val="0"/>
        <w:spacing w:line="240" w:lineRule="atLeast"/>
        <w:jc w:val="both"/>
        <w:rPr>
          <w:rFonts w:hint="eastAsia" w:ascii="黑体" w:hAnsi="宋体" w:eastAsia="黑体" w:cs="黑体"/>
          <w:b w:val="0"/>
          <w:bCs w:val="0"/>
          <w:kern w:val="0"/>
          <w:sz w:val="24"/>
          <w:szCs w:val="24"/>
        </w:rPr>
      </w:pPr>
      <w:bookmarkStart w:id="36" w:name="_Toc31263"/>
      <w:r>
        <w:rPr>
          <w:rFonts w:hint="eastAsia" w:ascii="黑体" w:hAnsi="宋体" w:eastAsia="黑体" w:cs="黑体"/>
          <w:b w:val="0"/>
          <w:bCs w:val="0"/>
          <w:kern w:val="0"/>
          <w:sz w:val="24"/>
          <w:szCs w:val="24"/>
          <w:lang w:val="en-US" w:eastAsia="zh-CN"/>
        </w:rPr>
        <w:t>5</w:t>
      </w:r>
      <w:r>
        <w:rPr>
          <w:rFonts w:hint="eastAsia" w:ascii="黑体" w:hAnsi="宋体" w:eastAsia="黑体" w:cs="黑体"/>
          <w:b w:val="0"/>
          <w:bCs w:val="0"/>
          <w:kern w:val="0"/>
          <w:sz w:val="24"/>
          <w:szCs w:val="24"/>
        </w:rPr>
        <w:t>.2.1 数据可视化</w:t>
      </w:r>
      <w:bookmarkEnd w:id="36"/>
    </w:p>
    <w:p w14:paraId="245C6E4A">
      <w:pPr>
        <w:keepNext w:val="0"/>
        <w:keepLines w:val="0"/>
        <w:widowControl/>
        <w:suppressLineNumbers w:val="0"/>
        <w:spacing w:before="0" w:beforeAutospacing="0" w:after="0" w:afterAutospacing="0" w:line="360" w:lineRule="auto"/>
        <w:ind w:left="0" w:leftChars="0" w:right="0" w:rightChars="0" w:firstLine="420" w:firstLineChars="0"/>
        <w:jc w:val="left"/>
        <w:rPr>
          <w:rFonts w:hint="eastAsia" w:ascii="Times New Roman" w:hAnsi="Times New Roman" w:eastAsia="宋体" w:cs="Times New Roman"/>
          <w:kern w:val="0"/>
          <w:sz w:val="24"/>
          <w:szCs w:val="24"/>
        </w:rPr>
      </w:pPr>
      <w:r>
        <w:rPr>
          <w:rFonts w:hint="eastAsia" w:ascii="宋体" w:hAnsi="宋体" w:eastAsia="宋体" w:cs="宋体"/>
          <w:kern w:val="0"/>
          <w:sz w:val="24"/>
          <w:szCs w:val="24"/>
        </w:rPr>
        <w:t>仪表盘模块用于集中展示 IP 资源状态与扫描运行信息，帮助用户快速掌握当前网络资产概况。页面核心指标包括 IP 总数、在线数量、空闲数量、异常数量、占用率等，采用卡片式布局突出关键数据。图表部分基于 ECharts 实现柱状图、折线图、环形图等可视化组件，直观反映状态分布与变化趋势。</w:t>
      </w:r>
    </w:p>
    <w:p w14:paraId="5F3FA9BA">
      <w:pPr>
        <w:keepNext w:val="0"/>
        <w:keepLines w:val="0"/>
        <w:widowControl/>
        <w:suppressLineNumbers w:val="0"/>
        <w:spacing w:before="0" w:beforeAutospacing="0" w:after="0" w:afterAutospacing="0" w:line="360" w:lineRule="auto"/>
        <w:ind w:left="0" w:leftChars="0" w:right="0" w:rightChars="0" w:firstLine="420" w:firstLineChars="0"/>
        <w:jc w:val="left"/>
        <w:rPr>
          <w:rFonts w:hint="eastAsia" w:ascii="Times New Roman" w:hAnsi="Times New Roman" w:eastAsia="宋体" w:cs="Times New Roman"/>
          <w:kern w:val="0"/>
          <w:sz w:val="24"/>
          <w:szCs w:val="24"/>
        </w:rPr>
      </w:pPr>
      <w:r>
        <w:rPr>
          <w:rFonts w:hint="eastAsia" w:ascii="宋体" w:hAnsi="宋体" w:eastAsia="宋体" w:cs="宋体"/>
          <w:kern w:val="0"/>
          <w:sz w:val="24"/>
          <w:szCs w:val="24"/>
        </w:rPr>
        <w:t>在数据刷新机制上，仪表盘支持按时间间隔自动更新，也支持用户手动刷新。后端在聚合数据后统一返回统计结果，前端按模块渲染，确保图表与指标口径一致。对于数据量增长场景，页面通过懒加载与按需渲染控制性能开销，保证交互流畅性。</w:t>
      </w:r>
    </w:p>
    <w:p w14:paraId="61AA8D1D">
      <w:pPr>
        <w:pStyle w:val="25"/>
        <w:keepNext w:val="0"/>
        <w:keepLines w:val="0"/>
        <w:widowControl/>
        <w:suppressLineNumbers w:val="0"/>
        <w:spacing w:line="360" w:lineRule="auto"/>
        <w:jc w:val="both"/>
        <w:rPr>
          <w:rFonts w:hint="default" w:ascii="Times New Roman" w:hAnsi="Times New Roman" w:eastAsia="宋体" w:cs="Times New Roman"/>
          <w:kern w:val="0"/>
          <w:sz w:val="24"/>
          <w:szCs w:val="24"/>
        </w:rPr>
      </w:pPr>
      <w:r>
        <w:rPr>
          <w:rFonts w:hint="eastAsia" w:ascii="宋体" w:hAnsi="宋体" w:eastAsia="宋体" w:cs="宋体"/>
          <w:kern w:val="0"/>
          <w:sz w:val="24"/>
          <w:szCs w:val="24"/>
        </w:rPr>
        <w:t>该模块的价值在于将“分散的明细数据”转化为“可决策的全局视图”。管理员无需逐条查看即可快速判断资源利用情况，并据此执行网段优化、异常排查和任务调度。通过可视化手段，系统有效提升了运维分析效率和问题定位速度。</w:t>
      </w:r>
    </w:p>
    <w:p w14:paraId="129179EA">
      <w:pPr>
        <w:pStyle w:val="25"/>
        <w:keepNext w:val="0"/>
        <w:keepLines w:val="0"/>
        <w:widowControl/>
        <w:suppressLineNumbers w:val="0"/>
        <w:spacing w:line="360" w:lineRule="auto"/>
        <w:jc w:val="both"/>
        <w:rPr>
          <w:rFonts w:hint="default" w:ascii="Times New Roman" w:hAnsi="Times New Roman" w:eastAsia="宋体" w:cs="Times New Roman"/>
          <w:kern w:val="0"/>
          <w:sz w:val="24"/>
          <w:szCs w:val="24"/>
        </w:rPr>
      </w:pPr>
      <w:r>
        <w:rPr>
          <w:rFonts w:hint="default" w:ascii="Times New Roman" w:hAnsi="Times New Roman" w:eastAsia="宋体" w:cs="Times New Roman"/>
          <w:kern w:val="0"/>
          <w:sz w:val="24"/>
          <w:szCs w:val="24"/>
        </w:rPr>
        <w:t xml:space="preserve"> </w:t>
      </w:r>
    </w:p>
    <w:p w14:paraId="0EF99795">
      <w:pPr>
        <w:pStyle w:val="27"/>
        <w:keepNext w:val="0"/>
        <w:keepLines w:val="0"/>
        <w:widowControl/>
        <w:suppressLineNumbers w:val="0"/>
        <w:spacing w:after="120" w:afterAutospacing="0" w:line="240" w:lineRule="atLeast"/>
        <w:ind w:left="0" w:right="0"/>
        <w:rPr>
          <w:rFonts w:hint="eastAsia" w:ascii="宋体" w:hAnsi="宋体" w:eastAsia="宋体" w:cs="宋体"/>
          <w:kern w:val="0"/>
          <w:sz w:val="21"/>
          <w:szCs w:val="21"/>
        </w:rPr>
      </w:pPr>
      <w:r>
        <w:drawing>
          <wp:inline distT="0" distB="0" distL="114300" distR="114300">
            <wp:extent cx="5267960" cy="2826385"/>
            <wp:effectExtent l="0" t="0" r="8890" b="12065"/>
            <wp:docPr id="3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0"/>
                    <pic:cNvPicPr>
                      <a:picLocks noChangeAspect="1"/>
                    </pic:cNvPicPr>
                  </pic:nvPicPr>
                  <pic:blipFill>
                    <a:blip r:embed="rId18"/>
                    <a:stretch>
                      <a:fillRect/>
                    </a:stretch>
                  </pic:blipFill>
                  <pic:spPr>
                    <a:xfrm>
                      <a:off x="0" y="0"/>
                      <a:ext cx="5267960" cy="2826385"/>
                    </a:xfrm>
                    <a:prstGeom prst="rect">
                      <a:avLst/>
                    </a:prstGeom>
                    <a:noFill/>
                    <a:ln>
                      <a:noFill/>
                    </a:ln>
                  </pic:spPr>
                </pic:pic>
              </a:graphicData>
            </a:graphic>
          </wp:inline>
        </w:drawing>
      </w:r>
    </w:p>
    <w:p w14:paraId="102201D3">
      <w:pPr>
        <w:pStyle w:val="27"/>
        <w:keepNext w:val="0"/>
        <w:keepLines w:val="0"/>
        <w:widowControl/>
        <w:suppressLineNumbers w:val="0"/>
        <w:spacing w:after="120" w:afterAutospacing="0" w:line="240" w:lineRule="atLeast"/>
        <w:ind w:left="0" w:right="0"/>
        <w:rPr>
          <w:rFonts w:hint="default" w:ascii="Times New Roman" w:hAnsi="Times New Roman" w:eastAsia="宋体" w:cs="Times New Roman"/>
          <w:kern w:val="0"/>
          <w:sz w:val="21"/>
          <w:szCs w:val="21"/>
        </w:rPr>
      </w:pPr>
      <w:r>
        <w:rPr>
          <w:rFonts w:hint="eastAsia" w:ascii="宋体" w:hAnsi="宋体" w:eastAsia="宋体" w:cs="宋体"/>
          <w:kern w:val="0"/>
          <w:sz w:val="21"/>
          <w:szCs w:val="21"/>
        </w:rPr>
        <w:t>图</w:t>
      </w:r>
      <w:r>
        <w:rPr>
          <w:rFonts w:hint="default" w:ascii="Times New Roman" w:hAnsi="Times New Roman" w:eastAsia="宋体" w:cs="Times New Roman"/>
          <w:kern w:val="0"/>
          <w:sz w:val="21"/>
          <w:szCs w:val="21"/>
        </w:rPr>
        <w:t xml:space="preserve">4-1 </w:t>
      </w:r>
      <w:r>
        <w:rPr>
          <w:rFonts w:hint="eastAsia" w:ascii="宋体" w:hAnsi="宋体" w:eastAsia="宋体" w:cs="宋体"/>
          <w:kern w:val="0"/>
          <w:sz w:val="21"/>
          <w:szCs w:val="21"/>
        </w:rPr>
        <w:t>系统仪表盘与统计图表</w:t>
      </w:r>
    </w:p>
    <w:p w14:paraId="3424C99B">
      <w:pPr>
        <w:pStyle w:val="4"/>
        <w:keepNext w:val="0"/>
        <w:keepLines w:val="0"/>
        <w:widowControl/>
        <w:suppressLineNumbers w:val="0"/>
        <w:spacing w:line="240" w:lineRule="atLeast"/>
        <w:jc w:val="both"/>
        <w:rPr>
          <w:rFonts w:hint="default" w:ascii="Times New Roman" w:hAnsi="Times New Roman" w:eastAsia="宋体" w:cs="Times New Roman"/>
          <w:b w:val="0"/>
          <w:bCs w:val="0"/>
          <w:kern w:val="0"/>
          <w:sz w:val="24"/>
          <w:szCs w:val="24"/>
        </w:rPr>
      </w:pPr>
      <w:r>
        <w:rPr>
          <w:rFonts w:hint="default" w:ascii="Times New Roman" w:hAnsi="Times New Roman" w:eastAsia="宋体" w:cs="Times New Roman"/>
          <w:b w:val="0"/>
          <w:bCs w:val="0"/>
          <w:kern w:val="0"/>
          <w:sz w:val="24"/>
          <w:szCs w:val="24"/>
        </w:rPr>
        <w:t xml:space="preserve"> </w:t>
      </w:r>
    </w:p>
    <w:p w14:paraId="1642BC57">
      <w:pPr>
        <w:pStyle w:val="4"/>
        <w:keepNext w:val="0"/>
        <w:keepLines w:val="0"/>
        <w:widowControl/>
        <w:suppressLineNumbers w:val="0"/>
        <w:spacing w:line="240" w:lineRule="atLeast"/>
        <w:jc w:val="both"/>
        <w:rPr>
          <w:rFonts w:hint="default" w:ascii="Times New Roman" w:hAnsi="Times New Roman" w:eastAsia="宋体" w:cs="Times New Roman"/>
          <w:b w:val="0"/>
          <w:bCs w:val="0"/>
          <w:kern w:val="0"/>
          <w:sz w:val="24"/>
          <w:szCs w:val="24"/>
        </w:rPr>
      </w:pPr>
      <w:r>
        <w:rPr>
          <w:rFonts w:hint="default" w:ascii="Times New Roman" w:hAnsi="Times New Roman" w:eastAsia="宋体" w:cs="Times New Roman"/>
          <w:b w:val="0"/>
          <w:bCs w:val="0"/>
          <w:kern w:val="0"/>
          <w:sz w:val="24"/>
          <w:szCs w:val="24"/>
        </w:rPr>
        <w:t xml:space="preserve"> </w:t>
      </w:r>
    </w:p>
    <w:p w14:paraId="7D0FFBE0">
      <w:pPr>
        <w:pStyle w:val="4"/>
        <w:keepNext w:val="0"/>
        <w:keepLines w:val="0"/>
        <w:widowControl/>
        <w:suppressLineNumbers w:val="0"/>
        <w:spacing w:line="240" w:lineRule="atLeast"/>
        <w:jc w:val="both"/>
        <w:rPr>
          <w:rFonts w:hint="eastAsia" w:ascii="黑体" w:hAnsi="宋体" w:eastAsia="黑体" w:cs="黑体"/>
          <w:b w:val="0"/>
          <w:bCs w:val="0"/>
          <w:kern w:val="0"/>
          <w:sz w:val="24"/>
          <w:szCs w:val="24"/>
        </w:rPr>
      </w:pPr>
      <w:bookmarkStart w:id="37" w:name="_Toc25819"/>
      <w:r>
        <w:rPr>
          <w:rFonts w:hint="eastAsia" w:ascii="黑体" w:hAnsi="宋体" w:eastAsia="黑体" w:cs="黑体"/>
          <w:b w:val="0"/>
          <w:bCs w:val="0"/>
          <w:kern w:val="0"/>
          <w:sz w:val="24"/>
          <w:szCs w:val="24"/>
          <w:lang w:val="en-US" w:eastAsia="zh-CN"/>
        </w:rPr>
        <w:t>5</w:t>
      </w:r>
      <w:r>
        <w:rPr>
          <w:rFonts w:hint="eastAsia" w:ascii="黑体" w:hAnsi="宋体" w:eastAsia="黑体" w:cs="黑体"/>
          <w:b w:val="0"/>
          <w:bCs w:val="0"/>
          <w:kern w:val="0"/>
          <w:sz w:val="24"/>
          <w:szCs w:val="24"/>
        </w:rPr>
        <w:t>.2.2 IP矩阵视图</w:t>
      </w:r>
      <w:bookmarkEnd w:id="37"/>
    </w:p>
    <w:p w14:paraId="694189E3">
      <w:pPr>
        <w:pStyle w:val="25"/>
        <w:keepNext w:val="0"/>
        <w:keepLines w:val="0"/>
        <w:widowControl/>
        <w:suppressLineNumbers w:val="0"/>
        <w:spacing w:line="360" w:lineRule="auto"/>
        <w:jc w:val="both"/>
        <w:rPr>
          <w:rFonts w:hint="eastAsia" w:ascii="宋体" w:hAnsi="宋体" w:eastAsia="宋体" w:cs="宋体"/>
          <w:kern w:val="0"/>
          <w:sz w:val="24"/>
          <w:szCs w:val="24"/>
        </w:rPr>
      </w:pPr>
      <w:r>
        <w:rPr>
          <w:rFonts w:hint="eastAsia" w:ascii="宋体" w:hAnsi="宋体" w:eastAsia="宋体" w:cs="宋体"/>
          <w:kern w:val="0"/>
          <w:sz w:val="24"/>
          <w:szCs w:val="24"/>
        </w:rPr>
        <w:t>IP 矩阵视图用于以地址块方式展示网段中每个</w:t>
      </w:r>
      <w:r>
        <w:rPr>
          <w:rFonts w:hint="default" w:ascii="Times New Roman" w:hAnsi="Times New Roman" w:eastAsia="宋体" w:cs="Times New Roman"/>
          <w:kern w:val="0"/>
          <w:sz w:val="24"/>
          <w:szCs w:val="24"/>
        </w:rPr>
        <w:t>IP</w:t>
      </w:r>
      <w:r>
        <w:rPr>
          <w:rFonts w:hint="eastAsia" w:ascii="宋体" w:hAnsi="宋体" w:eastAsia="宋体" w:cs="宋体"/>
          <w:kern w:val="0"/>
          <w:sz w:val="24"/>
          <w:szCs w:val="24"/>
        </w:rPr>
        <w:t>的占用状态，适合进行全量巡检与异常定位。系统按地址顺序构建网格单元，每个单元对应一个</w:t>
      </w:r>
      <w:r>
        <w:rPr>
          <w:rFonts w:hint="default" w:ascii="Times New Roman" w:hAnsi="Times New Roman" w:eastAsia="宋体" w:cs="Times New Roman"/>
          <w:kern w:val="0"/>
          <w:sz w:val="24"/>
          <w:szCs w:val="24"/>
        </w:rPr>
        <w:t>IP</w:t>
      </w:r>
      <w:r>
        <w:rPr>
          <w:rFonts w:hint="eastAsia" w:ascii="宋体" w:hAnsi="宋体" w:eastAsia="宋体" w:cs="宋体"/>
          <w:kern w:val="0"/>
          <w:sz w:val="24"/>
          <w:szCs w:val="24"/>
        </w:rPr>
        <w:t>，并通过颜色区分状态，如空闲,占用,保留,异常等。用户可一眼识别连续空闲区间,异常集中区间及,热点占用区间，较传统列表方式更直观。</w:t>
      </w:r>
    </w:p>
    <w:p w14:paraId="24C91778">
      <w:pPr>
        <w:pStyle w:val="25"/>
        <w:keepNext w:val="0"/>
        <w:keepLines w:val="0"/>
        <w:widowControl/>
        <w:suppressLineNumbers w:val="0"/>
        <w:spacing w:line="360" w:lineRule="auto"/>
        <w:jc w:val="both"/>
        <w:rPr>
          <w:rFonts w:hint="default" w:ascii="宋体" w:hAnsi="宋体" w:eastAsia="宋体" w:cs="宋体"/>
          <w:kern w:val="0"/>
          <w:sz w:val="24"/>
          <w:szCs w:val="24"/>
        </w:rPr>
      </w:pPr>
      <w:r>
        <w:drawing>
          <wp:inline distT="0" distB="0" distL="114300" distR="114300">
            <wp:extent cx="5273040" cy="2556510"/>
            <wp:effectExtent l="0" t="0" r="3810" b="15240"/>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19"/>
                    <a:stretch>
                      <a:fillRect/>
                    </a:stretch>
                  </pic:blipFill>
                  <pic:spPr>
                    <a:xfrm>
                      <a:off x="0" y="0"/>
                      <a:ext cx="5273040" cy="2556510"/>
                    </a:xfrm>
                    <a:prstGeom prst="rect">
                      <a:avLst/>
                    </a:prstGeom>
                    <a:noFill/>
                    <a:ln>
                      <a:noFill/>
                    </a:ln>
                  </pic:spPr>
                </pic:pic>
              </a:graphicData>
            </a:graphic>
          </wp:inline>
        </w:drawing>
      </w:r>
    </w:p>
    <w:p w14:paraId="453F473E">
      <w:pPr>
        <w:pStyle w:val="25"/>
        <w:keepNext w:val="0"/>
        <w:keepLines w:val="0"/>
        <w:widowControl/>
        <w:suppressLineNumbers w:val="0"/>
        <w:spacing w:line="360" w:lineRule="auto"/>
        <w:ind w:left="0" w:leftChars="0" w:firstLine="0" w:firstLineChars="0"/>
        <w:jc w:val="both"/>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4"/>
          <w:szCs w:val="24"/>
        </w:rPr>
        <w:t xml:space="preserve"> </w:t>
      </w:r>
      <w:r>
        <w:rPr>
          <w:rFonts w:hint="eastAsia" w:ascii="Times New Roman" w:hAnsi="Times New Roman" w:eastAsia="宋体" w:cs="Times New Roman"/>
          <w:kern w:val="0"/>
          <w:sz w:val="24"/>
          <w:szCs w:val="24"/>
        </w:rPr>
        <w:tab/>
      </w:r>
      <w:r>
        <w:rPr>
          <w:rFonts w:hint="eastAsia" w:ascii="Times New Roman" w:hAnsi="Times New Roman" w:eastAsia="宋体" w:cs="Times New Roman"/>
          <w:kern w:val="0"/>
          <w:sz w:val="24"/>
          <w:szCs w:val="24"/>
        </w:rPr>
        <w:tab/>
      </w:r>
      <w:r>
        <w:rPr>
          <w:rFonts w:hint="eastAsia" w:ascii="Times New Roman" w:hAnsi="Times New Roman" w:eastAsia="宋体" w:cs="Times New Roman"/>
          <w:kern w:val="0"/>
          <w:sz w:val="24"/>
          <w:szCs w:val="24"/>
        </w:rPr>
        <w:tab/>
      </w:r>
      <w:r>
        <w:rPr>
          <w:rFonts w:hint="eastAsia" w:ascii="Times New Roman" w:hAnsi="Times New Roman" w:eastAsia="宋体" w:cs="Times New Roman"/>
          <w:kern w:val="0"/>
          <w:sz w:val="24"/>
          <w:szCs w:val="24"/>
        </w:rPr>
        <w:tab/>
      </w:r>
      <w:r>
        <w:rPr>
          <w:rFonts w:hint="eastAsia" w:ascii="Times New Roman" w:hAnsi="Times New Roman" w:eastAsia="宋体" w:cs="Times New Roman"/>
          <w:kern w:val="0"/>
          <w:sz w:val="24"/>
          <w:szCs w:val="24"/>
        </w:rPr>
        <w:tab/>
      </w:r>
      <w:r>
        <w:rPr>
          <w:rFonts w:hint="eastAsia" w:ascii="Times New Roman" w:hAnsi="Times New Roman" w:eastAsia="宋体" w:cs="Times New Roman"/>
          <w:kern w:val="0"/>
          <w:sz w:val="24"/>
          <w:szCs w:val="24"/>
        </w:rPr>
        <w:tab/>
      </w:r>
      <w:r>
        <w:rPr>
          <w:rFonts w:hint="eastAsia" w:ascii="Times New Roman" w:hAnsi="Times New Roman" w:eastAsia="宋体" w:cs="Times New Roman"/>
          <w:kern w:val="0"/>
          <w:sz w:val="24"/>
          <w:szCs w:val="24"/>
        </w:rPr>
        <w:tab/>
      </w:r>
      <w:r>
        <w:rPr>
          <w:rFonts w:hint="eastAsia" w:ascii="宋体" w:hAnsi="宋体" w:eastAsia="宋体" w:cs="宋体"/>
          <w:kern w:val="0"/>
          <w:sz w:val="21"/>
          <w:szCs w:val="21"/>
        </w:rPr>
        <w:t>图</w:t>
      </w:r>
      <w:r>
        <w:rPr>
          <w:rFonts w:hint="default" w:ascii="Times New Roman" w:hAnsi="Times New Roman" w:eastAsia="宋体" w:cs="Times New Roman"/>
          <w:kern w:val="0"/>
          <w:sz w:val="21"/>
          <w:szCs w:val="21"/>
        </w:rPr>
        <w:t>4-2 IP</w:t>
      </w:r>
      <w:r>
        <w:rPr>
          <w:rFonts w:hint="eastAsia" w:ascii="宋体" w:hAnsi="宋体" w:eastAsia="宋体" w:cs="宋体"/>
          <w:kern w:val="0"/>
          <w:sz w:val="21"/>
          <w:szCs w:val="21"/>
        </w:rPr>
        <w:t>状态可视化矩阵</w:t>
      </w:r>
    </w:p>
    <w:p w14:paraId="2BBDC465">
      <w:pPr>
        <w:pStyle w:val="27"/>
        <w:keepNext w:val="0"/>
        <w:keepLines w:val="0"/>
        <w:widowControl/>
        <w:suppressLineNumbers w:val="0"/>
        <w:spacing w:after="120" w:afterAutospacing="0" w:line="240" w:lineRule="atLeast"/>
        <w:ind w:left="0" w:right="0"/>
        <w:rPr>
          <w:rFonts w:hint="default" w:ascii="Times New Roman" w:hAnsi="Times New Roman" w:eastAsia="宋体" w:cs="Times New Roman"/>
          <w:kern w:val="0"/>
          <w:sz w:val="21"/>
          <w:szCs w:val="21"/>
        </w:rPr>
      </w:pPr>
      <w:r>
        <w:drawing>
          <wp:inline distT="0" distB="0" distL="114300" distR="114300">
            <wp:extent cx="5262245" cy="2338070"/>
            <wp:effectExtent l="0" t="0" r="14605" b="5080"/>
            <wp:docPr id="3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2"/>
                    <pic:cNvPicPr>
                      <a:picLocks noChangeAspect="1"/>
                    </pic:cNvPicPr>
                  </pic:nvPicPr>
                  <pic:blipFill>
                    <a:blip r:embed="rId20"/>
                    <a:stretch>
                      <a:fillRect/>
                    </a:stretch>
                  </pic:blipFill>
                  <pic:spPr>
                    <a:xfrm>
                      <a:off x="0" y="0"/>
                      <a:ext cx="5262245" cy="2338070"/>
                    </a:xfrm>
                    <a:prstGeom prst="rect">
                      <a:avLst/>
                    </a:prstGeom>
                    <a:noFill/>
                    <a:ln>
                      <a:noFill/>
                    </a:ln>
                  </pic:spPr>
                </pic:pic>
              </a:graphicData>
            </a:graphic>
          </wp:inline>
        </w:drawing>
      </w:r>
      <w:r>
        <w:rPr>
          <w:rFonts w:hint="default" w:ascii="Times New Roman" w:hAnsi="Times New Roman" w:eastAsia="宋体" w:cs="Times New Roman"/>
          <w:kern w:val="0"/>
          <w:sz w:val="21"/>
          <w:szCs w:val="21"/>
        </w:rPr>
        <w:t xml:space="preserve"> </w:t>
      </w:r>
    </w:p>
    <w:p w14:paraId="35AA5FF6">
      <w:pPr>
        <w:pStyle w:val="27"/>
        <w:keepNext w:val="0"/>
        <w:keepLines w:val="0"/>
        <w:widowControl/>
        <w:suppressLineNumbers w:val="0"/>
        <w:spacing w:after="120" w:afterAutospacing="0" w:line="240" w:lineRule="atLeast"/>
        <w:ind w:left="0" w:right="0"/>
        <w:rPr>
          <w:rFonts w:hint="default" w:ascii="Times New Roman" w:hAnsi="Times New Roman" w:eastAsia="宋体" w:cs="Times New Roman"/>
          <w:kern w:val="0"/>
          <w:sz w:val="21"/>
          <w:szCs w:val="21"/>
        </w:rPr>
      </w:pPr>
      <w:r>
        <w:rPr>
          <w:rFonts w:hint="eastAsia" w:ascii="宋体" w:hAnsi="宋体" w:eastAsia="宋体" w:cs="宋体"/>
          <w:kern w:val="0"/>
          <w:sz w:val="21"/>
          <w:szCs w:val="21"/>
        </w:rPr>
        <w:t>图</w:t>
      </w:r>
      <w:r>
        <w:rPr>
          <w:rFonts w:hint="eastAsia" w:ascii="宋体" w:hAnsi="宋体" w:cs="宋体"/>
          <w:kern w:val="0"/>
          <w:sz w:val="21"/>
          <w:szCs w:val="21"/>
          <w:lang w:val="en-US" w:eastAsia="zh-CN"/>
        </w:rPr>
        <w:t>5</w:t>
      </w:r>
      <w:r>
        <w:rPr>
          <w:rFonts w:hint="default" w:ascii="Times New Roman" w:hAnsi="Times New Roman" w:eastAsia="宋体" w:cs="Times New Roman"/>
          <w:kern w:val="0"/>
          <w:sz w:val="21"/>
          <w:szCs w:val="21"/>
        </w:rPr>
        <w:t>-2-2 IP</w:t>
      </w:r>
      <w:r>
        <w:rPr>
          <w:rFonts w:hint="eastAsia" w:ascii="宋体" w:hAnsi="宋体" w:eastAsia="宋体" w:cs="宋体"/>
          <w:kern w:val="0"/>
          <w:sz w:val="21"/>
          <w:szCs w:val="21"/>
        </w:rPr>
        <w:t>详细信息查看与编辑</w:t>
      </w:r>
    </w:p>
    <w:p w14:paraId="13DF2E73">
      <w:pPr>
        <w:pStyle w:val="27"/>
        <w:keepNext w:val="0"/>
        <w:keepLines w:val="0"/>
        <w:widowControl/>
        <w:suppressLineNumbers w:val="0"/>
        <w:spacing w:after="120" w:afterAutospacing="0" w:line="240" w:lineRule="atLeast"/>
        <w:ind w:left="0" w:right="0"/>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 xml:space="preserve"> </w:t>
      </w:r>
    </w:p>
    <w:p w14:paraId="63B706E7">
      <w:pPr>
        <w:pStyle w:val="3"/>
        <w:keepNext w:val="0"/>
        <w:keepLines w:val="0"/>
        <w:widowControl/>
        <w:suppressLineNumbers w:val="0"/>
        <w:spacing w:line="240" w:lineRule="atLeast"/>
        <w:jc w:val="both"/>
        <w:rPr>
          <w:rFonts w:hint="eastAsia" w:ascii="黑体" w:hAnsi="宋体" w:eastAsia="黑体" w:cs="黑体"/>
          <w:b w:val="0"/>
          <w:bCs w:val="0"/>
          <w:kern w:val="0"/>
          <w:sz w:val="28"/>
          <w:szCs w:val="28"/>
        </w:rPr>
      </w:pPr>
      <w:bookmarkStart w:id="38" w:name="_Toc30828"/>
      <w:r>
        <w:rPr>
          <w:rFonts w:hint="eastAsia" w:ascii="黑体" w:hAnsi="宋体" w:eastAsia="黑体" w:cs="黑体"/>
          <w:b w:val="0"/>
          <w:bCs w:val="0"/>
          <w:kern w:val="0"/>
          <w:sz w:val="28"/>
          <w:szCs w:val="28"/>
          <w:lang w:val="en-US" w:eastAsia="zh-CN"/>
        </w:rPr>
        <w:t>5</w:t>
      </w:r>
      <w:r>
        <w:rPr>
          <w:rFonts w:hint="eastAsia" w:ascii="黑体" w:hAnsi="宋体" w:eastAsia="黑体" w:cs="黑体"/>
          <w:b w:val="0"/>
          <w:bCs w:val="0"/>
          <w:kern w:val="0"/>
          <w:sz w:val="28"/>
          <w:szCs w:val="28"/>
        </w:rPr>
        <w:t>.3 扫描任务模块实现</w:t>
      </w:r>
      <w:bookmarkEnd w:id="38"/>
    </w:p>
    <w:p w14:paraId="3A325302">
      <w:pPr>
        <w:pStyle w:val="4"/>
        <w:keepNext w:val="0"/>
        <w:keepLines w:val="0"/>
        <w:widowControl/>
        <w:suppressLineNumbers w:val="0"/>
        <w:spacing w:line="240" w:lineRule="atLeast"/>
        <w:jc w:val="both"/>
        <w:rPr>
          <w:rFonts w:hint="eastAsia" w:ascii="黑体" w:hAnsi="宋体" w:eastAsia="黑体" w:cs="黑体"/>
          <w:b w:val="0"/>
          <w:bCs w:val="0"/>
          <w:kern w:val="0"/>
          <w:sz w:val="24"/>
          <w:szCs w:val="24"/>
        </w:rPr>
      </w:pPr>
      <w:bookmarkStart w:id="39" w:name="_Toc9753"/>
      <w:r>
        <w:rPr>
          <w:rFonts w:hint="eastAsia" w:ascii="黑体" w:hAnsi="宋体" w:eastAsia="黑体" w:cs="黑体"/>
          <w:b w:val="0"/>
          <w:bCs w:val="0"/>
          <w:kern w:val="0"/>
          <w:sz w:val="24"/>
          <w:szCs w:val="24"/>
          <w:lang w:val="en-US" w:eastAsia="zh-CN"/>
        </w:rPr>
        <w:t>5</w:t>
      </w:r>
      <w:r>
        <w:rPr>
          <w:rFonts w:hint="eastAsia" w:ascii="黑体" w:hAnsi="宋体" w:eastAsia="黑体" w:cs="黑体"/>
          <w:b w:val="0"/>
          <w:bCs w:val="0"/>
          <w:kern w:val="0"/>
          <w:sz w:val="24"/>
          <w:szCs w:val="24"/>
        </w:rPr>
        <w:t>.3.1 扫描引擎</w:t>
      </w:r>
      <w:bookmarkEnd w:id="39"/>
    </w:p>
    <w:p w14:paraId="4DC6296E">
      <w:pPr>
        <w:keepNext w:val="0"/>
        <w:keepLines w:val="0"/>
        <w:widowControl/>
        <w:suppressLineNumbers w:val="0"/>
        <w:spacing w:before="0" w:beforeAutospacing="0" w:after="120" w:afterAutospacing="0" w:line="360" w:lineRule="auto"/>
        <w:ind w:left="0" w:leftChars="0" w:right="0" w:rightChars="0" w:firstLine="420" w:firstLineChars="0"/>
        <w:jc w:val="both"/>
        <w:rPr>
          <w:rFonts w:hint="eastAsia" w:ascii="Times New Roman" w:hAnsi="Times New Roman" w:eastAsia="宋体" w:cs="Times New Roman"/>
          <w:kern w:val="0"/>
          <w:sz w:val="24"/>
          <w:szCs w:val="24"/>
        </w:rPr>
      </w:pPr>
      <w:r>
        <w:rPr>
          <w:rFonts w:hint="eastAsia" w:ascii="宋体" w:hAnsi="宋体" w:eastAsia="宋体" w:cs="宋体"/>
          <w:kern w:val="0"/>
          <w:sz w:val="24"/>
          <w:szCs w:val="24"/>
        </w:rPr>
        <w:t xml:space="preserve">扫描引擎负责对目标网段执行在线探测，并输出结构化结果。后端采用 </w:t>
      </w:r>
      <w:r>
        <w:rPr>
          <w:rFonts w:hint="default" w:ascii="Times New Roman" w:hAnsi="Times New Roman" w:eastAsia="宋体" w:cs="Times New Roman"/>
          <w:kern w:val="0"/>
          <w:sz w:val="24"/>
          <w:szCs w:val="24"/>
        </w:rPr>
        <w:t>ping</w:t>
      </w:r>
      <w:r>
        <w:rPr>
          <w:rFonts w:hint="eastAsia" w:ascii="宋体" w:hAnsi="宋体" w:eastAsia="宋体" w:cs="宋体"/>
          <w:kern w:val="0"/>
          <w:sz w:val="24"/>
          <w:szCs w:val="24"/>
        </w:rPr>
        <w:t xml:space="preserve"> 命令结合 </w:t>
      </w:r>
      <w:r>
        <w:rPr>
          <w:rFonts w:hint="default" w:ascii="Times New Roman" w:hAnsi="Times New Roman" w:eastAsia="宋体" w:cs="Times New Roman"/>
          <w:kern w:val="0"/>
          <w:sz w:val="24"/>
          <w:szCs w:val="24"/>
        </w:rPr>
        <w:t>arp</w:t>
      </w:r>
      <w:r>
        <w:rPr>
          <w:rFonts w:hint="eastAsia" w:ascii="宋体" w:hAnsi="宋体" w:eastAsia="宋体" w:cs="宋体"/>
          <w:kern w:val="0"/>
          <w:sz w:val="24"/>
          <w:szCs w:val="24"/>
        </w:rPr>
        <w:t xml:space="preserve"> 表查询的方式实现主机状态识别：</w:t>
      </w:r>
      <w:r>
        <w:rPr>
          <w:rFonts w:hint="default" w:ascii="Times New Roman" w:hAnsi="Times New Roman" w:eastAsia="宋体" w:cs="Times New Roman"/>
          <w:kern w:val="0"/>
          <w:sz w:val="24"/>
          <w:szCs w:val="24"/>
        </w:rPr>
        <w:t>ping</w:t>
      </w:r>
      <w:r>
        <w:rPr>
          <w:rFonts w:hint="eastAsia" w:ascii="宋体" w:hAnsi="宋体" w:eastAsia="宋体" w:cs="宋体"/>
          <w:kern w:val="0"/>
          <w:sz w:val="24"/>
          <w:szCs w:val="24"/>
        </w:rPr>
        <w:t xml:space="preserve"> 用于连通性验证，</w:t>
      </w:r>
      <w:r>
        <w:rPr>
          <w:rFonts w:hint="default" w:ascii="Times New Roman" w:hAnsi="Times New Roman" w:eastAsia="宋体" w:cs="Times New Roman"/>
          <w:kern w:val="0"/>
          <w:sz w:val="24"/>
          <w:szCs w:val="24"/>
        </w:rPr>
        <w:t xml:space="preserve">arp </w:t>
      </w:r>
      <w:r>
        <w:rPr>
          <w:rFonts w:hint="eastAsia" w:ascii="宋体" w:hAnsi="宋体" w:eastAsia="宋体" w:cs="宋体"/>
          <w:kern w:val="0"/>
          <w:sz w:val="24"/>
          <w:szCs w:val="24"/>
        </w:rPr>
        <w:t>用于局域网设备发现，两者结合可提升检测准确率。系统通过</w:t>
      </w:r>
      <w:r>
        <w:rPr>
          <w:rFonts w:hint="default" w:ascii="Times New Roman" w:hAnsi="Times New Roman" w:eastAsia="宋体" w:cs="Times New Roman"/>
          <w:kern w:val="0"/>
          <w:sz w:val="24"/>
          <w:szCs w:val="24"/>
        </w:rPr>
        <w:t xml:space="preserve"> Node.js </w:t>
      </w:r>
      <w:r>
        <w:rPr>
          <w:rFonts w:hint="eastAsia" w:ascii="宋体" w:hAnsi="宋体" w:eastAsia="宋体" w:cs="宋体"/>
          <w:kern w:val="0"/>
          <w:sz w:val="24"/>
          <w:szCs w:val="24"/>
        </w:rPr>
        <w:t xml:space="preserve">的 </w:t>
      </w:r>
      <w:r>
        <w:rPr>
          <w:rFonts w:hint="default" w:ascii="Times New Roman" w:hAnsi="Times New Roman" w:eastAsia="宋体" w:cs="Times New Roman"/>
          <w:kern w:val="0"/>
          <w:sz w:val="24"/>
          <w:szCs w:val="24"/>
        </w:rPr>
        <w:t>child_process</w:t>
      </w:r>
      <w:r>
        <w:rPr>
          <w:rFonts w:hint="eastAsia" w:ascii="宋体" w:hAnsi="宋体" w:eastAsia="宋体" w:cs="宋体"/>
          <w:kern w:val="0"/>
          <w:sz w:val="24"/>
          <w:szCs w:val="24"/>
        </w:rPr>
        <w:t xml:space="preserve"> 能力调用底层命令，并以多进程/多任务方式并行执行扫描，显著缩短大网段扫描耗时。</w:t>
      </w:r>
    </w:p>
    <w:p w14:paraId="30C5AE6D">
      <w:pPr>
        <w:keepNext w:val="0"/>
        <w:keepLines w:val="0"/>
        <w:widowControl/>
        <w:suppressLineNumbers w:val="0"/>
        <w:spacing w:before="0" w:beforeAutospacing="0" w:after="120" w:afterAutospacing="0" w:line="360" w:lineRule="auto"/>
        <w:ind w:left="0" w:leftChars="0" w:right="0" w:rightChars="0" w:firstLine="420" w:firstLineChars="0"/>
        <w:jc w:val="both"/>
        <w:rPr>
          <w:rFonts w:hint="eastAsia" w:ascii="Times New Roman" w:hAnsi="Times New Roman" w:eastAsia="宋体" w:cs="Times New Roman"/>
          <w:kern w:val="0"/>
          <w:sz w:val="24"/>
          <w:szCs w:val="24"/>
        </w:rPr>
      </w:pPr>
      <w:r>
        <w:rPr>
          <w:rFonts w:hint="eastAsia" w:ascii="宋体" w:hAnsi="宋体" w:eastAsia="宋体" w:cs="宋体"/>
          <w:kern w:val="0"/>
          <w:sz w:val="24"/>
          <w:szCs w:val="24"/>
        </w:rPr>
        <w:t>为保证执行稳定性，扫描引擎对超时、无响应和命令异常等情况进行了统一处理。每个地址在探测后会生成状态标记和执行日志，异常结果附带失败原因，便于后续排查。引擎层仅负责“高效探测与原始结果采集”，业务层负责“状态归一与结果入库”，二者分离有利于维护和扩展。</w:t>
      </w:r>
    </w:p>
    <w:p w14:paraId="0127350F">
      <w:pPr>
        <w:pStyle w:val="25"/>
        <w:keepNext w:val="0"/>
        <w:keepLines w:val="0"/>
        <w:widowControl/>
        <w:suppressLineNumbers w:val="0"/>
        <w:spacing w:line="360" w:lineRule="auto"/>
        <w:jc w:val="both"/>
        <w:rPr>
          <w:rFonts w:hint="default" w:ascii="Times New Roman" w:hAnsi="Times New Roman" w:eastAsia="宋体" w:cs="Times New Roman"/>
          <w:kern w:val="0"/>
          <w:sz w:val="24"/>
          <w:szCs w:val="24"/>
        </w:rPr>
      </w:pPr>
      <w:r>
        <w:rPr>
          <w:rFonts w:hint="eastAsia" w:ascii="宋体" w:hAnsi="宋体" w:eastAsia="宋体" w:cs="宋体"/>
          <w:kern w:val="0"/>
          <w:sz w:val="24"/>
          <w:szCs w:val="24"/>
        </w:rPr>
        <w:t>同时，扫描策略可根据目标环境进行参数调整，如超时时间、并发数量、重试次数等。该设计使系统在不同网络质量场景下保持更高适配性，兼顾扫描速度与结果可靠性。</w:t>
      </w:r>
    </w:p>
    <w:p w14:paraId="3E75CE59">
      <w:pPr>
        <w:pStyle w:val="4"/>
        <w:keepNext w:val="0"/>
        <w:keepLines w:val="0"/>
        <w:widowControl/>
        <w:suppressLineNumbers w:val="0"/>
        <w:spacing w:line="240" w:lineRule="atLeast"/>
        <w:jc w:val="both"/>
        <w:rPr>
          <w:rFonts w:hint="eastAsia" w:ascii="黑体" w:hAnsi="宋体" w:eastAsia="黑体" w:cs="黑体"/>
          <w:b w:val="0"/>
          <w:bCs w:val="0"/>
          <w:kern w:val="0"/>
          <w:sz w:val="24"/>
          <w:szCs w:val="24"/>
        </w:rPr>
      </w:pPr>
      <w:bookmarkStart w:id="40" w:name="_Toc30946"/>
      <w:r>
        <w:rPr>
          <w:rFonts w:hint="eastAsia" w:ascii="黑体" w:hAnsi="宋体" w:eastAsia="黑体" w:cs="黑体"/>
          <w:b w:val="0"/>
          <w:bCs w:val="0"/>
          <w:kern w:val="0"/>
          <w:sz w:val="24"/>
          <w:szCs w:val="24"/>
          <w:lang w:val="en-US" w:eastAsia="zh-CN"/>
        </w:rPr>
        <w:t>5</w:t>
      </w:r>
      <w:r>
        <w:rPr>
          <w:rFonts w:hint="eastAsia" w:ascii="黑体" w:hAnsi="宋体" w:eastAsia="黑体" w:cs="黑体"/>
          <w:b w:val="0"/>
          <w:bCs w:val="0"/>
          <w:kern w:val="0"/>
          <w:sz w:val="24"/>
          <w:szCs w:val="24"/>
        </w:rPr>
        <w:t>.3.2 任务调度与反馈</w:t>
      </w:r>
      <w:bookmarkEnd w:id="40"/>
    </w:p>
    <w:p w14:paraId="01DFE650">
      <w:pPr>
        <w:keepNext w:val="0"/>
        <w:keepLines w:val="0"/>
        <w:widowControl/>
        <w:suppressLineNumbers w:val="0"/>
        <w:spacing w:before="0" w:beforeAutospacing="0" w:after="120" w:afterAutospacing="0" w:line="360" w:lineRule="auto"/>
        <w:ind w:left="0" w:leftChars="0" w:right="0" w:rightChars="0" w:firstLine="420" w:firstLineChars="0"/>
        <w:jc w:val="both"/>
        <w:rPr>
          <w:rFonts w:hint="eastAsia" w:ascii="Times New Roman" w:hAnsi="Times New Roman" w:eastAsia="宋体" w:cs="Times New Roman"/>
          <w:kern w:val="0"/>
          <w:sz w:val="24"/>
          <w:szCs w:val="24"/>
        </w:rPr>
      </w:pPr>
      <w:r>
        <w:rPr>
          <w:rFonts w:hint="eastAsia" w:ascii="宋体" w:hAnsi="宋体" w:eastAsia="宋体" w:cs="宋体"/>
          <w:kern w:val="0"/>
          <w:sz w:val="24"/>
          <w:szCs w:val="24"/>
        </w:rPr>
        <w:t xml:space="preserve">扫描任务模块采用异步 </w:t>
      </w:r>
      <w:r>
        <w:rPr>
          <w:rFonts w:hint="default" w:ascii="Times New Roman" w:hAnsi="Times New Roman" w:eastAsia="宋体" w:cs="Times New Roman"/>
          <w:kern w:val="0"/>
          <w:sz w:val="24"/>
          <w:szCs w:val="24"/>
        </w:rPr>
        <w:t>Promise</w:t>
      </w:r>
      <w:r>
        <w:rPr>
          <w:rFonts w:hint="eastAsia" w:ascii="宋体" w:hAnsi="宋体" w:eastAsia="宋体" w:cs="宋体"/>
          <w:kern w:val="0"/>
          <w:sz w:val="24"/>
          <w:szCs w:val="24"/>
        </w:rPr>
        <w:t xml:space="preserve"> 任务模型，用户提交任务后立即返回任务编号，后端在队列中调度执行，避免前端请求长时间阻塞。调度器维护任务状态流转（待执行、执行中、已完成、失败），并控制同网段任务冲突，确保不会在同一时段重复扫描同一目标造成资源竞争。</w:t>
      </w:r>
    </w:p>
    <w:p w14:paraId="6DDEA75A">
      <w:pPr>
        <w:keepNext w:val="0"/>
        <w:keepLines w:val="0"/>
        <w:widowControl/>
        <w:suppressLineNumbers w:val="0"/>
        <w:spacing w:before="0" w:beforeAutospacing="0" w:after="120" w:afterAutospacing="0" w:line="360" w:lineRule="auto"/>
        <w:ind w:left="0" w:leftChars="0" w:right="0" w:rightChars="0" w:firstLine="420" w:firstLineChars="0"/>
        <w:jc w:val="both"/>
        <w:rPr>
          <w:rFonts w:hint="eastAsia" w:ascii="Times New Roman" w:hAnsi="Times New Roman" w:eastAsia="宋体" w:cs="Times New Roman"/>
          <w:kern w:val="0"/>
          <w:sz w:val="24"/>
          <w:szCs w:val="24"/>
        </w:rPr>
      </w:pPr>
      <w:r>
        <w:rPr>
          <w:rFonts w:hint="eastAsia" w:ascii="宋体" w:hAnsi="宋体" w:eastAsia="宋体" w:cs="宋体"/>
          <w:kern w:val="0"/>
          <w:sz w:val="24"/>
          <w:szCs w:val="24"/>
        </w:rPr>
        <w:t xml:space="preserve">在进度反馈方面，系统通过 </w:t>
      </w:r>
      <w:r>
        <w:rPr>
          <w:rFonts w:hint="default" w:ascii="Times New Roman" w:hAnsi="Times New Roman" w:eastAsia="宋体" w:cs="Times New Roman"/>
          <w:kern w:val="0"/>
          <w:sz w:val="24"/>
          <w:szCs w:val="24"/>
        </w:rPr>
        <w:t xml:space="preserve">Socket.io </w:t>
      </w:r>
      <w:r>
        <w:rPr>
          <w:rFonts w:hint="eastAsia" w:ascii="宋体" w:hAnsi="宋体" w:eastAsia="宋体" w:cs="宋体"/>
          <w:kern w:val="0"/>
          <w:sz w:val="24"/>
          <w:szCs w:val="24"/>
        </w:rPr>
        <w:t>将任务执行进度与日志实时推送给前端，包括已完成比例、当前扫描区段、在线数量、异常数量等信息。用户可在不刷新页面的情况下持续观察任务状态，显著提升交互体验与过程可控性。任务完成后，系统统一回写结果并触发仪表盘刷新，实现“执行—反馈—展示”的闭环联动。</w:t>
      </w:r>
    </w:p>
    <w:p w14:paraId="5B452251">
      <w:pPr>
        <w:pStyle w:val="25"/>
        <w:keepNext w:val="0"/>
        <w:keepLines w:val="0"/>
        <w:widowControl/>
        <w:suppressLineNumbers w:val="0"/>
        <w:spacing w:line="360" w:lineRule="auto"/>
        <w:jc w:val="both"/>
        <w:rPr>
          <w:rFonts w:hint="default" w:ascii="Times New Roman" w:hAnsi="Times New Roman" w:eastAsia="宋体" w:cs="Times New Roman"/>
          <w:kern w:val="0"/>
          <w:sz w:val="24"/>
          <w:szCs w:val="24"/>
        </w:rPr>
      </w:pPr>
      <w:r>
        <w:rPr>
          <w:rFonts w:hint="eastAsia" w:ascii="宋体" w:hAnsi="宋体" w:eastAsia="宋体" w:cs="宋体"/>
          <w:kern w:val="0"/>
          <w:sz w:val="24"/>
          <w:szCs w:val="24"/>
        </w:rPr>
        <w:t>对于失败任务，系统保留失败原因与中间日志，并提供重试入口。管理员可根据异常类型选择局部重扫或全量重扫，减少重复操作成本。通过“队列调度 + 实时推送 + 异常可追踪”的实现方式，扫描任务模块满足了系统对稳定性、效率和可观测性的要求。</w:t>
      </w:r>
    </w:p>
    <w:p w14:paraId="44453167">
      <w:pPr>
        <w:pStyle w:val="25"/>
        <w:keepNext w:val="0"/>
        <w:keepLines w:val="0"/>
        <w:widowControl/>
        <w:suppressLineNumbers w:val="0"/>
        <w:spacing w:line="360" w:lineRule="auto"/>
        <w:jc w:val="both"/>
        <w:rPr>
          <w:rFonts w:hint="default" w:ascii="Times New Roman" w:hAnsi="Times New Roman" w:eastAsia="宋体" w:cs="Times New Roman"/>
          <w:kern w:val="0"/>
          <w:sz w:val="24"/>
          <w:szCs w:val="24"/>
        </w:rPr>
      </w:pPr>
      <w:r>
        <w:drawing>
          <wp:inline distT="0" distB="0" distL="114300" distR="114300">
            <wp:extent cx="5270500" cy="2110740"/>
            <wp:effectExtent l="0" t="0" r="6350" b="3810"/>
            <wp:docPr id="4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4"/>
                    <pic:cNvPicPr>
                      <a:picLocks noChangeAspect="1"/>
                    </pic:cNvPicPr>
                  </pic:nvPicPr>
                  <pic:blipFill>
                    <a:blip r:embed="rId21"/>
                    <a:stretch>
                      <a:fillRect/>
                    </a:stretch>
                  </pic:blipFill>
                  <pic:spPr>
                    <a:xfrm>
                      <a:off x="0" y="0"/>
                      <a:ext cx="5270500" cy="2110740"/>
                    </a:xfrm>
                    <a:prstGeom prst="rect">
                      <a:avLst/>
                    </a:prstGeom>
                    <a:noFill/>
                    <a:ln>
                      <a:noFill/>
                    </a:ln>
                  </pic:spPr>
                </pic:pic>
              </a:graphicData>
            </a:graphic>
          </wp:inline>
        </w:drawing>
      </w:r>
      <w:r>
        <w:rPr>
          <w:rFonts w:hint="default" w:ascii="Times New Roman" w:hAnsi="Times New Roman" w:eastAsia="宋体" w:cs="Times New Roman"/>
          <w:kern w:val="0"/>
          <w:sz w:val="24"/>
          <w:szCs w:val="24"/>
        </w:rPr>
        <w:t xml:space="preserve"> </w:t>
      </w:r>
    </w:p>
    <w:p w14:paraId="56F918D2">
      <w:pPr>
        <w:pStyle w:val="27"/>
        <w:keepNext w:val="0"/>
        <w:keepLines w:val="0"/>
        <w:widowControl/>
        <w:suppressLineNumbers w:val="0"/>
        <w:spacing w:after="120" w:afterAutospacing="0" w:line="240" w:lineRule="atLeast"/>
        <w:ind w:left="0" w:right="0"/>
        <w:rPr>
          <w:rFonts w:hint="default" w:ascii="Times New Roman" w:hAnsi="Times New Roman" w:eastAsia="宋体" w:cs="Times New Roman"/>
          <w:kern w:val="0"/>
          <w:sz w:val="21"/>
          <w:szCs w:val="21"/>
        </w:rPr>
      </w:pPr>
      <w:r>
        <w:rPr>
          <w:rFonts w:hint="eastAsia" w:ascii="宋体" w:hAnsi="宋体" w:eastAsia="宋体" w:cs="宋体"/>
          <w:kern w:val="0"/>
          <w:sz w:val="21"/>
          <w:szCs w:val="21"/>
        </w:rPr>
        <w:t>图</w:t>
      </w:r>
      <w:r>
        <w:rPr>
          <w:rFonts w:hint="eastAsia" w:ascii="宋体" w:hAnsi="宋体" w:cs="宋体"/>
          <w:kern w:val="0"/>
          <w:sz w:val="21"/>
          <w:szCs w:val="21"/>
          <w:lang w:val="en-US" w:eastAsia="zh-CN"/>
        </w:rPr>
        <w:t>5</w:t>
      </w:r>
      <w:r>
        <w:rPr>
          <w:rFonts w:hint="default" w:ascii="Times New Roman" w:hAnsi="Times New Roman" w:eastAsia="宋体" w:cs="Times New Roman"/>
          <w:kern w:val="0"/>
          <w:sz w:val="21"/>
          <w:szCs w:val="21"/>
        </w:rPr>
        <w:t xml:space="preserve">-4 </w:t>
      </w:r>
      <w:r>
        <w:rPr>
          <w:rFonts w:hint="eastAsia" w:ascii="宋体" w:hAnsi="宋体" w:eastAsia="宋体" w:cs="宋体"/>
          <w:kern w:val="0"/>
          <w:sz w:val="21"/>
          <w:szCs w:val="21"/>
        </w:rPr>
        <w:t>扫描任务执行与进度监控</w:t>
      </w:r>
    </w:p>
    <w:p w14:paraId="6F37B512">
      <w:pPr>
        <w:pStyle w:val="2"/>
        <w:keepNext w:val="0"/>
        <w:keepLines w:val="0"/>
        <w:widowControl/>
        <w:suppressLineNumbers w:val="0"/>
        <w:spacing w:line="240" w:lineRule="atLeast"/>
        <w:jc w:val="center"/>
        <w:rPr>
          <w:rFonts w:hint="eastAsia" w:ascii="黑体" w:hAnsi="宋体" w:eastAsia="黑体" w:cs="黑体"/>
          <w:b w:val="0"/>
          <w:bCs w:val="0"/>
          <w:kern w:val="44"/>
          <w:sz w:val="32"/>
          <w:szCs w:val="32"/>
        </w:rPr>
      </w:pPr>
      <w:bookmarkStart w:id="41" w:name="_Toc28236"/>
      <w:r>
        <w:rPr>
          <w:rFonts w:hint="eastAsia" w:ascii="黑体" w:hAnsi="宋体" w:eastAsia="黑体" w:cs="黑体"/>
          <w:b w:val="0"/>
          <w:bCs w:val="0"/>
          <w:kern w:val="44"/>
          <w:sz w:val="32"/>
          <w:szCs w:val="32"/>
        </w:rPr>
        <w:t>第</w:t>
      </w:r>
      <w:r>
        <w:rPr>
          <w:rFonts w:hint="eastAsia" w:ascii="黑体" w:hAnsi="宋体" w:eastAsia="黑体" w:cs="黑体"/>
          <w:b w:val="0"/>
          <w:bCs w:val="0"/>
          <w:kern w:val="44"/>
          <w:sz w:val="32"/>
          <w:szCs w:val="32"/>
          <w:lang w:val="en-US" w:eastAsia="zh-CN"/>
        </w:rPr>
        <w:t>6</w:t>
      </w:r>
      <w:r>
        <w:rPr>
          <w:rFonts w:hint="eastAsia" w:ascii="黑体" w:hAnsi="宋体" w:eastAsia="黑体" w:cs="黑体"/>
          <w:b w:val="0"/>
          <w:bCs w:val="0"/>
          <w:kern w:val="44"/>
          <w:sz w:val="32"/>
          <w:szCs w:val="32"/>
        </w:rPr>
        <w:t>章 系统测试</w:t>
      </w:r>
      <w:bookmarkEnd w:id="41"/>
    </w:p>
    <w:p w14:paraId="4CB7538D">
      <w:pPr>
        <w:pStyle w:val="3"/>
        <w:keepNext w:val="0"/>
        <w:keepLines w:val="0"/>
        <w:widowControl/>
        <w:suppressLineNumbers w:val="0"/>
        <w:spacing w:line="240" w:lineRule="atLeast"/>
        <w:jc w:val="both"/>
        <w:rPr>
          <w:rFonts w:hint="eastAsia" w:ascii="黑体" w:hAnsi="宋体" w:eastAsia="黑体" w:cs="黑体"/>
          <w:b w:val="0"/>
          <w:bCs w:val="0"/>
          <w:kern w:val="0"/>
          <w:sz w:val="28"/>
          <w:szCs w:val="28"/>
        </w:rPr>
      </w:pPr>
      <w:bookmarkStart w:id="42" w:name="_Toc303"/>
      <w:r>
        <w:rPr>
          <w:rFonts w:hint="eastAsia" w:ascii="黑体" w:hAnsi="宋体" w:eastAsia="黑体" w:cs="黑体"/>
          <w:b w:val="0"/>
          <w:bCs w:val="0"/>
          <w:kern w:val="0"/>
          <w:sz w:val="28"/>
          <w:szCs w:val="28"/>
          <w:lang w:val="en-US" w:eastAsia="zh-CN"/>
        </w:rPr>
        <w:t>6</w:t>
      </w:r>
      <w:r>
        <w:rPr>
          <w:rFonts w:hint="eastAsia" w:ascii="黑体" w:hAnsi="宋体" w:eastAsia="黑体" w:cs="黑体"/>
          <w:b w:val="0"/>
          <w:bCs w:val="0"/>
          <w:kern w:val="0"/>
          <w:sz w:val="28"/>
          <w:szCs w:val="28"/>
        </w:rPr>
        <w:t>.1 测试环境与用例</w:t>
      </w:r>
      <w:bookmarkEnd w:id="42"/>
    </w:p>
    <w:p w14:paraId="59F642BD">
      <w:pPr>
        <w:pStyle w:val="4"/>
        <w:keepNext w:val="0"/>
        <w:keepLines w:val="0"/>
        <w:widowControl/>
        <w:suppressLineNumbers w:val="0"/>
        <w:spacing w:line="240" w:lineRule="atLeast"/>
        <w:jc w:val="both"/>
        <w:rPr>
          <w:rFonts w:hint="eastAsia" w:ascii="黑体" w:hAnsi="宋体" w:eastAsia="黑体" w:cs="黑体"/>
          <w:b w:val="0"/>
          <w:bCs w:val="0"/>
          <w:kern w:val="0"/>
          <w:sz w:val="24"/>
          <w:szCs w:val="24"/>
        </w:rPr>
      </w:pPr>
      <w:bookmarkStart w:id="43" w:name="_Toc31182"/>
      <w:r>
        <w:rPr>
          <w:rFonts w:hint="eastAsia" w:ascii="黑体" w:hAnsi="宋体" w:eastAsia="黑体" w:cs="黑体"/>
          <w:b w:val="0"/>
          <w:bCs w:val="0"/>
          <w:kern w:val="0"/>
          <w:sz w:val="24"/>
          <w:szCs w:val="24"/>
          <w:lang w:val="en-US" w:eastAsia="zh-CN"/>
        </w:rPr>
        <w:t>6</w:t>
      </w:r>
      <w:r>
        <w:rPr>
          <w:rFonts w:hint="eastAsia" w:ascii="黑体" w:hAnsi="宋体" w:eastAsia="黑体" w:cs="黑体"/>
          <w:b w:val="0"/>
          <w:bCs w:val="0"/>
          <w:kern w:val="0"/>
          <w:sz w:val="24"/>
          <w:szCs w:val="24"/>
        </w:rPr>
        <w:t>.1.1 测试环境</w:t>
      </w:r>
      <w:bookmarkEnd w:id="43"/>
    </w:p>
    <w:p w14:paraId="712244D2">
      <w:pPr>
        <w:pStyle w:val="25"/>
        <w:keepNext w:val="0"/>
        <w:keepLines w:val="0"/>
        <w:widowControl/>
        <w:suppressLineNumbers w:val="0"/>
        <w:spacing w:line="360" w:lineRule="auto"/>
        <w:jc w:val="both"/>
        <w:rPr>
          <w:rFonts w:hint="eastAsia" w:ascii="宋体" w:hAnsi="宋体" w:eastAsia="宋体" w:cs="宋体"/>
          <w:kern w:val="0"/>
          <w:sz w:val="24"/>
          <w:szCs w:val="24"/>
        </w:rPr>
      </w:pPr>
      <w:r>
        <w:rPr>
          <w:rFonts w:hint="eastAsia" w:ascii="宋体" w:hAnsi="宋体" w:eastAsia="宋体" w:cs="宋体"/>
          <w:kern w:val="0"/>
          <w:sz w:val="24"/>
          <w:szCs w:val="24"/>
        </w:rPr>
        <w:t>测试服务器配置为：</w:t>
      </w:r>
      <w:r>
        <w:rPr>
          <w:rFonts w:hint="default" w:ascii="Times New Roman" w:hAnsi="Times New Roman" w:eastAsia="宋体" w:cs="Times New Roman"/>
          <w:kern w:val="0"/>
          <w:sz w:val="24"/>
          <w:szCs w:val="24"/>
        </w:rPr>
        <w:t>Intel i5</w:t>
      </w:r>
      <w:r>
        <w:rPr>
          <w:rFonts w:hint="eastAsia" w:ascii="宋体" w:hAnsi="宋体" w:eastAsia="宋体" w:cs="宋体"/>
          <w:kern w:val="0"/>
          <w:sz w:val="24"/>
          <w:szCs w:val="24"/>
        </w:rPr>
        <w:t>处理器，</w:t>
      </w:r>
      <w:r>
        <w:rPr>
          <w:rFonts w:hint="default" w:ascii="Times New Roman" w:hAnsi="Times New Roman" w:eastAsia="宋体" w:cs="Times New Roman"/>
          <w:kern w:val="0"/>
          <w:sz w:val="24"/>
          <w:szCs w:val="24"/>
        </w:rPr>
        <w:t>16GB</w:t>
      </w:r>
      <w:r>
        <w:rPr>
          <w:rFonts w:hint="eastAsia" w:ascii="宋体" w:hAnsi="宋体" w:eastAsia="宋体" w:cs="宋体"/>
          <w:kern w:val="0"/>
          <w:sz w:val="24"/>
          <w:szCs w:val="24"/>
        </w:rPr>
        <w:t>内存，</w:t>
      </w:r>
      <w:r>
        <w:rPr>
          <w:rFonts w:hint="default" w:ascii="Times New Roman" w:hAnsi="Times New Roman" w:eastAsia="宋体" w:cs="Times New Roman"/>
          <w:kern w:val="0"/>
          <w:sz w:val="24"/>
          <w:szCs w:val="24"/>
        </w:rPr>
        <w:t>Windows 10</w:t>
      </w:r>
      <w:r>
        <w:rPr>
          <w:rFonts w:hint="eastAsia" w:ascii="宋体" w:hAnsi="宋体" w:eastAsia="宋体" w:cs="宋体"/>
          <w:kern w:val="0"/>
          <w:sz w:val="24"/>
          <w:szCs w:val="24"/>
        </w:rPr>
        <w:t>操作系统。浏览器使用</w:t>
      </w:r>
      <w:r>
        <w:rPr>
          <w:rFonts w:hint="default" w:ascii="Times New Roman" w:hAnsi="Times New Roman" w:eastAsia="宋体" w:cs="Times New Roman"/>
          <w:kern w:val="0"/>
          <w:sz w:val="24"/>
          <w:szCs w:val="24"/>
        </w:rPr>
        <w:t>Chrome 120</w:t>
      </w:r>
      <w:r>
        <w:rPr>
          <w:rFonts w:hint="eastAsia" w:ascii="宋体" w:hAnsi="宋体" w:eastAsia="宋体" w:cs="宋体"/>
          <w:kern w:val="0"/>
          <w:sz w:val="24"/>
          <w:szCs w:val="24"/>
        </w:rPr>
        <w:t>版本。为验证系统功能完整性与运行稳定性，测试环境采用与开发环境一致的部署方式：前端通过浏览器访问，后端使用 Node.js（Express）提供接口服务，数据库使用 MySQL 8.0 存储业务数据。测试网络环境包含多个可达与不可达主机，以模拟真实内网中的在线、离线和异常设备场景。测试数据由真实格式网段样本与人工构造样本组成，覆盖常见输入与边界输入。</w:t>
      </w:r>
    </w:p>
    <w:p w14:paraId="6E8919AE">
      <w:pPr>
        <w:keepNext w:val="0"/>
        <w:keepLines w:val="0"/>
        <w:widowControl/>
        <w:suppressLineNumbers w:val="0"/>
        <w:spacing w:before="0" w:beforeAutospacing="0" w:after="120" w:afterAutospacing="0" w:line="360" w:lineRule="auto"/>
        <w:ind w:left="0" w:leftChars="0" w:right="0" w:rightChars="0" w:firstLine="420" w:firstLineChars="0"/>
        <w:jc w:val="both"/>
        <w:rPr>
          <w:rFonts w:hint="eastAsia" w:ascii="宋体" w:hAnsi="宋体" w:eastAsia="宋体" w:cs="宋体"/>
          <w:kern w:val="0"/>
          <w:sz w:val="24"/>
          <w:szCs w:val="24"/>
        </w:rPr>
      </w:pPr>
      <w:r>
        <w:rPr>
          <w:rFonts w:hint="eastAsia" w:ascii="宋体" w:hAnsi="宋体" w:eastAsia="宋体" w:cs="宋体"/>
          <w:kern w:val="0"/>
          <w:sz w:val="24"/>
          <w:szCs w:val="24"/>
        </w:rPr>
        <w:t>在硬件资源方面，测试机配置满足中小规模系统运行需求，能够完成网段创建、批量地址管理、任务扫描与图表展示等核心操作。为保证结果可复现，测试过程中统一使用固定参数模板，如扫描超时、并发数量、重试次数等，并记录每轮测试时间与结果快照。</w:t>
      </w:r>
    </w:p>
    <w:p w14:paraId="5D7175C1">
      <w:pPr>
        <w:pStyle w:val="4"/>
        <w:keepNext w:val="0"/>
        <w:keepLines w:val="0"/>
        <w:widowControl/>
        <w:suppressLineNumbers w:val="0"/>
        <w:spacing w:line="240" w:lineRule="atLeast"/>
        <w:jc w:val="both"/>
        <w:rPr>
          <w:rFonts w:hint="eastAsia" w:ascii="黑体" w:hAnsi="宋体" w:eastAsia="黑体" w:cs="黑体"/>
          <w:b w:val="0"/>
          <w:bCs w:val="0"/>
          <w:kern w:val="0"/>
          <w:sz w:val="24"/>
          <w:szCs w:val="24"/>
        </w:rPr>
      </w:pPr>
      <w:bookmarkStart w:id="44" w:name="_Toc7180"/>
      <w:r>
        <w:rPr>
          <w:rFonts w:hint="eastAsia" w:ascii="黑体" w:hAnsi="宋体" w:eastAsia="黑体" w:cs="黑体"/>
          <w:b w:val="0"/>
          <w:bCs w:val="0"/>
          <w:kern w:val="0"/>
          <w:sz w:val="24"/>
          <w:szCs w:val="24"/>
          <w:lang w:val="en-US" w:eastAsia="zh-CN"/>
        </w:rPr>
        <w:t>6</w:t>
      </w:r>
      <w:r>
        <w:rPr>
          <w:rFonts w:hint="eastAsia" w:ascii="黑体" w:hAnsi="宋体" w:eastAsia="黑体" w:cs="黑体"/>
          <w:b w:val="0"/>
          <w:bCs w:val="0"/>
          <w:kern w:val="0"/>
          <w:sz w:val="24"/>
          <w:szCs w:val="24"/>
        </w:rPr>
        <w:t>.1.2 功能测试用例</w:t>
      </w:r>
      <w:bookmarkEnd w:id="44"/>
    </w:p>
    <w:p w14:paraId="58E8BABB">
      <w:pPr>
        <w:pStyle w:val="25"/>
        <w:keepNext w:val="0"/>
        <w:keepLines w:val="0"/>
        <w:widowControl/>
        <w:suppressLineNumbers w:val="0"/>
        <w:spacing w:line="360" w:lineRule="auto"/>
        <w:jc w:val="both"/>
        <w:rPr>
          <w:rFonts w:hint="eastAsia" w:ascii="宋体" w:hAnsi="宋体" w:eastAsia="宋体" w:cs="宋体"/>
          <w:kern w:val="0"/>
          <w:sz w:val="24"/>
          <w:szCs w:val="24"/>
        </w:rPr>
      </w:pPr>
      <w:r>
        <w:rPr>
          <w:rFonts w:hint="eastAsia" w:ascii="宋体" w:hAnsi="宋体" w:eastAsia="宋体" w:cs="宋体"/>
          <w:kern w:val="0"/>
          <w:sz w:val="24"/>
          <w:szCs w:val="24"/>
        </w:rPr>
        <w:t>主要测试用例包括：</w:t>
      </w:r>
      <w:r>
        <w:rPr>
          <w:rFonts w:hint="default" w:ascii="Times New Roman" w:hAnsi="Times New Roman" w:eastAsia="宋体" w:cs="Times New Roman"/>
          <w:kern w:val="0"/>
          <w:sz w:val="24"/>
          <w:szCs w:val="24"/>
        </w:rPr>
        <w:t xml:space="preserve">1. </w:t>
      </w:r>
      <w:r>
        <w:rPr>
          <w:rFonts w:hint="eastAsia" w:ascii="宋体" w:hAnsi="宋体" w:eastAsia="宋体" w:cs="宋体"/>
          <w:kern w:val="0"/>
          <w:sz w:val="24"/>
          <w:szCs w:val="24"/>
        </w:rPr>
        <w:t>正常登录与错误密码登录；</w:t>
      </w:r>
      <w:r>
        <w:rPr>
          <w:rFonts w:hint="default" w:ascii="Times New Roman" w:hAnsi="Times New Roman" w:eastAsia="宋体" w:cs="Times New Roman"/>
          <w:kern w:val="0"/>
          <w:sz w:val="24"/>
          <w:szCs w:val="24"/>
        </w:rPr>
        <w:t xml:space="preserve">2. </w:t>
      </w:r>
      <w:r>
        <w:rPr>
          <w:rFonts w:hint="eastAsia" w:ascii="宋体" w:hAnsi="宋体" w:eastAsia="宋体" w:cs="宋体"/>
          <w:kern w:val="0"/>
          <w:sz w:val="24"/>
          <w:szCs w:val="24"/>
        </w:rPr>
        <w:t>创建非法格式的网段（校验拦截）；</w:t>
      </w:r>
      <w:r>
        <w:rPr>
          <w:rFonts w:hint="default" w:ascii="Times New Roman" w:hAnsi="Times New Roman" w:eastAsia="宋体" w:cs="Times New Roman"/>
          <w:kern w:val="0"/>
          <w:sz w:val="24"/>
          <w:szCs w:val="24"/>
        </w:rPr>
        <w:t xml:space="preserve">3. </w:t>
      </w:r>
      <w:r>
        <w:rPr>
          <w:rFonts w:hint="eastAsia" w:ascii="宋体" w:hAnsi="宋体" w:eastAsia="宋体" w:cs="宋体"/>
          <w:kern w:val="0"/>
          <w:sz w:val="24"/>
          <w:szCs w:val="24"/>
        </w:rPr>
        <w:t>扫描中断网设备（应显示离线）；</w:t>
      </w:r>
      <w:r>
        <w:rPr>
          <w:rFonts w:hint="default" w:ascii="Times New Roman" w:hAnsi="Times New Roman" w:eastAsia="宋体" w:cs="Times New Roman"/>
          <w:kern w:val="0"/>
          <w:sz w:val="24"/>
          <w:szCs w:val="24"/>
        </w:rPr>
        <w:t xml:space="preserve">4. </w:t>
      </w:r>
      <w:r>
        <w:rPr>
          <w:rFonts w:hint="eastAsia" w:ascii="宋体" w:hAnsi="宋体" w:eastAsia="宋体" w:cs="宋体"/>
          <w:kern w:val="0"/>
          <w:sz w:val="24"/>
          <w:szCs w:val="24"/>
        </w:rPr>
        <w:t>扫描在线设备（应显示在线并获取</w:t>
      </w:r>
      <w:r>
        <w:rPr>
          <w:rFonts w:hint="default" w:ascii="Times New Roman" w:hAnsi="Times New Roman" w:eastAsia="宋体" w:cs="Times New Roman"/>
          <w:kern w:val="0"/>
          <w:sz w:val="24"/>
          <w:szCs w:val="24"/>
        </w:rPr>
        <w:t>MAC</w:t>
      </w:r>
      <w:r>
        <w:rPr>
          <w:rFonts w:hint="eastAsia" w:ascii="宋体" w:hAnsi="宋体" w:eastAsia="宋体" w:cs="宋体"/>
          <w:kern w:val="0"/>
          <w:sz w:val="24"/>
          <w:szCs w:val="24"/>
        </w:rPr>
        <w:t>）。</w:t>
      </w:r>
    </w:p>
    <w:p w14:paraId="711D5DD3">
      <w:pPr>
        <w:keepNext w:val="0"/>
        <w:keepLines w:val="0"/>
        <w:widowControl/>
        <w:suppressLineNumbers w:val="0"/>
        <w:spacing w:before="0" w:beforeAutospacing="0" w:after="120" w:afterAutospacing="0" w:line="360" w:lineRule="auto"/>
        <w:ind w:left="0" w:leftChars="0" w:right="0" w:rightChars="0" w:firstLine="420" w:firstLineChars="0"/>
        <w:jc w:val="both"/>
        <w:rPr>
          <w:rFonts w:hint="eastAsia" w:ascii="宋体" w:hAnsi="宋体" w:eastAsia="宋体" w:cs="宋体"/>
          <w:kern w:val="0"/>
          <w:sz w:val="24"/>
          <w:szCs w:val="24"/>
        </w:rPr>
      </w:pPr>
      <w:r>
        <w:rPr>
          <w:rFonts w:hint="eastAsia" w:ascii="宋体" w:hAnsi="宋体" w:eastAsia="宋体" w:cs="宋体"/>
          <w:kern w:val="0"/>
          <w:sz w:val="24"/>
          <w:szCs w:val="24"/>
        </w:rPr>
        <w:t>测试方案遵循“功能优先、性能验证、稳定补充”的原则，按模块分阶段执行。第一阶段进行功能测试，覆盖登录认证、权限控制、网段管理、IP明细维护、扫描任务执行、结果展示与日志追踪；第二阶段进行性能测试，重点观察扫描耗时、接口响应与页面渲染表现；第三阶段进行稳定性测试，验证系统在长时运行和多次重复扫描下的可靠性。</w:t>
      </w:r>
    </w:p>
    <w:p w14:paraId="732F1C42">
      <w:pPr>
        <w:keepNext w:val="0"/>
        <w:keepLines w:val="0"/>
        <w:widowControl/>
        <w:suppressLineNumbers w:val="0"/>
        <w:spacing w:before="0" w:beforeAutospacing="0" w:after="120" w:afterAutospacing="0" w:line="360" w:lineRule="auto"/>
        <w:ind w:left="0" w:leftChars="0" w:right="0" w:rightChars="0" w:firstLine="420" w:firstLineChars="0"/>
        <w:jc w:val="both"/>
        <w:rPr>
          <w:rFonts w:hint="eastAsia" w:ascii="宋体" w:hAnsi="宋体" w:eastAsia="宋体" w:cs="宋体"/>
          <w:kern w:val="0"/>
          <w:sz w:val="24"/>
          <w:szCs w:val="24"/>
        </w:rPr>
      </w:pPr>
      <w:r>
        <w:rPr>
          <w:rFonts w:hint="eastAsia" w:ascii="宋体" w:hAnsi="宋体" w:eastAsia="宋体" w:cs="宋体"/>
          <w:kern w:val="0"/>
          <w:sz w:val="24"/>
          <w:szCs w:val="24"/>
        </w:rPr>
        <w:t>每个测试项均定义输入条件、执行步骤、预期结果和实际结果，形成结构化记录。对失败项进行原因分析并回归验证，确保问题修复后不会影响其他模块。通过分层测试策略，系统能够从“是否可用”提升到“是否好用、是否稳定可持续”。</w:t>
      </w:r>
    </w:p>
    <w:p w14:paraId="31ED38E9">
      <w:pPr>
        <w:pStyle w:val="3"/>
        <w:keepNext w:val="0"/>
        <w:keepLines w:val="0"/>
        <w:widowControl/>
        <w:suppressLineNumbers w:val="0"/>
        <w:spacing w:line="240" w:lineRule="atLeast"/>
        <w:jc w:val="both"/>
        <w:rPr>
          <w:rFonts w:hint="eastAsia" w:ascii="黑体" w:hAnsi="宋体" w:eastAsia="黑体" w:cs="黑体"/>
          <w:b w:val="0"/>
          <w:bCs w:val="0"/>
          <w:kern w:val="0"/>
          <w:sz w:val="28"/>
          <w:szCs w:val="28"/>
        </w:rPr>
      </w:pPr>
      <w:r>
        <w:rPr>
          <w:rFonts w:hint="eastAsia" w:ascii="黑体" w:hAnsi="宋体" w:eastAsia="黑体" w:cs="黑体"/>
          <w:b w:val="0"/>
          <w:bCs w:val="0"/>
          <w:kern w:val="0"/>
          <w:sz w:val="28"/>
          <w:szCs w:val="28"/>
        </w:rPr>
        <w:t xml:space="preserve"> </w:t>
      </w:r>
    </w:p>
    <w:p w14:paraId="0DB43E45">
      <w:pPr>
        <w:pStyle w:val="3"/>
        <w:keepNext w:val="0"/>
        <w:keepLines w:val="0"/>
        <w:widowControl/>
        <w:suppressLineNumbers w:val="0"/>
        <w:spacing w:line="240" w:lineRule="atLeast"/>
        <w:jc w:val="both"/>
        <w:rPr>
          <w:rFonts w:hint="eastAsia" w:ascii="黑体" w:hAnsi="宋体" w:eastAsia="黑体" w:cs="黑体"/>
          <w:b w:val="0"/>
          <w:bCs w:val="0"/>
          <w:kern w:val="0"/>
          <w:sz w:val="28"/>
          <w:szCs w:val="28"/>
        </w:rPr>
      </w:pPr>
      <w:bookmarkStart w:id="45" w:name="_Toc28979"/>
      <w:r>
        <w:rPr>
          <w:rFonts w:hint="eastAsia" w:ascii="黑体" w:hAnsi="宋体" w:eastAsia="黑体" w:cs="黑体"/>
          <w:b w:val="0"/>
          <w:bCs w:val="0"/>
          <w:kern w:val="0"/>
          <w:sz w:val="28"/>
          <w:szCs w:val="28"/>
          <w:lang w:val="en-US" w:eastAsia="zh-CN"/>
        </w:rPr>
        <w:t>6</w:t>
      </w:r>
      <w:r>
        <w:rPr>
          <w:rFonts w:hint="eastAsia" w:ascii="黑体" w:hAnsi="宋体" w:eastAsia="黑体" w:cs="黑体"/>
          <w:b w:val="0"/>
          <w:bCs w:val="0"/>
          <w:kern w:val="0"/>
          <w:sz w:val="28"/>
          <w:szCs w:val="28"/>
        </w:rPr>
        <w:t>.2 测试结果分析</w:t>
      </w:r>
      <w:bookmarkEnd w:id="45"/>
    </w:p>
    <w:p w14:paraId="407BC498">
      <w:pPr>
        <w:pStyle w:val="4"/>
        <w:keepNext w:val="0"/>
        <w:keepLines w:val="0"/>
        <w:widowControl/>
        <w:suppressLineNumbers w:val="0"/>
        <w:spacing w:line="240" w:lineRule="atLeast"/>
        <w:jc w:val="both"/>
        <w:rPr>
          <w:rFonts w:hint="eastAsia" w:ascii="黑体" w:hAnsi="宋体" w:eastAsia="黑体" w:cs="黑体"/>
          <w:b w:val="0"/>
          <w:bCs w:val="0"/>
          <w:kern w:val="0"/>
          <w:sz w:val="24"/>
          <w:szCs w:val="24"/>
        </w:rPr>
      </w:pPr>
      <w:bookmarkStart w:id="46" w:name="_Toc23946"/>
      <w:r>
        <w:rPr>
          <w:rFonts w:hint="eastAsia" w:ascii="黑体" w:hAnsi="宋体" w:eastAsia="黑体" w:cs="黑体"/>
          <w:b w:val="0"/>
          <w:bCs w:val="0"/>
          <w:kern w:val="0"/>
          <w:sz w:val="24"/>
          <w:szCs w:val="24"/>
          <w:lang w:val="en-US" w:eastAsia="zh-CN"/>
        </w:rPr>
        <w:t>6</w:t>
      </w:r>
      <w:r>
        <w:rPr>
          <w:rFonts w:hint="eastAsia" w:ascii="黑体" w:hAnsi="宋体" w:eastAsia="黑体" w:cs="黑体"/>
          <w:b w:val="0"/>
          <w:bCs w:val="0"/>
          <w:kern w:val="0"/>
          <w:sz w:val="24"/>
          <w:szCs w:val="24"/>
        </w:rPr>
        <w:t>.2.1 核心功能测试</w:t>
      </w:r>
      <w:bookmarkEnd w:id="46"/>
    </w:p>
    <w:p w14:paraId="29CF77E7">
      <w:pPr>
        <w:keepNext w:val="0"/>
        <w:keepLines w:val="0"/>
        <w:widowControl/>
        <w:suppressLineNumbers w:val="0"/>
        <w:spacing w:before="0" w:beforeAutospacing="0" w:after="120" w:afterAutospacing="0" w:line="360" w:lineRule="auto"/>
        <w:ind w:left="0" w:leftChars="0" w:right="0" w:rightChars="0" w:firstLine="420" w:firstLineChars="0"/>
        <w:jc w:val="both"/>
        <w:rPr>
          <w:rFonts w:hint="eastAsia" w:ascii="宋体" w:hAnsi="宋体" w:eastAsia="宋体" w:cs="宋体"/>
          <w:kern w:val="0"/>
          <w:sz w:val="24"/>
          <w:szCs w:val="24"/>
        </w:rPr>
      </w:pPr>
      <w:r>
        <w:rPr>
          <w:rFonts w:hint="eastAsia" w:ascii="宋体" w:hAnsi="宋体" w:eastAsia="宋体" w:cs="宋体"/>
          <w:kern w:val="0"/>
          <w:sz w:val="24"/>
          <w:szCs w:val="24"/>
        </w:rPr>
        <w:t>核心功能测试围绕系统主流程展开。登录模块测试包括正确账号登录、错误密码提示、验证码错误提示、角色差异入口等场景；结果显示系统能够正确识别认证状态，未授权用户无法访问管理员功能。权限测试中，普通用户尝试执行网段删除、批量修改等操作时被正确拦截，接口返回权限不足提示，前后端权限控制保持一致。</w:t>
      </w:r>
    </w:p>
    <w:p w14:paraId="0E1A31E3">
      <w:pPr>
        <w:keepNext w:val="0"/>
        <w:keepLines w:val="0"/>
        <w:widowControl/>
        <w:suppressLineNumbers w:val="0"/>
        <w:spacing w:before="0" w:beforeAutospacing="0" w:after="120" w:afterAutospacing="0" w:line="360" w:lineRule="auto"/>
        <w:ind w:left="0" w:leftChars="0" w:right="0" w:rightChars="0" w:firstLine="420" w:firstLineChars="0"/>
        <w:jc w:val="both"/>
        <w:rPr>
          <w:rFonts w:hint="eastAsia" w:ascii="宋体" w:hAnsi="宋体" w:eastAsia="宋体" w:cs="宋体"/>
          <w:kern w:val="0"/>
          <w:sz w:val="24"/>
          <w:szCs w:val="24"/>
        </w:rPr>
      </w:pPr>
      <w:r>
        <w:rPr>
          <w:rFonts w:hint="eastAsia" w:ascii="宋体" w:hAnsi="宋体" w:eastAsia="宋体" w:cs="宋体"/>
          <w:kern w:val="0"/>
          <w:sz w:val="24"/>
          <w:szCs w:val="24"/>
        </w:rPr>
        <w:t>IP池管理测试包括网段新增、编辑、删除、</w:t>
      </w:r>
      <w:r>
        <w:rPr>
          <w:rFonts w:hint="default" w:ascii="Times New Roman" w:hAnsi="Times New Roman" w:eastAsia="宋体" w:cs="Times New Roman"/>
          <w:kern w:val="0"/>
          <w:sz w:val="24"/>
          <w:szCs w:val="24"/>
        </w:rPr>
        <w:t>CIDR</w:t>
      </w:r>
      <w:r>
        <w:rPr>
          <w:rFonts w:hint="eastAsia" w:ascii="宋体" w:hAnsi="宋体" w:eastAsia="宋体" w:cs="宋体"/>
          <w:kern w:val="0"/>
          <w:sz w:val="24"/>
          <w:szCs w:val="24"/>
        </w:rPr>
        <w:t>校验、网段冲突检测、地址明细维护与批量导入。测试结果显示：合法网段可正常创建并初始化地址，非法网段输入会被拦截并提示错误；批量导入可识别格式问题并返回错误行信息；地址状态与备注字段可正确写入并实时展示。</w:t>
      </w:r>
    </w:p>
    <w:p w14:paraId="0B8612CD">
      <w:pPr>
        <w:keepNext w:val="0"/>
        <w:keepLines w:val="0"/>
        <w:widowControl/>
        <w:suppressLineNumbers w:val="0"/>
        <w:spacing w:before="0" w:beforeAutospacing="0" w:after="120" w:afterAutospacing="0" w:line="360" w:lineRule="auto"/>
        <w:ind w:left="0" w:leftChars="0" w:right="0" w:rightChars="0" w:firstLine="420" w:firstLineChars="0"/>
        <w:jc w:val="both"/>
        <w:rPr>
          <w:rFonts w:hint="eastAsia" w:ascii="宋体" w:hAnsi="宋体" w:eastAsia="宋体" w:cs="宋体"/>
          <w:kern w:val="0"/>
          <w:sz w:val="24"/>
          <w:szCs w:val="24"/>
        </w:rPr>
      </w:pPr>
      <w:r>
        <w:rPr>
          <w:rFonts w:hint="eastAsia" w:ascii="宋体" w:hAnsi="宋体" w:eastAsia="宋体" w:cs="宋体"/>
          <w:kern w:val="0"/>
          <w:sz w:val="24"/>
          <w:szCs w:val="24"/>
        </w:rPr>
        <w:t>扫描任务测试包括任务创建、异步执行、进度反馈、结果回写和失败重试。测试表明任务状态流转正确，扫描过程中前端可实时看到进度变化，任务完成后IP状态同步更新。对于网络不可达目标，系统可记录失败原因并保留重试入口，满足任务可观测和可恢复要求</w:t>
      </w:r>
    </w:p>
    <w:p w14:paraId="30AEEA32">
      <w:pPr>
        <w:keepNext w:val="0"/>
        <w:keepLines w:val="0"/>
        <w:widowControl/>
        <w:suppressLineNumbers w:val="0"/>
        <w:spacing w:before="0" w:beforeAutospacing="0" w:after="120" w:afterAutospacing="0" w:line="360" w:lineRule="auto"/>
        <w:ind w:left="0" w:leftChars="0" w:right="0" w:rightChars="0" w:firstLine="420" w:firstLineChars="0"/>
        <w:jc w:val="both"/>
        <w:rPr>
          <w:rFonts w:hint="eastAsia" w:ascii="宋体" w:hAnsi="宋体" w:eastAsia="宋体" w:cs="宋体"/>
          <w:kern w:val="0"/>
          <w:sz w:val="24"/>
          <w:szCs w:val="24"/>
        </w:rPr>
      </w:pPr>
      <w:r>
        <w:drawing>
          <wp:inline distT="0" distB="0" distL="114300" distR="114300">
            <wp:extent cx="5264150" cy="2602865"/>
            <wp:effectExtent l="0" t="0" r="12700" b="6985"/>
            <wp:docPr id="4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5"/>
                    <pic:cNvPicPr>
                      <a:picLocks noChangeAspect="1"/>
                    </pic:cNvPicPr>
                  </pic:nvPicPr>
                  <pic:blipFill>
                    <a:blip r:embed="rId22"/>
                    <a:stretch>
                      <a:fillRect/>
                    </a:stretch>
                  </pic:blipFill>
                  <pic:spPr>
                    <a:xfrm>
                      <a:off x="0" y="0"/>
                      <a:ext cx="5264150" cy="2602865"/>
                    </a:xfrm>
                    <a:prstGeom prst="rect">
                      <a:avLst/>
                    </a:prstGeom>
                    <a:noFill/>
                    <a:ln>
                      <a:noFill/>
                    </a:ln>
                  </pic:spPr>
                </pic:pic>
              </a:graphicData>
            </a:graphic>
          </wp:inline>
        </w:drawing>
      </w:r>
    </w:p>
    <w:p w14:paraId="602135C9">
      <w:pPr>
        <w:pStyle w:val="25"/>
        <w:keepNext w:val="0"/>
        <w:keepLines w:val="0"/>
        <w:widowControl/>
        <w:suppressLineNumbers w:val="0"/>
        <w:spacing w:line="360" w:lineRule="auto"/>
        <w:jc w:val="both"/>
        <w:rPr>
          <w:rFonts w:hint="eastAsia" w:ascii="黑体" w:hAnsi="黑体" w:eastAsia="黑体" w:cs="黑体"/>
          <w:kern w:val="0"/>
          <w:sz w:val="21"/>
          <w:szCs w:val="21"/>
        </w:rPr>
      </w:pPr>
      <w:r>
        <w:rPr>
          <w:rFonts w:hint="default" w:ascii="Times New Roman" w:hAnsi="Times New Roman" w:eastAsia="宋体" w:cs="Times New Roman"/>
          <w:kern w:val="0"/>
          <w:sz w:val="24"/>
          <w:szCs w:val="24"/>
        </w:rPr>
        <w:t xml:space="preserve"> </w:t>
      </w:r>
      <w:r>
        <w:rPr>
          <w:rFonts w:hint="eastAsia" w:cs="Times New Roman"/>
          <w:kern w:val="0"/>
          <w:sz w:val="24"/>
          <w:szCs w:val="24"/>
          <w:lang w:val="en-US" w:eastAsia="zh-CN"/>
        </w:rPr>
        <w:tab/>
      </w:r>
      <w:r>
        <w:rPr>
          <w:rFonts w:hint="eastAsia" w:cs="Times New Roman"/>
          <w:kern w:val="0"/>
          <w:sz w:val="24"/>
          <w:szCs w:val="24"/>
          <w:lang w:val="en-US" w:eastAsia="zh-CN"/>
        </w:rPr>
        <w:tab/>
      </w:r>
      <w:r>
        <w:rPr>
          <w:rFonts w:hint="eastAsia" w:cs="Times New Roman"/>
          <w:kern w:val="0"/>
          <w:sz w:val="24"/>
          <w:szCs w:val="24"/>
          <w:lang w:val="en-US" w:eastAsia="zh-CN"/>
        </w:rPr>
        <w:tab/>
      </w:r>
      <w:r>
        <w:rPr>
          <w:rFonts w:hint="eastAsia" w:cs="Times New Roman"/>
          <w:kern w:val="0"/>
          <w:sz w:val="24"/>
          <w:szCs w:val="24"/>
          <w:lang w:val="en-US" w:eastAsia="zh-CN"/>
        </w:rPr>
        <w:tab/>
      </w:r>
      <w:r>
        <w:rPr>
          <w:rFonts w:hint="eastAsia" w:cs="Times New Roman"/>
          <w:kern w:val="0"/>
          <w:sz w:val="24"/>
          <w:szCs w:val="24"/>
          <w:lang w:val="en-US" w:eastAsia="zh-CN"/>
        </w:rPr>
        <w:tab/>
      </w:r>
      <w:r>
        <w:rPr>
          <w:rFonts w:hint="eastAsia" w:cs="Times New Roman"/>
          <w:kern w:val="0"/>
          <w:sz w:val="24"/>
          <w:szCs w:val="24"/>
          <w:lang w:val="en-US" w:eastAsia="zh-CN"/>
        </w:rPr>
        <w:tab/>
      </w:r>
      <w:r>
        <w:rPr>
          <w:rFonts w:hint="eastAsia" w:cs="Times New Roman"/>
          <w:kern w:val="0"/>
          <w:sz w:val="24"/>
          <w:szCs w:val="24"/>
          <w:lang w:val="en-US" w:eastAsia="zh-CN"/>
        </w:rPr>
        <w:tab/>
      </w:r>
      <w:r>
        <w:rPr>
          <w:rFonts w:hint="eastAsia" w:cs="Times New Roman"/>
          <w:kern w:val="0"/>
          <w:sz w:val="24"/>
          <w:szCs w:val="24"/>
          <w:lang w:val="en-US" w:eastAsia="zh-CN"/>
        </w:rPr>
        <w:tab/>
      </w:r>
      <w:r>
        <w:rPr>
          <w:rFonts w:hint="eastAsia" w:ascii="黑体" w:hAnsi="黑体" w:eastAsia="黑体" w:cs="黑体"/>
          <w:kern w:val="0"/>
          <w:sz w:val="21"/>
          <w:szCs w:val="21"/>
        </w:rPr>
        <w:t>图5</w:t>
      </w:r>
      <w:r>
        <w:rPr>
          <w:rFonts w:hint="eastAsia" w:ascii="黑体" w:hAnsi="黑体" w:eastAsia="黑体" w:cs="黑体"/>
          <w:kern w:val="0"/>
          <w:sz w:val="21"/>
          <w:szCs w:val="21"/>
          <w:lang w:val="en-US" w:eastAsia="zh-CN"/>
        </w:rPr>
        <w:t>.</w:t>
      </w:r>
      <w:r>
        <w:rPr>
          <w:rFonts w:hint="eastAsia" w:ascii="黑体" w:hAnsi="黑体" w:eastAsia="黑体" w:cs="黑体"/>
          <w:kern w:val="0"/>
          <w:sz w:val="21"/>
          <w:szCs w:val="21"/>
        </w:rPr>
        <w:t>1 历史扫描任务记录</w:t>
      </w:r>
    </w:p>
    <w:p w14:paraId="17E13B51">
      <w:pPr>
        <w:pStyle w:val="4"/>
        <w:keepNext w:val="0"/>
        <w:keepLines w:val="0"/>
        <w:widowControl/>
        <w:suppressLineNumbers w:val="0"/>
        <w:spacing w:line="240" w:lineRule="atLeast"/>
        <w:jc w:val="both"/>
        <w:rPr>
          <w:rFonts w:hint="eastAsia" w:ascii="黑体" w:hAnsi="宋体" w:eastAsia="黑体" w:cs="黑体"/>
          <w:b w:val="0"/>
          <w:bCs w:val="0"/>
          <w:kern w:val="0"/>
          <w:sz w:val="24"/>
          <w:szCs w:val="24"/>
        </w:rPr>
      </w:pPr>
      <w:bookmarkStart w:id="47" w:name="_Toc14032"/>
      <w:r>
        <w:rPr>
          <w:rFonts w:hint="eastAsia" w:ascii="黑体" w:hAnsi="宋体" w:eastAsia="黑体" w:cs="黑体"/>
          <w:b w:val="0"/>
          <w:bCs w:val="0"/>
          <w:kern w:val="0"/>
          <w:sz w:val="24"/>
          <w:szCs w:val="24"/>
          <w:lang w:val="en-US" w:eastAsia="zh-CN"/>
        </w:rPr>
        <w:t>6</w:t>
      </w:r>
      <w:r>
        <w:rPr>
          <w:rFonts w:hint="eastAsia" w:ascii="黑体" w:hAnsi="宋体" w:eastAsia="黑体" w:cs="黑体"/>
          <w:b w:val="0"/>
          <w:bCs w:val="0"/>
          <w:kern w:val="0"/>
          <w:sz w:val="24"/>
          <w:szCs w:val="24"/>
        </w:rPr>
        <w:t>.2.2 异常与边界测试</w:t>
      </w:r>
      <w:bookmarkEnd w:id="47"/>
    </w:p>
    <w:p w14:paraId="1EA65F54">
      <w:pPr>
        <w:keepNext w:val="0"/>
        <w:keepLines w:val="0"/>
        <w:widowControl/>
        <w:suppressLineNumbers w:val="0"/>
        <w:spacing w:before="0" w:beforeAutospacing="0" w:after="120" w:afterAutospacing="0" w:line="360" w:lineRule="auto"/>
        <w:ind w:left="0" w:leftChars="0" w:right="0" w:rightChars="0" w:firstLine="420" w:firstLineChars="0"/>
        <w:jc w:val="both"/>
        <w:rPr>
          <w:rFonts w:hint="eastAsia" w:ascii="宋体" w:hAnsi="宋体" w:eastAsia="宋体" w:cs="宋体"/>
          <w:kern w:val="0"/>
          <w:sz w:val="24"/>
          <w:szCs w:val="24"/>
        </w:rPr>
      </w:pPr>
      <w:r>
        <w:rPr>
          <w:rFonts w:hint="eastAsia" w:ascii="宋体" w:hAnsi="宋体" w:eastAsia="宋体" w:cs="宋体"/>
          <w:kern w:val="0"/>
          <w:sz w:val="24"/>
          <w:szCs w:val="24"/>
        </w:rPr>
        <w:t>异常测试重点验证系统在非理想输入和异常网络条件下的处理能力。输入边界方面，对空参数、超长备注、非法IP格式、非法CIDR、重复网段等场景进行验证，系统均可返回明确错误信息并阻止错误数据入库。并发边界方面，短时间连续提交任务时，系统能够通过队列与冲突控制避免同网段重复扫描造成资源争用。</w:t>
      </w:r>
    </w:p>
    <w:p w14:paraId="493A0A06">
      <w:pPr>
        <w:pStyle w:val="25"/>
        <w:keepNext w:val="0"/>
        <w:keepLines w:val="0"/>
        <w:widowControl/>
        <w:suppressLineNumbers w:val="0"/>
        <w:spacing w:line="360" w:lineRule="auto"/>
        <w:jc w:val="both"/>
        <w:rPr>
          <w:rFonts w:hint="default" w:ascii="Times New Roman" w:hAnsi="Times New Roman" w:eastAsia="宋体" w:cs="Times New Roman"/>
          <w:kern w:val="0"/>
          <w:sz w:val="24"/>
          <w:szCs w:val="24"/>
        </w:rPr>
      </w:pPr>
      <w:r>
        <w:rPr>
          <w:rFonts w:hint="eastAsia" w:ascii="宋体" w:hAnsi="宋体" w:eastAsia="宋体" w:cs="宋体"/>
          <w:kern w:val="0"/>
          <w:sz w:val="24"/>
          <w:szCs w:val="24"/>
        </w:rPr>
        <w:t>网络异常方面，模拟目标主机离线、响应超时、间歇性丢包等情况。测试结果显示系统可识别异常并记录日志，不会因单个地址失败导致整任务崩溃。任务执行异常后，平台仍可正常接收后续任务，说明异常隔离机制有效。通过边界与异常测试，系统在可用性和容错性方面达到预期目标。</w:t>
      </w:r>
    </w:p>
    <w:p w14:paraId="7DE5389B">
      <w:pPr>
        <w:pStyle w:val="25"/>
        <w:keepNext w:val="0"/>
        <w:keepLines w:val="0"/>
        <w:widowControl/>
        <w:suppressLineNumbers w:val="0"/>
        <w:spacing w:line="360" w:lineRule="auto"/>
        <w:jc w:val="both"/>
        <w:rPr>
          <w:rFonts w:hint="default" w:ascii="Times New Roman" w:hAnsi="Times New Roman" w:eastAsia="宋体" w:cs="Times New Roman"/>
          <w:kern w:val="0"/>
          <w:sz w:val="24"/>
          <w:szCs w:val="24"/>
        </w:rPr>
      </w:pPr>
      <w:r>
        <w:drawing>
          <wp:inline distT="0" distB="0" distL="114300" distR="114300">
            <wp:extent cx="5269865" cy="3083560"/>
            <wp:effectExtent l="0" t="0" r="6985" b="2540"/>
            <wp:docPr id="4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6"/>
                    <pic:cNvPicPr>
                      <a:picLocks noChangeAspect="1"/>
                    </pic:cNvPicPr>
                  </pic:nvPicPr>
                  <pic:blipFill>
                    <a:blip r:embed="rId23"/>
                    <a:stretch>
                      <a:fillRect/>
                    </a:stretch>
                  </pic:blipFill>
                  <pic:spPr>
                    <a:xfrm>
                      <a:off x="0" y="0"/>
                      <a:ext cx="5269865" cy="3083560"/>
                    </a:xfrm>
                    <a:prstGeom prst="rect">
                      <a:avLst/>
                    </a:prstGeom>
                    <a:noFill/>
                    <a:ln>
                      <a:noFill/>
                    </a:ln>
                  </pic:spPr>
                </pic:pic>
              </a:graphicData>
            </a:graphic>
          </wp:inline>
        </w:drawing>
      </w:r>
      <w:r>
        <w:rPr>
          <w:rFonts w:hint="default" w:ascii="Times New Roman" w:hAnsi="Times New Roman" w:eastAsia="宋体" w:cs="Times New Roman"/>
          <w:kern w:val="0"/>
          <w:sz w:val="24"/>
          <w:szCs w:val="24"/>
        </w:rPr>
        <w:t xml:space="preserve"> </w:t>
      </w:r>
    </w:p>
    <w:p w14:paraId="198AB0C0">
      <w:pPr>
        <w:pStyle w:val="27"/>
        <w:keepNext w:val="0"/>
        <w:keepLines w:val="0"/>
        <w:widowControl/>
        <w:suppressLineNumbers w:val="0"/>
        <w:spacing w:after="120" w:afterAutospacing="0" w:line="240" w:lineRule="atLeast"/>
        <w:ind w:left="0" w:right="0"/>
        <w:rPr>
          <w:rFonts w:hint="eastAsia" w:ascii="黑体" w:hAnsi="黑体" w:eastAsia="黑体" w:cs="黑体"/>
          <w:kern w:val="0"/>
          <w:sz w:val="21"/>
          <w:szCs w:val="21"/>
        </w:rPr>
      </w:pPr>
      <w:r>
        <w:rPr>
          <w:rFonts w:hint="eastAsia" w:ascii="黑体" w:hAnsi="黑体" w:eastAsia="黑体" w:cs="黑体"/>
          <w:kern w:val="0"/>
          <w:sz w:val="21"/>
          <w:szCs w:val="21"/>
        </w:rPr>
        <w:t>图5</w:t>
      </w:r>
      <w:r>
        <w:rPr>
          <w:rFonts w:hint="eastAsia" w:ascii="黑体" w:hAnsi="黑体" w:eastAsia="黑体" w:cs="黑体"/>
          <w:kern w:val="0"/>
          <w:sz w:val="21"/>
          <w:szCs w:val="21"/>
          <w:lang w:val="en-US" w:eastAsia="zh-CN"/>
        </w:rPr>
        <w:t>.</w:t>
      </w:r>
      <w:r>
        <w:rPr>
          <w:rFonts w:hint="eastAsia" w:ascii="黑体" w:hAnsi="黑体" w:eastAsia="黑体" w:cs="黑体"/>
          <w:kern w:val="0"/>
          <w:sz w:val="21"/>
          <w:szCs w:val="21"/>
        </w:rPr>
        <w:t>2 异常处理与日志记录</w:t>
      </w:r>
    </w:p>
    <w:p w14:paraId="2F4AF1D6">
      <w:pPr>
        <w:pStyle w:val="27"/>
        <w:keepNext w:val="0"/>
        <w:keepLines w:val="0"/>
        <w:widowControl/>
        <w:suppressLineNumbers w:val="0"/>
        <w:spacing w:after="120" w:afterAutospacing="0" w:line="240" w:lineRule="atLeast"/>
        <w:ind w:left="0" w:right="0"/>
        <w:jc w:val="both"/>
        <w:rPr>
          <w:rFonts w:hint="eastAsia" w:ascii="宋体" w:hAnsi="宋体" w:eastAsia="宋体" w:cs="宋体"/>
          <w:kern w:val="0"/>
          <w:sz w:val="21"/>
          <w:szCs w:val="21"/>
        </w:rPr>
      </w:pPr>
      <w:r>
        <w:rPr>
          <w:rFonts w:hint="eastAsia" w:ascii="宋体" w:hAnsi="宋体" w:eastAsia="宋体" w:cs="宋体"/>
          <w:kern w:val="0"/>
          <w:sz w:val="21"/>
          <w:szCs w:val="21"/>
        </w:rPr>
        <w:t xml:space="preserve"> </w:t>
      </w:r>
    </w:p>
    <w:p w14:paraId="62E3F689">
      <w:pPr>
        <w:pStyle w:val="3"/>
        <w:keepNext w:val="0"/>
        <w:keepLines w:val="0"/>
        <w:widowControl/>
        <w:suppressLineNumbers w:val="0"/>
        <w:rPr>
          <w:rFonts w:hint="eastAsia" w:ascii="黑体" w:hAnsi="宋体" w:eastAsia="黑体" w:cs="黑体"/>
          <w:b w:val="0"/>
          <w:bCs w:val="0"/>
          <w:kern w:val="0"/>
          <w:sz w:val="28"/>
          <w:szCs w:val="28"/>
        </w:rPr>
      </w:pPr>
      <w:bookmarkStart w:id="48" w:name="_Toc27408"/>
      <w:r>
        <w:rPr>
          <w:rFonts w:hint="eastAsia" w:ascii="黑体" w:hAnsi="宋体" w:eastAsia="黑体" w:cs="黑体"/>
          <w:b w:val="0"/>
          <w:bCs w:val="0"/>
          <w:kern w:val="0"/>
          <w:sz w:val="28"/>
          <w:szCs w:val="28"/>
          <w:lang w:val="en-US" w:eastAsia="zh-CN"/>
        </w:rPr>
        <w:t>6</w:t>
      </w:r>
      <w:r>
        <w:rPr>
          <w:rFonts w:hint="eastAsia" w:ascii="黑体" w:hAnsi="宋体" w:eastAsia="黑体" w:cs="黑体"/>
          <w:b w:val="0"/>
          <w:bCs w:val="0"/>
          <w:kern w:val="0"/>
          <w:sz w:val="28"/>
          <w:szCs w:val="28"/>
        </w:rPr>
        <w:t>.3性能与稳定性测试分析</w:t>
      </w:r>
      <w:bookmarkEnd w:id="48"/>
    </w:p>
    <w:p w14:paraId="6A6C3F2D">
      <w:pPr>
        <w:pStyle w:val="4"/>
        <w:keepNext w:val="0"/>
        <w:keepLines w:val="0"/>
        <w:widowControl/>
        <w:suppressLineNumbers w:val="0"/>
        <w:rPr>
          <w:rFonts w:hint="eastAsia" w:ascii="黑体" w:hAnsi="宋体" w:eastAsia="黑体" w:cs="黑体"/>
          <w:b w:val="0"/>
          <w:bCs w:val="0"/>
          <w:kern w:val="0"/>
          <w:sz w:val="24"/>
          <w:szCs w:val="24"/>
        </w:rPr>
      </w:pPr>
      <w:bookmarkStart w:id="49" w:name="_Toc32073"/>
      <w:r>
        <w:rPr>
          <w:rFonts w:hint="eastAsia" w:ascii="黑体" w:hAnsi="宋体" w:eastAsia="黑体" w:cs="黑体"/>
          <w:b w:val="0"/>
          <w:bCs w:val="0"/>
          <w:kern w:val="0"/>
          <w:sz w:val="24"/>
          <w:szCs w:val="24"/>
          <w:lang w:val="en-US" w:eastAsia="zh-CN"/>
        </w:rPr>
        <w:t>6</w:t>
      </w:r>
      <w:r>
        <w:rPr>
          <w:rFonts w:hint="eastAsia" w:ascii="黑体" w:hAnsi="宋体" w:eastAsia="黑体" w:cs="黑体"/>
          <w:b w:val="0"/>
          <w:bCs w:val="0"/>
          <w:kern w:val="0"/>
          <w:sz w:val="24"/>
          <w:szCs w:val="24"/>
        </w:rPr>
        <w:t>.3.1 性能测试分析</w:t>
      </w:r>
      <w:bookmarkEnd w:id="49"/>
    </w:p>
    <w:p w14:paraId="1D878FC1">
      <w:pPr>
        <w:keepNext w:val="0"/>
        <w:keepLines w:val="0"/>
        <w:widowControl/>
        <w:suppressLineNumbers w:val="0"/>
        <w:spacing w:before="0" w:beforeAutospacing="0" w:after="120" w:afterAutospacing="0" w:line="360" w:lineRule="auto"/>
        <w:ind w:left="0" w:leftChars="0" w:right="0" w:rightChars="0" w:firstLine="420" w:firstLineChars="0"/>
        <w:jc w:val="both"/>
        <w:rPr>
          <w:rFonts w:hint="eastAsia" w:ascii="宋体" w:hAnsi="宋体" w:eastAsia="宋体" w:cs="宋体"/>
          <w:kern w:val="0"/>
          <w:sz w:val="24"/>
          <w:szCs w:val="24"/>
        </w:rPr>
      </w:pPr>
      <w:r>
        <w:rPr>
          <w:rFonts w:hint="eastAsia" w:ascii="宋体" w:hAnsi="宋体" w:eastAsia="宋体" w:cs="宋体"/>
          <w:kern w:val="0"/>
          <w:sz w:val="24"/>
          <w:szCs w:val="24"/>
        </w:rPr>
        <w:t>性能测试以典型 C 类网段为基准，重点关注扫描耗时、接口响应和页面交互流畅度。在常规参数下，系统能够在可接受时间内完成网段扫描并完成结果回写；查询接口在分页条件下响应稳定，仪表盘统计卡片与图表加载速度满足管理场景需求。通过索引优化和分页策略，地址明细查询在数据量增加后仍保持良好可用性。</w:t>
      </w:r>
    </w:p>
    <w:p w14:paraId="186C4E3E">
      <w:pPr>
        <w:keepNext w:val="0"/>
        <w:keepLines w:val="0"/>
        <w:widowControl/>
        <w:suppressLineNumbers w:val="0"/>
        <w:spacing w:before="0" w:beforeAutospacing="0" w:after="120" w:afterAutospacing="0" w:line="360" w:lineRule="auto"/>
        <w:ind w:left="0" w:leftChars="0" w:right="0" w:rightChars="0" w:firstLine="420" w:firstLineChars="0"/>
        <w:jc w:val="both"/>
        <w:rPr>
          <w:rFonts w:hint="eastAsia" w:ascii="宋体" w:hAnsi="宋体" w:eastAsia="宋体" w:cs="宋体"/>
          <w:kern w:val="0"/>
          <w:sz w:val="24"/>
          <w:szCs w:val="24"/>
        </w:rPr>
      </w:pPr>
      <w:r>
        <w:rPr>
          <w:rFonts w:hint="eastAsia" w:ascii="宋体" w:hAnsi="宋体" w:eastAsia="宋体" w:cs="宋体"/>
          <w:kern w:val="0"/>
          <w:sz w:val="24"/>
          <w:szCs w:val="24"/>
        </w:rPr>
        <w:t>任务执行性能受并发参数、网络质量和目标主机状态影响较大。测试中通过控制并发上限与超时参数，系统在效率与稳定之间取得平衡：并发过低会增加总耗时，并发过高会增加失败率。最终采用中等并发配置后，综合表现较优，适合当前业务规模。</w:t>
      </w:r>
    </w:p>
    <w:p w14:paraId="0F1B9ECA">
      <w:pPr>
        <w:pStyle w:val="4"/>
        <w:keepNext w:val="0"/>
        <w:keepLines w:val="0"/>
        <w:widowControl/>
        <w:suppressLineNumbers w:val="0"/>
        <w:rPr>
          <w:rFonts w:hint="eastAsia" w:ascii="黑体" w:hAnsi="宋体" w:eastAsia="黑体" w:cs="黑体"/>
          <w:b w:val="0"/>
          <w:bCs w:val="0"/>
          <w:kern w:val="0"/>
          <w:sz w:val="24"/>
          <w:szCs w:val="24"/>
        </w:rPr>
      </w:pPr>
      <w:bookmarkStart w:id="50" w:name="_Toc11297"/>
      <w:r>
        <w:rPr>
          <w:rFonts w:hint="eastAsia" w:ascii="黑体" w:hAnsi="宋体" w:eastAsia="黑体" w:cs="黑体"/>
          <w:b w:val="0"/>
          <w:bCs w:val="0"/>
          <w:kern w:val="0"/>
          <w:sz w:val="24"/>
          <w:szCs w:val="24"/>
          <w:lang w:val="en-US" w:eastAsia="zh-CN"/>
        </w:rPr>
        <w:t>6</w:t>
      </w:r>
      <w:r>
        <w:rPr>
          <w:rFonts w:hint="eastAsia" w:ascii="黑体" w:hAnsi="宋体" w:eastAsia="黑体" w:cs="黑体"/>
          <w:b w:val="0"/>
          <w:bCs w:val="0"/>
          <w:kern w:val="0"/>
          <w:sz w:val="24"/>
          <w:szCs w:val="24"/>
        </w:rPr>
        <w:t>.3.2 稳定性测试分析</w:t>
      </w:r>
      <w:bookmarkEnd w:id="50"/>
    </w:p>
    <w:p w14:paraId="2225DB8D">
      <w:pPr>
        <w:keepNext w:val="0"/>
        <w:keepLines w:val="0"/>
        <w:widowControl/>
        <w:suppressLineNumbers w:val="0"/>
        <w:spacing w:before="0" w:beforeAutospacing="0" w:after="120" w:afterAutospacing="0" w:line="360" w:lineRule="auto"/>
        <w:ind w:left="0" w:leftChars="0" w:right="0" w:rightChars="0" w:firstLine="420" w:firstLineChars="0"/>
        <w:jc w:val="both"/>
        <w:rPr>
          <w:rFonts w:hint="eastAsia" w:ascii="宋体" w:hAnsi="宋体" w:eastAsia="宋体" w:cs="宋体"/>
          <w:kern w:val="0"/>
          <w:sz w:val="24"/>
          <w:szCs w:val="24"/>
        </w:rPr>
      </w:pPr>
      <w:r>
        <w:rPr>
          <w:rFonts w:hint="eastAsia" w:ascii="宋体" w:hAnsi="宋体" w:eastAsia="宋体" w:cs="宋体"/>
          <w:kern w:val="0"/>
          <w:sz w:val="24"/>
          <w:szCs w:val="24"/>
        </w:rPr>
        <w:t>稳定性测试采用长时运行与多轮重复任务方式进行。系统连续执行多批次扫描任务后，服务进程保持稳定，未出现明显内存异常增长或线程阻塞现象。数据库连接与任务队列运行正常，关键接口在测试周期内保持可访问状态，说明系统具备基础持续运行能力。</w:t>
      </w:r>
    </w:p>
    <w:p w14:paraId="4EE5D61A">
      <w:pPr>
        <w:keepNext w:val="0"/>
        <w:keepLines w:val="0"/>
        <w:widowControl/>
        <w:suppressLineNumbers w:val="0"/>
        <w:spacing w:before="0" w:beforeAutospacing="0" w:after="120" w:afterAutospacing="0" w:line="360" w:lineRule="auto"/>
        <w:ind w:left="0" w:leftChars="0" w:right="0" w:rightChars="0" w:firstLine="420" w:firstLineChars="0"/>
        <w:jc w:val="both"/>
        <w:rPr>
          <w:rFonts w:hint="eastAsia" w:ascii="宋体" w:hAnsi="宋体" w:eastAsia="宋体" w:cs="宋体"/>
          <w:kern w:val="0"/>
          <w:sz w:val="24"/>
          <w:szCs w:val="24"/>
        </w:rPr>
      </w:pPr>
      <w:r>
        <w:rPr>
          <w:rFonts w:hint="eastAsia" w:ascii="宋体" w:hAnsi="宋体" w:eastAsia="宋体" w:cs="宋体"/>
          <w:kern w:val="0"/>
          <w:sz w:val="24"/>
          <w:szCs w:val="24"/>
        </w:rPr>
        <w:t>在异常恢复方面，针对个别任务失败场景，系统可通过日志定位原因并执行重试，不影响后续任务调度。测试期间，前端页面在频繁刷新和高频状态更新下仍能保持基本流畅，未出现大面积卡顿。综合结果表明，系统满足毕业设计阶段对稳定运行和可维护性的要求。</w:t>
      </w:r>
    </w:p>
    <w:p w14:paraId="4E67AF09">
      <w:pPr>
        <w:pStyle w:val="3"/>
        <w:bidi w:val="0"/>
        <w:rPr>
          <w:rFonts w:hint="eastAsia" w:ascii="黑体" w:hAnsi="黑体" w:eastAsia="黑体" w:cs="黑体"/>
          <w:b w:val="0"/>
          <w:bCs w:val="0"/>
          <w:lang w:val="en-US" w:eastAsia="zh-CN"/>
        </w:rPr>
      </w:pPr>
      <w:bookmarkStart w:id="51" w:name="_Toc22465"/>
      <w:r>
        <w:rPr>
          <w:rFonts w:hint="eastAsia" w:ascii="黑体" w:hAnsi="黑体" w:eastAsia="黑体" w:cs="黑体"/>
          <w:b w:val="0"/>
          <w:bCs w:val="0"/>
          <w:lang w:val="en-US" w:eastAsia="zh-CN"/>
        </w:rPr>
        <w:t>6.4 接口测试</w:t>
      </w:r>
      <w:bookmarkEnd w:id="51"/>
    </w:p>
    <w:p w14:paraId="095D3B4D">
      <w:pPr>
        <w:keepNext w:val="0"/>
        <w:keepLines w:val="0"/>
        <w:widowControl/>
        <w:suppressLineNumbers w:val="0"/>
        <w:spacing w:before="0" w:beforeAutospacing="0" w:after="120" w:afterAutospacing="0" w:line="360" w:lineRule="auto"/>
        <w:ind w:left="0" w:leftChars="0" w:right="0" w:rightChars="0" w:firstLine="420" w:firstLine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为验证系统后端接口的可用性、正确性与一致性，本文采用</w:t>
      </w:r>
      <w:r>
        <w:rPr>
          <w:rFonts w:hint="default" w:ascii="Times New Roman" w:hAnsi="Times New Roman" w:eastAsia="宋体" w:cs="Times New Roman"/>
          <w:kern w:val="0"/>
          <w:sz w:val="24"/>
          <w:szCs w:val="24"/>
          <w:lang w:val="en-US" w:eastAsia="zh-CN" w:bidi="ar"/>
        </w:rPr>
        <w:t xml:space="preserve"> Postman </w:t>
      </w:r>
      <w:r>
        <w:rPr>
          <w:rFonts w:hint="eastAsia" w:ascii="宋体" w:hAnsi="宋体" w:eastAsia="宋体" w:cs="宋体"/>
          <w:kern w:val="0"/>
          <w:sz w:val="24"/>
          <w:szCs w:val="24"/>
          <w:lang w:val="en-US" w:eastAsia="zh-CN" w:bidi="ar"/>
        </w:rPr>
        <w:t xml:space="preserve">对核心 </w:t>
      </w:r>
      <w:r>
        <w:rPr>
          <w:rFonts w:hint="default" w:ascii="Times New Roman" w:hAnsi="Times New Roman" w:eastAsia="宋体" w:cs="Times New Roman"/>
          <w:kern w:val="0"/>
          <w:sz w:val="24"/>
          <w:szCs w:val="24"/>
          <w:lang w:val="en-US" w:eastAsia="zh-CN" w:bidi="ar"/>
        </w:rPr>
        <w:t xml:space="preserve">REST </w:t>
      </w:r>
      <w:r>
        <w:rPr>
          <w:rFonts w:hint="eastAsia" w:ascii="宋体" w:hAnsi="宋体" w:eastAsia="宋体" w:cs="宋体"/>
          <w:kern w:val="0"/>
          <w:sz w:val="24"/>
          <w:szCs w:val="24"/>
          <w:lang w:val="en-US" w:eastAsia="zh-CN" w:bidi="ar"/>
        </w:rPr>
        <w:t>接口进行联调测试。测试覆盖认证登录、</w:t>
      </w:r>
      <w:r>
        <w:rPr>
          <w:rFonts w:hint="default" w:ascii="Times New Roman" w:hAnsi="Times New Roman" w:eastAsia="宋体" w:cs="Times New Roman"/>
          <w:kern w:val="0"/>
          <w:sz w:val="24"/>
          <w:szCs w:val="24"/>
          <w:lang w:val="en-US" w:eastAsia="zh-CN" w:bidi="ar"/>
        </w:rPr>
        <w:t>IP</w:t>
      </w:r>
      <w:r>
        <w:rPr>
          <w:rFonts w:hint="eastAsia" w:ascii="宋体" w:hAnsi="宋体" w:eastAsia="宋体" w:cs="宋体"/>
          <w:kern w:val="0"/>
          <w:sz w:val="24"/>
          <w:szCs w:val="24"/>
          <w:lang w:val="en-US" w:eastAsia="zh-CN" w:bidi="ar"/>
        </w:rPr>
        <w:t xml:space="preserve"> 池管理、扫描任务触发、任务进度查询及日志查询等关键业务链路。接口返回统一采用 </w:t>
      </w:r>
      <w:r>
        <w:rPr>
          <w:rFonts w:hint="default" w:ascii="Times New Roman" w:hAnsi="Times New Roman" w:eastAsia="宋体" w:cs="Times New Roman"/>
          <w:kern w:val="0"/>
          <w:sz w:val="24"/>
          <w:szCs w:val="24"/>
          <w:lang w:val="en-US" w:eastAsia="zh-CN" w:bidi="ar"/>
        </w:rPr>
        <w:t>JSON</w:t>
      </w:r>
      <w:r>
        <w:rPr>
          <w:rFonts w:hint="eastAsia" w:ascii="宋体" w:hAnsi="宋体" w:eastAsia="宋体" w:cs="宋体"/>
          <w:kern w:val="0"/>
          <w:sz w:val="24"/>
          <w:szCs w:val="24"/>
          <w:lang w:val="en-US" w:eastAsia="zh-CN" w:bidi="ar"/>
        </w:rPr>
        <w:t xml:space="preserve"> 结构，包含 </w:t>
      </w:r>
      <w:r>
        <w:rPr>
          <w:rFonts w:hint="default" w:ascii="Times New Roman" w:hAnsi="Times New Roman" w:eastAsia="宋体" w:cs="Times New Roman"/>
          <w:kern w:val="0"/>
          <w:sz w:val="24"/>
          <w:szCs w:val="24"/>
          <w:lang w:val="en-US" w:eastAsia="zh-CN" w:bidi="ar"/>
        </w:rPr>
        <w:t>code 、 message 、 data</w:t>
      </w:r>
      <w:r>
        <w:rPr>
          <w:rFonts w:hint="eastAsia" w:ascii="宋体" w:hAnsi="宋体" w:eastAsia="宋体" w:cs="宋体"/>
          <w:kern w:val="0"/>
          <w:sz w:val="24"/>
          <w:szCs w:val="24"/>
          <w:lang w:val="en-US" w:eastAsia="zh-CN" w:bidi="ar"/>
        </w:rPr>
        <w:t xml:space="preserve"> 字段，其中 </w:t>
      </w:r>
      <w:r>
        <w:rPr>
          <w:rFonts w:hint="default" w:ascii="Times New Roman" w:hAnsi="Times New Roman" w:eastAsia="宋体" w:cs="Times New Roman"/>
          <w:kern w:val="0"/>
          <w:sz w:val="24"/>
          <w:szCs w:val="24"/>
          <w:lang w:val="en-US" w:eastAsia="zh-CN" w:bidi="ar"/>
        </w:rPr>
        <w:t>code=0</w:t>
      </w:r>
      <w:r>
        <w:rPr>
          <w:rFonts w:hint="eastAsia" w:ascii="宋体" w:hAnsi="宋体" w:eastAsia="宋体" w:cs="宋体"/>
          <w:kern w:val="0"/>
          <w:sz w:val="24"/>
          <w:szCs w:val="24"/>
          <w:lang w:val="en-US" w:eastAsia="zh-CN" w:bidi="ar"/>
        </w:rPr>
        <w:t xml:space="preserve"> 表示请求成功。</w:t>
      </w:r>
    </w:p>
    <w:p w14:paraId="0B979088">
      <w:pPr>
        <w:pStyle w:val="4"/>
        <w:bidi w:val="0"/>
        <w:rPr>
          <w:rFonts w:hint="eastAsia" w:ascii="黑体" w:hAnsi="黑体" w:eastAsia="黑体" w:cs="黑体"/>
          <w:b w:val="0"/>
          <w:bCs w:val="0"/>
          <w:lang w:val="en-US" w:eastAsia="zh-CN"/>
        </w:rPr>
      </w:pPr>
      <w:bookmarkStart w:id="52" w:name="_Toc12886"/>
      <w:r>
        <w:rPr>
          <w:rFonts w:hint="eastAsia" w:ascii="黑体" w:hAnsi="黑体" w:eastAsia="黑体" w:cs="黑体"/>
          <w:b w:val="0"/>
          <w:bCs w:val="0"/>
          <w:lang w:val="en-US" w:eastAsia="zh-CN"/>
        </w:rPr>
        <w:t>6.4.1 测试环境与方法</w:t>
      </w:r>
      <w:bookmarkEnd w:id="52"/>
    </w:p>
    <w:p w14:paraId="1C39FFA5">
      <w:pPr>
        <w:spacing w:line="360" w:lineRule="auto"/>
        <w:ind w:firstLine="420" w:firstLineChars="0"/>
        <w:rPr>
          <w:rFonts w:hint="eastAsia"/>
          <w:lang w:val="en-US" w:eastAsia="zh-CN"/>
        </w:rPr>
      </w:pPr>
      <w:r>
        <w:rPr>
          <w:rFonts w:hint="eastAsia"/>
          <w:lang w:val="en-US" w:eastAsia="zh-CN"/>
        </w:rPr>
        <w:t>接口测试环境为本地部署环境，服务地址为 http://localhost:3000 。测试前先启动后端服务，并通过登录接口获取 Bearer Token，将其写入请求头 Authorization: Bearer &lt;token&gt; ，用于访问受保护资源。测试方法采用“单接口验证 + 关键流程串联验证”的方式：先验证接口可独立调用，再验证从“登录→创建资源→触发任务→查询结果”的完整流程</w:t>
      </w:r>
    </w:p>
    <w:p w14:paraId="2B070B7C">
      <w:pPr>
        <w:spacing w:line="360" w:lineRule="auto"/>
        <w:ind w:firstLine="420" w:firstLineChars="0"/>
      </w:pPr>
      <w:r>
        <w:drawing>
          <wp:inline distT="0" distB="0" distL="114300" distR="114300">
            <wp:extent cx="5270500" cy="951865"/>
            <wp:effectExtent l="0" t="0" r="6350" b="63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24"/>
                    <a:stretch>
                      <a:fillRect/>
                    </a:stretch>
                  </pic:blipFill>
                  <pic:spPr>
                    <a:xfrm>
                      <a:off x="0" y="0"/>
                      <a:ext cx="5270500" cy="951865"/>
                    </a:xfrm>
                    <a:prstGeom prst="rect">
                      <a:avLst/>
                    </a:prstGeom>
                    <a:noFill/>
                    <a:ln>
                      <a:noFill/>
                    </a:ln>
                  </pic:spPr>
                </pic:pic>
              </a:graphicData>
            </a:graphic>
          </wp:inline>
        </w:drawing>
      </w:r>
    </w:p>
    <w:p w14:paraId="51325146">
      <w:pPr>
        <w:pStyle w:val="27"/>
        <w:keepNext w:val="0"/>
        <w:keepLines w:val="0"/>
        <w:widowControl/>
        <w:suppressLineNumbers w:val="0"/>
        <w:spacing w:after="120" w:afterAutospacing="0" w:line="240" w:lineRule="atLeast"/>
        <w:ind w:left="0" w:right="0"/>
        <w:rPr>
          <w:rFonts w:hint="eastAsia" w:ascii="黑体" w:hAnsi="黑体" w:eastAsia="黑体" w:cs="黑体"/>
          <w:kern w:val="0"/>
          <w:sz w:val="21"/>
          <w:szCs w:val="21"/>
        </w:rPr>
      </w:pPr>
      <w:r>
        <w:rPr>
          <w:rFonts w:hint="eastAsia" w:ascii="黑体" w:hAnsi="黑体" w:eastAsia="黑体" w:cs="黑体"/>
          <w:kern w:val="0"/>
          <w:sz w:val="21"/>
          <w:szCs w:val="21"/>
        </w:rPr>
        <w:t>图5</w:t>
      </w:r>
      <w:r>
        <w:rPr>
          <w:rFonts w:hint="eastAsia" w:ascii="黑体" w:hAnsi="黑体" w:eastAsia="黑体" w:cs="黑体"/>
          <w:kern w:val="0"/>
          <w:sz w:val="21"/>
          <w:szCs w:val="21"/>
          <w:lang w:val="en-US" w:eastAsia="zh-CN"/>
        </w:rPr>
        <w:t>.4.1</w:t>
      </w:r>
      <w:r>
        <w:rPr>
          <w:rFonts w:hint="eastAsia" w:ascii="黑体" w:hAnsi="黑体" w:eastAsia="黑体" w:cs="黑体"/>
          <w:kern w:val="0"/>
          <w:sz w:val="21"/>
          <w:szCs w:val="21"/>
        </w:rPr>
        <w:t xml:space="preserve"> 异常处理与日志记录</w:t>
      </w:r>
    </w:p>
    <w:p w14:paraId="18CFA971">
      <w:pPr>
        <w:pStyle w:val="27"/>
        <w:keepNext w:val="0"/>
        <w:keepLines w:val="0"/>
        <w:widowControl/>
        <w:suppressLineNumbers w:val="0"/>
        <w:spacing w:after="120" w:afterAutospacing="0" w:line="240" w:lineRule="atLeast"/>
        <w:ind w:left="0" w:right="0"/>
        <w:jc w:val="both"/>
        <w:rPr>
          <w:rFonts w:hint="eastAsia" w:ascii="黑体" w:hAnsi="黑体" w:eastAsia="黑体" w:cs="黑体"/>
          <w:kern w:val="0"/>
          <w:sz w:val="21"/>
          <w:szCs w:val="21"/>
        </w:rPr>
      </w:pPr>
    </w:p>
    <w:p w14:paraId="40D72308">
      <w:pPr>
        <w:pStyle w:val="27"/>
        <w:keepNext w:val="0"/>
        <w:keepLines w:val="0"/>
        <w:widowControl/>
        <w:suppressLineNumbers w:val="0"/>
        <w:spacing w:after="120" w:afterAutospacing="0" w:line="240" w:lineRule="atLeast"/>
        <w:ind w:left="0" w:right="0"/>
        <w:jc w:val="both"/>
        <w:rPr>
          <w:rFonts w:hint="eastAsia" w:ascii="黑体" w:hAnsi="黑体" w:eastAsia="黑体" w:cs="黑体"/>
          <w:kern w:val="0"/>
          <w:sz w:val="21"/>
          <w:szCs w:val="21"/>
        </w:rPr>
      </w:pPr>
    </w:p>
    <w:p w14:paraId="7B5AEBB3">
      <w:pPr>
        <w:pStyle w:val="27"/>
        <w:keepNext w:val="0"/>
        <w:keepLines w:val="0"/>
        <w:widowControl/>
        <w:suppressLineNumbers w:val="0"/>
        <w:spacing w:after="120" w:afterAutospacing="0" w:line="240" w:lineRule="atLeast"/>
        <w:ind w:left="0" w:right="0"/>
        <w:jc w:val="both"/>
        <w:rPr>
          <w:rFonts w:hint="eastAsia" w:ascii="黑体" w:hAnsi="黑体" w:eastAsia="黑体" w:cs="黑体"/>
          <w:kern w:val="0"/>
          <w:sz w:val="21"/>
          <w:szCs w:val="21"/>
        </w:rPr>
      </w:pPr>
    </w:p>
    <w:p w14:paraId="62D6F36F">
      <w:pPr>
        <w:spacing w:line="360" w:lineRule="auto"/>
        <w:ind w:firstLine="420" w:firstLineChars="0"/>
        <w:rPr>
          <w:rFonts w:hint="eastAsia" w:eastAsia="宋体"/>
          <w:lang w:val="en-US" w:eastAsia="zh-CN"/>
        </w:rPr>
      </w:pPr>
      <w:r>
        <w:rPr>
          <w:rFonts w:hint="eastAsia" w:eastAsia="宋体"/>
          <w:lang w:val="en-US" w:eastAsia="zh-CN"/>
        </w:rPr>
        <w:drawing>
          <wp:inline distT="0" distB="0" distL="114300" distR="114300">
            <wp:extent cx="5267960" cy="4139565"/>
            <wp:effectExtent l="0" t="0" r="8890" b="13335"/>
            <wp:docPr id="18" name="图片 18" descr="bc0293e68fe2aed583136d3b506a0b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bc0293e68fe2aed583136d3b506a0b15"/>
                    <pic:cNvPicPr>
                      <a:picLocks noChangeAspect="1"/>
                    </pic:cNvPicPr>
                  </pic:nvPicPr>
                  <pic:blipFill>
                    <a:blip r:embed="rId25"/>
                    <a:stretch>
                      <a:fillRect/>
                    </a:stretch>
                  </pic:blipFill>
                  <pic:spPr>
                    <a:xfrm>
                      <a:off x="0" y="0"/>
                      <a:ext cx="5267960" cy="4139565"/>
                    </a:xfrm>
                    <a:prstGeom prst="rect">
                      <a:avLst/>
                    </a:prstGeom>
                  </pic:spPr>
                </pic:pic>
              </a:graphicData>
            </a:graphic>
          </wp:inline>
        </w:drawing>
      </w:r>
    </w:p>
    <w:p w14:paraId="1E4596CC">
      <w:pPr>
        <w:pStyle w:val="27"/>
        <w:keepNext w:val="0"/>
        <w:keepLines w:val="0"/>
        <w:widowControl/>
        <w:suppressLineNumbers w:val="0"/>
        <w:spacing w:after="120" w:afterAutospacing="0" w:line="240" w:lineRule="atLeast"/>
        <w:ind w:left="0" w:right="0"/>
        <w:rPr>
          <w:rFonts w:hint="eastAsia" w:ascii="黑体" w:hAnsi="黑体" w:eastAsia="黑体" w:cs="黑体"/>
          <w:kern w:val="0"/>
          <w:sz w:val="21"/>
          <w:szCs w:val="21"/>
          <w:lang w:val="en-US" w:eastAsia="zh-CN"/>
        </w:rPr>
      </w:pPr>
      <w:r>
        <w:rPr>
          <w:rFonts w:hint="eastAsia" w:ascii="黑体" w:hAnsi="黑体" w:eastAsia="黑体" w:cs="黑体"/>
          <w:kern w:val="0"/>
          <w:sz w:val="21"/>
          <w:szCs w:val="21"/>
        </w:rPr>
        <w:t>图5</w:t>
      </w:r>
      <w:r>
        <w:rPr>
          <w:rFonts w:hint="eastAsia" w:ascii="黑体" w:hAnsi="黑体" w:eastAsia="黑体" w:cs="黑体"/>
          <w:kern w:val="0"/>
          <w:sz w:val="21"/>
          <w:szCs w:val="21"/>
          <w:lang w:val="en-US" w:eastAsia="zh-CN"/>
        </w:rPr>
        <w:t>.4.1.2</w:t>
      </w:r>
      <w:r>
        <w:rPr>
          <w:rFonts w:hint="eastAsia" w:ascii="黑体" w:hAnsi="黑体" w:eastAsia="黑体" w:cs="黑体"/>
          <w:kern w:val="0"/>
          <w:sz w:val="21"/>
          <w:szCs w:val="21"/>
        </w:rPr>
        <w:t xml:space="preserve"> </w:t>
      </w:r>
      <w:r>
        <w:rPr>
          <w:rFonts w:hint="eastAsia" w:ascii="黑体" w:hAnsi="黑体" w:eastAsia="黑体" w:cs="黑体"/>
          <w:kern w:val="0"/>
          <w:sz w:val="21"/>
          <w:szCs w:val="21"/>
          <w:lang w:val="en-US" w:eastAsia="zh-CN"/>
        </w:rPr>
        <w:t>后端接口健康环境测试</w:t>
      </w:r>
    </w:p>
    <w:p w14:paraId="71C3440E">
      <w:pPr>
        <w:pStyle w:val="4"/>
        <w:bidi w:val="0"/>
        <w:rPr>
          <w:rFonts w:hint="eastAsia" w:ascii="黑体" w:hAnsi="黑体" w:eastAsia="黑体" w:cs="黑体"/>
          <w:b w:val="0"/>
          <w:bCs w:val="0"/>
          <w:lang w:val="en-US" w:eastAsia="zh-CN"/>
        </w:rPr>
      </w:pPr>
    </w:p>
    <w:p w14:paraId="13B90E17">
      <w:pPr>
        <w:pStyle w:val="4"/>
        <w:bidi w:val="0"/>
        <w:rPr>
          <w:rFonts w:hint="eastAsia" w:ascii="黑体" w:hAnsi="黑体" w:eastAsia="黑体" w:cs="黑体"/>
          <w:b w:val="0"/>
          <w:bCs w:val="0"/>
          <w:lang w:val="en-US" w:eastAsia="zh-CN"/>
        </w:rPr>
      </w:pPr>
      <w:bookmarkStart w:id="53" w:name="_Toc14439"/>
      <w:r>
        <w:rPr>
          <w:rFonts w:hint="eastAsia" w:ascii="黑体" w:hAnsi="黑体" w:eastAsia="黑体" w:cs="黑体"/>
          <w:b w:val="0"/>
          <w:bCs w:val="0"/>
          <w:lang w:val="en-US" w:eastAsia="zh-CN"/>
        </w:rPr>
        <w:t>6.4.2 认证与鉴权接口测试</w:t>
      </w:r>
      <w:bookmarkEnd w:id="53"/>
    </w:p>
    <w:p w14:paraId="7DAC1E8A">
      <w:pPr>
        <w:spacing w:line="360" w:lineRule="auto"/>
        <w:ind w:firstLine="420" w:firstLineChars="0"/>
        <w:rPr>
          <w:rFonts w:hint="eastAsia"/>
          <w:lang w:val="en-US" w:eastAsia="zh-CN"/>
        </w:rPr>
      </w:pPr>
    </w:p>
    <w:p w14:paraId="782D1840">
      <w:pPr>
        <w:spacing w:line="360" w:lineRule="auto"/>
        <w:ind w:firstLine="420" w:firstLineChars="0"/>
        <w:rPr>
          <w:rFonts w:hint="eastAsia"/>
          <w:lang w:val="en-US" w:eastAsia="zh-CN"/>
        </w:rPr>
      </w:pPr>
      <w:r>
        <w:rPr>
          <w:rFonts w:hint="eastAsia"/>
          <w:lang w:val="en-US" w:eastAsia="zh-CN"/>
        </w:rPr>
        <w:t>首先调用登录接口 POST /api/auth/login ,提交用户名与密码,系统返回访问令牌 token。随后在创建 IP 池等受保护接口中携带该 token，未携带或携带错误 token 时系统返回 401,说明鉴权机制生效;携带合法 token 时可正常访问业务接口，说明认证链路可用。</w:t>
      </w:r>
    </w:p>
    <w:p w14:paraId="0EF170E1">
      <w:pPr>
        <w:spacing w:line="360" w:lineRule="auto"/>
        <w:ind w:firstLine="420" w:firstLineChars="0"/>
        <w:rPr>
          <w:rFonts w:hint="eastAsia"/>
          <w:lang w:val="en-US" w:eastAsia="zh-CN"/>
        </w:rPr>
      </w:pPr>
      <w:r>
        <w:rPr>
          <w:rFonts w:hint="eastAsia"/>
          <w:lang w:val="en-US" w:eastAsia="zh-CN"/>
        </w:rPr>
        <w:drawing>
          <wp:inline distT="0" distB="0" distL="114300" distR="114300">
            <wp:extent cx="5266690" cy="3291840"/>
            <wp:effectExtent l="0" t="0" r="10160" b="3810"/>
            <wp:docPr id="20" name="图片 20" descr="623d2c801bd305ed13cd3515389cff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623d2c801bd305ed13cd3515389cff3d"/>
                    <pic:cNvPicPr>
                      <a:picLocks noChangeAspect="1"/>
                    </pic:cNvPicPr>
                  </pic:nvPicPr>
                  <pic:blipFill>
                    <a:blip r:embed="rId26"/>
                    <a:stretch>
                      <a:fillRect/>
                    </a:stretch>
                  </pic:blipFill>
                  <pic:spPr>
                    <a:xfrm>
                      <a:off x="0" y="0"/>
                      <a:ext cx="5266690" cy="3291840"/>
                    </a:xfrm>
                    <a:prstGeom prst="rect">
                      <a:avLst/>
                    </a:prstGeom>
                  </pic:spPr>
                </pic:pic>
              </a:graphicData>
            </a:graphic>
          </wp:inline>
        </w:drawing>
      </w:r>
    </w:p>
    <w:p w14:paraId="1490C730">
      <w:pPr>
        <w:rPr>
          <w:rFonts w:hint="eastAsia"/>
          <w:lang w:val="en-US" w:eastAsia="zh-CN"/>
        </w:rPr>
      </w:pPr>
    </w:p>
    <w:p w14:paraId="19EDCBC7">
      <w:pPr>
        <w:pStyle w:val="27"/>
        <w:keepNext w:val="0"/>
        <w:keepLines w:val="0"/>
        <w:widowControl/>
        <w:suppressLineNumbers w:val="0"/>
        <w:spacing w:after="120" w:afterAutospacing="0" w:line="240" w:lineRule="atLeast"/>
        <w:ind w:left="0" w:right="0"/>
        <w:rPr>
          <w:rFonts w:hint="eastAsia" w:ascii="黑体" w:hAnsi="黑体" w:eastAsia="黑体" w:cs="黑体"/>
          <w:kern w:val="0"/>
          <w:sz w:val="21"/>
          <w:szCs w:val="21"/>
        </w:rPr>
      </w:pPr>
      <w:r>
        <w:rPr>
          <w:rFonts w:hint="eastAsia" w:ascii="黑体" w:hAnsi="黑体" w:eastAsia="黑体" w:cs="黑体"/>
          <w:kern w:val="0"/>
          <w:sz w:val="21"/>
          <w:szCs w:val="21"/>
        </w:rPr>
        <w:t>图</w:t>
      </w:r>
      <w:r>
        <w:rPr>
          <w:rFonts w:hint="eastAsia" w:ascii="黑体" w:hAnsi="黑体" w:eastAsia="黑体" w:cs="黑体"/>
          <w:kern w:val="0"/>
          <w:sz w:val="21"/>
          <w:szCs w:val="21"/>
          <w:lang w:val="en-US" w:eastAsia="zh-CN"/>
        </w:rPr>
        <w:t>6.4.2</w:t>
      </w:r>
      <w:r>
        <w:rPr>
          <w:rFonts w:hint="eastAsia" w:ascii="黑体" w:hAnsi="黑体" w:eastAsia="黑体" w:cs="黑体"/>
          <w:kern w:val="0"/>
          <w:sz w:val="21"/>
          <w:szCs w:val="21"/>
        </w:rPr>
        <w:t xml:space="preserve"> 登录接口返回 token </w:t>
      </w:r>
    </w:p>
    <w:p w14:paraId="3AD97955">
      <w:pPr>
        <w:pStyle w:val="4"/>
        <w:bidi w:val="0"/>
        <w:rPr>
          <w:rFonts w:hint="eastAsia" w:ascii="黑体" w:hAnsi="黑体" w:eastAsia="黑体" w:cs="黑体"/>
          <w:b w:val="0"/>
          <w:bCs w:val="0"/>
          <w:lang w:val="en-US" w:eastAsia="zh-CN"/>
        </w:rPr>
      </w:pPr>
    </w:p>
    <w:p w14:paraId="25870F20">
      <w:pPr>
        <w:pStyle w:val="4"/>
        <w:bidi w:val="0"/>
        <w:rPr>
          <w:rFonts w:hint="eastAsia" w:ascii="黑体" w:hAnsi="黑体" w:eastAsia="黑体" w:cs="黑体"/>
          <w:b w:val="0"/>
          <w:bCs w:val="0"/>
          <w:lang w:val="en-US" w:eastAsia="zh-CN"/>
        </w:rPr>
      </w:pPr>
      <w:bookmarkStart w:id="54" w:name="_Toc6712"/>
      <w:r>
        <w:rPr>
          <w:rFonts w:hint="eastAsia" w:ascii="黑体" w:hAnsi="黑体" w:eastAsia="黑体" w:cs="黑体"/>
          <w:b w:val="0"/>
          <w:bCs w:val="0"/>
          <w:lang w:val="en-US" w:eastAsia="zh-CN"/>
        </w:rPr>
        <w:t>6.4.3 IP 池管理接口测试</w:t>
      </w:r>
      <w:bookmarkEnd w:id="54"/>
    </w:p>
    <w:p w14:paraId="51A9AEA9">
      <w:pPr>
        <w:ind w:firstLine="420" w:firstLineChars="0"/>
        <w:rPr>
          <w:rFonts w:hint="eastAsia" w:ascii="宋体" w:hAnsi="宋体" w:eastAsia="宋体" w:cs="宋体"/>
          <w:b w:val="0"/>
          <w:bCs w:val="0"/>
          <w:lang w:val="en-US" w:eastAsia="zh-CN"/>
        </w:rPr>
      </w:pPr>
      <w:r>
        <w:rPr>
          <w:rFonts w:hint="eastAsia" w:ascii="宋体" w:hAnsi="宋体" w:eastAsia="宋体" w:cs="宋体"/>
          <w:b w:val="0"/>
          <w:bCs w:val="0"/>
          <w:lang w:val="en-US" w:eastAsia="zh-CN"/>
        </w:rPr>
        <w:t>在完成认证后，调用</w:t>
      </w:r>
      <w:r>
        <w:rPr>
          <w:rFonts w:hint="default" w:ascii="Times New Roman" w:hAnsi="Times New Roman" w:eastAsia="宋体" w:cs="Times New Roman"/>
          <w:b w:val="0"/>
          <w:bCs w:val="0"/>
          <w:lang w:val="en-US" w:eastAsia="zh-CN"/>
        </w:rPr>
        <w:t xml:space="preserve"> POST /api/pools </w:t>
      </w:r>
      <w:r>
        <w:rPr>
          <w:rFonts w:hint="eastAsia" w:ascii="宋体" w:hAnsi="宋体" w:eastAsia="宋体" w:cs="宋体"/>
          <w:b w:val="0"/>
          <w:bCs w:val="0"/>
          <w:lang w:val="en-US" w:eastAsia="zh-CN"/>
        </w:rPr>
        <w:t>新增 IP 池，返回结果包含</w:t>
      </w:r>
      <w:r>
        <w:rPr>
          <w:rFonts w:hint="default" w:ascii="Times New Roman" w:hAnsi="Times New Roman" w:eastAsia="宋体" w:cs="Times New Roman"/>
          <w:b w:val="0"/>
          <w:bCs w:val="0"/>
          <w:lang w:val="en-US" w:eastAsia="zh-CN"/>
        </w:rPr>
        <w:t xml:space="preserve"> poolId</w:t>
      </w:r>
      <w:r>
        <w:rPr>
          <w:rFonts w:hint="eastAsia" w:ascii="宋体" w:hAnsi="宋体" w:eastAsia="宋体" w:cs="宋体"/>
          <w:b w:val="0"/>
          <w:bCs w:val="0"/>
          <w:lang w:val="en-US" w:eastAsia="zh-CN"/>
        </w:rPr>
        <w:t xml:space="preserve"> ，状态码与返回内容符合预期。随后通过</w:t>
      </w:r>
      <w:r>
        <w:rPr>
          <w:rFonts w:hint="default" w:ascii="Times New Roman" w:hAnsi="Times New Roman" w:eastAsia="宋体" w:cs="Times New Roman"/>
          <w:b w:val="0"/>
          <w:bCs w:val="0"/>
          <w:lang w:val="en-US" w:eastAsia="zh-CN"/>
        </w:rPr>
        <w:t xml:space="preserve"> GET /api/pools</w:t>
      </w:r>
      <w:r>
        <w:rPr>
          <w:rFonts w:hint="eastAsia" w:ascii="宋体" w:hAnsi="宋体" w:eastAsia="宋体" w:cs="宋体"/>
          <w:b w:val="0"/>
          <w:bCs w:val="0"/>
          <w:lang w:val="en-US" w:eastAsia="zh-CN"/>
        </w:rPr>
        <w:t xml:space="preserve"> 查询列表，能够检索到刚创建的池信息，说明“新增—查询”链路一致。该结果验证了</w:t>
      </w:r>
      <w:r>
        <w:rPr>
          <w:rFonts w:hint="default" w:ascii="Times New Roman" w:hAnsi="Times New Roman" w:eastAsia="宋体" w:cs="Times New Roman"/>
          <w:b w:val="0"/>
          <w:bCs w:val="0"/>
          <w:lang w:val="en-US" w:eastAsia="zh-CN"/>
        </w:rPr>
        <w:t xml:space="preserve"> IP </w:t>
      </w:r>
      <w:r>
        <w:rPr>
          <w:rFonts w:hint="eastAsia" w:ascii="宋体" w:hAnsi="宋体" w:eastAsia="宋体" w:cs="宋体"/>
          <w:b w:val="0"/>
          <w:bCs w:val="0"/>
          <w:lang w:val="en-US" w:eastAsia="zh-CN"/>
        </w:rPr>
        <w:t>池基础信息管理接口具备可用性与数据持久化能力。</w:t>
      </w:r>
    </w:p>
    <w:p w14:paraId="6DDCD3A1">
      <w:pPr>
        <w:rPr>
          <w:rFonts w:hint="eastAsia" w:ascii="宋体" w:hAnsi="宋体" w:eastAsia="宋体" w:cs="宋体"/>
          <w:b w:val="0"/>
          <w:bCs w:val="0"/>
          <w:lang w:val="en-US" w:eastAsia="zh-CN"/>
        </w:rPr>
      </w:pPr>
      <w:r>
        <w:rPr>
          <w:rFonts w:hint="eastAsia" w:ascii="宋体" w:hAnsi="宋体" w:eastAsia="宋体" w:cs="宋体"/>
          <w:b w:val="0"/>
          <w:bCs w:val="0"/>
          <w:lang w:val="en-US" w:eastAsia="zh-CN"/>
        </w:rPr>
        <w:drawing>
          <wp:inline distT="0" distB="0" distL="114300" distR="114300">
            <wp:extent cx="5266690" cy="3291840"/>
            <wp:effectExtent l="0" t="0" r="10160" b="3810"/>
            <wp:docPr id="21" name="图片 21" descr="f3129c1044f50481efab74f7a607f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3129c1044f50481efab74f7a607f278"/>
                    <pic:cNvPicPr>
                      <a:picLocks noChangeAspect="1"/>
                    </pic:cNvPicPr>
                  </pic:nvPicPr>
                  <pic:blipFill>
                    <a:blip r:embed="rId27"/>
                    <a:stretch>
                      <a:fillRect/>
                    </a:stretch>
                  </pic:blipFill>
                  <pic:spPr>
                    <a:xfrm>
                      <a:off x="0" y="0"/>
                      <a:ext cx="5266690" cy="3291840"/>
                    </a:xfrm>
                    <a:prstGeom prst="rect">
                      <a:avLst/>
                    </a:prstGeom>
                  </pic:spPr>
                </pic:pic>
              </a:graphicData>
            </a:graphic>
          </wp:inline>
        </w:drawing>
      </w:r>
    </w:p>
    <w:p w14:paraId="47BD1346">
      <w:pPr>
        <w:pStyle w:val="27"/>
        <w:keepNext w:val="0"/>
        <w:keepLines w:val="0"/>
        <w:widowControl/>
        <w:suppressLineNumbers w:val="0"/>
        <w:spacing w:after="120" w:afterAutospacing="0" w:line="240" w:lineRule="atLeast"/>
        <w:ind w:left="0" w:right="0"/>
        <w:rPr>
          <w:rFonts w:hint="eastAsia" w:ascii="黑体" w:hAnsi="黑体" w:eastAsia="黑体" w:cs="黑体"/>
          <w:kern w:val="0"/>
          <w:sz w:val="21"/>
          <w:szCs w:val="21"/>
        </w:rPr>
      </w:pPr>
      <w:r>
        <w:rPr>
          <w:rFonts w:hint="eastAsia" w:ascii="黑体" w:hAnsi="黑体" w:eastAsia="黑体" w:cs="黑体"/>
          <w:kern w:val="0"/>
          <w:sz w:val="21"/>
          <w:szCs w:val="21"/>
        </w:rPr>
        <w:t>图</w:t>
      </w:r>
      <w:r>
        <w:rPr>
          <w:rFonts w:hint="eastAsia" w:ascii="黑体" w:hAnsi="黑体" w:eastAsia="黑体" w:cs="黑体"/>
          <w:kern w:val="0"/>
          <w:sz w:val="21"/>
          <w:szCs w:val="21"/>
          <w:lang w:val="en-US" w:eastAsia="zh-CN"/>
        </w:rPr>
        <w:t>6.4.3.1</w:t>
      </w:r>
      <w:r>
        <w:rPr>
          <w:rFonts w:hint="eastAsia" w:ascii="黑体" w:hAnsi="黑体" w:eastAsia="黑体" w:cs="黑体"/>
          <w:kern w:val="0"/>
          <w:sz w:val="21"/>
          <w:szCs w:val="21"/>
        </w:rPr>
        <w:t xml:space="preserve"> 新增 IP 池成功</w:t>
      </w:r>
    </w:p>
    <w:p w14:paraId="6A8D220D">
      <w:pPr>
        <w:ind w:firstLine="420" w:firstLineChars="0"/>
        <w:rPr>
          <w:rFonts w:hint="eastAsia" w:ascii="宋体" w:hAnsi="宋体" w:cs="宋体"/>
          <w:b w:val="0"/>
          <w:bCs w:val="0"/>
          <w:lang w:val="en-US" w:eastAsia="zh-CN"/>
        </w:rPr>
      </w:pPr>
      <w:r>
        <w:rPr>
          <w:rFonts w:hint="eastAsia" w:ascii="宋体" w:hAnsi="宋体" w:cs="宋体"/>
          <w:b w:val="0"/>
          <w:bCs w:val="0"/>
          <w:lang w:val="en-US" w:eastAsia="zh-CN"/>
        </w:rPr>
        <w:drawing>
          <wp:inline distT="0" distB="0" distL="114300" distR="114300">
            <wp:extent cx="5266690" cy="3291840"/>
            <wp:effectExtent l="0" t="0" r="10160" b="3810"/>
            <wp:docPr id="22" name="图片 22" descr="b90b0b1d3273d2c865e83017ec5761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b90b0b1d3273d2c865e83017ec57618e"/>
                    <pic:cNvPicPr>
                      <a:picLocks noChangeAspect="1"/>
                    </pic:cNvPicPr>
                  </pic:nvPicPr>
                  <pic:blipFill>
                    <a:blip r:embed="rId28"/>
                    <a:stretch>
                      <a:fillRect/>
                    </a:stretch>
                  </pic:blipFill>
                  <pic:spPr>
                    <a:xfrm>
                      <a:off x="0" y="0"/>
                      <a:ext cx="5266690" cy="3291840"/>
                    </a:xfrm>
                    <a:prstGeom prst="rect">
                      <a:avLst/>
                    </a:prstGeom>
                  </pic:spPr>
                </pic:pic>
              </a:graphicData>
            </a:graphic>
          </wp:inline>
        </w:drawing>
      </w:r>
    </w:p>
    <w:p w14:paraId="36EF748A">
      <w:pPr>
        <w:pStyle w:val="27"/>
        <w:keepNext w:val="0"/>
        <w:keepLines w:val="0"/>
        <w:widowControl/>
        <w:suppressLineNumbers w:val="0"/>
        <w:spacing w:after="120" w:afterAutospacing="0" w:line="240" w:lineRule="atLeast"/>
        <w:ind w:left="0" w:right="0"/>
        <w:rPr>
          <w:rFonts w:hint="eastAsia" w:ascii="黑体" w:hAnsi="黑体" w:eastAsia="黑体" w:cs="黑体"/>
          <w:kern w:val="0"/>
          <w:sz w:val="21"/>
          <w:szCs w:val="21"/>
        </w:rPr>
      </w:pPr>
      <w:r>
        <w:rPr>
          <w:rFonts w:hint="eastAsia" w:ascii="黑体" w:hAnsi="黑体" w:eastAsia="黑体" w:cs="黑体"/>
          <w:kern w:val="0"/>
          <w:sz w:val="21"/>
          <w:szCs w:val="21"/>
        </w:rPr>
        <w:t>图</w:t>
      </w:r>
      <w:r>
        <w:rPr>
          <w:rFonts w:hint="eastAsia" w:ascii="黑体" w:hAnsi="黑体" w:eastAsia="黑体" w:cs="黑体"/>
          <w:kern w:val="0"/>
          <w:sz w:val="21"/>
          <w:szCs w:val="21"/>
          <w:lang w:val="en-US" w:eastAsia="zh-CN"/>
        </w:rPr>
        <w:t>6.4.3.2</w:t>
      </w:r>
      <w:r>
        <w:rPr>
          <w:rFonts w:hint="eastAsia" w:ascii="黑体" w:hAnsi="黑体" w:eastAsia="黑体" w:cs="黑体"/>
          <w:kern w:val="0"/>
          <w:sz w:val="21"/>
          <w:szCs w:val="21"/>
        </w:rPr>
        <w:t xml:space="preserve"> </w:t>
      </w:r>
      <w:r>
        <w:rPr>
          <w:rFonts w:hint="eastAsia" w:ascii="黑体" w:hAnsi="黑体" w:eastAsia="黑体" w:cs="黑体"/>
          <w:kern w:val="0"/>
          <w:sz w:val="21"/>
          <w:szCs w:val="21"/>
          <w:lang w:val="en-US" w:eastAsia="zh-CN"/>
        </w:rPr>
        <w:t>查询</w:t>
      </w:r>
      <w:r>
        <w:rPr>
          <w:rFonts w:hint="eastAsia" w:ascii="黑体" w:hAnsi="黑体" w:eastAsia="黑体" w:cs="黑体"/>
          <w:kern w:val="0"/>
          <w:sz w:val="21"/>
          <w:szCs w:val="21"/>
        </w:rPr>
        <w:t>新增 IP 池成功</w:t>
      </w:r>
    </w:p>
    <w:p w14:paraId="3E26AFC9">
      <w:pPr>
        <w:pStyle w:val="3"/>
        <w:bidi w:val="0"/>
        <w:rPr>
          <w:rFonts w:hint="eastAsia" w:ascii="黑体" w:hAnsi="黑体" w:eastAsia="黑体" w:cs="黑体"/>
          <w:b w:val="0"/>
          <w:bCs w:val="0"/>
          <w:lang w:val="en-US" w:eastAsia="zh-CN"/>
        </w:rPr>
      </w:pPr>
      <w:bookmarkStart w:id="55" w:name="_Toc14440"/>
      <w:r>
        <w:rPr>
          <w:rFonts w:hint="eastAsia" w:ascii="黑体" w:hAnsi="黑体" w:eastAsia="黑体" w:cs="黑体"/>
          <w:b w:val="0"/>
          <w:bCs w:val="0"/>
          <w:lang w:val="en-US" w:eastAsia="zh-CN"/>
        </w:rPr>
        <w:t>6.4.4 扫描任务接口测试</w:t>
      </w:r>
      <w:bookmarkEnd w:id="55"/>
    </w:p>
    <w:p w14:paraId="49AA6A0F">
      <w:pPr>
        <w:ind w:firstLine="420" w:firstLineChars="0"/>
        <w:rPr>
          <w:rFonts w:hint="default" w:ascii="宋体" w:hAnsi="宋体" w:cs="宋体"/>
          <w:b w:val="0"/>
          <w:bCs w:val="0"/>
          <w:lang w:val="en-US" w:eastAsia="zh-CN"/>
        </w:rPr>
      </w:pPr>
      <w:r>
        <w:rPr>
          <w:rFonts w:hint="default" w:ascii="宋体" w:hAnsi="宋体" w:cs="宋体"/>
          <w:b w:val="0"/>
          <w:bCs w:val="0"/>
          <w:lang w:val="en-US" w:eastAsia="zh-CN"/>
        </w:rPr>
        <w:t xml:space="preserve">基于已创建的 </w:t>
      </w:r>
      <w:r>
        <w:rPr>
          <w:rFonts w:hint="default" w:ascii="Times New Roman" w:hAnsi="Times New Roman" w:cs="Times New Roman"/>
          <w:b w:val="0"/>
          <w:bCs w:val="0"/>
          <w:lang w:val="en-US" w:eastAsia="zh-CN"/>
        </w:rPr>
        <w:t>poolId</w:t>
      </w:r>
      <w:r>
        <w:rPr>
          <w:rFonts w:hint="default" w:ascii="宋体" w:hAnsi="宋体" w:cs="宋体"/>
          <w:b w:val="0"/>
          <w:bCs w:val="0"/>
          <w:lang w:val="en-US" w:eastAsia="zh-CN"/>
        </w:rPr>
        <w:t xml:space="preserve"> ，调用 </w:t>
      </w:r>
      <w:r>
        <w:rPr>
          <w:rFonts w:hint="default" w:ascii="Times New Roman" w:hAnsi="Times New Roman" w:cs="Times New Roman"/>
          <w:b w:val="0"/>
          <w:bCs w:val="0"/>
          <w:lang w:val="en-US" w:eastAsia="zh-CN"/>
        </w:rPr>
        <w:t>POST /api/scan/{poolId}/start</w:t>
      </w:r>
      <w:r>
        <w:rPr>
          <w:rFonts w:hint="default" w:ascii="宋体" w:hAnsi="宋体" w:cs="宋体"/>
          <w:b w:val="0"/>
          <w:bCs w:val="0"/>
          <w:lang w:val="en-US" w:eastAsia="zh-CN"/>
        </w:rPr>
        <w:t xml:space="preserve"> 启动扫描任务，返回 </w:t>
      </w:r>
      <w:r>
        <w:rPr>
          <w:rFonts w:hint="default" w:ascii="Times New Roman" w:hAnsi="Times New Roman" w:cs="Times New Roman"/>
          <w:b w:val="0"/>
          <w:bCs w:val="0"/>
          <w:lang w:val="en-US" w:eastAsia="zh-CN"/>
        </w:rPr>
        <w:t>taskId</w:t>
      </w:r>
      <w:r>
        <w:rPr>
          <w:rFonts w:hint="default" w:ascii="宋体" w:hAnsi="宋体" w:cs="宋体"/>
          <w:b w:val="0"/>
          <w:bCs w:val="0"/>
          <w:lang w:val="en-US" w:eastAsia="zh-CN"/>
        </w:rPr>
        <w:t xml:space="preserve"> 与任务状态信息。随后调用 </w:t>
      </w:r>
      <w:r>
        <w:rPr>
          <w:rFonts w:hint="default" w:ascii="Times New Roman" w:hAnsi="Times New Roman" w:cs="Times New Roman"/>
          <w:b w:val="0"/>
          <w:bCs w:val="0"/>
          <w:lang w:val="en-US" w:eastAsia="zh-CN"/>
        </w:rPr>
        <w:t>GET /api/scan/tasks/{taskId}</w:t>
      </w:r>
      <w:r>
        <w:rPr>
          <w:rFonts w:hint="default" w:ascii="宋体" w:hAnsi="宋体" w:cs="宋体"/>
          <w:b w:val="0"/>
          <w:bCs w:val="0"/>
          <w:lang w:val="en-US" w:eastAsia="zh-CN"/>
        </w:rPr>
        <w:t xml:space="preserve"> 轮询任务进度，系统可返回运行中或完成状态。进一步调用 </w:t>
      </w:r>
      <w:r>
        <w:rPr>
          <w:rFonts w:hint="default" w:ascii="Times New Roman" w:hAnsi="Times New Roman" w:cs="Times New Roman"/>
          <w:b w:val="0"/>
          <w:bCs w:val="0"/>
          <w:lang w:val="en-US" w:eastAsia="zh-CN"/>
        </w:rPr>
        <w:t>GET /api/scan/tasks/{taskId}/logs</w:t>
      </w:r>
      <w:r>
        <w:rPr>
          <w:rFonts w:hint="default" w:ascii="宋体" w:hAnsi="宋体" w:cs="宋体"/>
          <w:b w:val="0"/>
          <w:bCs w:val="0"/>
          <w:lang w:val="en-US" w:eastAsia="zh-CN"/>
        </w:rPr>
        <w:t xml:space="preserve"> 可查看任务日志，日志中包含事件类型、级别与时间信息，能够支撑问题排查与审计追踪。测试结果表明任务调度、状态流转及日志记录功能运行正常</w:t>
      </w:r>
    </w:p>
    <w:p w14:paraId="22494AD8">
      <w:pPr>
        <w:ind w:firstLine="420" w:firstLineChars="0"/>
        <w:rPr>
          <w:rFonts w:hint="default" w:ascii="宋体" w:hAnsi="宋体" w:cs="宋体"/>
          <w:b w:val="0"/>
          <w:bCs w:val="0"/>
          <w:lang w:val="en-US" w:eastAsia="zh-CN"/>
        </w:rPr>
      </w:pPr>
    </w:p>
    <w:p w14:paraId="5F9D498F">
      <w:pPr>
        <w:ind w:firstLine="420" w:firstLineChars="0"/>
        <w:rPr>
          <w:rFonts w:hint="default" w:ascii="宋体" w:hAnsi="宋体" w:cs="宋体"/>
          <w:b w:val="0"/>
          <w:bCs w:val="0"/>
          <w:lang w:val="en-US" w:eastAsia="zh-CN"/>
        </w:rPr>
      </w:pPr>
      <w:r>
        <w:rPr>
          <w:rFonts w:hint="default" w:ascii="宋体" w:hAnsi="宋体" w:cs="宋体"/>
          <w:b w:val="0"/>
          <w:bCs w:val="0"/>
          <w:lang w:val="en-US" w:eastAsia="zh-CN"/>
        </w:rPr>
        <w:drawing>
          <wp:inline distT="0" distB="0" distL="114300" distR="114300">
            <wp:extent cx="5266690" cy="3291840"/>
            <wp:effectExtent l="0" t="0" r="10160" b="3810"/>
            <wp:docPr id="23" name="图片 23" descr="82bbd206970473b828f4a7d945749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82bbd206970473b828f4a7d945749310"/>
                    <pic:cNvPicPr>
                      <a:picLocks noChangeAspect="1"/>
                    </pic:cNvPicPr>
                  </pic:nvPicPr>
                  <pic:blipFill>
                    <a:blip r:embed="rId29"/>
                    <a:stretch>
                      <a:fillRect/>
                    </a:stretch>
                  </pic:blipFill>
                  <pic:spPr>
                    <a:xfrm>
                      <a:off x="0" y="0"/>
                      <a:ext cx="5266690" cy="3291840"/>
                    </a:xfrm>
                    <a:prstGeom prst="rect">
                      <a:avLst/>
                    </a:prstGeom>
                  </pic:spPr>
                </pic:pic>
              </a:graphicData>
            </a:graphic>
          </wp:inline>
        </w:drawing>
      </w:r>
    </w:p>
    <w:p w14:paraId="253A1505">
      <w:pPr>
        <w:pStyle w:val="27"/>
        <w:keepNext w:val="0"/>
        <w:keepLines w:val="0"/>
        <w:widowControl/>
        <w:suppressLineNumbers w:val="0"/>
        <w:spacing w:after="120" w:afterAutospacing="0" w:line="240" w:lineRule="atLeast"/>
        <w:ind w:left="0" w:right="0"/>
        <w:rPr>
          <w:rFonts w:hint="eastAsia" w:ascii="黑体" w:hAnsi="黑体" w:eastAsia="黑体" w:cs="黑体"/>
          <w:kern w:val="0"/>
          <w:sz w:val="21"/>
          <w:szCs w:val="21"/>
        </w:rPr>
      </w:pPr>
      <w:r>
        <w:rPr>
          <w:rFonts w:hint="eastAsia" w:ascii="黑体" w:hAnsi="黑体" w:eastAsia="黑体" w:cs="黑体"/>
          <w:kern w:val="0"/>
          <w:sz w:val="21"/>
          <w:szCs w:val="21"/>
        </w:rPr>
        <w:t>图</w:t>
      </w:r>
      <w:r>
        <w:rPr>
          <w:rFonts w:hint="eastAsia" w:ascii="黑体" w:hAnsi="黑体" w:eastAsia="黑体" w:cs="黑体"/>
          <w:kern w:val="0"/>
          <w:sz w:val="21"/>
          <w:szCs w:val="21"/>
          <w:lang w:val="en-US" w:eastAsia="zh-CN"/>
        </w:rPr>
        <w:t>6.4.4.1</w:t>
      </w:r>
      <w:r>
        <w:rPr>
          <w:rFonts w:hint="eastAsia" w:ascii="黑体" w:hAnsi="黑体" w:eastAsia="黑体" w:cs="黑体"/>
          <w:kern w:val="0"/>
          <w:sz w:val="21"/>
          <w:szCs w:val="21"/>
        </w:rPr>
        <w:t xml:space="preserve"> 启动扫描任务返回 taskId</w:t>
      </w:r>
    </w:p>
    <w:p w14:paraId="6ABEFBEE">
      <w:pPr>
        <w:ind w:firstLine="420" w:firstLineChars="0"/>
        <w:rPr>
          <w:rFonts w:hint="default" w:ascii="宋体" w:hAnsi="宋体" w:cs="宋体"/>
          <w:b w:val="0"/>
          <w:bCs w:val="0"/>
          <w:lang w:val="en-US" w:eastAsia="zh-CN"/>
        </w:rPr>
      </w:pPr>
      <w:r>
        <w:rPr>
          <w:rFonts w:hint="default" w:ascii="宋体" w:hAnsi="宋体" w:cs="宋体"/>
          <w:b w:val="0"/>
          <w:bCs w:val="0"/>
          <w:lang w:val="en-US" w:eastAsia="zh-CN"/>
        </w:rPr>
        <w:drawing>
          <wp:inline distT="0" distB="0" distL="114300" distR="114300">
            <wp:extent cx="5266690" cy="3291840"/>
            <wp:effectExtent l="0" t="0" r="10160" b="3810"/>
            <wp:docPr id="24" name="图片 24" descr="bd2897905a161c946d8d8b6777c428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bd2897905a161c946d8d8b6777c4286f"/>
                    <pic:cNvPicPr>
                      <a:picLocks noChangeAspect="1"/>
                    </pic:cNvPicPr>
                  </pic:nvPicPr>
                  <pic:blipFill>
                    <a:blip r:embed="rId30"/>
                    <a:stretch>
                      <a:fillRect/>
                    </a:stretch>
                  </pic:blipFill>
                  <pic:spPr>
                    <a:xfrm>
                      <a:off x="0" y="0"/>
                      <a:ext cx="5266690" cy="3291840"/>
                    </a:xfrm>
                    <a:prstGeom prst="rect">
                      <a:avLst/>
                    </a:prstGeom>
                  </pic:spPr>
                </pic:pic>
              </a:graphicData>
            </a:graphic>
          </wp:inline>
        </w:drawing>
      </w:r>
    </w:p>
    <w:p w14:paraId="4017EA43">
      <w:pPr>
        <w:pStyle w:val="27"/>
        <w:keepNext w:val="0"/>
        <w:keepLines w:val="0"/>
        <w:widowControl/>
        <w:suppressLineNumbers w:val="0"/>
        <w:spacing w:after="120" w:afterAutospacing="0" w:line="240" w:lineRule="atLeast"/>
        <w:ind w:left="0" w:right="0"/>
        <w:rPr>
          <w:rFonts w:hint="eastAsia" w:ascii="黑体" w:hAnsi="黑体" w:eastAsia="黑体" w:cs="黑体"/>
          <w:kern w:val="0"/>
          <w:sz w:val="21"/>
          <w:szCs w:val="21"/>
        </w:rPr>
      </w:pPr>
      <w:r>
        <w:rPr>
          <w:rFonts w:hint="eastAsia" w:ascii="黑体" w:hAnsi="黑体" w:eastAsia="黑体" w:cs="黑体"/>
          <w:kern w:val="0"/>
          <w:sz w:val="21"/>
          <w:szCs w:val="21"/>
        </w:rPr>
        <w:t>图</w:t>
      </w:r>
      <w:r>
        <w:rPr>
          <w:rFonts w:hint="eastAsia" w:ascii="黑体" w:hAnsi="黑体" w:eastAsia="黑体" w:cs="黑体"/>
          <w:kern w:val="0"/>
          <w:sz w:val="21"/>
          <w:szCs w:val="21"/>
          <w:lang w:val="en-US" w:eastAsia="zh-CN"/>
        </w:rPr>
        <w:t>6.4.4.2</w:t>
      </w:r>
      <w:r>
        <w:rPr>
          <w:rFonts w:hint="eastAsia" w:ascii="黑体" w:hAnsi="黑体" w:eastAsia="黑体" w:cs="黑体"/>
          <w:kern w:val="0"/>
          <w:sz w:val="21"/>
          <w:szCs w:val="21"/>
        </w:rPr>
        <w:t xml:space="preserve"> 任务进度查询</w:t>
      </w:r>
    </w:p>
    <w:p w14:paraId="469012CB">
      <w:pPr>
        <w:ind w:firstLine="420" w:firstLineChars="0"/>
        <w:rPr>
          <w:rFonts w:hint="default" w:ascii="宋体" w:hAnsi="宋体" w:cs="宋体"/>
          <w:b w:val="0"/>
          <w:bCs w:val="0"/>
          <w:lang w:val="en-US" w:eastAsia="zh-CN"/>
        </w:rPr>
      </w:pPr>
    </w:p>
    <w:p w14:paraId="63DDD112">
      <w:pPr>
        <w:ind w:firstLine="420" w:firstLineChars="0"/>
        <w:rPr>
          <w:rFonts w:hint="default" w:ascii="宋体" w:hAnsi="宋体" w:cs="宋体"/>
          <w:b w:val="0"/>
          <w:bCs w:val="0"/>
          <w:lang w:val="en-US" w:eastAsia="zh-CN"/>
        </w:rPr>
      </w:pPr>
    </w:p>
    <w:p w14:paraId="447A1BDD">
      <w:pPr>
        <w:ind w:firstLine="420" w:firstLineChars="0"/>
        <w:rPr>
          <w:rFonts w:hint="default" w:ascii="宋体" w:hAnsi="宋体" w:cs="宋体"/>
          <w:b w:val="0"/>
          <w:bCs w:val="0"/>
          <w:lang w:val="en-US" w:eastAsia="zh-CN"/>
        </w:rPr>
      </w:pPr>
      <w:r>
        <w:rPr>
          <w:rFonts w:hint="default" w:ascii="宋体" w:hAnsi="宋体" w:cs="宋体"/>
          <w:b w:val="0"/>
          <w:bCs w:val="0"/>
          <w:lang w:val="en-US" w:eastAsia="zh-CN"/>
        </w:rPr>
        <w:drawing>
          <wp:inline distT="0" distB="0" distL="114300" distR="114300">
            <wp:extent cx="5266690" cy="3291840"/>
            <wp:effectExtent l="0" t="0" r="10160" b="3810"/>
            <wp:docPr id="25" name="图片 25" descr="a48d5919d554feb2cae88660be7654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a48d5919d554feb2cae88660be7654f6"/>
                    <pic:cNvPicPr>
                      <a:picLocks noChangeAspect="1"/>
                    </pic:cNvPicPr>
                  </pic:nvPicPr>
                  <pic:blipFill>
                    <a:blip r:embed="rId31"/>
                    <a:stretch>
                      <a:fillRect/>
                    </a:stretch>
                  </pic:blipFill>
                  <pic:spPr>
                    <a:xfrm>
                      <a:off x="0" y="0"/>
                      <a:ext cx="5266690" cy="3291840"/>
                    </a:xfrm>
                    <a:prstGeom prst="rect">
                      <a:avLst/>
                    </a:prstGeom>
                  </pic:spPr>
                </pic:pic>
              </a:graphicData>
            </a:graphic>
          </wp:inline>
        </w:drawing>
      </w:r>
    </w:p>
    <w:p w14:paraId="3B41E864">
      <w:pPr>
        <w:pStyle w:val="27"/>
        <w:keepNext w:val="0"/>
        <w:keepLines w:val="0"/>
        <w:widowControl/>
        <w:suppressLineNumbers w:val="0"/>
        <w:spacing w:after="120" w:afterAutospacing="0" w:line="240" w:lineRule="atLeast"/>
        <w:ind w:left="0" w:right="0"/>
        <w:rPr>
          <w:rFonts w:hint="eastAsia" w:ascii="黑体" w:hAnsi="黑体" w:eastAsia="黑体" w:cs="黑体"/>
          <w:kern w:val="0"/>
          <w:sz w:val="21"/>
          <w:szCs w:val="21"/>
        </w:rPr>
      </w:pPr>
      <w:r>
        <w:rPr>
          <w:rFonts w:hint="eastAsia" w:ascii="黑体" w:hAnsi="黑体" w:eastAsia="黑体" w:cs="黑体"/>
          <w:kern w:val="0"/>
          <w:sz w:val="21"/>
          <w:szCs w:val="21"/>
        </w:rPr>
        <w:t>图</w:t>
      </w:r>
      <w:r>
        <w:rPr>
          <w:rFonts w:hint="eastAsia" w:ascii="黑体" w:hAnsi="黑体" w:eastAsia="黑体" w:cs="黑体"/>
          <w:kern w:val="0"/>
          <w:sz w:val="21"/>
          <w:szCs w:val="21"/>
          <w:lang w:val="en-US" w:eastAsia="zh-CN"/>
        </w:rPr>
        <w:t>6.4.4.3</w:t>
      </w:r>
      <w:r>
        <w:rPr>
          <w:rFonts w:hint="eastAsia" w:ascii="黑体" w:hAnsi="黑体" w:eastAsia="黑体" w:cs="黑体"/>
          <w:kern w:val="0"/>
          <w:sz w:val="21"/>
          <w:szCs w:val="21"/>
        </w:rPr>
        <w:t xml:space="preserve"> 任务日志查询</w:t>
      </w:r>
    </w:p>
    <w:p w14:paraId="10E10DCD">
      <w:pPr>
        <w:pStyle w:val="27"/>
        <w:keepNext w:val="0"/>
        <w:keepLines w:val="0"/>
        <w:widowControl/>
        <w:suppressLineNumbers w:val="0"/>
        <w:spacing w:after="120" w:afterAutospacing="0" w:line="240" w:lineRule="atLeast"/>
        <w:ind w:left="0" w:right="0"/>
        <w:rPr>
          <w:rFonts w:hint="eastAsia" w:ascii="黑体" w:hAnsi="黑体" w:eastAsia="黑体" w:cs="黑体"/>
          <w:kern w:val="0"/>
          <w:sz w:val="21"/>
          <w:szCs w:val="21"/>
        </w:rPr>
      </w:pPr>
    </w:p>
    <w:p w14:paraId="09E5F01F">
      <w:pPr>
        <w:pStyle w:val="27"/>
        <w:keepNext w:val="0"/>
        <w:keepLines w:val="0"/>
        <w:widowControl/>
        <w:suppressLineNumbers w:val="0"/>
        <w:spacing w:after="120" w:afterAutospacing="0" w:line="240" w:lineRule="atLeast"/>
        <w:ind w:left="0" w:right="0"/>
        <w:rPr>
          <w:rFonts w:hint="eastAsia" w:ascii="黑体" w:hAnsi="黑体" w:eastAsia="黑体" w:cs="黑体"/>
          <w:kern w:val="0"/>
          <w:sz w:val="21"/>
          <w:szCs w:val="21"/>
        </w:rPr>
      </w:pPr>
    </w:p>
    <w:p w14:paraId="76F0DCBE">
      <w:pPr>
        <w:pStyle w:val="27"/>
        <w:keepNext w:val="0"/>
        <w:keepLines w:val="0"/>
        <w:widowControl/>
        <w:suppressLineNumbers w:val="0"/>
        <w:spacing w:after="120" w:afterAutospacing="0" w:line="240" w:lineRule="atLeast"/>
        <w:ind w:left="0" w:right="0"/>
        <w:rPr>
          <w:rFonts w:hint="eastAsia" w:ascii="黑体" w:hAnsi="黑体" w:eastAsia="黑体" w:cs="黑体"/>
          <w:kern w:val="0"/>
          <w:sz w:val="21"/>
          <w:szCs w:val="21"/>
        </w:rPr>
      </w:pPr>
    </w:p>
    <w:p w14:paraId="612D1217">
      <w:pPr>
        <w:pStyle w:val="27"/>
        <w:keepNext w:val="0"/>
        <w:keepLines w:val="0"/>
        <w:widowControl/>
        <w:suppressLineNumbers w:val="0"/>
        <w:spacing w:after="120" w:afterAutospacing="0" w:line="240" w:lineRule="atLeast"/>
        <w:ind w:left="0" w:right="0"/>
        <w:rPr>
          <w:rFonts w:hint="eastAsia" w:ascii="黑体" w:hAnsi="黑体" w:eastAsia="黑体" w:cs="黑体"/>
          <w:kern w:val="0"/>
          <w:sz w:val="21"/>
          <w:szCs w:val="21"/>
        </w:rPr>
      </w:pPr>
    </w:p>
    <w:p w14:paraId="47D60FD1">
      <w:pPr>
        <w:pStyle w:val="27"/>
        <w:keepNext w:val="0"/>
        <w:keepLines w:val="0"/>
        <w:widowControl/>
        <w:suppressLineNumbers w:val="0"/>
        <w:spacing w:after="120" w:afterAutospacing="0" w:line="240" w:lineRule="atLeast"/>
        <w:ind w:left="0" w:right="0"/>
        <w:rPr>
          <w:rFonts w:hint="eastAsia" w:ascii="黑体" w:hAnsi="黑体" w:eastAsia="黑体" w:cs="黑体"/>
          <w:kern w:val="0"/>
          <w:sz w:val="21"/>
          <w:szCs w:val="21"/>
        </w:rPr>
      </w:pPr>
    </w:p>
    <w:tbl>
      <w:tblPr>
        <w:tblStyle w:val="15"/>
        <w:tblW w:w="868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0" w:type="dxa"/>
          <w:bottom w:w="0" w:type="dxa"/>
          <w:right w:w="0" w:type="dxa"/>
        </w:tblCellMar>
      </w:tblPr>
      <w:tblGrid>
        <w:gridCol w:w="956"/>
        <w:gridCol w:w="2544"/>
        <w:gridCol w:w="749"/>
        <w:gridCol w:w="1674"/>
        <w:gridCol w:w="1885"/>
        <w:gridCol w:w="881"/>
      </w:tblGrid>
      <w:tr w14:paraId="6520D8A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0" w:type="auto"/>
            <w:tcBorders>
              <w:top w:val="nil"/>
              <w:left w:val="nil"/>
              <w:bottom w:val="nil"/>
              <w:right w:val="nil"/>
            </w:tcBorders>
            <w:shd w:val="clear" w:color="auto" w:fill="F0F0F0"/>
            <w:noWrap w:val="0"/>
            <w:tcMar>
              <w:top w:w="100" w:type="dxa"/>
              <w:left w:w="100" w:type="dxa"/>
              <w:bottom w:w="100" w:type="dxa"/>
              <w:right w:w="100" w:type="dxa"/>
            </w:tcMar>
            <w:vAlign w:val="center"/>
          </w:tcPr>
          <w:p w14:paraId="5EFE65FB">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测试编号</w:t>
            </w:r>
          </w:p>
        </w:tc>
        <w:tc>
          <w:tcPr>
            <w:tcW w:w="2711" w:type="dxa"/>
            <w:tcBorders>
              <w:top w:val="nil"/>
              <w:left w:val="single" w:color="000000" w:sz="4" w:space="0"/>
              <w:bottom w:val="nil"/>
              <w:right w:val="nil"/>
            </w:tcBorders>
            <w:shd w:val="clear" w:color="auto" w:fill="F0F0F0"/>
            <w:noWrap w:val="0"/>
            <w:tcMar>
              <w:top w:w="100" w:type="dxa"/>
              <w:left w:w="100" w:type="dxa"/>
              <w:bottom w:w="100" w:type="dxa"/>
              <w:right w:w="100" w:type="dxa"/>
            </w:tcMar>
            <w:vAlign w:val="center"/>
          </w:tcPr>
          <w:p w14:paraId="108D70C5">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接口</w:t>
            </w:r>
          </w:p>
        </w:tc>
        <w:tc>
          <w:tcPr>
            <w:tcW w:w="630" w:type="dxa"/>
            <w:tcBorders>
              <w:top w:val="nil"/>
              <w:left w:val="single" w:color="000000" w:sz="4" w:space="0"/>
              <w:bottom w:val="nil"/>
              <w:right w:val="nil"/>
            </w:tcBorders>
            <w:shd w:val="clear" w:color="auto" w:fill="F0F0F0"/>
            <w:noWrap w:val="0"/>
            <w:tcMar>
              <w:top w:w="100" w:type="dxa"/>
              <w:left w:w="100" w:type="dxa"/>
              <w:bottom w:w="100" w:type="dxa"/>
              <w:right w:w="100" w:type="dxa"/>
            </w:tcMar>
            <w:vAlign w:val="center"/>
          </w:tcPr>
          <w:p w14:paraId="527E1D87">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方法</w:t>
            </w:r>
          </w:p>
        </w:tc>
        <w:tc>
          <w:tcPr>
            <w:tcW w:w="1807" w:type="dxa"/>
            <w:tcBorders>
              <w:top w:val="nil"/>
              <w:left w:val="single" w:color="000000" w:sz="4" w:space="0"/>
              <w:bottom w:val="nil"/>
              <w:right w:val="nil"/>
            </w:tcBorders>
            <w:shd w:val="clear" w:color="auto" w:fill="F0F0F0"/>
            <w:noWrap w:val="0"/>
            <w:tcMar>
              <w:top w:w="100" w:type="dxa"/>
              <w:left w:w="100" w:type="dxa"/>
              <w:bottom w:w="100" w:type="dxa"/>
              <w:right w:w="100" w:type="dxa"/>
            </w:tcMar>
            <w:vAlign w:val="center"/>
          </w:tcPr>
          <w:p w14:paraId="7F110C79">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预期结果</w:t>
            </w:r>
          </w:p>
        </w:tc>
        <w:tc>
          <w:tcPr>
            <w:tcW w:w="2140" w:type="dxa"/>
            <w:tcBorders>
              <w:top w:val="nil"/>
              <w:left w:val="single" w:color="000000" w:sz="4" w:space="0"/>
              <w:bottom w:val="nil"/>
              <w:right w:val="nil"/>
            </w:tcBorders>
            <w:shd w:val="clear" w:color="auto" w:fill="F0F0F0"/>
            <w:noWrap w:val="0"/>
            <w:tcMar>
              <w:top w:w="100" w:type="dxa"/>
              <w:left w:w="100" w:type="dxa"/>
              <w:bottom w:w="100" w:type="dxa"/>
              <w:right w:w="100" w:type="dxa"/>
            </w:tcMar>
            <w:vAlign w:val="center"/>
          </w:tcPr>
          <w:p w14:paraId="70517146">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实际结果</w:t>
            </w:r>
          </w:p>
        </w:tc>
        <w:tc>
          <w:tcPr>
            <w:tcW w:w="601" w:type="dxa"/>
            <w:tcBorders>
              <w:top w:val="nil"/>
              <w:left w:val="single" w:color="000000" w:sz="4" w:space="0"/>
              <w:bottom w:val="nil"/>
              <w:right w:val="nil"/>
            </w:tcBorders>
            <w:shd w:val="clear" w:color="auto" w:fill="F0F0F0"/>
            <w:noWrap w:val="0"/>
            <w:tcMar>
              <w:top w:w="100" w:type="dxa"/>
              <w:left w:w="100" w:type="dxa"/>
              <w:bottom w:w="100" w:type="dxa"/>
              <w:right w:w="100" w:type="dxa"/>
            </w:tcMar>
            <w:vAlign w:val="center"/>
          </w:tcPr>
          <w:p w14:paraId="1B12EFCA">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结论</w:t>
            </w:r>
          </w:p>
        </w:tc>
      </w:tr>
      <w:tr w14:paraId="326B73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0" w:type="auto"/>
            <w:tcBorders>
              <w:top w:val="single" w:color="000000" w:sz="4" w:space="0"/>
              <w:left w:val="nil"/>
              <w:bottom w:val="nil"/>
              <w:right w:val="nil"/>
            </w:tcBorders>
            <w:noWrap w:val="0"/>
            <w:tcMar>
              <w:top w:w="100" w:type="dxa"/>
              <w:left w:w="100" w:type="dxa"/>
              <w:bottom w:w="100" w:type="dxa"/>
              <w:right w:w="100" w:type="dxa"/>
            </w:tcMar>
            <w:vAlign w:val="center"/>
          </w:tcPr>
          <w:p w14:paraId="05A58E20">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TC-01</w:t>
            </w:r>
          </w:p>
        </w:tc>
        <w:tc>
          <w:tcPr>
            <w:tcW w:w="2711"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1D8D8BAC">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/health</w:t>
            </w:r>
          </w:p>
        </w:tc>
        <w:tc>
          <w:tcPr>
            <w:tcW w:w="630"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24EA9621">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GET</w:t>
            </w:r>
          </w:p>
        </w:tc>
        <w:tc>
          <w:tcPr>
            <w:tcW w:w="1807"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03B189A2">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code=0,data.status=up</w:t>
            </w:r>
          </w:p>
        </w:tc>
        <w:tc>
          <w:tcPr>
            <w:tcW w:w="2140"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6E83C0D0">
            <w:pPr>
              <w:keepNext w:val="0"/>
              <w:keepLines w:val="0"/>
              <w:widowControl/>
              <w:suppressLineNumbers w:val="0"/>
              <w:snapToGrid w:val="0"/>
              <w:spacing w:before="100" w:beforeAutospacing="0" w:after="100" w:afterAutospacing="0" w:line="240" w:lineRule="auto"/>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返回code=0，status=up</w:t>
            </w:r>
          </w:p>
        </w:tc>
        <w:tc>
          <w:tcPr>
            <w:tcW w:w="601"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1A5ED718">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通过</w:t>
            </w:r>
          </w:p>
        </w:tc>
      </w:tr>
      <w:tr w14:paraId="32D9F91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0" w:type="auto"/>
            <w:tcBorders>
              <w:top w:val="single" w:color="000000" w:sz="4" w:space="0"/>
              <w:left w:val="nil"/>
              <w:bottom w:val="nil"/>
              <w:right w:val="nil"/>
            </w:tcBorders>
            <w:noWrap w:val="0"/>
            <w:tcMar>
              <w:top w:w="100" w:type="dxa"/>
              <w:left w:w="100" w:type="dxa"/>
              <w:bottom w:w="100" w:type="dxa"/>
              <w:right w:w="100" w:type="dxa"/>
            </w:tcMar>
            <w:vAlign w:val="center"/>
          </w:tcPr>
          <w:p w14:paraId="71BDF217">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TC-02</w:t>
            </w:r>
          </w:p>
        </w:tc>
        <w:tc>
          <w:tcPr>
            <w:tcW w:w="2711"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2950C31D">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/api/auth/login</w:t>
            </w:r>
          </w:p>
        </w:tc>
        <w:tc>
          <w:tcPr>
            <w:tcW w:w="630"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7AE08B8B">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POST</w:t>
            </w:r>
          </w:p>
        </w:tc>
        <w:tc>
          <w:tcPr>
            <w:tcW w:w="1807"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701D3244">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登录成功返回token</w:t>
            </w:r>
          </w:p>
        </w:tc>
        <w:tc>
          <w:tcPr>
            <w:tcW w:w="2140"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5E0FD719">
            <w:pPr>
              <w:keepNext w:val="0"/>
              <w:keepLines w:val="0"/>
              <w:widowControl/>
              <w:suppressLineNumbers w:val="0"/>
              <w:snapToGrid w:val="0"/>
              <w:spacing w:before="100" w:beforeAutospacing="0" w:after="100" w:afterAutospacing="0" w:line="240" w:lineRule="auto"/>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返回token与用户信息</w:t>
            </w:r>
          </w:p>
        </w:tc>
        <w:tc>
          <w:tcPr>
            <w:tcW w:w="601"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00F21ED2">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通过</w:t>
            </w:r>
          </w:p>
        </w:tc>
      </w:tr>
      <w:tr w14:paraId="1933B9B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0" w:type="auto"/>
            <w:tcBorders>
              <w:top w:val="single" w:color="000000" w:sz="4" w:space="0"/>
              <w:left w:val="nil"/>
              <w:bottom w:val="nil"/>
              <w:right w:val="nil"/>
            </w:tcBorders>
            <w:noWrap w:val="0"/>
            <w:tcMar>
              <w:top w:w="100" w:type="dxa"/>
              <w:left w:w="100" w:type="dxa"/>
              <w:bottom w:w="100" w:type="dxa"/>
              <w:right w:w="100" w:type="dxa"/>
            </w:tcMar>
            <w:vAlign w:val="center"/>
          </w:tcPr>
          <w:p w14:paraId="6BD855AB">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TC-03</w:t>
            </w:r>
          </w:p>
        </w:tc>
        <w:tc>
          <w:tcPr>
            <w:tcW w:w="2711"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6BF1AE85">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/api/pools（未带token）</w:t>
            </w:r>
          </w:p>
        </w:tc>
        <w:tc>
          <w:tcPr>
            <w:tcW w:w="630"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2B2BED43">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POST</w:t>
            </w:r>
          </w:p>
        </w:tc>
        <w:tc>
          <w:tcPr>
            <w:tcW w:w="1807"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5428B910">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返回401未授权</w:t>
            </w:r>
          </w:p>
        </w:tc>
        <w:tc>
          <w:tcPr>
            <w:tcW w:w="2140"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00693EC8">
            <w:pPr>
              <w:keepNext w:val="0"/>
              <w:keepLines w:val="0"/>
              <w:widowControl/>
              <w:suppressLineNumbers w:val="0"/>
              <w:snapToGrid w:val="0"/>
              <w:spacing w:before="100" w:beforeAutospacing="0" w:after="100" w:afterAutospacing="0" w:line="240" w:lineRule="auto"/>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返回401，message含missing bearer token</w:t>
            </w:r>
          </w:p>
        </w:tc>
        <w:tc>
          <w:tcPr>
            <w:tcW w:w="601"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1662DE23">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通过</w:t>
            </w:r>
          </w:p>
        </w:tc>
      </w:tr>
      <w:tr w14:paraId="444F11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0" w:type="auto"/>
            <w:tcBorders>
              <w:top w:val="single" w:color="000000" w:sz="4" w:space="0"/>
              <w:left w:val="nil"/>
              <w:bottom w:val="nil"/>
              <w:right w:val="nil"/>
            </w:tcBorders>
            <w:noWrap w:val="0"/>
            <w:tcMar>
              <w:top w:w="100" w:type="dxa"/>
              <w:left w:w="100" w:type="dxa"/>
              <w:bottom w:w="100" w:type="dxa"/>
              <w:right w:w="100" w:type="dxa"/>
            </w:tcMar>
            <w:vAlign w:val="center"/>
          </w:tcPr>
          <w:p w14:paraId="3B06D66E">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TC-04</w:t>
            </w:r>
          </w:p>
        </w:tc>
        <w:tc>
          <w:tcPr>
            <w:tcW w:w="2711"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50BA930C">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/api/pools（带token）</w:t>
            </w:r>
          </w:p>
        </w:tc>
        <w:tc>
          <w:tcPr>
            <w:tcW w:w="630"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7CD47831">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POST</w:t>
            </w:r>
          </w:p>
        </w:tc>
        <w:tc>
          <w:tcPr>
            <w:tcW w:w="1807"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176405DB">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创建成功并返回poolId</w:t>
            </w:r>
          </w:p>
        </w:tc>
        <w:tc>
          <w:tcPr>
            <w:tcW w:w="2140"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6505EA63">
            <w:pPr>
              <w:keepNext w:val="0"/>
              <w:keepLines w:val="0"/>
              <w:widowControl/>
              <w:suppressLineNumbers w:val="0"/>
              <w:snapToGrid w:val="0"/>
              <w:spacing w:before="100" w:beforeAutospacing="0" w:after="100" w:afterAutospacing="0" w:line="240" w:lineRule="auto"/>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返回201，data.poolId有效</w:t>
            </w:r>
          </w:p>
        </w:tc>
        <w:tc>
          <w:tcPr>
            <w:tcW w:w="601"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6B05CA91">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通过</w:t>
            </w:r>
          </w:p>
        </w:tc>
      </w:tr>
      <w:tr w14:paraId="2FECB17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0" w:type="auto"/>
            <w:tcBorders>
              <w:top w:val="single" w:color="000000" w:sz="4" w:space="0"/>
              <w:left w:val="nil"/>
              <w:bottom w:val="nil"/>
              <w:right w:val="nil"/>
            </w:tcBorders>
            <w:noWrap w:val="0"/>
            <w:tcMar>
              <w:top w:w="100" w:type="dxa"/>
              <w:left w:w="100" w:type="dxa"/>
              <w:bottom w:w="100" w:type="dxa"/>
              <w:right w:w="100" w:type="dxa"/>
            </w:tcMar>
            <w:vAlign w:val="center"/>
          </w:tcPr>
          <w:p w14:paraId="421C3436">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TC-05</w:t>
            </w:r>
          </w:p>
        </w:tc>
        <w:tc>
          <w:tcPr>
            <w:tcW w:w="2711"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1DCE127E">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/api/pools?page=1&amp;pageSize=10</w:t>
            </w:r>
          </w:p>
        </w:tc>
        <w:tc>
          <w:tcPr>
            <w:tcW w:w="630"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686B9F70">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GET</w:t>
            </w:r>
          </w:p>
        </w:tc>
        <w:tc>
          <w:tcPr>
            <w:tcW w:w="1807"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580F5478">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可查询到已创建IP池</w:t>
            </w:r>
          </w:p>
        </w:tc>
        <w:tc>
          <w:tcPr>
            <w:tcW w:w="2140"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07DC4375">
            <w:pPr>
              <w:keepNext w:val="0"/>
              <w:keepLines w:val="0"/>
              <w:widowControl/>
              <w:suppressLineNumbers w:val="0"/>
              <w:snapToGrid w:val="0"/>
              <w:spacing w:before="100" w:beforeAutospacing="0" w:after="100" w:afterAutospacing="0" w:line="240" w:lineRule="auto"/>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列表包含新建记录</w:t>
            </w:r>
          </w:p>
        </w:tc>
        <w:tc>
          <w:tcPr>
            <w:tcW w:w="601"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7F40F7AC">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通过</w:t>
            </w:r>
          </w:p>
        </w:tc>
      </w:tr>
      <w:tr w14:paraId="6BE1821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0" w:type="auto"/>
            <w:tcBorders>
              <w:top w:val="single" w:color="000000" w:sz="4" w:space="0"/>
              <w:left w:val="nil"/>
              <w:bottom w:val="nil"/>
              <w:right w:val="nil"/>
            </w:tcBorders>
            <w:noWrap w:val="0"/>
            <w:tcMar>
              <w:top w:w="100" w:type="dxa"/>
              <w:left w:w="100" w:type="dxa"/>
              <w:bottom w:w="100" w:type="dxa"/>
              <w:right w:w="100" w:type="dxa"/>
            </w:tcMar>
            <w:vAlign w:val="center"/>
          </w:tcPr>
          <w:p w14:paraId="19A50DE8">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TC-06</w:t>
            </w:r>
          </w:p>
        </w:tc>
        <w:tc>
          <w:tcPr>
            <w:tcW w:w="2711"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51AD2933">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/api/scan/{poolId}/start</w:t>
            </w:r>
          </w:p>
        </w:tc>
        <w:tc>
          <w:tcPr>
            <w:tcW w:w="630"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6C47A2B4">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POST</w:t>
            </w:r>
          </w:p>
        </w:tc>
        <w:tc>
          <w:tcPr>
            <w:tcW w:w="1807"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5C72EE63">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返回taskId，状态running</w:t>
            </w:r>
          </w:p>
        </w:tc>
        <w:tc>
          <w:tcPr>
            <w:tcW w:w="2140"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63D29232">
            <w:pPr>
              <w:keepNext w:val="0"/>
              <w:keepLines w:val="0"/>
              <w:widowControl/>
              <w:suppressLineNumbers w:val="0"/>
              <w:snapToGrid w:val="0"/>
              <w:spacing w:before="100" w:beforeAutospacing="0" w:after="100" w:afterAutospacing="0" w:line="240" w:lineRule="auto"/>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返回taskId，status=running</w:t>
            </w:r>
          </w:p>
        </w:tc>
        <w:tc>
          <w:tcPr>
            <w:tcW w:w="601"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53140FA0">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通过</w:t>
            </w:r>
          </w:p>
        </w:tc>
      </w:tr>
      <w:tr w14:paraId="5968F79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0" w:type="auto"/>
            <w:tcBorders>
              <w:top w:val="single" w:color="000000" w:sz="4" w:space="0"/>
              <w:left w:val="nil"/>
              <w:bottom w:val="nil"/>
              <w:right w:val="nil"/>
            </w:tcBorders>
            <w:noWrap w:val="0"/>
            <w:tcMar>
              <w:top w:w="100" w:type="dxa"/>
              <w:left w:w="100" w:type="dxa"/>
              <w:bottom w:w="100" w:type="dxa"/>
              <w:right w:w="100" w:type="dxa"/>
            </w:tcMar>
            <w:vAlign w:val="center"/>
          </w:tcPr>
          <w:p w14:paraId="50227558">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TC-07</w:t>
            </w:r>
          </w:p>
        </w:tc>
        <w:tc>
          <w:tcPr>
            <w:tcW w:w="2711"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4124DD95">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/api/scan/tasks/{taskId}</w:t>
            </w:r>
          </w:p>
        </w:tc>
        <w:tc>
          <w:tcPr>
            <w:tcW w:w="630"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1924085D">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GET</w:t>
            </w:r>
          </w:p>
        </w:tc>
        <w:tc>
          <w:tcPr>
            <w:tcW w:w="1807"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266FDF6C">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返回任务进度与状态</w:t>
            </w:r>
          </w:p>
        </w:tc>
        <w:tc>
          <w:tcPr>
            <w:tcW w:w="2140"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3CA56E38">
            <w:pPr>
              <w:keepNext w:val="0"/>
              <w:keepLines w:val="0"/>
              <w:widowControl/>
              <w:suppressLineNumbers w:val="0"/>
              <w:snapToGrid w:val="0"/>
              <w:spacing w:before="100" w:beforeAutospacing="0" w:after="100" w:afterAutospacing="0" w:line="240" w:lineRule="auto"/>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返回progress、processedCount等字段</w:t>
            </w:r>
          </w:p>
        </w:tc>
        <w:tc>
          <w:tcPr>
            <w:tcW w:w="601"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396907AD">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通过</w:t>
            </w:r>
          </w:p>
        </w:tc>
      </w:tr>
      <w:tr w14:paraId="7CEC4E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0" w:type="auto"/>
            <w:tcBorders>
              <w:top w:val="single" w:color="000000" w:sz="4" w:space="0"/>
              <w:left w:val="nil"/>
              <w:bottom w:val="nil"/>
              <w:right w:val="nil"/>
            </w:tcBorders>
            <w:noWrap w:val="0"/>
            <w:tcMar>
              <w:top w:w="100" w:type="dxa"/>
              <w:left w:w="100" w:type="dxa"/>
              <w:bottom w:w="100" w:type="dxa"/>
              <w:right w:w="100" w:type="dxa"/>
            </w:tcMar>
            <w:vAlign w:val="center"/>
          </w:tcPr>
          <w:p w14:paraId="60697E1D">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TC-08</w:t>
            </w:r>
          </w:p>
        </w:tc>
        <w:tc>
          <w:tcPr>
            <w:tcW w:w="2711"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130C48A2">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/api/scan/tasks/{taskId}/logs</w:t>
            </w:r>
          </w:p>
        </w:tc>
        <w:tc>
          <w:tcPr>
            <w:tcW w:w="630"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7371040F">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GET</w:t>
            </w:r>
          </w:p>
        </w:tc>
        <w:tc>
          <w:tcPr>
            <w:tcW w:w="1807"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30F27354">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返回任务日志列表</w:t>
            </w:r>
          </w:p>
        </w:tc>
        <w:tc>
          <w:tcPr>
            <w:tcW w:w="2140"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7D20F23E">
            <w:pPr>
              <w:keepNext w:val="0"/>
              <w:keepLines w:val="0"/>
              <w:widowControl/>
              <w:suppressLineNumbers w:val="0"/>
              <w:snapToGrid w:val="0"/>
              <w:spacing w:before="100" w:beforeAutospacing="0" w:after="100" w:afterAutospacing="0" w:line="240" w:lineRule="auto"/>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返回日志条目与事件类型</w:t>
            </w:r>
          </w:p>
        </w:tc>
        <w:tc>
          <w:tcPr>
            <w:tcW w:w="601"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427601DC">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通过</w:t>
            </w:r>
          </w:p>
        </w:tc>
      </w:tr>
      <w:tr w14:paraId="2832F3B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0" w:type="auto"/>
            <w:tcBorders>
              <w:top w:val="single" w:color="000000" w:sz="4" w:space="0"/>
              <w:left w:val="nil"/>
              <w:bottom w:val="nil"/>
              <w:right w:val="nil"/>
            </w:tcBorders>
            <w:noWrap w:val="0"/>
            <w:tcMar>
              <w:top w:w="100" w:type="dxa"/>
              <w:left w:w="100" w:type="dxa"/>
              <w:bottom w:w="100" w:type="dxa"/>
              <w:right w:w="100" w:type="dxa"/>
            </w:tcMar>
            <w:vAlign w:val="center"/>
          </w:tcPr>
          <w:p w14:paraId="55C86BFF">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TC-09</w:t>
            </w:r>
          </w:p>
        </w:tc>
        <w:tc>
          <w:tcPr>
            <w:tcW w:w="2711"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22C4F10D">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/api/scan/tasks/{taskId}/terminate</w:t>
            </w:r>
          </w:p>
        </w:tc>
        <w:tc>
          <w:tcPr>
            <w:tcW w:w="630"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6F1E2B22">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POST</w:t>
            </w:r>
          </w:p>
        </w:tc>
        <w:tc>
          <w:tcPr>
            <w:tcW w:w="1807"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3FE45777">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任务可终止</w:t>
            </w:r>
          </w:p>
        </w:tc>
        <w:tc>
          <w:tcPr>
            <w:tcW w:w="2140"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337D7BB9">
            <w:pPr>
              <w:keepNext w:val="0"/>
              <w:keepLines w:val="0"/>
              <w:widowControl/>
              <w:suppressLineNumbers w:val="0"/>
              <w:snapToGrid w:val="0"/>
              <w:spacing w:before="100" w:beforeAutospacing="0" w:after="100" w:afterAutospacing="0" w:line="240" w:lineRule="auto"/>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返回stop_requested/cancelled</w:t>
            </w:r>
          </w:p>
        </w:tc>
        <w:tc>
          <w:tcPr>
            <w:tcW w:w="601"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0DFD993B">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通过</w:t>
            </w:r>
          </w:p>
        </w:tc>
      </w:tr>
      <w:tr w14:paraId="16ADDF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1090" w:type="dxa"/>
            <w:tcBorders>
              <w:top w:val="single" w:color="000000" w:sz="4" w:space="0"/>
              <w:left w:val="nil"/>
              <w:bottom w:val="nil"/>
              <w:right w:val="nil"/>
            </w:tcBorders>
            <w:noWrap w:val="0"/>
            <w:tcMar>
              <w:top w:w="100" w:type="dxa"/>
              <w:left w:w="100" w:type="dxa"/>
              <w:bottom w:w="100" w:type="dxa"/>
              <w:right w:w="100" w:type="dxa"/>
            </w:tcMar>
            <w:vAlign w:val="center"/>
          </w:tcPr>
          <w:p w14:paraId="2CE317C5">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TC-10</w:t>
            </w:r>
          </w:p>
        </w:tc>
        <w:tc>
          <w:tcPr>
            <w:tcW w:w="2711"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0C8FED38">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/api/occupancy/report/export/excel</w:t>
            </w:r>
          </w:p>
        </w:tc>
        <w:tc>
          <w:tcPr>
            <w:tcW w:w="630"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7978BB39">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GET</w:t>
            </w:r>
          </w:p>
        </w:tc>
        <w:tc>
          <w:tcPr>
            <w:tcW w:w="1807"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6BE45B29">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可导出Excel文件</w:t>
            </w:r>
          </w:p>
        </w:tc>
        <w:tc>
          <w:tcPr>
            <w:tcW w:w="2140"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1968DEB2">
            <w:pPr>
              <w:keepNext w:val="0"/>
              <w:keepLines w:val="0"/>
              <w:widowControl/>
              <w:suppressLineNumbers w:val="0"/>
              <w:snapToGrid w:val="0"/>
              <w:spacing w:before="100" w:beforeAutospacing="0" w:after="100" w:afterAutospacing="0" w:line="240" w:lineRule="auto"/>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返回xlsx文件流</w:t>
            </w:r>
          </w:p>
        </w:tc>
        <w:tc>
          <w:tcPr>
            <w:tcW w:w="601" w:type="dxa"/>
            <w:tcBorders>
              <w:top w:val="single" w:color="000000" w:sz="4" w:space="0"/>
              <w:left w:val="single" w:color="000000" w:sz="4" w:space="0"/>
              <w:bottom w:val="nil"/>
              <w:right w:val="nil"/>
            </w:tcBorders>
            <w:noWrap w:val="0"/>
            <w:tcMar>
              <w:top w:w="100" w:type="dxa"/>
              <w:left w:w="100" w:type="dxa"/>
              <w:bottom w:w="100" w:type="dxa"/>
              <w:right w:w="100" w:type="dxa"/>
            </w:tcMar>
            <w:vAlign w:val="center"/>
          </w:tcPr>
          <w:p w14:paraId="22CAF1D2">
            <w:pPr>
              <w:keepNext w:val="0"/>
              <w:keepLines w:val="0"/>
              <w:widowControl/>
              <w:suppressLineNumbers w:val="0"/>
              <w:snapToGrid w:val="0"/>
              <w:spacing w:before="100" w:beforeAutospacing="0" w:after="100" w:afterAutospacing="0"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通过</w:t>
            </w:r>
          </w:p>
        </w:tc>
      </w:tr>
    </w:tbl>
    <w:p w14:paraId="7B7DCE34">
      <w:pPr>
        <w:rPr>
          <w:rFonts w:hint="eastAsia" w:ascii="黑体" w:hAnsi="黑体" w:eastAsia="黑体" w:cs="黑体"/>
          <w:kern w:val="0"/>
          <w:sz w:val="21"/>
          <w:szCs w:val="21"/>
          <w:lang w:val="en-US" w:eastAsia="zh-CN"/>
        </w:rPr>
      </w:pPr>
    </w:p>
    <w:p w14:paraId="1E3AE06C">
      <w:pPr>
        <w:ind w:left="2520" w:leftChars="0" w:firstLine="420" w:firstLineChars="0"/>
        <w:rPr>
          <w:rFonts w:hint="eastAsia" w:ascii="宋体" w:hAnsi="宋体" w:eastAsia="宋体" w:cs="宋体"/>
          <w:b w:val="0"/>
          <w:bCs w:val="0"/>
          <w:sz w:val="21"/>
          <w:szCs w:val="21"/>
          <w:lang w:val="en-US" w:eastAsia="zh-CN"/>
        </w:rPr>
      </w:pPr>
      <w:r>
        <w:rPr>
          <w:rFonts w:hint="eastAsia" w:ascii="黑体" w:hAnsi="黑体" w:eastAsia="黑体" w:cs="黑体"/>
          <w:kern w:val="0"/>
          <w:sz w:val="21"/>
          <w:szCs w:val="21"/>
          <w:lang w:val="en-US" w:eastAsia="zh-CN"/>
        </w:rPr>
        <w:t>表6</w:t>
      </w:r>
      <w:r>
        <w:rPr>
          <w:rFonts w:hint="default" w:ascii="Times New Roman" w:hAnsi="Times New Roman" w:eastAsia="黑体" w:cs="Times New Roman"/>
          <w:kern w:val="0"/>
          <w:sz w:val="21"/>
          <w:szCs w:val="21"/>
          <w:lang w:val="en-US" w:eastAsia="zh-CN"/>
        </w:rPr>
        <w:t>.</w:t>
      </w:r>
      <w:r>
        <w:rPr>
          <w:rFonts w:hint="eastAsia" w:eastAsia="黑体" w:cs="Times New Roman"/>
          <w:kern w:val="0"/>
          <w:sz w:val="21"/>
          <w:szCs w:val="21"/>
          <w:lang w:val="en-US" w:eastAsia="zh-CN"/>
        </w:rPr>
        <w:t>4</w:t>
      </w:r>
      <w:r>
        <w:rPr>
          <w:rFonts w:hint="default" w:ascii="Times New Roman" w:hAnsi="Times New Roman" w:eastAsia="黑体" w:cs="Times New Roman"/>
          <w:kern w:val="0"/>
          <w:sz w:val="21"/>
          <w:szCs w:val="21"/>
          <w:lang w:val="en-US" w:eastAsia="zh-CN"/>
        </w:rPr>
        <w:t xml:space="preserve"> </w:t>
      </w:r>
      <w:r>
        <w:rPr>
          <w:rFonts w:hint="eastAsia" w:eastAsia="黑体" w:cs="Times New Roman"/>
          <w:kern w:val="0"/>
          <w:sz w:val="21"/>
          <w:szCs w:val="21"/>
          <w:lang w:val="en-US" w:eastAsia="zh-CN"/>
        </w:rPr>
        <w:t>测试结果对比表</w:t>
      </w:r>
    </w:p>
    <w:p w14:paraId="34396B66">
      <w:pPr>
        <w:pStyle w:val="2"/>
        <w:keepNext w:val="0"/>
        <w:keepLines w:val="0"/>
        <w:widowControl/>
        <w:suppressLineNumbers w:val="0"/>
        <w:spacing w:line="240" w:lineRule="atLeast"/>
        <w:jc w:val="center"/>
        <w:rPr>
          <w:rFonts w:hint="eastAsia" w:ascii="黑体" w:hAnsi="宋体" w:eastAsia="黑体" w:cs="黑体"/>
          <w:b w:val="0"/>
          <w:bCs w:val="0"/>
          <w:kern w:val="44"/>
          <w:sz w:val="32"/>
          <w:szCs w:val="32"/>
        </w:rPr>
      </w:pPr>
      <w:bookmarkStart w:id="56" w:name="_Toc29662"/>
      <w:r>
        <w:rPr>
          <w:rFonts w:hint="eastAsia" w:ascii="黑体" w:hAnsi="宋体" w:eastAsia="黑体" w:cs="黑体"/>
          <w:b w:val="0"/>
          <w:bCs w:val="0"/>
          <w:kern w:val="44"/>
          <w:sz w:val="32"/>
          <w:szCs w:val="32"/>
        </w:rPr>
        <w:t>第</w:t>
      </w:r>
      <w:r>
        <w:rPr>
          <w:rFonts w:hint="eastAsia" w:ascii="黑体" w:hAnsi="宋体" w:eastAsia="黑体" w:cs="黑体"/>
          <w:b w:val="0"/>
          <w:bCs w:val="0"/>
          <w:kern w:val="44"/>
          <w:sz w:val="32"/>
          <w:szCs w:val="32"/>
          <w:lang w:val="en-US" w:eastAsia="zh-CN"/>
        </w:rPr>
        <w:t>7</w:t>
      </w:r>
      <w:r>
        <w:rPr>
          <w:rFonts w:hint="eastAsia" w:ascii="黑体" w:hAnsi="宋体" w:eastAsia="黑体" w:cs="黑体"/>
          <w:b w:val="0"/>
          <w:bCs w:val="0"/>
          <w:kern w:val="44"/>
          <w:sz w:val="32"/>
          <w:szCs w:val="32"/>
        </w:rPr>
        <w:t>章 结论与展望</w:t>
      </w:r>
      <w:bookmarkEnd w:id="56"/>
    </w:p>
    <w:p w14:paraId="72550A0F">
      <w:pPr>
        <w:pStyle w:val="3"/>
        <w:keepNext w:val="0"/>
        <w:keepLines w:val="0"/>
        <w:widowControl/>
        <w:suppressLineNumbers w:val="0"/>
        <w:spacing w:line="240" w:lineRule="atLeast"/>
        <w:jc w:val="both"/>
        <w:rPr>
          <w:rFonts w:hint="eastAsia" w:ascii="黑体" w:hAnsi="宋体" w:eastAsia="黑体" w:cs="黑体"/>
          <w:b w:val="0"/>
          <w:bCs w:val="0"/>
          <w:kern w:val="0"/>
          <w:sz w:val="28"/>
          <w:szCs w:val="28"/>
        </w:rPr>
      </w:pPr>
      <w:bookmarkStart w:id="57" w:name="_Toc7323"/>
      <w:r>
        <w:rPr>
          <w:rFonts w:hint="eastAsia" w:ascii="黑体" w:hAnsi="宋体" w:eastAsia="黑体" w:cs="黑体"/>
          <w:b w:val="0"/>
          <w:bCs w:val="0"/>
          <w:kern w:val="0"/>
          <w:sz w:val="28"/>
          <w:szCs w:val="28"/>
          <w:lang w:val="en-US" w:eastAsia="zh-CN"/>
        </w:rPr>
        <w:t>7</w:t>
      </w:r>
      <w:r>
        <w:rPr>
          <w:rFonts w:hint="eastAsia" w:ascii="黑体" w:hAnsi="宋体" w:eastAsia="黑体" w:cs="黑体"/>
          <w:b w:val="0"/>
          <w:bCs w:val="0"/>
          <w:kern w:val="0"/>
          <w:sz w:val="28"/>
          <w:szCs w:val="28"/>
        </w:rPr>
        <w:t>.1 全文总结</w:t>
      </w:r>
      <w:bookmarkEnd w:id="57"/>
    </w:p>
    <w:p w14:paraId="58751A96">
      <w:pPr>
        <w:keepNext w:val="0"/>
        <w:keepLines w:val="0"/>
        <w:pageBreakBefore w:val="0"/>
        <w:widowControl/>
        <w:suppressLineNumbers w:val="0"/>
        <w:kinsoku/>
        <w:wordWrap/>
        <w:overflowPunct/>
        <w:topLinePunct w:val="0"/>
        <w:autoSpaceDE/>
        <w:autoSpaceDN/>
        <w:bidi w:val="0"/>
        <w:adjustRightInd/>
        <w:snapToGrid/>
        <w:spacing w:before="0" w:beforeLines="200" w:beforeAutospacing="0" w:after="120" w:afterAutospacing="0" w:line="360" w:lineRule="auto"/>
        <w:ind w:right="0" w:rightChars="0"/>
        <w:jc w:val="both"/>
        <w:textAlignment w:val="auto"/>
        <w:rPr>
          <w:rFonts w:hint="eastAsia" w:ascii="宋体" w:hAnsi="宋体" w:eastAsia="宋体" w:cs="宋体"/>
          <w:kern w:val="0"/>
          <w:sz w:val="24"/>
          <w:szCs w:val="24"/>
        </w:rPr>
      </w:pPr>
      <w:r>
        <w:rPr>
          <w:rFonts w:hint="eastAsia" w:ascii="宋体" w:hAnsi="宋体" w:eastAsia="宋体" w:cs="宋体"/>
          <w:kern w:val="0"/>
          <w:sz w:val="24"/>
          <w:szCs w:val="24"/>
        </w:rPr>
        <w:t>本文围绕企业网络环境中“IP地址管理分散、状态更新滞后、占用信息难追踪”等实际问题，设计并实现了一个基于 B/S 架构的 IP 池管理与占用扫描平台。课题从需求分析出发，明确了系统在角色权限、IP资源管理、任务扫描与结果展示等方面的核心目标，并在此基础上完成了总体设计、详细实现与测试验证，形成了较为完整的工程闭环。</w:t>
      </w:r>
    </w:p>
    <w:p w14:paraId="39EAD80D">
      <w:pPr>
        <w:keepNext w:val="0"/>
        <w:keepLines w:val="0"/>
        <w:pageBreakBefore w:val="0"/>
        <w:widowControl/>
        <w:suppressLineNumbers w:val="0"/>
        <w:kinsoku/>
        <w:wordWrap/>
        <w:overflowPunct/>
        <w:topLinePunct w:val="0"/>
        <w:autoSpaceDE/>
        <w:autoSpaceDN/>
        <w:bidi w:val="0"/>
        <w:adjustRightInd/>
        <w:snapToGrid/>
        <w:spacing w:before="0" w:beforeLines="200" w:beforeAutospacing="0" w:after="120" w:afterAutospacing="0" w:line="360" w:lineRule="auto"/>
        <w:ind w:right="0" w:rightChars="0"/>
        <w:jc w:val="both"/>
        <w:textAlignment w:val="auto"/>
        <w:rPr>
          <w:rFonts w:hint="eastAsia" w:ascii="宋体" w:hAnsi="宋体" w:eastAsia="宋体" w:cs="宋体"/>
          <w:kern w:val="0"/>
          <w:sz w:val="24"/>
          <w:szCs w:val="24"/>
        </w:rPr>
      </w:pPr>
      <w:r>
        <w:rPr>
          <w:rFonts w:hint="eastAsia" w:ascii="宋体" w:hAnsi="宋体" w:eastAsia="宋体" w:cs="宋体"/>
          <w:kern w:val="0"/>
          <w:sz w:val="24"/>
          <w:szCs w:val="24"/>
        </w:rPr>
        <w:t>在系统设计层面，平台采用前后端分离模式，前端使用 Vue 构建可视化交互界面，后端使用 Node.js（Express）实现业务逻辑与任务调度，数据库使用 MySQL 进行结构化存储。通过模块化划分，系统形成了登录与权限管理、仪表盘与IP管理、扫描任务执行与结果反馈等核心功能模块。各模块职责清晰、边界明确，能够支持后续维护与功能扩展。</w:t>
      </w:r>
    </w:p>
    <w:p w14:paraId="554B635B">
      <w:pPr>
        <w:keepNext w:val="0"/>
        <w:keepLines w:val="0"/>
        <w:pageBreakBefore w:val="0"/>
        <w:widowControl/>
        <w:suppressLineNumbers w:val="0"/>
        <w:kinsoku/>
        <w:wordWrap/>
        <w:overflowPunct/>
        <w:topLinePunct w:val="0"/>
        <w:autoSpaceDE/>
        <w:autoSpaceDN/>
        <w:bidi w:val="0"/>
        <w:adjustRightInd/>
        <w:snapToGrid/>
        <w:spacing w:before="0" w:beforeLines="200" w:beforeAutospacing="0" w:after="120" w:afterAutospacing="0" w:line="360" w:lineRule="auto"/>
        <w:ind w:right="0" w:rightChars="0"/>
        <w:jc w:val="both"/>
        <w:textAlignment w:val="auto"/>
        <w:rPr>
          <w:rFonts w:hint="eastAsia" w:ascii="宋体" w:hAnsi="宋体" w:eastAsia="宋体" w:cs="宋体"/>
          <w:kern w:val="0"/>
          <w:sz w:val="24"/>
          <w:szCs w:val="24"/>
        </w:rPr>
      </w:pPr>
      <w:r>
        <w:rPr>
          <w:rFonts w:hint="eastAsia" w:ascii="宋体" w:hAnsi="宋体" w:eastAsia="宋体" w:cs="宋体"/>
          <w:kern w:val="0"/>
          <w:sz w:val="24"/>
          <w:szCs w:val="24"/>
        </w:rPr>
        <w:t>在系统实现层面，本文重点完成了网段创建与地址初始化、IP明细维护、异步扫描任务调度、实时进度反馈、结果回写与日志追踪等关键功能。系统支持通过 Ping 与 ARP 方式对网段地址进行占用探测，并将扫描结果与IP主数据联动更新，实现“静态台账 + 动态感知”的协同管理模式。相比传统人工维护方式，平台在地址状态准确性、信息可追溯性与运维效率方面均有明显提升。</w:t>
      </w:r>
    </w:p>
    <w:p w14:paraId="384528BE">
      <w:pPr>
        <w:pStyle w:val="25"/>
        <w:keepNext w:val="0"/>
        <w:keepLines w:val="0"/>
        <w:pageBreakBefore w:val="0"/>
        <w:widowControl/>
        <w:suppressLineNumbers w:val="0"/>
        <w:kinsoku/>
        <w:wordWrap/>
        <w:overflowPunct/>
        <w:topLinePunct w:val="0"/>
        <w:autoSpaceDE/>
        <w:autoSpaceDN/>
        <w:bidi w:val="0"/>
        <w:adjustRightInd/>
        <w:snapToGrid/>
        <w:spacing w:before="0" w:beforeLines="200" w:line="360" w:lineRule="auto"/>
        <w:ind w:left="0" w:leftChars="0" w:firstLine="0" w:firstLineChars="0"/>
        <w:jc w:val="both"/>
        <w:textAlignment w:val="auto"/>
        <w:rPr>
          <w:rFonts w:hint="default" w:ascii="Times New Roman" w:hAnsi="Times New Roman" w:eastAsia="宋体" w:cs="Times New Roman"/>
          <w:kern w:val="0"/>
          <w:sz w:val="24"/>
          <w:szCs w:val="24"/>
        </w:rPr>
      </w:pPr>
      <w:r>
        <w:rPr>
          <w:rFonts w:hint="eastAsia" w:ascii="宋体" w:hAnsi="宋体" w:eastAsia="宋体" w:cs="宋体"/>
          <w:kern w:val="0"/>
          <w:sz w:val="24"/>
          <w:szCs w:val="24"/>
        </w:rPr>
        <w:t>在测试验证层面，本文对功能完整性、异常处理、性能表现和稳定性进行了系统测试。测试结果表明，系统能够稳定完成登录认证、权限拦截、IP池管理、任务执行与数据可视化等核心流程；在常规规模网段下具备可接受的响应效率和运行稳定性。综合来看，系统已达到毕业设计预期目标，具备“可运行、可展示、可验证”的工程实现价值。</w:t>
      </w:r>
    </w:p>
    <w:p w14:paraId="566B71A9">
      <w:pPr>
        <w:pStyle w:val="3"/>
        <w:keepNext w:val="0"/>
        <w:keepLines w:val="0"/>
        <w:widowControl/>
        <w:suppressLineNumbers w:val="0"/>
        <w:spacing w:line="240" w:lineRule="atLeast"/>
        <w:jc w:val="both"/>
        <w:rPr>
          <w:rFonts w:hint="eastAsia" w:ascii="黑体" w:hAnsi="宋体" w:eastAsia="黑体" w:cs="黑体"/>
          <w:b w:val="0"/>
          <w:bCs w:val="0"/>
          <w:kern w:val="0"/>
          <w:sz w:val="28"/>
          <w:szCs w:val="28"/>
        </w:rPr>
      </w:pPr>
      <w:bookmarkStart w:id="58" w:name="_Toc31094"/>
      <w:r>
        <w:rPr>
          <w:rFonts w:hint="eastAsia" w:ascii="黑体" w:hAnsi="宋体" w:eastAsia="黑体" w:cs="黑体"/>
          <w:b w:val="0"/>
          <w:bCs w:val="0"/>
          <w:kern w:val="0"/>
          <w:sz w:val="28"/>
          <w:szCs w:val="28"/>
          <w:lang w:val="en-US" w:eastAsia="zh-CN"/>
        </w:rPr>
        <w:t>7</w:t>
      </w:r>
      <w:r>
        <w:rPr>
          <w:rFonts w:hint="eastAsia" w:ascii="黑体" w:hAnsi="宋体" w:eastAsia="黑体" w:cs="黑体"/>
          <w:b w:val="0"/>
          <w:bCs w:val="0"/>
          <w:kern w:val="0"/>
          <w:sz w:val="28"/>
          <w:szCs w:val="28"/>
        </w:rPr>
        <w:t>.2 不足与展望</w:t>
      </w:r>
      <w:bookmarkEnd w:id="58"/>
    </w:p>
    <w:p w14:paraId="01996D3F">
      <w:pPr>
        <w:keepNext w:val="0"/>
        <w:keepLines w:val="0"/>
        <w:widowControl/>
        <w:suppressLineNumbers w:val="0"/>
        <w:spacing w:before="0" w:beforeAutospacing="0" w:after="120" w:afterAutospacing="0" w:line="360" w:lineRule="auto"/>
        <w:ind w:left="0" w:leftChars="0" w:right="0" w:rightChars="0" w:firstLine="420" w:firstLineChars="0"/>
        <w:jc w:val="both"/>
        <w:rPr>
          <w:rFonts w:hint="eastAsia" w:ascii="宋体" w:hAnsi="宋体" w:eastAsia="宋体" w:cs="宋体"/>
          <w:kern w:val="0"/>
          <w:sz w:val="24"/>
          <w:szCs w:val="24"/>
        </w:rPr>
      </w:pPr>
      <w:r>
        <w:rPr>
          <w:rFonts w:hint="eastAsia" w:ascii="宋体" w:hAnsi="宋体" w:eastAsia="宋体" w:cs="宋体"/>
          <w:kern w:val="0"/>
          <w:sz w:val="24"/>
          <w:szCs w:val="24"/>
        </w:rPr>
        <w:t>尽管当前系统已完成主要功能闭环，但在更复杂网络环境与更高规模应用场景下，仍有进一步优化空间。首先，在扫描能力方面，现阶段以 IPv4 环境和基础探测方式为主，后续可扩展对 IPv6 地址体系的支持，并引入多策略探测机制，以提升复杂网络场景下的识别准确率与适配能力。</w:t>
      </w:r>
    </w:p>
    <w:p w14:paraId="4AC85370">
      <w:pPr>
        <w:keepNext w:val="0"/>
        <w:keepLines w:val="0"/>
        <w:widowControl/>
        <w:suppressLineNumbers w:val="0"/>
        <w:spacing w:before="0" w:beforeAutospacing="0" w:after="120" w:afterAutospacing="0" w:line="360" w:lineRule="auto"/>
        <w:ind w:right="0" w:rightChars="0"/>
        <w:jc w:val="both"/>
        <w:rPr>
          <w:rFonts w:hint="eastAsia" w:ascii="宋体" w:hAnsi="宋体" w:eastAsia="宋体" w:cs="宋体"/>
          <w:kern w:val="0"/>
          <w:sz w:val="24"/>
          <w:szCs w:val="24"/>
        </w:rPr>
      </w:pPr>
      <w:r>
        <w:rPr>
          <w:rFonts w:hint="eastAsia" w:ascii="宋体" w:hAnsi="宋体" w:eastAsia="宋体" w:cs="宋体"/>
          <w:kern w:val="0"/>
          <w:sz w:val="24"/>
          <w:szCs w:val="24"/>
        </w:rPr>
        <w:t>其次，在运维联动能力方面，系统当前主要提供查询与展示功能，后续可增加主动告警机制。例如，当检测到冲突地址、关键设备离线或异常波动时，自动通过邮件、企业消息等方式通知相关责任人，实现从“被动查看”向“主动告警”转变，进一步提升运维响应时效。</w:t>
      </w:r>
    </w:p>
    <w:p w14:paraId="181D189E">
      <w:pPr>
        <w:keepNext w:val="0"/>
        <w:keepLines w:val="0"/>
        <w:widowControl/>
        <w:suppressLineNumbers w:val="0"/>
        <w:spacing w:before="0" w:beforeAutospacing="0" w:after="120" w:afterAutospacing="0" w:line="360" w:lineRule="auto"/>
        <w:ind w:right="0" w:rightChars="0"/>
        <w:jc w:val="both"/>
        <w:rPr>
          <w:rFonts w:hint="eastAsia" w:ascii="宋体" w:hAnsi="宋体" w:eastAsia="宋体" w:cs="宋体"/>
          <w:kern w:val="0"/>
          <w:sz w:val="24"/>
          <w:szCs w:val="24"/>
        </w:rPr>
      </w:pPr>
      <w:r>
        <w:rPr>
          <w:rFonts w:hint="eastAsia" w:ascii="宋体" w:hAnsi="宋体" w:eastAsia="宋体" w:cs="宋体"/>
          <w:kern w:val="0"/>
          <w:sz w:val="24"/>
          <w:szCs w:val="24"/>
        </w:rPr>
        <w:t>再次，在数据价值挖掘方面，现阶段系统重点关注当前状态管理与历史追踪，后续可基于长期积累的扫描数据开展趋势分析与风险预测。通过构建地址活跃度模型、异常波动识别模型和容量预警策略，平台可逐步从“管理工具”向“决策支持工具”演进，帮助管理员提前识别潜在风险并优化地址资源规划。</w:t>
      </w:r>
    </w:p>
    <w:p w14:paraId="7924F30A">
      <w:pPr>
        <w:pStyle w:val="25"/>
        <w:keepNext w:val="0"/>
        <w:keepLines w:val="0"/>
        <w:widowControl/>
        <w:suppressLineNumbers w:val="0"/>
        <w:spacing w:line="360" w:lineRule="auto"/>
        <w:ind w:left="0" w:leftChars="0" w:firstLine="0" w:firstLineChars="0"/>
        <w:jc w:val="both"/>
        <w:rPr>
          <w:rFonts w:hint="default" w:ascii="Times New Roman" w:hAnsi="Times New Roman" w:eastAsia="宋体" w:cs="Times New Roman"/>
          <w:kern w:val="0"/>
          <w:sz w:val="24"/>
          <w:szCs w:val="24"/>
        </w:rPr>
      </w:pPr>
      <w:bookmarkStart w:id="61" w:name="_GoBack"/>
      <w:bookmarkEnd w:id="61"/>
      <w:r>
        <w:rPr>
          <w:rFonts w:hint="eastAsia" w:ascii="宋体" w:hAnsi="宋体" w:eastAsia="宋体" w:cs="宋体"/>
          <w:kern w:val="0"/>
          <w:sz w:val="24"/>
          <w:szCs w:val="24"/>
        </w:rPr>
        <w:t>最后，在系统工程化能力方面，后续可进一步完善权限颗粒度、接口限流、审计报表、自动化测试与部署流程，提升平台在持续迭代过程中的稳定性与可维护性。总体而言，本课题已完成从需求到实现的基础建设，未来通过功能深化与能力增强，系统可在更广泛的网络资产管理场景中发挥实际应用价值。</w:t>
      </w:r>
    </w:p>
    <w:p w14:paraId="2E03DA77">
      <w:pPr>
        <w:pStyle w:val="2"/>
        <w:keepNext w:val="0"/>
        <w:keepLines w:val="0"/>
        <w:widowControl/>
        <w:suppressLineNumbers w:val="0"/>
        <w:spacing w:line="240" w:lineRule="atLeast"/>
        <w:jc w:val="center"/>
        <w:rPr>
          <w:rFonts w:hint="default" w:ascii="Times New Roman" w:hAnsi="Times New Roman" w:eastAsia="宋体" w:cs="Times New Roman"/>
          <w:b w:val="0"/>
          <w:bCs w:val="0"/>
          <w:kern w:val="44"/>
          <w:sz w:val="32"/>
          <w:szCs w:val="32"/>
        </w:rPr>
      </w:pPr>
      <w:bookmarkStart w:id="59" w:name="_Toc25695"/>
      <w:r>
        <w:rPr>
          <w:rFonts w:hint="eastAsia" w:ascii="宋体" w:hAnsi="宋体" w:eastAsia="宋体" w:cs="宋体"/>
          <w:b w:val="0"/>
          <w:bCs w:val="0"/>
          <w:kern w:val="44"/>
          <w:sz w:val="32"/>
          <w:szCs w:val="32"/>
        </w:rPr>
        <w:t>参考文献</w:t>
      </w:r>
      <w:bookmarkEnd w:id="59"/>
    </w:p>
    <w:p w14:paraId="65E85FEF">
      <w:pPr>
        <w:pStyle w:val="25"/>
        <w:keepNext w:val="0"/>
        <w:keepLines w:val="0"/>
        <w:widowControl/>
        <w:suppressLineNumbers w:val="0"/>
        <w:spacing w:line="360" w:lineRule="auto"/>
        <w:jc w:val="both"/>
        <w:rPr>
          <w:rFonts w:hint="default" w:ascii="Times New Roman" w:hAnsi="Times New Roman" w:eastAsia="宋体" w:cs="Times New Roman"/>
          <w:kern w:val="0"/>
          <w:sz w:val="24"/>
          <w:szCs w:val="24"/>
        </w:rPr>
      </w:pPr>
      <w:r>
        <w:rPr>
          <w:rFonts w:hint="default" w:ascii="Times New Roman" w:hAnsi="Times New Roman" w:eastAsia="宋体" w:cs="Times New Roman"/>
          <w:kern w:val="0"/>
          <w:sz w:val="24"/>
          <w:szCs w:val="24"/>
        </w:rPr>
        <w:t xml:space="preserve">[1] </w:t>
      </w:r>
      <w:r>
        <w:rPr>
          <w:rFonts w:hint="eastAsia" w:ascii="宋体" w:hAnsi="宋体" w:eastAsia="宋体" w:cs="宋体"/>
          <w:kern w:val="0"/>
          <w:sz w:val="24"/>
          <w:szCs w:val="24"/>
        </w:rPr>
        <w:t>谢希仁</w:t>
      </w:r>
      <w:r>
        <w:rPr>
          <w:rFonts w:hint="default" w:ascii="Times New Roman" w:hAnsi="Times New Roman" w:eastAsia="宋体" w:cs="Times New Roman"/>
          <w:kern w:val="0"/>
          <w:sz w:val="24"/>
          <w:szCs w:val="24"/>
        </w:rPr>
        <w:t xml:space="preserve">. </w:t>
      </w:r>
      <w:r>
        <w:rPr>
          <w:rFonts w:hint="eastAsia" w:ascii="宋体" w:hAnsi="宋体" w:eastAsia="宋体" w:cs="宋体"/>
          <w:kern w:val="0"/>
          <w:sz w:val="24"/>
          <w:szCs w:val="24"/>
        </w:rPr>
        <w:t>计算机网络（第</w:t>
      </w:r>
      <w:r>
        <w:rPr>
          <w:rFonts w:hint="default" w:ascii="Times New Roman" w:hAnsi="Times New Roman" w:eastAsia="宋体" w:cs="Times New Roman"/>
          <w:kern w:val="0"/>
          <w:sz w:val="24"/>
          <w:szCs w:val="24"/>
        </w:rPr>
        <w:t>8</w:t>
      </w:r>
      <w:r>
        <w:rPr>
          <w:rFonts w:hint="eastAsia" w:ascii="宋体" w:hAnsi="宋体" w:eastAsia="宋体" w:cs="宋体"/>
          <w:kern w:val="0"/>
          <w:sz w:val="24"/>
          <w:szCs w:val="24"/>
        </w:rPr>
        <w:t>版）</w:t>
      </w:r>
      <w:r>
        <w:rPr>
          <w:rFonts w:hint="default" w:ascii="Times New Roman" w:hAnsi="Times New Roman" w:eastAsia="宋体" w:cs="Times New Roman"/>
          <w:kern w:val="0"/>
          <w:sz w:val="24"/>
          <w:szCs w:val="24"/>
        </w:rPr>
        <w:t xml:space="preserve">[M]. </w:t>
      </w:r>
      <w:r>
        <w:rPr>
          <w:rFonts w:hint="eastAsia" w:ascii="宋体" w:hAnsi="宋体" w:eastAsia="宋体" w:cs="宋体"/>
          <w:kern w:val="0"/>
          <w:sz w:val="24"/>
          <w:szCs w:val="24"/>
        </w:rPr>
        <w:t>北京</w:t>
      </w:r>
      <w:r>
        <w:rPr>
          <w:rFonts w:hint="default" w:ascii="Times New Roman" w:hAnsi="Times New Roman" w:eastAsia="宋体" w:cs="Times New Roman"/>
          <w:kern w:val="0"/>
          <w:sz w:val="24"/>
          <w:szCs w:val="24"/>
        </w:rPr>
        <w:t xml:space="preserve">: </w:t>
      </w:r>
      <w:r>
        <w:rPr>
          <w:rFonts w:hint="eastAsia" w:ascii="宋体" w:hAnsi="宋体" w:eastAsia="宋体" w:cs="宋体"/>
          <w:kern w:val="0"/>
          <w:sz w:val="24"/>
          <w:szCs w:val="24"/>
        </w:rPr>
        <w:t>电子工业出版社</w:t>
      </w:r>
      <w:r>
        <w:rPr>
          <w:rFonts w:hint="default" w:ascii="Times New Roman" w:hAnsi="Times New Roman" w:eastAsia="宋体" w:cs="Times New Roman"/>
          <w:kern w:val="0"/>
          <w:sz w:val="24"/>
          <w:szCs w:val="24"/>
        </w:rPr>
        <w:t>, 2021.</w:t>
      </w:r>
    </w:p>
    <w:p w14:paraId="572E3FA4">
      <w:pPr>
        <w:pStyle w:val="25"/>
        <w:keepNext w:val="0"/>
        <w:keepLines w:val="0"/>
        <w:widowControl/>
        <w:suppressLineNumbers w:val="0"/>
        <w:spacing w:line="360" w:lineRule="auto"/>
        <w:jc w:val="both"/>
        <w:rPr>
          <w:rFonts w:hint="default" w:ascii="Times New Roman" w:hAnsi="Times New Roman" w:eastAsia="宋体" w:cs="Times New Roman"/>
          <w:kern w:val="0"/>
          <w:sz w:val="24"/>
          <w:szCs w:val="24"/>
        </w:rPr>
      </w:pPr>
      <w:r>
        <w:rPr>
          <w:rFonts w:hint="default" w:ascii="Times New Roman" w:hAnsi="Times New Roman" w:eastAsia="宋体" w:cs="Times New Roman"/>
          <w:kern w:val="0"/>
          <w:sz w:val="24"/>
          <w:szCs w:val="24"/>
        </w:rPr>
        <w:t xml:space="preserve"> [2] </w:t>
      </w:r>
      <w:r>
        <w:rPr>
          <w:rFonts w:hint="eastAsia" w:ascii="宋体" w:hAnsi="宋体" w:eastAsia="宋体" w:cs="宋体"/>
          <w:kern w:val="0"/>
          <w:sz w:val="24"/>
          <w:szCs w:val="24"/>
        </w:rPr>
        <w:t>尤雨溪</w:t>
      </w:r>
      <w:r>
        <w:rPr>
          <w:rFonts w:hint="default" w:ascii="Times New Roman" w:hAnsi="Times New Roman" w:eastAsia="宋体" w:cs="Times New Roman"/>
          <w:kern w:val="0"/>
          <w:sz w:val="24"/>
          <w:szCs w:val="24"/>
        </w:rPr>
        <w:t>. Vue.js</w:t>
      </w:r>
      <w:r>
        <w:rPr>
          <w:rFonts w:hint="eastAsia" w:ascii="宋体" w:hAnsi="宋体" w:eastAsia="宋体" w:cs="宋体"/>
          <w:kern w:val="0"/>
          <w:sz w:val="24"/>
          <w:szCs w:val="24"/>
        </w:rPr>
        <w:t>设计与实现</w:t>
      </w:r>
      <w:r>
        <w:rPr>
          <w:rFonts w:hint="default" w:ascii="Times New Roman" w:hAnsi="Times New Roman" w:eastAsia="宋体" w:cs="Times New Roman"/>
          <w:kern w:val="0"/>
          <w:sz w:val="24"/>
          <w:szCs w:val="24"/>
        </w:rPr>
        <w:t xml:space="preserve">[M]. </w:t>
      </w:r>
      <w:r>
        <w:rPr>
          <w:rFonts w:hint="eastAsia" w:ascii="宋体" w:hAnsi="宋体" w:eastAsia="宋体" w:cs="宋体"/>
          <w:kern w:val="0"/>
          <w:sz w:val="24"/>
          <w:szCs w:val="24"/>
        </w:rPr>
        <w:t>北京</w:t>
      </w:r>
      <w:r>
        <w:rPr>
          <w:rFonts w:hint="default" w:ascii="Times New Roman" w:hAnsi="Times New Roman" w:eastAsia="宋体" w:cs="Times New Roman"/>
          <w:kern w:val="0"/>
          <w:sz w:val="24"/>
          <w:szCs w:val="24"/>
        </w:rPr>
        <w:t xml:space="preserve">: </w:t>
      </w:r>
      <w:r>
        <w:rPr>
          <w:rFonts w:hint="eastAsia" w:ascii="宋体" w:hAnsi="宋体" w:eastAsia="宋体" w:cs="宋体"/>
          <w:kern w:val="0"/>
          <w:sz w:val="24"/>
          <w:szCs w:val="24"/>
        </w:rPr>
        <w:t>人民邮电出版社</w:t>
      </w:r>
      <w:r>
        <w:rPr>
          <w:rFonts w:hint="default" w:ascii="Times New Roman" w:hAnsi="Times New Roman" w:eastAsia="宋体" w:cs="Times New Roman"/>
          <w:kern w:val="0"/>
          <w:sz w:val="24"/>
          <w:szCs w:val="24"/>
        </w:rPr>
        <w:t>, 2021.</w:t>
      </w:r>
    </w:p>
    <w:p w14:paraId="04E30215">
      <w:pPr>
        <w:pStyle w:val="25"/>
        <w:keepNext w:val="0"/>
        <w:keepLines w:val="0"/>
        <w:widowControl/>
        <w:suppressLineNumbers w:val="0"/>
        <w:spacing w:line="360" w:lineRule="auto"/>
        <w:jc w:val="both"/>
        <w:rPr>
          <w:rFonts w:hint="default" w:ascii="Times New Roman" w:hAnsi="Times New Roman" w:eastAsia="宋体" w:cs="Times New Roman"/>
          <w:kern w:val="0"/>
          <w:sz w:val="24"/>
          <w:szCs w:val="24"/>
        </w:rPr>
      </w:pPr>
      <w:r>
        <w:rPr>
          <w:rFonts w:hint="default" w:ascii="Times New Roman" w:hAnsi="Times New Roman" w:eastAsia="宋体" w:cs="Times New Roman"/>
          <w:kern w:val="0"/>
          <w:sz w:val="24"/>
          <w:szCs w:val="24"/>
        </w:rPr>
        <w:t xml:space="preserve"> [3] Brown E. Web Development with Node and Express[M]. 2nd ed. Sebastopol: O’Reilly Media, 2019.</w:t>
      </w:r>
    </w:p>
    <w:p w14:paraId="40574077">
      <w:pPr>
        <w:pStyle w:val="25"/>
        <w:keepNext w:val="0"/>
        <w:keepLines w:val="0"/>
        <w:widowControl/>
        <w:suppressLineNumbers w:val="0"/>
        <w:spacing w:line="360" w:lineRule="auto"/>
        <w:jc w:val="both"/>
        <w:rPr>
          <w:rFonts w:hint="default" w:ascii="Times New Roman" w:hAnsi="Times New Roman" w:eastAsia="宋体" w:cs="Times New Roman"/>
          <w:kern w:val="0"/>
          <w:sz w:val="24"/>
          <w:szCs w:val="24"/>
        </w:rPr>
      </w:pPr>
      <w:r>
        <w:rPr>
          <w:rFonts w:hint="default" w:ascii="Times New Roman" w:hAnsi="Times New Roman" w:eastAsia="宋体" w:cs="Times New Roman"/>
          <w:kern w:val="0"/>
          <w:sz w:val="24"/>
          <w:szCs w:val="24"/>
        </w:rPr>
        <w:t xml:space="preserve"> [4] FlanaganD.JavaScript: The Definitive Guide[M]. 7th ed. Sebastopol: O’Reilly Media, 2020.</w:t>
      </w:r>
    </w:p>
    <w:p w14:paraId="65FCC31F">
      <w:pPr>
        <w:pStyle w:val="25"/>
        <w:keepNext w:val="0"/>
        <w:keepLines w:val="0"/>
        <w:widowControl/>
        <w:suppressLineNumbers w:val="0"/>
        <w:spacing w:line="360" w:lineRule="auto"/>
        <w:jc w:val="both"/>
        <w:rPr>
          <w:rFonts w:hint="default" w:ascii="Times New Roman" w:hAnsi="Times New Roman" w:eastAsia="宋体" w:cs="Times New Roman"/>
          <w:kern w:val="0"/>
          <w:sz w:val="24"/>
          <w:szCs w:val="24"/>
        </w:rPr>
      </w:pPr>
      <w:r>
        <w:rPr>
          <w:rFonts w:hint="default" w:ascii="Times New Roman" w:hAnsi="Times New Roman" w:eastAsia="宋体" w:cs="Times New Roman"/>
          <w:kern w:val="0"/>
          <w:sz w:val="24"/>
          <w:szCs w:val="24"/>
        </w:rPr>
        <w:t xml:space="preserve"> [5] MySQL AB. MySQL 8.0 Reference Manual[EB/OL]. https://dev.mysql.com/doc/ , 2026-03-10.</w:t>
      </w:r>
    </w:p>
    <w:p w14:paraId="7479DBC6">
      <w:pPr>
        <w:pStyle w:val="25"/>
        <w:keepNext w:val="0"/>
        <w:keepLines w:val="0"/>
        <w:widowControl/>
        <w:suppressLineNumbers w:val="0"/>
        <w:spacing w:line="360" w:lineRule="auto"/>
        <w:jc w:val="both"/>
        <w:rPr>
          <w:rFonts w:hint="default" w:ascii="Times New Roman" w:hAnsi="Times New Roman" w:eastAsia="宋体" w:cs="Times New Roman"/>
          <w:kern w:val="0"/>
          <w:sz w:val="24"/>
          <w:szCs w:val="24"/>
        </w:rPr>
      </w:pPr>
      <w:r>
        <w:rPr>
          <w:rFonts w:hint="default" w:ascii="Times New Roman" w:hAnsi="Times New Roman" w:eastAsia="宋体" w:cs="Times New Roman"/>
          <w:kern w:val="0"/>
          <w:sz w:val="24"/>
          <w:szCs w:val="24"/>
        </w:rPr>
        <w:t xml:space="preserve"> [6] IETF. RFC 791: Internet Protocol[S]. 1981.</w:t>
      </w:r>
    </w:p>
    <w:p w14:paraId="40EFD4EB">
      <w:pPr>
        <w:pStyle w:val="25"/>
        <w:keepNext w:val="0"/>
        <w:keepLines w:val="0"/>
        <w:widowControl/>
        <w:suppressLineNumbers w:val="0"/>
        <w:spacing w:line="360" w:lineRule="auto"/>
        <w:jc w:val="both"/>
        <w:rPr>
          <w:rFonts w:hint="default" w:ascii="Times New Roman" w:hAnsi="Times New Roman" w:eastAsia="宋体" w:cs="Times New Roman"/>
          <w:kern w:val="0"/>
          <w:sz w:val="24"/>
          <w:szCs w:val="24"/>
        </w:rPr>
      </w:pPr>
      <w:r>
        <w:rPr>
          <w:rFonts w:hint="default" w:ascii="Times New Roman" w:hAnsi="Times New Roman" w:eastAsia="宋体" w:cs="Times New Roman"/>
          <w:kern w:val="0"/>
          <w:sz w:val="24"/>
          <w:szCs w:val="24"/>
        </w:rPr>
        <w:t xml:space="preserve"> [7] IETF. RFC 826: An Ethernet Address Resolution Protocol[S]. 1982.</w:t>
      </w:r>
    </w:p>
    <w:p w14:paraId="298ED671">
      <w:pPr>
        <w:pStyle w:val="25"/>
        <w:keepNext w:val="0"/>
        <w:keepLines w:val="0"/>
        <w:widowControl/>
        <w:suppressLineNumbers w:val="0"/>
        <w:spacing w:line="360" w:lineRule="auto"/>
        <w:jc w:val="both"/>
        <w:rPr>
          <w:rFonts w:hint="default" w:ascii="Times New Roman" w:hAnsi="Times New Roman" w:eastAsia="宋体" w:cs="Times New Roman"/>
          <w:kern w:val="0"/>
          <w:sz w:val="24"/>
          <w:szCs w:val="24"/>
        </w:rPr>
      </w:pPr>
      <w:r>
        <w:rPr>
          <w:rFonts w:hint="default" w:ascii="Times New Roman" w:hAnsi="Times New Roman" w:eastAsia="宋体" w:cs="Times New Roman"/>
          <w:kern w:val="0"/>
          <w:sz w:val="24"/>
          <w:szCs w:val="24"/>
        </w:rPr>
        <w:t xml:space="preserve"> [8] </w:t>
      </w:r>
      <w:r>
        <w:rPr>
          <w:rFonts w:hint="eastAsia" w:ascii="宋体" w:hAnsi="宋体" w:eastAsia="宋体" w:cs="宋体"/>
          <w:kern w:val="0"/>
          <w:sz w:val="24"/>
          <w:szCs w:val="24"/>
        </w:rPr>
        <w:t>王伟</w:t>
      </w:r>
      <w:r>
        <w:rPr>
          <w:rFonts w:hint="default" w:ascii="Times New Roman" w:hAnsi="Times New Roman" w:eastAsia="宋体" w:cs="Times New Roman"/>
          <w:kern w:val="0"/>
          <w:sz w:val="24"/>
          <w:szCs w:val="24"/>
        </w:rPr>
        <w:t xml:space="preserve">, </w:t>
      </w:r>
      <w:r>
        <w:rPr>
          <w:rFonts w:hint="eastAsia" w:ascii="宋体" w:hAnsi="宋体" w:eastAsia="宋体" w:cs="宋体"/>
          <w:kern w:val="0"/>
          <w:sz w:val="24"/>
          <w:szCs w:val="24"/>
        </w:rPr>
        <w:t>刘洋</w:t>
      </w:r>
      <w:r>
        <w:rPr>
          <w:rFonts w:hint="default" w:ascii="Times New Roman" w:hAnsi="Times New Roman" w:eastAsia="宋体" w:cs="Times New Roman"/>
          <w:kern w:val="0"/>
          <w:sz w:val="24"/>
          <w:szCs w:val="24"/>
        </w:rPr>
        <w:t xml:space="preserve">. </w:t>
      </w:r>
      <w:r>
        <w:rPr>
          <w:rFonts w:hint="eastAsia" w:ascii="宋体" w:hAnsi="宋体" w:eastAsia="宋体" w:cs="宋体"/>
          <w:kern w:val="0"/>
          <w:sz w:val="24"/>
          <w:szCs w:val="24"/>
        </w:rPr>
        <w:t>基于</w:t>
      </w:r>
      <w:r>
        <w:rPr>
          <w:rFonts w:hint="default" w:ascii="Times New Roman" w:hAnsi="Times New Roman" w:eastAsia="宋体" w:cs="Times New Roman"/>
          <w:kern w:val="0"/>
          <w:sz w:val="24"/>
          <w:szCs w:val="24"/>
        </w:rPr>
        <w:t>Vue</w:t>
      </w:r>
      <w:r>
        <w:rPr>
          <w:rFonts w:hint="eastAsia" w:ascii="宋体" w:hAnsi="宋体" w:eastAsia="宋体" w:cs="宋体"/>
          <w:kern w:val="0"/>
          <w:sz w:val="24"/>
          <w:szCs w:val="24"/>
        </w:rPr>
        <w:t>与</w:t>
      </w:r>
      <w:r>
        <w:rPr>
          <w:rFonts w:hint="default" w:ascii="Times New Roman" w:hAnsi="Times New Roman" w:eastAsia="宋体" w:cs="Times New Roman"/>
          <w:kern w:val="0"/>
          <w:sz w:val="24"/>
          <w:szCs w:val="24"/>
        </w:rPr>
        <w:t>Element Plus</w:t>
      </w:r>
      <w:r>
        <w:rPr>
          <w:rFonts w:hint="eastAsia" w:ascii="宋体" w:hAnsi="宋体" w:eastAsia="宋体" w:cs="宋体"/>
          <w:kern w:val="0"/>
          <w:sz w:val="24"/>
          <w:szCs w:val="24"/>
        </w:rPr>
        <w:t>的管理系统前端设计</w:t>
      </w:r>
      <w:r>
        <w:rPr>
          <w:rFonts w:hint="default" w:ascii="Times New Roman" w:hAnsi="Times New Roman" w:eastAsia="宋体" w:cs="Times New Roman"/>
          <w:kern w:val="0"/>
          <w:sz w:val="24"/>
          <w:szCs w:val="24"/>
        </w:rPr>
        <w:t xml:space="preserve">[J]. </w:t>
      </w:r>
      <w:r>
        <w:rPr>
          <w:rFonts w:hint="eastAsia" w:ascii="宋体" w:hAnsi="宋体" w:eastAsia="宋体" w:cs="宋体"/>
          <w:kern w:val="0"/>
          <w:sz w:val="24"/>
          <w:szCs w:val="24"/>
        </w:rPr>
        <w:t>软件导刊</w:t>
      </w:r>
      <w:r>
        <w:rPr>
          <w:rFonts w:hint="default" w:ascii="Times New Roman" w:hAnsi="Times New Roman" w:eastAsia="宋体" w:cs="Times New Roman"/>
          <w:kern w:val="0"/>
          <w:sz w:val="24"/>
          <w:szCs w:val="24"/>
        </w:rPr>
        <w:t>, 2023, 22(6): 98-103.</w:t>
      </w:r>
    </w:p>
    <w:p w14:paraId="54F3E3F8">
      <w:pPr>
        <w:pStyle w:val="25"/>
        <w:keepNext w:val="0"/>
        <w:keepLines w:val="0"/>
        <w:widowControl/>
        <w:suppressLineNumbers w:val="0"/>
        <w:spacing w:line="360" w:lineRule="auto"/>
        <w:jc w:val="both"/>
        <w:rPr>
          <w:rFonts w:hint="default" w:ascii="Times New Roman" w:hAnsi="Times New Roman" w:eastAsia="宋体" w:cs="Times New Roman"/>
          <w:kern w:val="0"/>
          <w:sz w:val="24"/>
          <w:szCs w:val="24"/>
        </w:rPr>
      </w:pPr>
      <w:r>
        <w:rPr>
          <w:rFonts w:hint="default" w:ascii="Times New Roman" w:hAnsi="Times New Roman" w:eastAsia="宋体" w:cs="Times New Roman"/>
          <w:kern w:val="0"/>
          <w:sz w:val="24"/>
          <w:szCs w:val="24"/>
        </w:rPr>
        <w:t xml:space="preserve"> [9] </w:t>
      </w:r>
      <w:r>
        <w:rPr>
          <w:rFonts w:hint="eastAsia" w:ascii="宋体" w:hAnsi="宋体" w:eastAsia="宋体" w:cs="宋体"/>
          <w:kern w:val="0"/>
          <w:sz w:val="24"/>
          <w:szCs w:val="24"/>
        </w:rPr>
        <w:t>陈斌</w:t>
      </w:r>
      <w:r>
        <w:rPr>
          <w:rFonts w:hint="default" w:ascii="Times New Roman" w:hAnsi="Times New Roman" w:eastAsia="宋体" w:cs="Times New Roman"/>
          <w:kern w:val="0"/>
          <w:sz w:val="24"/>
          <w:szCs w:val="24"/>
        </w:rPr>
        <w:t xml:space="preserve">, </w:t>
      </w:r>
      <w:r>
        <w:rPr>
          <w:rFonts w:hint="eastAsia" w:ascii="宋体" w:hAnsi="宋体" w:eastAsia="宋体" w:cs="宋体"/>
          <w:kern w:val="0"/>
          <w:sz w:val="24"/>
          <w:szCs w:val="24"/>
        </w:rPr>
        <w:t>李超</w:t>
      </w:r>
      <w:r>
        <w:rPr>
          <w:rFonts w:hint="default" w:ascii="Times New Roman" w:hAnsi="Times New Roman" w:eastAsia="宋体" w:cs="Times New Roman"/>
          <w:kern w:val="0"/>
          <w:sz w:val="24"/>
          <w:szCs w:val="24"/>
        </w:rPr>
        <w:t xml:space="preserve">. </w:t>
      </w:r>
      <w:r>
        <w:rPr>
          <w:rFonts w:hint="eastAsia" w:ascii="宋体" w:hAnsi="宋体" w:eastAsia="宋体" w:cs="宋体"/>
          <w:kern w:val="0"/>
          <w:sz w:val="24"/>
          <w:szCs w:val="24"/>
        </w:rPr>
        <w:t>基于</w:t>
      </w:r>
      <w:r>
        <w:rPr>
          <w:rFonts w:hint="default" w:ascii="Times New Roman" w:hAnsi="Times New Roman" w:eastAsia="宋体" w:cs="Times New Roman"/>
          <w:kern w:val="0"/>
          <w:sz w:val="24"/>
          <w:szCs w:val="24"/>
        </w:rPr>
        <w:t>Node.js</w:t>
      </w:r>
      <w:r>
        <w:rPr>
          <w:rFonts w:hint="eastAsia" w:ascii="宋体" w:hAnsi="宋体" w:eastAsia="宋体" w:cs="宋体"/>
          <w:kern w:val="0"/>
          <w:sz w:val="24"/>
          <w:szCs w:val="24"/>
        </w:rPr>
        <w:t>的异步任务调度设计与实现</w:t>
      </w:r>
      <w:r>
        <w:rPr>
          <w:rFonts w:hint="default" w:ascii="Times New Roman" w:hAnsi="Times New Roman" w:eastAsia="宋体" w:cs="Times New Roman"/>
          <w:kern w:val="0"/>
          <w:sz w:val="24"/>
          <w:szCs w:val="24"/>
        </w:rPr>
        <w:t xml:space="preserve">[J]. </w:t>
      </w:r>
      <w:r>
        <w:rPr>
          <w:rFonts w:hint="eastAsia" w:ascii="宋体" w:hAnsi="宋体" w:eastAsia="宋体" w:cs="宋体"/>
          <w:kern w:val="0"/>
          <w:sz w:val="24"/>
          <w:szCs w:val="24"/>
        </w:rPr>
        <w:t>计算机工程与应用</w:t>
      </w:r>
      <w:r>
        <w:rPr>
          <w:rFonts w:hint="default" w:ascii="Times New Roman" w:hAnsi="Times New Roman" w:eastAsia="宋体" w:cs="Times New Roman"/>
          <w:kern w:val="0"/>
          <w:sz w:val="24"/>
          <w:szCs w:val="24"/>
        </w:rPr>
        <w:t>, 2022, 58(14): 120-126.</w:t>
      </w:r>
    </w:p>
    <w:p w14:paraId="61AFDB6A">
      <w:pPr>
        <w:pStyle w:val="25"/>
        <w:keepNext w:val="0"/>
        <w:keepLines w:val="0"/>
        <w:widowControl/>
        <w:suppressLineNumbers w:val="0"/>
        <w:spacing w:line="360" w:lineRule="auto"/>
        <w:jc w:val="both"/>
        <w:rPr>
          <w:rFonts w:hint="default" w:ascii="Times New Roman" w:hAnsi="Times New Roman" w:eastAsia="宋体" w:cs="Times New Roman"/>
          <w:kern w:val="0"/>
          <w:sz w:val="24"/>
          <w:szCs w:val="24"/>
        </w:rPr>
      </w:pPr>
      <w:r>
        <w:rPr>
          <w:rFonts w:hint="default" w:ascii="Times New Roman" w:hAnsi="Times New Roman" w:eastAsia="宋体" w:cs="Times New Roman"/>
          <w:kern w:val="0"/>
          <w:sz w:val="24"/>
          <w:szCs w:val="24"/>
        </w:rPr>
        <w:t xml:space="preserve"> [10] </w:t>
      </w:r>
      <w:r>
        <w:rPr>
          <w:rFonts w:hint="eastAsia" w:ascii="宋体" w:hAnsi="宋体" w:eastAsia="宋体" w:cs="宋体"/>
          <w:kern w:val="0"/>
          <w:sz w:val="24"/>
          <w:szCs w:val="24"/>
        </w:rPr>
        <w:t>张鹏</w:t>
      </w:r>
      <w:r>
        <w:rPr>
          <w:rFonts w:hint="default" w:ascii="Times New Roman" w:hAnsi="Times New Roman" w:eastAsia="宋体" w:cs="Times New Roman"/>
          <w:kern w:val="0"/>
          <w:sz w:val="24"/>
          <w:szCs w:val="24"/>
        </w:rPr>
        <w:t xml:space="preserve">, </w:t>
      </w:r>
      <w:r>
        <w:rPr>
          <w:rFonts w:hint="eastAsia" w:ascii="宋体" w:hAnsi="宋体" w:eastAsia="宋体" w:cs="宋体"/>
          <w:kern w:val="0"/>
          <w:sz w:val="24"/>
          <w:szCs w:val="24"/>
        </w:rPr>
        <w:t>赵磊</w:t>
      </w:r>
      <w:r>
        <w:rPr>
          <w:rFonts w:hint="default" w:ascii="Times New Roman" w:hAnsi="Times New Roman" w:eastAsia="宋体" w:cs="Times New Roman"/>
          <w:kern w:val="0"/>
          <w:sz w:val="24"/>
          <w:szCs w:val="24"/>
        </w:rPr>
        <w:t xml:space="preserve">. </w:t>
      </w:r>
      <w:r>
        <w:rPr>
          <w:rFonts w:hint="eastAsia" w:ascii="宋体" w:hAnsi="宋体" w:eastAsia="宋体" w:cs="宋体"/>
          <w:kern w:val="0"/>
          <w:sz w:val="24"/>
          <w:szCs w:val="24"/>
        </w:rPr>
        <w:t>局域网主机发现与</w:t>
      </w:r>
      <w:r>
        <w:rPr>
          <w:rFonts w:hint="default" w:ascii="Times New Roman" w:hAnsi="Times New Roman" w:eastAsia="宋体" w:cs="Times New Roman"/>
          <w:kern w:val="0"/>
          <w:sz w:val="24"/>
          <w:szCs w:val="24"/>
        </w:rPr>
        <w:t>IP</w:t>
      </w:r>
      <w:r>
        <w:rPr>
          <w:rFonts w:hint="eastAsia" w:ascii="宋体" w:hAnsi="宋体" w:eastAsia="宋体" w:cs="宋体"/>
          <w:kern w:val="0"/>
          <w:sz w:val="24"/>
          <w:szCs w:val="24"/>
        </w:rPr>
        <w:t>地址管理技术研究</w:t>
      </w:r>
      <w:r>
        <w:rPr>
          <w:rFonts w:hint="default" w:ascii="Times New Roman" w:hAnsi="Times New Roman" w:eastAsia="宋体" w:cs="Times New Roman"/>
          <w:kern w:val="0"/>
          <w:sz w:val="24"/>
          <w:szCs w:val="24"/>
        </w:rPr>
        <w:t xml:space="preserve">[J]. </w:t>
      </w:r>
      <w:r>
        <w:rPr>
          <w:rFonts w:hint="eastAsia" w:ascii="宋体" w:hAnsi="宋体" w:eastAsia="宋体" w:cs="宋体"/>
          <w:kern w:val="0"/>
          <w:sz w:val="24"/>
          <w:szCs w:val="24"/>
        </w:rPr>
        <w:t>网络安全技术与应用</w:t>
      </w:r>
      <w:r>
        <w:rPr>
          <w:rFonts w:hint="default" w:ascii="Times New Roman" w:hAnsi="Times New Roman" w:eastAsia="宋体" w:cs="Times New Roman"/>
          <w:kern w:val="0"/>
          <w:sz w:val="24"/>
          <w:szCs w:val="24"/>
        </w:rPr>
        <w:t>, 2021(9): 44-47.</w:t>
      </w:r>
    </w:p>
    <w:p w14:paraId="7661CA2B">
      <w:pPr>
        <w:pStyle w:val="25"/>
        <w:keepNext w:val="0"/>
        <w:keepLines w:val="0"/>
        <w:widowControl/>
        <w:suppressLineNumbers w:val="0"/>
        <w:spacing w:line="360" w:lineRule="auto"/>
        <w:jc w:val="both"/>
        <w:rPr>
          <w:rFonts w:hint="default" w:ascii="Times New Roman" w:hAnsi="Times New Roman" w:eastAsia="宋体" w:cs="Times New Roman"/>
          <w:kern w:val="0"/>
          <w:sz w:val="24"/>
          <w:szCs w:val="24"/>
        </w:rPr>
      </w:pPr>
      <w:r>
        <w:rPr>
          <w:rFonts w:hint="default" w:ascii="Times New Roman" w:hAnsi="Times New Roman" w:eastAsia="宋体" w:cs="Times New Roman"/>
          <w:kern w:val="0"/>
          <w:sz w:val="24"/>
          <w:szCs w:val="24"/>
        </w:rPr>
        <w:t xml:space="preserve"> [11] </w:t>
      </w:r>
      <w:r>
        <w:rPr>
          <w:rFonts w:hint="eastAsia" w:ascii="宋体" w:hAnsi="宋体" w:eastAsia="宋体" w:cs="宋体"/>
          <w:kern w:val="0"/>
          <w:sz w:val="24"/>
          <w:szCs w:val="24"/>
        </w:rPr>
        <w:t>李明</w:t>
      </w:r>
      <w:r>
        <w:rPr>
          <w:rFonts w:hint="default" w:ascii="Times New Roman" w:hAnsi="Times New Roman" w:eastAsia="宋体" w:cs="Times New Roman"/>
          <w:kern w:val="0"/>
          <w:sz w:val="24"/>
          <w:szCs w:val="24"/>
        </w:rPr>
        <w:t xml:space="preserve">. </w:t>
      </w:r>
      <w:r>
        <w:rPr>
          <w:rFonts w:hint="eastAsia" w:ascii="宋体" w:hAnsi="宋体" w:eastAsia="宋体" w:cs="宋体"/>
          <w:kern w:val="0"/>
          <w:sz w:val="24"/>
          <w:szCs w:val="24"/>
        </w:rPr>
        <w:t>企业网络资产管理平台的设计与实现</w:t>
      </w:r>
      <w:r>
        <w:rPr>
          <w:rFonts w:hint="default" w:ascii="Times New Roman" w:hAnsi="Times New Roman" w:eastAsia="宋体" w:cs="Times New Roman"/>
          <w:kern w:val="0"/>
          <w:sz w:val="24"/>
          <w:szCs w:val="24"/>
        </w:rPr>
        <w:t xml:space="preserve">[D]. </w:t>
      </w:r>
      <w:r>
        <w:rPr>
          <w:rFonts w:hint="eastAsia" w:ascii="宋体" w:hAnsi="宋体" w:eastAsia="宋体" w:cs="宋体"/>
          <w:kern w:val="0"/>
          <w:sz w:val="24"/>
          <w:szCs w:val="24"/>
        </w:rPr>
        <w:t>北京</w:t>
      </w:r>
      <w:r>
        <w:rPr>
          <w:rFonts w:hint="default" w:ascii="Times New Roman" w:hAnsi="Times New Roman" w:eastAsia="宋体" w:cs="Times New Roman"/>
          <w:kern w:val="0"/>
          <w:sz w:val="24"/>
          <w:szCs w:val="24"/>
        </w:rPr>
        <w:t xml:space="preserve">: </w:t>
      </w:r>
      <w:r>
        <w:rPr>
          <w:rFonts w:hint="eastAsia" w:ascii="宋体" w:hAnsi="宋体" w:eastAsia="宋体" w:cs="宋体"/>
          <w:kern w:val="0"/>
          <w:sz w:val="24"/>
          <w:szCs w:val="24"/>
        </w:rPr>
        <w:t>北京邮电大学</w:t>
      </w:r>
      <w:r>
        <w:rPr>
          <w:rFonts w:hint="default" w:ascii="Times New Roman" w:hAnsi="Times New Roman" w:eastAsia="宋体" w:cs="Times New Roman"/>
          <w:kern w:val="0"/>
          <w:sz w:val="24"/>
          <w:szCs w:val="24"/>
        </w:rPr>
        <w:t>, 2021.</w:t>
      </w:r>
    </w:p>
    <w:p w14:paraId="6873D3A1">
      <w:pPr>
        <w:pStyle w:val="25"/>
        <w:keepNext w:val="0"/>
        <w:keepLines w:val="0"/>
        <w:widowControl/>
        <w:suppressLineNumbers w:val="0"/>
        <w:spacing w:line="360" w:lineRule="auto"/>
        <w:jc w:val="both"/>
        <w:rPr>
          <w:rFonts w:hint="default" w:ascii="Times New Roman" w:hAnsi="Times New Roman" w:eastAsia="宋体" w:cs="Times New Roman"/>
          <w:kern w:val="0"/>
          <w:sz w:val="24"/>
          <w:szCs w:val="24"/>
        </w:rPr>
      </w:pPr>
      <w:r>
        <w:rPr>
          <w:rFonts w:hint="default" w:ascii="Times New Roman" w:hAnsi="Times New Roman" w:eastAsia="宋体" w:cs="Times New Roman"/>
          <w:kern w:val="0"/>
          <w:sz w:val="24"/>
          <w:szCs w:val="24"/>
        </w:rPr>
        <w:t xml:space="preserve"> [12] </w:t>
      </w:r>
      <w:r>
        <w:rPr>
          <w:rFonts w:hint="eastAsia" w:ascii="宋体" w:hAnsi="宋体" w:eastAsia="宋体" w:cs="宋体"/>
          <w:kern w:val="0"/>
          <w:sz w:val="24"/>
          <w:szCs w:val="24"/>
        </w:rPr>
        <w:t>赵强</w:t>
      </w:r>
      <w:r>
        <w:rPr>
          <w:rFonts w:hint="default" w:ascii="Times New Roman" w:hAnsi="Times New Roman" w:eastAsia="宋体" w:cs="Times New Roman"/>
          <w:kern w:val="0"/>
          <w:sz w:val="24"/>
          <w:szCs w:val="24"/>
        </w:rPr>
        <w:t xml:space="preserve">. </w:t>
      </w:r>
      <w:r>
        <w:rPr>
          <w:rFonts w:hint="eastAsia" w:ascii="宋体" w:hAnsi="宋体" w:eastAsia="宋体" w:cs="宋体"/>
          <w:kern w:val="0"/>
          <w:sz w:val="24"/>
          <w:szCs w:val="24"/>
        </w:rPr>
        <w:t>基于</w:t>
      </w:r>
      <w:r>
        <w:rPr>
          <w:rFonts w:hint="default" w:ascii="Times New Roman" w:hAnsi="Times New Roman" w:eastAsia="宋体" w:cs="Times New Roman"/>
          <w:kern w:val="0"/>
          <w:sz w:val="24"/>
          <w:szCs w:val="24"/>
        </w:rPr>
        <w:t>B/S</w:t>
      </w:r>
      <w:r>
        <w:rPr>
          <w:rFonts w:hint="eastAsia" w:ascii="宋体" w:hAnsi="宋体" w:eastAsia="宋体" w:cs="宋体"/>
          <w:kern w:val="0"/>
          <w:sz w:val="24"/>
          <w:szCs w:val="24"/>
        </w:rPr>
        <w:t>架构的网络运维管理系统设计</w:t>
      </w:r>
      <w:r>
        <w:rPr>
          <w:rFonts w:hint="default" w:ascii="Times New Roman" w:hAnsi="Times New Roman" w:eastAsia="宋体" w:cs="Times New Roman"/>
          <w:kern w:val="0"/>
          <w:sz w:val="24"/>
          <w:szCs w:val="24"/>
        </w:rPr>
        <w:t xml:space="preserve">[D]. </w:t>
      </w:r>
      <w:r>
        <w:rPr>
          <w:rFonts w:hint="eastAsia" w:ascii="宋体" w:hAnsi="宋体" w:eastAsia="宋体" w:cs="宋体"/>
          <w:kern w:val="0"/>
          <w:sz w:val="24"/>
          <w:szCs w:val="24"/>
        </w:rPr>
        <w:t>成都</w:t>
      </w:r>
      <w:r>
        <w:rPr>
          <w:rFonts w:hint="default" w:ascii="Times New Roman" w:hAnsi="Times New Roman" w:eastAsia="宋体" w:cs="Times New Roman"/>
          <w:kern w:val="0"/>
          <w:sz w:val="24"/>
          <w:szCs w:val="24"/>
        </w:rPr>
        <w:t xml:space="preserve">: </w:t>
      </w:r>
      <w:r>
        <w:rPr>
          <w:rFonts w:hint="eastAsia" w:ascii="宋体" w:hAnsi="宋体" w:eastAsia="宋体" w:cs="宋体"/>
          <w:kern w:val="0"/>
          <w:sz w:val="24"/>
          <w:szCs w:val="24"/>
        </w:rPr>
        <w:t>电子科技大学</w:t>
      </w:r>
      <w:r>
        <w:rPr>
          <w:rFonts w:hint="default" w:ascii="Times New Roman" w:hAnsi="Times New Roman" w:eastAsia="宋体" w:cs="Times New Roman"/>
          <w:kern w:val="0"/>
          <w:sz w:val="24"/>
          <w:szCs w:val="24"/>
        </w:rPr>
        <w:t>, 2022.</w:t>
      </w:r>
    </w:p>
    <w:p w14:paraId="74BF1FF2">
      <w:pPr>
        <w:pStyle w:val="25"/>
        <w:keepNext w:val="0"/>
        <w:keepLines w:val="0"/>
        <w:widowControl/>
        <w:suppressLineNumbers w:val="0"/>
        <w:spacing w:line="360" w:lineRule="auto"/>
        <w:jc w:val="both"/>
        <w:rPr>
          <w:rFonts w:hint="default" w:ascii="Times New Roman" w:hAnsi="Times New Roman" w:eastAsia="宋体" w:cs="Times New Roman"/>
          <w:kern w:val="0"/>
          <w:sz w:val="24"/>
          <w:szCs w:val="24"/>
        </w:rPr>
      </w:pPr>
      <w:r>
        <w:rPr>
          <w:rFonts w:hint="default" w:ascii="Times New Roman" w:hAnsi="Times New Roman" w:eastAsia="宋体" w:cs="Times New Roman"/>
          <w:kern w:val="0"/>
          <w:sz w:val="24"/>
          <w:szCs w:val="24"/>
        </w:rPr>
        <w:t xml:space="preserve"> [13] </w:t>
      </w:r>
      <w:r>
        <w:rPr>
          <w:rFonts w:hint="eastAsia" w:ascii="宋体" w:hAnsi="宋体" w:eastAsia="宋体" w:cs="宋体"/>
          <w:kern w:val="0"/>
          <w:sz w:val="24"/>
          <w:szCs w:val="24"/>
        </w:rPr>
        <w:t>吴昊</w:t>
      </w:r>
      <w:r>
        <w:rPr>
          <w:rFonts w:hint="default" w:ascii="Times New Roman" w:hAnsi="Times New Roman" w:eastAsia="宋体" w:cs="Times New Roman"/>
          <w:kern w:val="0"/>
          <w:sz w:val="24"/>
          <w:szCs w:val="24"/>
        </w:rPr>
        <w:t xml:space="preserve">, </w:t>
      </w:r>
      <w:r>
        <w:rPr>
          <w:rFonts w:hint="eastAsia" w:ascii="宋体" w:hAnsi="宋体" w:eastAsia="宋体" w:cs="宋体"/>
          <w:kern w:val="0"/>
          <w:sz w:val="24"/>
          <w:szCs w:val="24"/>
        </w:rPr>
        <w:t>周宁</w:t>
      </w:r>
      <w:r>
        <w:rPr>
          <w:rFonts w:hint="default" w:ascii="Times New Roman" w:hAnsi="Times New Roman" w:eastAsia="宋体" w:cs="Times New Roman"/>
          <w:kern w:val="0"/>
          <w:sz w:val="24"/>
          <w:szCs w:val="24"/>
        </w:rPr>
        <w:t>. Socket.IO</w:t>
      </w:r>
      <w:r>
        <w:rPr>
          <w:rFonts w:hint="eastAsia" w:ascii="宋体" w:hAnsi="宋体" w:eastAsia="宋体" w:cs="宋体"/>
          <w:kern w:val="0"/>
          <w:sz w:val="24"/>
          <w:szCs w:val="24"/>
        </w:rPr>
        <w:t>在实时</w:t>
      </w:r>
      <w:r>
        <w:rPr>
          <w:rFonts w:hint="default" w:ascii="Times New Roman" w:hAnsi="Times New Roman" w:eastAsia="宋体" w:cs="Times New Roman"/>
          <w:kern w:val="0"/>
          <w:sz w:val="24"/>
          <w:szCs w:val="24"/>
        </w:rPr>
        <w:t>Web</w:t>
      </w:r>
      <w:r>
        <w:rPr>
          <w:rFonts w:hint="eastAsia" w:ascii="宋体" w:hAnsi="宋体" w:eastAsia="宋体" w:cs="宋体"/>
          <w:kern w:val="0"/>
          <w:sz w:val="24"/>
          <w:szCs w:val="24"/>
        </w:rPr>
        <w:t>系统中的应用实践</w:t>
      </w:r>
      <w:r>
        <w:rPr>
          <w:rFonts w:hint="default" w:ascii="Times New Roman" w:hAnsi="Times New Roman" w:eastAsia="宋体" w:cs="Times New Roman"/>
          <w:kern w:val="0"/>
          <w:sz w:val="24"/>
          <w:szCs w:val="24"/>
        </w:rPr>
        <w:t xml:space="preserve">[J]. </w:t>
      </w:r>
      <w:r>
        <w:rPr>
          <w:rFonts w:hint="eastAsia" w:ascii="宋体" w:hAnsi="宋体" w:eastAsia="宋体" w:cs="宋体"/>
          <w:kern w:val="0"/>
          <w:sz w:val="24"/>
          <w:szCs w:val="24"/>
        </w:rPr>
        <w:t>电脑知识与技术</w:t>
      </w:r>
      <w:r>
        <w:rPr>
          <w:rFonts w:hint="default" w:ascii="Times New Roman" w:hAnsi="Times New Roman" w:eastAsia="宋体" w:cs="Times New Roman"/>
          <w:kern w:val="0"/>
          <w:sz w:val="24"/>
          <w:szCs w:val="24"/>
        </w:rPr>
        <w:t>, 2020, 16(31): 60-62.</w:t>
      </w:r>
    </w:p>
    <w:p w14:paraId="5B3B2DD3">
      <w:pPr>
        <w:pStyle w:val="2"/>
        <w:keepNext w:val="0"/>
        <w:keepLines w:val="0"/>
        <w:widowControl/>
        <w:suppressLineNumbers w:val="0"/>
        <w:spacing w:line="240" w:lineRule="atLeast"/>
        <w:jc w:val="center"/>
        <w:rPr>
          <w:rFonts w:hint="default" w:ascii="Times New Roman" w:hAnsi="Times New Roman" w:eastAsia="宋体" w:cs="Times New Roman"/>
          <w:b w:val="0"/>
          <w:bCs w:val="0"/>
          <w:kern w:val="44"/>
          <w:sz w:val="32"/>
          <w:szCs w:val="32"/>
        </w:rPr>
      </w:pPr>
      <w:bookmarkStart w:id="60" w:name="_Toc19239"/>
      <w:r>
        <w:rPr>
          <w:rFonts w:hint="eastAsia" w:ascii="宋体" w:hAnsi="宋体" w:eastAsia="宋体" w:cs="宋体"/>
          <w:b w:val="0"/>
          <w:bCs w:val="0"/>
          <w:kern w:val="44"/>
          <w:sz w:val="32"/>
          <w:szCs w:val="32"/>
        </w:rPr>
        <w:t>致谢</w:t>
      </w:r>
      <w:bookmarkEnd w:id="60"/>
    </w:p>
    <w:p w14:paraId="60E8CADB">
      <w:pPr>
        <w:keepNext w:val="0"/>
        <w:keepLines w:val="0"/>
        <w:widowControl/>
        <w:suppressLineNumbers w:val="0"/>
        <w:rPr>
          <w:rFonts w:hint="default" w:ascii="Times New Roman" w:hAnsi="Times New Roman" w:eastAsia="宋体" w:cs="Times New Roman"/>
          <w:kern w:val="0"/>
          <w:sz w:val="24"/>
          <w:szCs w:val="24"/>
        </w:rPr>
      </w:pPr>
      <w:r>
        <w:rPr>
          <w:rFonts w:hint="default" w:ascii="Times New Roman" w:hAnsi="Times New Roman" w:eastAsia="宋体" w:cs="Times New Roman"/>
          <w:kern w:val="0"/>
          <w:sz w:val="24"/>
          <w:szCs w:val="24"/>
        </w:rPr>
        <w:t xml:space="preserve"> </w:t>
      </w:r>
    </w:p>
    <w:p w14:paraId="3891FBC0">
      <w:pPr>
        <w:keepNext w:val="0"/>
        <w:keepLines w:val="0"/>
        <w:widowControl/>
        <w:suppressLineNumbers w:val="0"/>
        <w:spacing w:before="0" w:beforeAutospacing="0" w:after="120" w:afterAutospacing="0" w:line="360" w:lineRule="auto"/>
        <w:ind w:left="0" w:leftChars="0" w:right="0" w:rightChars="0" w:firstLine="420" w:firstLineChars="0"/>
        <w:jc w:val="both"/>
        <w:rPr>
          <w:rFonts w:hint="eastAsia" w:ascii="Times New Roman" w:hAnsi="Times New Roman" w:eastAsia="宋体" w:cs="Times New Roman"/>
          <w:kern w:val="0"/>
          <w:sz w:val="24"/>
          <w:szCs w:val="24"/>
        </w:rPr>
      </w:pPr>
      <w:r>
        <w:rPr>
          <w:rFonts w:hint="eastAsia" w:ascii="宋体" w:hAnsi="宋体" w:eastAsia="宋体" w:cs="宋体"/>
          <w:kern w:val="0"/>
          <w:sz w:val="24"/>
          <w:szCs w:val="24"/>
        </w:rPr>
        <w:t>时光荏苒，本科两年的学习生活即将结束。本次毕业设计与论文撰写的顺利完成，离不开老师、同学和家人的关心与支持。在此，我向所有给予我帮助的人表示诚挚的感谢。</w:t>
      </w:r>
    </w:p>
    <w:p w14:paraId="67BC40CA">
      <w:pPr>
        <w:keepNext w:val="0"/>
        <w:keepLines w:val="0"/>
        <w:widowControl/>
        <w:suppressLineNumbers w:val="0"/>
        <w:spacing w:before="0" w:beforeAutospacing="0" w:after="120" w:afterAutospacing="0" w:line="360" w:lineRule="auto"/>
        <w:ind w:left="0" w:leftChars="0" w:right="0" w:rightChars="0" w:firstLine="420" w:firstLineChars="0"/>
        <w:jc w:val="both"/>
        <w:rPr>
          <w:rFonts w:hint="eastAsia" w:ascii="Times New Roman" w:hAnsi="Times New Roman" w:eastAsia="宋体" w:cs="Times New Roman"/>
          <w:kern w:val="0"/>
          <w:sz w:val="24"/>
          <w:szCs w:val="24"/>
        </w:rPr>
      </w:pPr>
      <w:r>
        <w:rPr>
          <w:rFonts w:hint="eastAsia" w:ascii="宋体" w:hAnsi="宋体" w:eastAsia="宋体" w:cs="宋体"/>
          <w:kern w:val="0"/>
          <w:sz w:val="24"/>
          <w:szCs w:val="24"/>
        </w:rPr>
        <w:t>首先，衷心感谢我的指导老师。老师从课题选定、方案设计到论文修改，始终给予我耐心细致的指导。老师严谨求实的学术态度、认真负责的治学精神和对细节的高标准要求，使我在专业能力与科研思维方面都得到了显著提升。</w:t>
      </w:r>
    </w:p>
    <w:p w14:paraId="75F8ED35">
      <w:pPr>
        <w:keepNext w:val="0"/>
        <w:keepLines w:val="0"/>
        <w:widowControl/>
        <w:suppressLineNumbers w:val="0"/>
        <w:spacing w:before="0" w:beforeAutospacing="0" w:after="120" w:afterAutospacing="0" w:line="360" w:lineRule="auto"/>
        <w:ind w:left="0" w:leftChars="0" w:right="0" w:rightChars="0" w:firstLine="420" w:firstLineChars="0"/>
        <w:jc w:val="both"/>
        <w:rPr>
          <w:rFonts w:hint="eastAsia" w:ascii="Times New Roman" w:hAnsi="Times New Roman" w:eastAsia="宋体" w:cs="Times New Roman"/>
          <w:kern w:val="0"/>
          <w:sz w:val="24"/>
          <w:szCs w:val="24"/>
        </w:rPr>
      </w:pPr>
      <w:r>
        <w:rPr>
          <w:rFonts w:hint="eastAsia" w:ascii="宋体" w:hAnsi="宋体" w:eastAsia="宋体" w:cs="宋体"/>
          <w:kern w:val="0"/>
          <w:sz w:val="24"/>
          <w:szCs w:val="24"/>
        </w:rPr>
        <w:t>其次，感谢班级同学在系统开发与测试阶段提供的帮助。无论是功能调试、问题排查，还是论文结构优化与格式完善，大家都提出了许多宝贵建议。与同伴的交流和协作，让我更加深刻地理解了工程实践中团队沟通的重要性。</w:t>
      </w:r>
    </w:p>
    <w:p w14:paraId="2ED3007C">
      <w:pPr>
        <w:keepNext w:val="0"/>
        <w:keepLines w:val="0"/>
        <w:widowControl/>
        <w:suppressLineNumbers w:val="0"/>
        <w:spacing w:before="0" w:beforeAutospacing="0" w:after="120" w:afterAutospacing="0" w:line="360" w:lineRule="auto"/>
        <w:ind w:left="0" w:leftChars="0" w:right="0" w:rightChars="0" w:firstLine="420" w:firstLineChars="0"/>
        <w:jc w:val="both"/>
        <w:rPr>
          <w:rFonts w:hint="eastAsia" w:ascii="Times New Roman" w:hAnsi="Times New Roman" w:eastAsia="宋体" w:cs="Times New Roman"/>
          <w:kern w:val="0"/>
          <w:sz w:val="24"/>
          <w:szCs w:val="24"/>
        </w:rPr>
      </w:pPr>
      <w:r>
        <w:rPr>
          <w:rFonts w:hint="eastAsia" w:ascii="宋体" w:hAnsi="宋体" w:eastAsia="宋体" w:cs="宋体"/>
          <w:kern w:val="0"/>
          <w:sz w:val="24"/>
          <w:szCs w:val="24"/>
        </w:rPr>
        <w:t>再次，感谢我的家人</w:t>
      </w:r>
      <w:r>
        <w:rPr>
          <w:rFonts w:hint="eastAsia" w:ascii="宋体" w:hAnsi="宋体" w:cs="宋体"/>
          <w:kern w:val="0"/>
          <w:sz w:val="24"/>
          <w:szCs w:val="24"/>
          <w:lang w:val="en-US" w:eastAsia="zh-CN"/>
        </w:rPr>
        <w:t>特别是我的奶奶</w:t>
      </w:r>
      <w:r>
        <w:rPr>
          <w:rFonts w:hint="eastAsia" w:ascii="宋体" w:hAnsi="宋体" w:eastAsia="宋体" w:cs="宋体"/>
          <w:kern w:val="0"/>
          <w:sz w:val="24"/>
          <w:szCs w:val="24"/>
        </w:rPr>
        <w:t>。你们在学习和生活上给予我充分理解与坚定支持，让我能够在毕业阶段专注于课题研究并坚持完成各项任务。你们的鼓励是我不断前进的重要动力。</w:t>
      </w:r>
    </w:p>
    <w:p w14:paraId="7F859019">
      <w:pPr>
        <w:keepNext w:val="0"/>
        <w:keepLines w:val="0"/>
        <w:widowControl/>
        <w:suppressLineNumbers w:val="0"/>
        <w:spacing w:before="0" w:beforeAutospacing="0" w:after="120" w:afterAutospacing="0" w:line="360" w:lineRule="auto"/>
        <w:ind w:left="0" w:leftChars="0" w:right="0" w:rightChars="0" w:firstLine="420" w:firstLineChars="0"/>
        <w:jc w:val="both"/>
        <w:rPr>
          <w:rFonts w:hint="eastAsia" w:ascii="Times New Roman" w:hAnsi="Times New Roman" w:eastAsia="宋体" w:cs="Times New Roman"/>
          <w:kern w:val="0"/>
          <w:sz w:val="24"/>
          <w:szCs w:val="24"/>
        </w:rPr>
      </w:pPr>
      <w:r>
        <w:rPr>
          <w:rFonts w:hint="eastAsia" w:ascii="宋体" w:hAnsi="宋体" w:eastAsia="宋体" w:cs="宋体"/>
          <w:kern w:val="0"/>
          <w:sz w:val="24"/>
          <w:szCs w:val="24"/>
        </w:rPr>
        <w:t>最后，感谢学校和学院为我们提供良好的学习环境与实践平台，使我能够将课堂知识与项目实践相结合，完成本次毕业设计。谨以此文，向所有关心、帮助和支持我的老师、同学及家人致以最真挚的谢意</w:t>
      </w:r>
    </w:p>
    <w:sectPr>
      <w:footerReference r:id="rId5" w:type="default"/>
      <w:pgSz w:w="11906" w:h="16839"/>
      <w:pgMar w:top="1440" w:right="1800" w:bottom="1440" w:left="1800" w:header="851" w:footer="992" w:gutter="0"/>
      <w:pgNumType w:fmt="decimal" w:start="1"/>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2"/>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宋体-18030">
    <w:altName w:val="宋体"/>
    <w:panose1 w:val="00000000000000000000"/>
    <w:charset w:val="86"/>
    <w:family w:val="modern"/>
    <w:pitch w:val="default"/>
    <w:sig w:usb0="00000000" w:usb1="00000000" w:usb2="0000001E" w:usb3="00000000" w:csb0="003C0041" w:csb1="00000000"/>
  </w:font>
  <w:font w:name="方正小标宋_GBK">
    <w:panose1 w:val="02000000000000000000"/>
    <w:charset w:val="86"/>
    <w:family w:val="auto"/>
    <w:pitch w:val="default"/>
    <w:sig w:usb0="A00002BF" w:usb1="38CF7CFA" w:usb2="00082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91D6C">
    <w:pPr>
      <w:pStyle w:val="9"/>
      <w:rPr>
        <w:rFonts w:hint="default" w:eastAsia="宋体"/>
        <w:lang w:val="en-US"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A038B2">
    <w:pPr>
      <w:pStyle w:val="9"/>
      <w:rPr>
        <w:rFonts w:hint="default" w:eastAsia="宋体"/>
        <w:lang w:val="en-US" w:eastAsia="zh-CN"/>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C19C7B">
                          <w:pPr>
                            <w:pStyle w:val="9"/>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ApX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MClfjICAABjBAAADgAAAAAAAAABACAAAAAfAQAAZHJzL2Uyb0RvYy54bWxQSwUG&#10;AAAAAAYABgBZAQAAwwUAAAAA&#10;">
              <v:fill on="f" focussize="0,0"/>
              <v:stroke on="f" weight="0.5pt"/>
              <v:imagedata o:title=""/>
              <o:lock v:ext="edit" aspectratio="f"/>
              <v:textbox inset="0mm,0mm,0mm,0mm" style="mso-fit-shape-to-text:t;">
                <w:txbxContent>
                  <w:p w14:paraId="5EC19C7B">
                    <w:pPr>
                      <w:pStyle w:val="9"/>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7"/>
  <w:displayHorizontalDrawingGridEvery w:val="0"/>
  <w:displayVerticalDrawingGridEvery w:val="2"/>
  <w:noPunctuationKerning w:val="1"/>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8D16A3"/>
    <w:rsid w:val="039F31C6"/>
    <w:rsid w:val="048D0C34"/>
    <w:rsid w:val="081E0B1B"/>
    <w:rsid w:val="090C78F8"/>
    <w:rsid w:val="098E154B"/>
    <w:rsid w:val="0C825B1D"/>
    <w:rsid w:val="13C7475D"/>
    <w:rsid w:val="15802E15"/>
    <w:rsid w:val="19B94B48"/>
    <w:rsid w:val="1C952CD4"/>
    <w:rsid w:val="1CC853C0"/>
    <w:rsid w:val="2012243E"/>
    <w:rsid w:val="20A62B43"/>
    <w:rsid w:val="22720555"/>
    <w:rsid w:val="22985391"/>
    <w:rsid w:val="270E48D6"/>
    <w:rsid w:val="281007F0"/>
    <w:rsid w:val="2936103F"/>
    <w:rsid w:val="2B3135DD"/>
    <w:rsid w:val="2BF403BC"/>
    <w:rsid w:val="2CF47382"/>
    <w:rsid w:val="2D182543"/>
    <w:rsid w:val="2E1F71E7"/>
    <w:rsid w:val="305065C5"/>
    <w:rsid w:val="334510C1"/>
    <w:rsid w:val="375170C8"/>
    <w:rsid w:val="38795776"/>
    <w:rsid w:val="3B416319"/>
    <w:rsid w:val="3EC04C19"/>
    <w:rsid w:val="3F6F342F"/>
    <w:rsid w:val="40BB7662"/>
    <w:rsid w:val="445157F9"/>
    <w:rsid w:val="464A71D7"/>
    <w:rsid w:val="465F4039"/>
    <w:rsid w:val="46CE32A7"/>
    <w:rsid w:val="46E11F9E"/>
    <w:rsid w:val="47C13247"/>
    <w:rsid w:val="47D41743"/>
    <w:rsid w:val="493F1574"/>
    <w:rsid w:val="49D33111"/>
    <w:rsid w:val="4A781B98"/>
    <w:rsid w:val="4E0B0819"/>
    <w:rsid w:val="4FB31116"/>
    <w:rsid w:val="50EC3C76"/>
    <w:rsid w:val="51121E51"/>
    <w:rsid w:val="52772096"/>
    <w:rsid w:val="539C2056"/>
    <w:rsid w:val="53A00F7D"/>
    <w:rsid w:val="53D42A19"/>
    <w:rsid w:val="5AB3646E"/>
    <w:rsid w:val="5BAB6B5C"/>
    <w:rsid w:val="5D881271"/>
    <w:rsid w:val="5DEF7705"/>
    <w:rsid w:val="5FD63F1F"/>
    <w:rsid w:val="622B4180"/>
    <w:rsid w:val="67311CD9"/>
    <w:rsid w:val="67CD7410"/>
    <w:rsid w:val="68D23B74"/>
    <w:rsid w:val="69F858D1"/>
    <w:rsid w:val="76DF54F7"/>
    <w:rsid w:val="7727617D"/>
    <w:rsid w:val="7A761E47"/>
    <w:rsid w:val="7BFB0A94"/>
    <w:rsid w:val="7C186997"/>
    <w:rsid w:val="7FBD3D6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iPriority="99"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unhideWhenUsed/>
    <w:uiPriority w:val="99"/>
    <w:pPr>
      <w:spacing w:before="0" w:beforeAutospacing="0" w:after="0" w:afterAutospacing="0"/>
      <w:ind w:left="0" w:right="0"/>
      <w:jc w:val="left"/>
    </w:pPr>
    <w:rPr>
      <w:rFonts w:hint="default" w:ascii="Times New Roman" w:hAnsi="Times New Roman" w:eastAsia="宋体" w:cs="Times New Roman"/>
      <w:kern w:val="0"/>
      <w:sz w:val="24"/>
      <w:szCs w:val="24"/>
      <w:lang w:val="en-US" w:eastAsia="zh-CN" w:bidi="ar"/>
    </w:rPr>
  </w:style>
  <w:style w:type="paragraph" w:styleId="2">
    <w:name w:val="heading 1"/>
    <w:basedOn w:val="1"/>
    <w:next w:val="1"/>
    <w:link w:val="31"/>
    <w:qFormat/>
    <w:uiPriority w:val="0"/>
    <w:pPr>
      <w:pageBreakBefore/>
      <w:spacing w:before="105" w:beforeAutospacing="0" w:after="105" w:afterAutospacing="0" w:line="240" w:lineRule="atLeast"/>
      <w:ind w:left="0" w:right="0"/>
      <w:jc w:val="center"/>
      <w:outlineLvl w:val="0"/>
    </w:pPr>
    <w:rPr>
      <w:rFonts w:hint="default" w:ascii="Times New Roman" w:hAnsi="Times New Roman" w:eastAsia="宋体" w:cs="Times New Roman"/>
      <w:b/>
      <w:bCs/>
      <w:kern w:val="44"/>
      <w:sz w:val="32"/>
      <w:szCs w:val="32"/>
      <w:lang w:val="en-US" w:eastAsia="zh-CN" w:bidi="ar"/>
    </w:rPr>
  </w:style>
  <w:style w:type="paragraph" w:styleId="3">
    <w:name w:val="heading 2"/>
    <w:basedOn w:val="1"/>
    <w:next w:val="1"/>
    <w:qFormat/>
    <w:uiPriority w:val="0"/>
    <w:pPr>
      <w:spacing w:before="105" w:beforeAutospacing="0" w:after="105" w:afterAutospacing="0" w:line="240" w:lineRule="atLeast"/>
      <w:ind w:left="0" w:right="0"/>
      <w:jc w:val="left"/>
      <w:outlineLvl w:val="1"/>
    </w:pPr>
    <w:rPr>
      <w:rFonts w:hint="default" w:ascii="Times New Roman" w:hAnsi="Times New Roman" w:eastAsia="宋体" w:cs="Times New Roman"/>
      <w:b/>
      <w:bCs/>
      <w:kern w:val="0"/>
      <w:sz w:val="28"/>
      <w:szCs w:val="28"/>
      <w:lang w:val="en-US" w:eastAsia="zh-CN" w:bidi="ar"/>
    </w:rPr>
  </w:style>
  <w:style w:type="paragraph" w:styleId="4">
    <w:name w:val="heading 3"/>
    <w:basedOn w:val="1"/>
    <w:next w:val="1"/>
    <w:qFormat/>
    <w:uiPriority w:val="0"/>
    <w:pPr>
      <w:spacing w:before="105" w:beforeAutospacing="0" w:after="105" w:afterAutospacing="0" w:line="240" w:lineRule="atLeast"/>
      <w:ind w:left="0" w:right="0"/>
      <w:jc w:val="left"/>
      <w:outlineLvl w:val="2"/>
    </w:pPr>
    <w:rPr>
      <w:rFonts w:hint="default" w:ascii="Times New Roman" w:hAnsi="Times New Roman" w:eastAsia="宋体" w:cs="Times New Roman"/>
      <w:b/>
      <w:bCs/>
      <w:kern w:val="0"/>
      <w:sz w:val="24"/>
      <w:szCs w:val="24"/>
      <w:lang w:val="en-US" w:eastAsia="zh-CN" w:bidi="ar"/>
    </w:rPr>
  </w:style>
  <w:style w:type="paragraph" w:styleId="5">
    <w:name w:val="heading 4"/>
    <w:basedOn w:val="1"/>
    <w:next w:val="1"/>
    <w:qFormat/>
    <w:uiPriority w:val="0"/>
    <w:pPr>
      <w:spacing w:before="0" w:beforeAutospacing="1" w:after="0" w:afterAutospacing="1"/>
      <w:ind w:left="0" w:right="0"/>
      <w:jc w:val="left"/>
    </w:pPr>
    <w:rPr>
      <w:rFonts w:hint="default" w:ascii="Times New Roman" w:hAnsi="Times New Roman" w:eastAsia="宋体" w:cs="Times New Roman"/>
      <w:b/>
      <w:bCs/>
      <w:kern w:val="0"/>
      <w:sz w:val="24"/>
      <w:szCs w:val="24"/>
      <w:lang w:val="en-US" w:eastAsia="zh-CN" w:bidi="ar"/>
    </w:rPr>
  </w:style>
  <w:style w:type="paragraph" w:styleId="6">
    <w:name w:val="heading 5"/>
    <w:basedOn w:val="1"/>
    <w:next w:val="1"/>
    <w:qFormat/>
    <w:uiPriority w:val="0"/>
    <w:pPr>
      <w:spacing w:before="0" w:beforeAutospacing="1" w:after="0" w:afterAutospacing="1"/>
      <w:ind w:left="0" w:right="0"/>
      <w:jc w:val="left"/>
    </w:pPr>
    <w:rPr>
      <w:rFonts w:hint="default" w:ascii="Times New Roman" w:hAnsi="Times New Roman" w:eastAsia="宋体" w:cs="Times New Roman"/>
      <w:b/>
      <w:bCs/>
      <w:kern w:val="0"/>
      <w:sz w:val="20"/>
      <w:szCs w:val="20"/>
      <w:lang w:val="en-US" w:eastAsia="zh-CN" w:bidi="ar"/>
    </w:rPr>
  </w:style>
  <w:style w:type="paragraph" w:styleId="7">
    <w:name w:val="heading 6"/>
    <w:basedOn w:val="1"/>
    <w:next w:val="1"/>
    <w:qFormat/>
    <w:uiPriority w:val="0"/>
    <w:pPr>
      <w:spacing w:before="0" w:beforeAutospacing="1" w:after="0" w:afterAutospacing="1"/>
      <w:ind w:left="0" w:right="0"/>
      <w:jc w:val="left"/>
    </w:pPr>
    <w:rPr>
      <w:rFonts w:hint="default" w:ascii="Times New Roman" w:hAnsi="Times New Roman" w:eastAsia="宋体" w:cs="Times New Roman"/>
      <w:b/>
      <w:bCs/>
      <w:kern w:val="0"/>
      <w:sz w:val="15"/>
      <w:szCs w:val="15"/>
      <w:lang w:val="en-US" w:eastAsia="zh-CN" w:bidi="ar"/>
    </w:rPr>
  </w:style>
  <w:style w:type="character" w:default="1" w:styleId="16">
    <w:name w:val="Default Paragraph Font"/>
    <w:semiHidden/>
    <w:unhideWhenUsed/>
    <w:uiPriority w:val="99"/>
  </w:style>
  <w:style w:type="table" w:default="1" w:styleId="15">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footer"/>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Pr>
      <w:rFonts w:hint="default" w:ascii="Times New Roman" w:hAnsi="Times New Roman" w:eastAsia="宋体" w:cs="Times New Roman"/>
      <w:kern w:val="0"/>
      <w:sz w:val="21"/>
      <w:szCs w:val="21"/>
      <w:lang w:val="en-US" w:eastAsia="zh-CN" w:bidi="ar"/>
    </w:rPr>
  </w:style>
  <w:style w:type="paragraph" w:styleId="10">
    <w:name w:val="header"/>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pPr>
    <w:rPr>
      <w:rFonts w:hint="default" w:ascii="Times New Roman" w:hAnsi="Times New Roman" w:eastAsia="宋体" w:cs="Times New Roman"/>
      <w:kern w:val="0"/>
      <w:sz w:val="21"/>
      <w:szCs w:val="21"/>
      <w:lang w:val="en-US" w:eastAsia="zh-CN" w:bidi="ar"/>
    </w:rPr>
  </w:style>
  <w:style w:type="paragraph" w:styleId="11">
    <w:name w:val="toc 1"/>
    <w:basedOn w:val="1"/>
    <w:next w:val="1"/>
    <w:uiPriority w:val="0"/>
  </w:style>
  <w:style w:type="paragraph" w:styleId="12">
    <w:name w:val="toc 2"/>
    <w:basedOn w:val="1"/>
    <w:next w:val="1"/>
    <w:uiPriority w:val="0"/>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default" w:ascii="Times New Roman" w:hAnsi="Times New Roman" w:eastAsia="宋体" w:cs="Times New Roman"/>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rFonts w:hint="default" w:ascii="Times New Roman" w:hAnsi="Times New Roman" w:eastAsia="宋体" w:cs="Times New Roman"/>
      <w:kern w:val="0"/>
      <w:sz w:val="24"/>
      <w:szCs w:val="24"/>
      <w:lang w:val="en-US" w:eastAsia="zh-CN" w:bidi="ar"/>
    </w:rPr>
  </w:style>
  <w:style w:type="paragraph" w:customStyle="1" w:styleId="17">
    <w:name w:val="p Char"/>
    <w:basedOn w:val="1"/>
    <w:uiPriority w:val="0"/>
    <w:pPr>
      <w:spacing w:before="0" w:beforeAutospacing="1" w:after="0" w:afterAutospacing="1"/>
      <w:ind w:left="0" w:right="0"/>
      <w:jc w:val="left"/>
    </w:pPr>
    <w:rPr>
      <w:rFonts w:hint="default" w:ascii="Times New Roman" w:hAnsi="Times New Roman" w:eastAsia="宋体" w:cs="Times New Roman"/>
      <w:kern w:val="0"/>
      <w:sz w:val="24"/>
      <w:szCs w:val="24"/>
      <w:lang w:val="en-US" w:eastAsia="zh-CN" w:bidi="ar"/>
    </w:rPr>
  </w:style>
  <w:style w:type="character" w:customStyle="1" w:styleId="18">
    <w:name w:val="15"/>
    <w:basedOn w:val="16"/>
    <w:qFormat/>
    <w:uiPriority w:val="0"/>
    <w:rPr>
      <w:rFonts w:hint="default" w:ascii="Times New Roman" w:hAnsi="Times New Roman" w:cs="Times New Roman"/>
    </w:rPr>
  </w:style>
  <w:style w:type="character" w:customStyle="1" w:styleId="19">
    <w:name w:val="16"/>
    <w:basedOn w:val="16"/>
    <w:qFormat/>
    <w:uiPriority w:val="0"/>
    <w:rPr>
      <w:rFonts w:hint="default" w:ascii="Times New Roman" w:hAnsi="Times New Roman" w:cs="Times New Roman"/>
    </w:rPr>
  </w:style>
  <w:style w:type="paragraph" w:customStyle="1" w:styleId="20">
    <w:name w:val="HTML 预设格式 Char"/>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default" w:ascii="Times New Roman" w:hAnsi="Times New Roman" w:eastAsia="宋体" w:cs="Times New Roman"/>
      <w:kern w:val="0"/>
      <w:sz w:val="24"/>
      <w:szCs w:val="24"/>
      <w:lang w:val="en-US" w:eastAsia="zh-CN" w:bidi="ar"/>
    </w:rPr>
  </w:style>
  <w:style w:type="paragraph" w:customStyle="1" w:styleId="21">
    <w:name w:val="cover-title"/>
    <w:basedOn w:val="1"/>
    <w:uiPriority w:val="0"/>
    <w:pPr>
      <w:spacing w:before="3000" w:beforeAutospacing="0" w:after="0" w:afterAutospacing="0"/>
      <w:ind w:left="0" w:right="0"/>
      <w:jc w:val="center"/>
    </w:pPr>
    <w:rPr>
      <w:rFonts w:hint="default" w:ascii="Times New Roman" w:hAnsi="Times New Roman" w:eastAsia="宋体" w:cs="Times New Roman"/>
      <w:b/>
      <w:bCs/>
      <w:kern w:val="0"/>
      <w:sz w:val="44"/>
      <w:szCs w:val="44"/>
      <w:lang w:val="en-US" w:eastAsia="zh-CN" w:bidi="ar"/>
    </w:rPr>
  </w:style>
  <w:style w:type="paragraph" w:customStyle="1" w:styleId="22">
    <w:name w:val="toc-title"/>
    <w:basedOn w:val="1"/>
    <w:qFormat/>
    <w:uiPriority w:val="0"/>
    <w:pPr>
      <w:spacing w:before="0" w:beforeAutospacing="0" w:after="210" w:afterAutospacing="0"/>
      <w:ind w:left="0" w:right="0"/>
      <w:jc w:val="center"/>
    </w:pPr>
    <w:rPr>
      <w:rFonts w:hint="default" w:ascii="Times New Roman" w:hAnsi="Times New Roman" w:eastAsia="宋体" w:cs="Times New Roman"/>
      <w:b/>
      <w:bCs/>
      <w:kern w:val="0"/>
      <w:sz w:val="32"/>
      <w:szCs w:val="32"/>
      <w:lang w:val="en-US" w:eastAsia="zh-CN" w:bidi="ar"/>
    </w:rPr>
  </w:style>
  <w:style w:type="character" w:customStyle="1" w:styleId="23">
    <w:name w:val="10"/>
    <w:basedOn w:val="16"/>
    <w:qFormat/>
    <w:uiPriority w:val="0"/>
    <w:rPr>
      <w:rFonts w:hint="default" w:ascii="Times New Roman" w:hAnsi="Times New Roman" w:cs="Times New Roman"/>
    </w:rPr>
  </w:style>
  <w:style w:type="paragraph" w:customStyle="1" w:styleId="24">
    <w:name w:val="HTML 预设格式 Char Char"/>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default" w:ascii="Times New Roman" w:hAnsi="Times New Roman" w:eastAsia="宋体" w:cs="Times New Roman"/>
      <w:kern w:val="0"/>
      <w:sz w:val="24"/>
      <w:szCs w:val="24"/>
      <w:lang w:val="en-US" w:eastAsia="zh-CN" w:bidi="ar"/>
    </w:rPr>
  </w:style>
  <w:style w:type="paragraph" w:customStyle="1" w:styleId="25">
    <w:name w:val="普通(网站) Char"/>
    <w:basedOn w:val="1"/>
    <w:qFormat/>
    <w:uiPriority w:val="0"/>
    <w:pPr>
      <w:spacing w:before="0" w:beforeAutospacing="0" w:after="120" w:afterAutospacing="0" w:line="240" w:lineRule="atLeast"/>
      <w:ind w:left="0" w:right="0" w:firstLine="420"/>
      <w:jc w:val="left"/>
    </w:pPr>
    <w:rPr>
      <w:rFonts w:hint="default" w:ascii="Times New Roman" w:hAnsi="Times New Roman" w:eastAsia="宋体" w:cs="Times New Roman"/>
      <w:kern w:val="0"/>
      <w:sz w:val="24"/>
      <w:szCs w:val="24"/>
      <w:lang w:val="en-US" w:eastAsia="zh-CN" w:bidi="ar"/>
    </w:rPr>
  </w:style>
  <w:style w:type="paragraph" w:customStyle="1" w:styleId="26">
    <w:name w:val="abstract-title-cn"/>
    <w:basedOn w:val="1"/>
    <w:qFormat/>
    <w:uiPriority w:val="0"/>
    <w:pPr>
      <w:spacing w:before="0" w:beforeAutospacing="0" w:after="210" w:afterAutospacing="0"/>
      <w:ind w:left="0" w:right="0"/>
      <w:jc w:val="center"/>
    </w:pPr>
    <w:rPr>
      <w:rFonts w:hint="default" w:ascii="Times New Roman" w:hAnsi="Times New Roman" w:eastAsia="宋体" w:cs="Times New Roman"/>
      <w:b/>
      <w:bCs/>
      <w:kern w:val="0"/>
      <w:sz w:val="32"/>
      <w:szCs w:val="32"/>
      <w:lang w:val="en-US" w:eastAsia="zh-CN" w:bidi="ar"/>
    </w:rPr>
  </w:style>
  <w:style w:type="paragraph" w:customStyle="1" w:styleId="27">
    <w:name w:val="caption"/>
    <w:basedOn w:val="1"/>
    <w:uiPriority w:val="0"/>
    <w:pPr>
      <w:spacing w:before="75" w:beforeAutospacing="0" w:after="0" w:afterAutospacing="0"/>
      <w:ind w:left="0" w:right="0" w:firstLine="0"/>
      <w:jc w:val="center"/>
    </w:pPr>
    <w:rPr>
      <w:rFonts w:hint="default" w:ascii="Times New Roman" w:hAnsi="Times New Roman" w:eastAsia="宋体" w:cs="Times New Roman"/>
      <w:kern w:val="0"/>
      <w:sz w:val="21"/>
      <w:szCs w:val="21"/>
      <w:lang w:val="en-US" w:eastAsia="zh-CN" w:bidi="ar"/>
    </w:rPr>
  </w:style>
  <w:style w:type="paragraph" w:customStyle="1" w:styleId="28">
    <w:name w:val="screenshot-placeholder"/>
    <w:basedOn w:val="1"/>
    <w:qFormat/>
    <w:uiPriority w:val="0"/>
    <w:pPr>
      <w:pBdr>
        <w:top w:val="dashed" w:color="FF0000" w:sz="12" w:space="7"/>
        <w:left w:val="dashed" w:color="FF0000" w:sz="12" w:space="7"/>
        <w:bottom w:val="dashed" w:color="FF0000" w:sz="12" w:space="7"/>
        <w:right w:val="dashed" w:color="FF0000" w:sz="12" w:space="7"/>
      </w:pBdr>
      <w:shd w:val="clear" w:fill="FFFFCC"/>
      <w:spacing w:before="150" w:beforeAutospacing="0" w:after="150" w:afterAutospacing="0"/>
      <w:ind w:left="0" w:right="0" w:firstLine="0"/>
      <w:jc w:val="center"/>
    </w:pPr>
    <w:rPr>
      <w:rFonts w:hint="default" w:ascii="Times New Roman" w:hAnsi="Times New Roman" w:eastAsia="宋体" w:cs="Times New Roman"/>
      <w:b/>
      <w:bCs/>
      <w:color w:val="FF0000"/>
      <w:kern w:val="0"/>
      <w:sz w:val="24"/>
      <w:szCs w:val="24"/>
      <w:lang w:val="en-US" w:eastAsia="zh-CN" w:bidi="ar"/>
    </w:rPr>
  </w:style>
  <w:style w:type="paragraph" w:customStyle="1" w:styleId="29">
    <w:name w:val="cover-info"/>
    <w:basedOn w:val="1"/>
    <w:qFormat/>
    <w:uiPriority w:val="0"/>
    <w:pPr>
      <w:spacing w:before="450" w:beforeAutospacing="0" w:after="0" w:afterAutospacing="0"/>
      <w:ind w:left="0" w:right="0"/>
      <w:jc w:val="center"/>
    </w:pPr>
    <w:rPr>
      <w:rFonts w:hint="default" w:ascii="Times New Roman" w:hAnsi="Times New Roman" w:eastAsia="宋体" w:cs="Times New Roman"/>
      <w:kern w:val="0"/>
      <w:sz w:val="32"/>
      <w:szCs w:val="32"/>
      <w:lang w:val="en-US" w:eastAsia="zh-CN" w:bidi="ar"/>
    </w:rPr>
  </w:style>
  <w:style w:type="paragraph" w:customStyle="1" w:styleId="30">
    <w:name w:val="abstract-title-en"/>
    <w:basedOn w:val="1"/>
    <w:qFormat/>
    <w:uiPriority w:val="0"/>
    <w:pPr>
      <w:spacing w:before="0" w:beforeAutospacing="0" w:after="210" w:afterAutospacing="0"/>
      <w:ind w:left="0" w:right="0"/>
      <w:jc w:val="center"/>
    </w:pPr>
    <w:rPr>
      <w:rFonts w:hint="default" w:ascii="Times New Roman" w:hAnsi="Times New Roman" w:eastAsia="宋体" w:cs="Times New Roman"/>
      <w:b/>
      <w:bCs/>
      <w:kern w:val="0"/>
      <w:sz w:val="32"/>
      <w:szCs w:val="32"/>
      <w:lang w:val="en-US" w:eastAsia="zh-CN" w:bidi="ar"/>
    </w:rPr>
  </w:style>
  <w:style w:type="character" w:customStyle="1" w:styleId="31">
    <w:name w:val="标题 1 Char"/>
    <w:link w:val="2"/>
    <w:qFormat/>
    <w:uiPriority w:val="0"/>
    <w:rPr>
      <w:rFonts w:hint="default" w:ascii="Times New Roman" w:hAnsi="Times New Roman" w:eastAsia="宋体" w:cs="Times New Roman"/>
      <w:b/>
      <w:bCs/>
      <w:kern w:val="44"/>
      <w:sz w:val="32"/>
      <w:szCs w:val="32"/>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43</Pages>
  <Words>2876</Words>
  <Characters>4183</Characters>
  <Lines>1</Lines>
  <Paragraphs>1</Paragraphs>
  <TotalTime>70</TotalTime>
  <ScaleCrop>false</ScaleCrop>
  <LinksUpToDate>false</LinksUpToDate>
  <CharactersWithSpaces>4672</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2026-03-09T18:00:00Z</dcterms:created>
  <dc:creator>13086</dc:creator>
  <cp:lastModifiedBy>snail</cp:lastModifiedBy>
  <dcterms:modified xsi:type="dcterms:W3CDTF">2026-03-28T12:00:29Z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eyJoZGlkIjoiNTU3ZTZhNjU0YTgyNjY2ODBkZTZjOTZmYzljOWUzNTYiLCJ1c2VySWQiOiIxMTMzMDE5MzgwIn0=</vt:lpwstr>
  </property>
  <property fmtid="{D5CDD505-2E9C-101B-9397-08002B2CF9AE}" pid="3" name="KSOProductBuildVer">
    <vt:lpwstr>2052-12.1.0.25225</vt:lpwstr>
  </property>
  <property fmtid="{D5CDD505-2E9C-101B-9397-08002B2CF9AE}" pid="4" name="ICV">
    <vt:lpwstr>6BACE2028C9D40D6B7739BB25FCF1132_13</vt:lpwstr>
  </property>
</Properties>
</file>